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B58" w:rsidRDefault="00511B58" w:rsidP="00511B58">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20CE3201– QUANTITY SURVEYING AND VALUATION</w:t>
      </w:r>
    </w:p>
    <w:p w:rsidR="002A6C00" w:rsidRPr="00826C39" w:rsidRDefault="002A6C00" w:rsidP="002A6C00">
      <w:pPr>
        <w:pStyle w:val="Default"/>
        <w:spacing w:before="120" w:after="120" w:line="276" w:lineRule="auto"/>
        <w:jc w:val="center"/>
        <w:rPr>
          <w:b/>
          <w:bCs/>
        </w:rPr>
      </w:pPr>
      <w:r w:rsidRPr="00C82304">
        <w:rPr>
          <w:b/>
          <w:bCs/>
        </w:rPr>
        <w:t>(Civil Engineering)</w:t>
      </w:r>
    </w:p>
    <w:p w:rsidR="00511B58" w:rsidRDefault="00511B58" w:rsidP="00511B58">
      <w:pPr>
        <w:spacing w:after="0" w:line="240" w:lineRule="auto"/>
        <w:jc w:val="center"/>
        <w:rPr>
          <w:rFonts w:ascii="Times New Roman" w:eastAsia="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0"/>
        <w:gridCol w:w="2162"/>
        <w:gridCol w:w="3537"/>
        <w:gridCol w:w="2017"/>
      </w:tblGrid>
      <w:tr w:rsidR="00511B58" w:rsidRPr="00B5789C" w:rsidTr="001D737C">
        <w:trPr>
          <w:trHeight w:val="360"/>
        </w:trPr>
        <w:tc>
          <w:tcPr>
            <w:tcW w:w="971" w:type="pct"/>
          </w:tcPr>
          <w:p w:rsidR="00511B58" w:rsidRPr="00B5789C" w:rsidRDefault="00511B58" w:rsidP="001D737C">
            <w:pPr>
              <w:spacing w:after="0" w:line="240" w:lineRule="auto"/>
              <w:rPr>
                <w:rFonts w:ascii="Times New Roman" w:hAnsi="Times New Roman" w:cs="Times New Roman"/>
                <w:b/>
                <w:bCs/>
                <w:sz w:val="24"/>
                <w:szCs w:val="24"/>
              </w:rPr>
            </w:pPr>
            <w:r w:rsidRPr="00B5789C">
              <w:rPr>
                <w:rFonts w:ascii="Times New Roman" w:hAnsi="Times New Roman" w:cs="Times New Roman"/>
                <w:b/>
                <w:bCs/>
                <w:sz w:val="24"/>
                <w:szCs w:val="24"/>
              </w:rPr>
              <w:t xml:space="preserve">Course </w:t>
            </w:r>
            <w:r>
              <w:rPr>
                <w:rFonts w:ascii="Times New Roman" w:hAnsi="Times New Roman" w:cs="Times New Roman"/>
                <w:b/>
                <w:bCs/>
                <w:sz w:val="24"/>
                <w:szCs w:val="24"/>
              </w:rPr>
              <w:t xml:space="preserve">Category </w:t>
            </w:r>
          </w:p>
        </w:tc>
        <w:tc>
          <w:tcPr>
            <w:tcW w:w="1129" w:type="pct"/>
          </w:tcPr>
          <w:p w:rsidR="00511B58" w:rsidRPr="00B5789C" w:rsidRDefault="00511B58" w:rsidP="001D73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Professional </w:t>
            </w:r>
            <w:r w:rsidRPr="00B5789C">
              <w:rPr>
                <w:rFonts w:ascii="Times New Roman" w:hAnsi="Times New Roman" w:cs="Times New Roman"/>
                <w:sz w:val="24"/>
                <w:szCs w:val="24"/>
              </w:rPr>
              <w:t>Core</w:t>
            </w:r>
          </w:p>
        </w:tc>
        <w:tc>
          <w:tcPr>
            <w:tcW w:w="1847" w:type="pct"/>
            <w:vAlign w:val="center"/>
          </w:tcPr>
          <w:p w:rsidR="00511B58" w:rsidRPr="00B5789C" w:rsidRDefault="00511B58" w:rsidP="001D737C">
            <w:pPr>
              <w:spacing w:after="0" w:line="240" w:lineRule="auto"/>
              <w:rPr>
                <w:rFonts w:ascii="Times New Roman" w:hAnsi="Times New Roman" w:cs="Times New Roman"/>
                <w:b/>
                <w:bCs/>
                <w:sz w:val="24"/>
                <w:szCs w:val="24"/>
              </w:rPr>
            </w:pPr>
            <w:r w:rsidRPr="00B5789C">
              <w:rPr>
                <w:rFonts w:ascii="Times New Roman" w:hAnsi="Times New Roman" w:cs="Times New Roman"/>
                <w:b/>
                <w:bCs/>
                <w:sz w:val="24"/>
                <w:szCs w:val="24"/>
              </w:rPr>
              <w:t>Credits</w:t>
            </w:r>
          </w:p>
        </w:tc>
        <w:tc>
          <w:tcPr>
            <w:tcW w:w="1053" w:type="pct"/>
          </w:tcPr>
          <w:p w:rsidR="00511B58" w:rsidRPr="00B5789C" w:rsidRDefault="00511B58" w:rsidP="001D737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511B58" w:rsidRPr="00B5789C" w:rsidTr="001D737C">
        <w:trPr>
          <w:trHeight w:val="360"/>
        </w:trPr>
        <w:tc>
          <w:tcPr>
            <w:tcW w:w="971" w:type="pct"/>
          </w:tcPr>
          <w:p w:rsidR="00511B58" w:rsidRPr="00B5789C" w:rsidRDefault="00511B58" w:rsidP="001D737C">
            <w:pPr>
              <w:spacing w:after="0" w:line="240" w:lineRule="auto"/>
              <w:rPr>
                <w:rFonts w:ascii="Times New Roman" w:hAnsi="Times New Roman" w:cs="Times New Roman"/>
                <w:b/>
                <w:bCs/>
                <w:sz w:val="24"/>
                <w:szCs w:val="24"/>
              </w:rPr>
            </w:pPr>
            <w:r w:rsidRPr="00B5789C">
              <w:rPr>
                <w:rFonts w:ascii="Times New Roman" w:hAnsi="Times New Roman" w:cs="Times New Roman"/>
                <w:b/>
                <w:bCs/>
                <w:sz w:val="24"/>
                <w:szCs w:val="24"/>
              </w:rPr>
              <w:t>Course Type</w:t>
            </w:r>
          </w:p>
        </w:tc>
        <w:tc>
          <w:tcPr>
            <w:tcW w:w="1129" w:type="pct"/>
          </w:tcPr>
          <w:p w:rsidR="00511B58" w:rsidRPr="00B5789C" w:rsidRDefault="00511B58" w:rsidP="001D737C">
            <w:pPr>
              <w:spacing w:after="0" w:line="240" w:lineRule="auto"/>
              <w:rPr>
                <w:rFonts w:ascii="Times New Roman" w:hAnsi="Times New Roman" w:cs="Times New Roman"/>
                <w:sz w:val="24"/>
                <w:szCs w:val="24"/>
              </w:rPr>
            </w:pPr>
            <w:r w:rsidRPr="00B5789C">
              <w:rPr>
                <w:rFonts w:ascii="Times New Roman" w:hAnsi="Times New Roman" w:cs="Times New Roman"/>
                <w:sz w:val="24"/>
                <w:szCs w:val="24"/>
              </w:rPr>
              <w:t>Theory</w:t>
            </w:r>
          </w:p>
        </w:tc>
        <w:tc>
          <w:tcPr>
            <w:tcW w:w="1847" w:type="pct"/>
            <w:vAlign w:val="center"/>
          </w:tcPr>
          <w:p w:rsidR="00511B58" w:rsidRPr="00B5789C" w:rsidRDefault="00511B58" w:rsidP="001D737C">
            <w:pPr>
              <w:spacing w:after="0" w:line="240" w:lineRule="auto"/>
              <w:rPr>
                <w:rFonts w:ascii="Times New Roman" w:hAnsi="Times New Roman" w:cs="Times New Roman"/>
                <w:b/>
                <w:bCs/>
                <w:sz w:val="24"/>
                <w:szCs w:val="24"/>
              </w:rPr>
            </w:pPr>
            <w:r w:rsidRPr="00B5789C">
              <w:rPr>
                <w:rFonts w:ascii="Times New Roman" w:hAnsi="Times New Roman" w:cs="Times New Roman"/>
                <w:b/>
                <w:bCs/>
                <w:sz w:val="24"/>
                <w:szCs w:val="24"/>
              </w:rPr>
              <w:t>Lecture - Tutorial - Practical</w:t>
            </w:r>
          </w:p>
        </w:tc>
        <w:tc>
          <w:tcPr>
            <w:tcW w:w="1053" w:type="pct"/>
          </w:tcPr>
          <w:p w:rsidR="00511B58" w:rsidRPr="00B5789C" w:rsidRDefault="00511B58" w:rsidP="001D737C">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B5789C">
              <w:rPr>
                <w:rFonts w:ascii="Times New Roman" w:hAnsi="Times New Roman" w:cs="Times New Roman"/>
                <w:sz w:val="24"/>
                <w:szCs w:val="24"/>
              </w:rPr>
              <w:t xml:space="preserve"> - </w:t>
            </w:r>
            <w:r>
              <w:rPr>
                <w:rFonts w:ascii="Times New Roman" w:hAnsi="Times New Roman" w:cs="Times New Roman"/>
                <w:sz w:val="24"/>
                <w:szCs w:val="24"/>
              </w:rPr>
              <w:t>1-</w:t>
            </w:r>
            <w:r w:rsidRPr="00B5789C">
              <w:rPr>
                <w:rFonts w:ascii="Times New Roman" w:hAnsi="Times New Roman" w:cs="Times New Roman"/>
                <w:sz w:val="24"/>
                <w:szCs w:val="24"/>
              </w:rPr>
              <w:t xml:space="preserve"> 0</w:t>
            </w:r>
          </w:p>
        </w:tc>
      </w:tr>
      <w:tr w:rsidR="00511B58" w:rsidRPr="00B5789C" w:rsidTr="001D737C">
        <w:trPr>
          <w:trHeight w:val="360"/>
        </w:trPr>
        <w:tc>
          <w:tcPr>
            <w:tcW w:w="971" w:type="pct"/>
            <w:vMerge w:val="restart"/>
          </w:tcPr>
          <w:p w:rsidR="00511B58" w:rsidRPr="00B5789C" w:rsidRDefault="00511B58" w:rsidP="001D737C">
            <w:pPr>
              <w:spacing w:after="0" w:line="240" w:lineRule="auto"/>
              <w:rPr>
                <w:rFonts w:ascii="Times New Roman" w:hAnsi="Times New Roman" w:cs="Times New Roman"/>
                <w:b/>
                <w:bCs/>
                <w:sz w:val="24"/>
                <w:szCs w:val="24"/>
              </w:rPr>
            </w:pPr>
            <w:r w:rsidRPr="00B5789C">
              <w:rPr>
                <w:rFonts w:ascii="Times New Roman" w:hAnsi="Times New Roman" w:cs="Times New Roman"/>
                <w:b/>
                <w:bCs/>
                <w:sz w:val="24"/>
                <w:szCs w:val="24"/>
              </w:rPr>
              <w:t>Prerequisite</w:t>
            </w:r>
          </w:p>
        </w:tc>
        <w:tc>
          <w:tcPr>
            <w:tcW w:w="1129" w:type="pct"/>
            <w:vMerge w:val="restart"/>
          </w:tcPr>
          <w:p w:rsidR="00511B58" w:rsidRPr="00B5789C" w:rsidRDefault="00511B58" w:rsidP="001D737C">
            <w:pPr>
              <w:spacing w:after="0" w:line="240" w:lineRule="auto"/>
              <w:rPr>
                <w:rFonts w:ascii="Times New Roman" w:hAnsi="Times New Roman" w:cs="Times New Roman"/>
                <w:sz w:val="24"/>
                <w:szCs w:val="24"/>
              </w:rPr>
            </w:pPr>
            <w:r w:rsidRPr="00B5789C">
              <w:rPr>
                <w:rFonts w:ascii="Times New Roman" w:hAnsi="Times New Roman" w:cs="Times New Roman"/>
                <w:sz w:val="24"/>
                <w:szCs w:val="24"/>
              </w:rPr>
              <w:t xml:space="preserve">Building </w:t>
            </w:r>
            <w:r>
              <w:rPr>
                <w:rFonts w:ascii="Times New Roman" w:hAnsi="Times New Roman" w:cs="Times New Roman"/>
                <w:sz w:val="24"/>
                <w:szCs w:val="24"/>
              </w:rPr>
              <w:t>Materials and Construction</w:t>
            </w:r>
          </w:p>
        </w:tc>
        <w:tc>
          <w:tcPr>
            <w:tcW w:w="1847" w:type="pct"/>
            <w:tcBorders>
              <w:bottom w:val="single" w:sz="4" w:space="0" w:color="auto"/>
            </w:tcBorders>
            <w:vAlign w:val="center"/>
          </w:tcPr>
          <w:p w:rsidR="00511B58" w:rsidRPr="00B5789C" w:rsidRDefault="00511B58" w:rsidP="001D737C">
            <w:pPr>
              <w:spacing w:after="0" w:line="240" w:lineRule="auto"/>
              <w:rPr>
                <w:rFonts w:ascii="Times New Roman" w:hAnsi="Times New Roman" w:cs="Times New Roman"/>
                <w:b/>
                <w:bCs/>
                <w:sz w:val="24"/>
                <w:szCs w:val="24"/>
              </w:rPr>
            </w:pPr>
            <w:r w:rsidRPr="00B5789C">
              <w:rPr>
                <w:rFonts w:ascii="Times New Roman" w:hAnsi="Times New Roman" w:cs="Times New Roman"/>
                <w:b/>
                <w:bCs/>
                <w:sz w:val="24"/>
                <w:szCs w:val="24"/>
              </w:rPr>
              <w:t xml:space="preserve">Sessional  Evaluation </w:t>
            </w:r>
          </w:p>
        </w:tc>
        <w:tc>
          <w:tcPr>
            <w:tcW w:w="1053" w:type="pct"/>
            <w:tcBorders>
              <w:bottom w:val="single" w:sz="4" w:space="0" w:color="auto"/>
            </w:tcBorders>
          </w:tcPr>
          <w:p w:rsidR="00511B58" w:rsidRPr="00B5789C" w:rsidRDefault="00511B58" w:rsidP="001D737C">
            <w:pPr>
              <w:spacing w:after="0" w:line="240" w:lineRule="auto"/>
              <w:rPr>
                <w:rFonts w:ascii="Times New Roman" w:hAnsi="Times New Roman" w:cs="Times New Roman"/>
                <w:sz w:val="24"/>
                <w:szCs w:val="24"/>
              </w:rPr>
            </w:pPr>
            <w:r w:rsidRPr="00B5789C">
              <w:rPr>
                <w:rFonts w:ascii="Times New Roman" w:hAnsi="Times New Roman" w:cs="Times New Roman"/>
                <w:sz w:val="24"/>
                <w:szCs w:val="24"/>
              </w:rPr>
              <w:t>40</w:t>
            </w:r>
          </w:p>
        </w:tc>
      </w:tr>
      <w:tr w:rsidR="00511B58" w:rsidRPr="00B5789C" w:rsidTr="001D737C">
        <w:trPr>
          <w:trHeight w:val="360"/>
        </w:trPr>
        <w:tc>
          <w:tcPr>
            <w:tcW w:w="971" w:type="pct"/>
            <w:vMerge/>
          </w:tcPr>
          <w:p w:rsidR="00511B58" w:rsidRPr="00B5789C" w:rsidRDefault="00511B58" w:rsidP="001D737C">
            <w:pPr>
              <w:spacing w:after="0" w:line="240" w:lineRule="auto"/>
              <w:rPr>
                <w:rFonts w:ascii="Times New Roman" w:hAnsi="Times New Roman" w:cs="Times New Roman"/>
                <w:b/>
                <w:bCs/>
                <w:sz w:val="24"/>
                <w:szCs w:val="24"/>
              </w:rPr>
            </w:pPr>
          </w:p>
        </w:tc>
        <w:tc>
          <w:tcPr>
            <w:tcW w:w="1129" w:type="pct"/>
            <w:vMerge/>
          </w:tcPr>
          <w:p w:rsidR="00511B58" w:rsidRPr="00B5789C" w:rsidRDefault="00511B58" w:rsidP="001D737C">
            <w:pPr>
              <w:spacing w:after="0" w:line="240" w:lineRule="auto"/>
              <w:rPr>
                <w:rFonts w:ascii="Times New Roman" w:hAnsi="Times New Roman" w:cs="Times New Roman"/>
                <w:sz w:val="24"/>
                <w:szCs w:val="24"/>
              </w:rPr>
            </w:pPr>
          </w:p>
        </w:tc>
        <w:tc>
          <w:tcPr>
            <w:tcW w:w="1847" w:type="pct"/>
            <w:tcBorders>
              <w:top w:val="single" w:sz="4" w:space="0" w:color="auto"/>
              <w:bottom w:val="single" w:sz="4" w:space="0" w:color="auto"/>
            </w:tcBorders>
            <w:vAlign w:val="center"/>
          </w:tcPr>
          <w:p w:rsidR="00511B58" w:rsidRPr="00B5789C" w:rsidRDefault="00511B58" w:rsidP="001D737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Semester End Exam </w:t>
            </w:r>
            <w:r w:rsidRPr="00B5789C">
              <w:rPr>
                <w:rFonts w:ascii="Times New Roman" w:hAnsi="Times New Roman" w:cs="Times New Roman"/>
                <w:b/>
                <w:bCs/>
                <w:sz w:val="24"/>
                <w:szCs w:val="24"/>
              </w:rPr>
              <w:t>Evaluation</w:t>
            </w:r>
          </w:p>
        </w:tc>
        <w:tc>
          <w:tcPr>
            <w:tcW w:w="1053" w:type="pct"/>
            <w:tcBorders>
              <w:top w:val="single" w:sz="4" w:space="0" w:color="auto"/>
              <w:bottom w:val="single" w:sz="4" w:space="0" w:color="auto"/>
            </w:tcBorders>
          </w:tcPr>
          <w:p w:rsidR="00511B58" w:rsidRPr="00B5789C" w:rsidRDefault="00511B58" w:rsidP="001D737C">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r>
      <w:tr w:rsidR="00511B58" w:rsidRPr="00B5789C" w:rsidTr="001D737C">
        <w:trPr>
          <w:trHeight w:val="360"/>
        </w:trPr>
        <w:tc>
          <w:tcPr>
            <w:tcW w:w="971" w:type="pct"/>
            <w:vMerge/>
          </w:tcPr>
          <w:p w:rsidR="00511B58" w:rsidRPr="00B5789C" w:rsidRDefault="00511B58" w:rsidP="001D737C">
            <w:pPr>
              <w:spacing w:after="0" w:line="240" w:lineRule="auto"/>
              <w:rPr>
                <w:rFonts w:ascii="Times New Roman" w:hAnsi="Times New Roman" w:cs="Times New Roman"/>
                <w:b/>
                <w:bCs/>
                <w:sz w:val="24"/>
                <w:szCs w:val="24"/>
              </w:rPr>
            </w:pPr>
          </w:p>
        </w:tc>
        <w:tc>
          <w:tcPr>
            <w:tcW w:w="1129" w:type="pct"/>
            <w:vMerge/>
          </w:tcPr>
          <w:p w:rsidR="00511B58" w:rsidRPr="00B5789C" w:rsidRDefault="00511B58" w:rsidP="001D737C">
            <w:pPr>
              <w:spacing w:after="0" w:line="240" w:lineRule="auto"/>
              <w:rPr>
                <w:rFonts w:ascii="Times New Roman" w:hAnsi="Times New Roman" w:cs="Times New Roman"/>
                <w:sz w:val="24"/>
                <w:szCs w:val="24"/>
              </w:rPr>
            </w:pPr>
          </w:p>
        </w:tc>
        <w:tc>
          <w:tcPr>
            <w:tcW w:w="1847" w:type="pct"/>
            <w:tcBorders>
              <w:top w:val="single" w:sz="4" w:space="0" w:color="auto"/>
            </w:tcBorders>
            <w:vAlign w:val="center"/>
          </w:tcPr>
          <w:p w:rsidR="00511B58" w:rsidRDefault="00511B58" w:rsidP="001D737C">
            <w:pPr>
              <w:spacing w:after="0" w:line="240" w:lineRule="auto"/>
              <w:rPr>
                <w:rFonts w:ascii="Times New Roman" w:hAnsi="Times New Roman" w:cs="Times New Roman"/>
                <w:b/>
                <w:bCs/>
                <w:sz w:val="24"/>
                <w:szCs w:val="24"/>
              </w:rPr>
            </w:pPr>
            <w:r w:rsidRPr="00B5789C">
              <w:rPr>
                <w:rFonts w:ascii="Times New Roman" w:hAnsi="Times New Roman" w:cs="Times New Roman"/>
                <w:b/>
                <w:bCs/>
                <w:sz w:val="24"/>
                <w:szCs w:val="24"/>
              </w:rPr>
              <w:t>Total Marks</w:t>
            </w:r>
          </w:p>
        </w:tc>
        <w:tc>
          <w:tcPr>
            <w:tcW w:w="1053" w:type="pct"/>
            <w:tcBorders>
              <w:top w:val="single" w:sz="4" w:space="0" w:color="auto"/>
            </w:tcBorders>
          </w:tcPr>
          <w:p w:rsidR="00511B58" w:rsidRPr="00B5789C" w:rsidRDefault="00511B58" w:rsidP="001D737C">
            <w:pPr>
              <w:spacing w:after="0" w:line="240" w:lineRule="auto"/>
              <w:rPr>
                <w:rFonts w:ascii="Times New Roman" w:hAnsi="Times New Roman" w:cs="Times New Roman"/>
                <w:sz w:val="24"/>
                <w:szCs w:val="24"/>
              </w:rPr>
            </w:pPr>
            <w:r w:rsidRPr="00B5789C">
              <w:rPr>
                <w:rFonts w:ascii="Times New Roman" w:hAnsi="Times New Roman" w:cs="Times New Roman"/>
                <w:sz w:val="24"/>
                <w:szCs w:val="24"/>
              </w:rPr>
              <w:t>100</w:t>
            </w:r>
          </w:p>
        </w:tc>
      </w:tr>
    </w:tbl>
    <w:p w:rsidR="00511B58" w:rsidRDefault="00511B58" w:rsidP="00511B5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3"/>
        <w:gridCol w:w="718"/>
        <w:gridCol w:w="7425"/>
      </w:tblGrid>
      <w:tr w:rsidR="00511B58" w:rsidRPr="0064633D" w:rsidTr="001D737C">
        <w:trPr>
          <w:trHeight w:val="427"/>
        </w:trPr>
        <w:tc>
          <w:tcPr>
            <w:tcW w:w="748" w:type="pct"/>
            <w:vMerge w:val="restart"/>
          </w:tcPr>
          <w:p w:rsidR="00511B58" w:rsidRPr="000D030F" w:rsidRDefault="00511B58" w:rsidP="001D737C">
            <w:pPr>
              <w:jc w:val="center"/>
              <w:rPr>
                <w:rFonts w:ascii="Times New Roman" w:hAnsi="Times New Roman" w:cs="Times New Roman"/>
                <w:sz w:val="24"/>
                <w:szCs w:val="24"/>
              </w:rPr>
            </w:pPr>
            <w:r w:rsidRPr="006569C2">
              <w:rPr>
                <w:rFonts w:ascii="Times New Roman" w:hAnsi="Times New Roman" w:cs="Times New Roman"/>
                <w:b/>
                <w:sz w:val="24"/>
              </w:rPr>
              <w:t>Course Outcomes</w:t>
            </w:r>
          </w:p>
        </w:tc>
        <w:tc>
          <w:tcPr>
            <w:tcW w:w="375" w:type="pct"/>
          </w:tcPr>
          <w:p w:rsidR="00511B58" w:rsidRPr="00437683" w:rsidRDefault="00511B58" w:rsidP="001D737C">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3877" w:type="pct"/>
            <w:vAlign w:val="center"/>
          </w:tcPr>
          <w:p w:rsidR="00511B58" w:rsidRPr="0064633D" w:rsidRDefault="00511B58" w:rsidP="001D737C">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w:t>
            </w:r>
            <w:r w:rsidRPr="0064633D">
              <w:rPr>
                <w:rFonts w:ascii="Times New Roman" w:hAnsi="Times New Roman" w:cs="Times New Roman"/>
                <w:bCs/>
                <w:color w:val="000000"/>
                <w:sz w:val="24"/>
                <w:szCs w:val="24"/>
              </w:rPr>
              <w:t>repare approximate and detailed estimates of simple buildings</w:t>
            </w:r>
            <w:r>
              <w:rPr>
                <w:rFonts w:ascii="Times New Roman" w:hAnsi="Times New Roman" w:cs="Times New Roman"/>
                <w:bCs/>
                <w:color w:val="000000"/>
                <w:sz w:val="24"/>
                <w:szCs w:val="24"/>
              </w:rPr>
              <w:t xml:space="preserve"> and road works</w:t>
            </w:r>
            <w:r w:rsidRPr="0064633D">
              <w:rPr>
                <w:rFonts w:ascii="Times New Roman" w:hAnsi="Times New Roman" w:cs="Times New Roman"/>
                <w:bCs/>
                <w:color w:val="000000"/>
                <w:sz w:val="24"/>
                <w:szCs w:val="24"/>
              </w:rPr>
              <w:t>.</w:t>
            </w:r>
          </w:p>
        </w:tc>
      </w:tr>
      <w:tr w:rsidR="00511B58" w:rsidRPr="0064633D" w:rsidTr="001D737C">
        <w:trPr>
          <w:trHeight w:val="121"/>
        </w:trPr>
        <w:tc>
          <w:tcPr>
            <w:tcW w:w="748" w:type="pct"/>
            <w:vMerge/>
          </w:tcPr>
          <w:p w:rsidR="00511B58" w:rsidRPr="00437683" w:rsidRDefault="00511B58" w:rsidP="001D737C">
            <w:pPr>
              <w:spacing w:after="0" w:line="240" w:lineRule="exact"/>
              <w:rPr>
                <w:rFonts w:ascii="Times New Roman" w:hAnsi="Times New Roman" w:cs="Times New Roman"/>
                <w:b/>
                <w:bCs/>
                <w:sz w:val="24"/>
                <w:szCs w:val="24"/>
              </w:rPr>
            </w:pPr>
          </w:p>
        </w:tc>
        <w:tc>
          <w:tcPr>
            <w:tcW w:w="375" w:type="pct"/>
          </w:tcPr>
          <w:p w:rsidR="00511B58" w:rsidRPr="00437683" w:rsidRDefault="00511B58" w:rsidP="001D737C">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3877" w:type="pct"/>
            <w:vAlign w:val="center"/>
          </w:tcPr>
          <w:p w:rsidR="00511B58" w:rsidRPr="005C51B1" w:rsidRDefault="00511B58" w:rsidP="001D737C">
            <w:pPr>
              <w:spacing w:after="0" w:line="240" w:lineRule="auto"/>
              <w:jc w:val="both"/>
              <w:rPr>
                <w:rFonts w:ascii="Times New Roman" w:hAnsi="Times New Roman" w:cs="Times New Roman"/>
                <w:bCs/>
                <w:color w:val="262626" w:themeColor="text1" w:themeTint="D9"/>
                <w:sz w:val="24"/>
                <w:szCs w:val="24"/>
              </w:rPr>
            </w:pPr>
            <w:r>
              <w:rPr>
                <w:rFonts w:ascii="Times New Roman" w:hAnsi="Times New Roman" w:cs="Times New Roman"/>
                <w:color w:val="262626" w:themeColor="text1" w:themeTint="D9"/>
                <w:sz w:val="24"/>
                <w:szCs w:val="24"/>
                <w:shd w:val="clear" w:color="auto" w:fill="FFFFFF"/>
              </w:rPr>
              <w:t xml:space="preserve">Gain thorough knowledge of </w:t>
            </w:r>
            <w:r w:rsidRPr="005C51B1">
              <w:rPr>
                <w:rFonts w:ascii="Times New Roman" w:hAnsi="Times New Roman" w:cs="Times New Roman"/>
                <w:bCs/>
                <w:color w:val="262626" w:themeColor="text1" w:themeTint="D9"/>
                <w:sz w:val="24"/>
                <w:szCs w:val="24"/>
              </w:rPr>
              <w:t xml:space="preserve">specifications of various materials and items </w:t>
            </w:r>
            <w:r w:rsidRPr="00B029C5">
              <w:rPr>
                <w:rFonts w:ascii="Times New Roman" w:hAnsi="Times New Roman" w:cs="Times New Roman"/>
                <w:sz w:val="24"/>
                <w:szCs w:val="24"/>
              </w:rPr>
              <w:t>of building constructi</w:t>
            </w:r>
            <w:r>
              <w:rPr>
                <w:rFonts w:ascii="Times New Roman" w:hAnsi="Times New Roman" w:cs="Times New Roman"/>
                <w:sz w:val="24"/>
                <w:szCs w:val="24"/>
              </w:rPr>
              <w:t>on.</w:t>
            </w:r>
          </w:p>
        </w:tc>
      </w:tr>
      <w:tr w:rsidR="00511B58" w:rsidRPr="0064633D" w:rsidTr="001D737C">
        <w:trPr>
          <w:trHeight w:val="100"/>
        </w:trPr>
        <w:tc>
          <w:tcPr>
            <w:tcW w:w="748" w:type="pct"/>
            <w:vMerge/>
          </w:tcPr>
          <w:p w:rsidR="00511B58" w:rsidRPr="00437683" w:rsidRDefault="00511B58" w:rsidP="001D737C">
            <w:pPr>
              <w:spacing w:after="0" w:line="240" w:lineRule="exact"/>
              <w:rPr>
                <w:rFonts w:ascii="Times New Roman" w:hAnsi="Times New Roman" w:cs="Times New Roman"/>
                <w:b/>
                <w:bCs/>
                <w:sz w:val="24"/>
                <w:szCs w:val="24"/>
              </w:rPr>
            </w:pPr>
          </w:p>
        </w:tc>
        <w:tc>
          <w:tcPr>
            <w:tcW w:w="375" w:type="pct"/>
          </w:tcPr>
          <w:p w:rsidR="00511B58" w:rsidRPr="00437683" w:rsidRDefault="00511B58" w:rsidP="001D737C">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3877" w:type="pct"/>
            <w:vAlign w:val="center"/>
          </w:tcPr>
          <w:p w:rsidR="00511B58" w:rsidRPr="005C51B1" w:rsidRDefault="00511B58" w:rsidP="001D737C">
            <w:pPr>
              <w:spacing w:after="0" w:line="240" w:lineRule="auto"/>
              <w:jc w:val="both"/>
              <w:rPr>
                <w:rFonts w:ascii="Times New Roman" w:hAnsi="Times New Roman" w:cs="Times New Roman"/>
                <w:bCs/>
                <w:color w:val="262626" w:themeColor="text1" w:themeTint="D9"/>
                <w:sz w:val="24"/>
                <w:szCs w:val="24"/>
              </w:rPr>
            </w:pPr>
            <w:r>
              <w:rPr>
                <w:rFonts w:ascii="Times New Roman" w:hAnsi="Times New Roman" w:cs="Times New Roman"/>
                <w:color w:val="262626" w:themeColor="text1" w:themeTint="D9"/>
                <w:sz w:val="24"/>
                <w:szCs w:val="24"/>
                <w:shd w:val="clear" w:color="auto" w:fill="FFFFFF"/>
              </w:rPr>
              <w:t>Perform</w:t>
            </w:r>
            <w:r w:rsidRPr="005C51B1">
              <w:rPr>
                <w:rFonts w:ascii="Times New Roman" w:hAnsi="Times New Roman" w:cs="Times New Roman"/>
                <w:bCs/>
                <w:color w:val="262626" w:themeColor="text1" w:themeTint="D9"/>
                <w:sz w:val="24"/>
                <w:szCs w:val="24"/>
              </w:rPr>
              <w:t xml:space="preserve"> rate analysis for earthwork, various types of masonry, and flooring.</w:t>
            </w:r>
          </w:p>
        </w:tc>
      </w:tr>
      <w:tr w:rsidR="00511B58" w:rsidRPr="0064633D" w:rsidTr="001D737C">
        <w:trPr>
          <w:trHeight w:val="100"/>
        </w:trPr>
        <w:tc>
          <w:tcPr>
            <w:tcW w:w="748" w:type="pct"/>
            <w:vMerge/>
          </w:tcPr>
          <w:p w:rsidR="00511B58" w:rsidRPr="00437683" w:rsidRDefault="00511B58" w:rsidP="001D737C">
            <w:pPr>
              <w:spacing w:after="0" w:line="240" w:lineRule="exact"/>
              <w:rPr>
                <w:rFonts w:ascii="Times New Roman" w:hAnsi="Times New Roman" w:cs="Times New Roman"/>
                <w:b/>
                <w:bCs/>
                <w:sz w:val="24"/>
                <w:szCs w:val="24"/>
              </w:rPr>
            </w:pPr>
          </w:p>
        </w:tc>
        <w:tc>
          <w:tcPr>
            <w:tcW w:w="375" w:type="pct"/>
          </w:tcPr>
          <w:p w:rsidR="00511B58" w:rsidRPr="00437683" w:rsidRDefault="00511B58" w:rsidP="001D737C">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3877" w:type="pct"/>
            <w:vAlign w:val="center"/>
          </w:tcPr>
          <w:p w:rsidR="00511B58" w:rsidRPr="0064633D" w:rsidRDefault="00511B58" w:rsidP="001D737C">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Perform the </w:t>
            </w:r>
            <w:r w:rsidRPr="0064633D">
              <w:rPr>
                <w:rFonts w:ascii="Times New Roman" w:hAnsi="Times New Roman" w:cs="Times New Roman"/>
                <w:bCs/>
                <w:color w:val="000000"/>
                <w:sz w:val="24"/>
                <w:szCs w:val="24"/>
              </w:rPr>
              <w:t>rate analysis for</w:t>
            </w:r>
            <w:r>
              <w:rPr>
                <w:rFonts w:ascii="Times New Roman" w:hAnsi="Times New Roman" w:cs="Times New Roman"/>
                <w:bCs/>
                <w:color w:val="000000"/>
                <w:sz w:val="24"/>
                <w:szCs w:val="24"/>
              </w:rPr>
              <w:t xml:space="preserve"> roofing, plastering, pointing, woodworks of simple buildings, and road works.</w:t>
            </w:r>
          </w:p>
        </w:tc>
      </w:tr>
      <w:tr w:rsidR="00511B58" w:rsidRPr="0064633D" w:rsidTr="001D737C">
        <w:trPr>
          <w:trHeight w:val="100"/>
        </w:trPr>
        <w:tc>
          <w:tcPr>
            <w:tcW w:w="748" w:type="pct"/>
            <w:vMerge/>
          </w:tcPr>
          <w:p w:rsidR="00511B58" w:rsidRPr="00437683" w:rsidRDefault="00511B58" w:rsidP="001D737C">
            <w:pPr>
              <w:spacing w:after="0" w:line="240" w:lineRule="exact"/>
              <w:rPr>
                <w:rFonts w:ascii="Times New Roman" w:hAnsi="Times New Roman" w:cs="Times New Roman"/>
                <w:b/>
                <w:bCs/>
                <w:sz w:val="24"/>
                <w:szCs w:val="24"/>
              </w:rPr>
            </w:pPr>
          </w:p>
        </w:tc>
        <w:tc>
          <w:tcPr>
            <w:tcW w:w="375" w:type="pct"/>
          </w:tcPr>
          <w:p w:rsidR="00511B58" w:rsidRPr="00437683" w:rsidRDefault="00511B58" w:rsidP="001D737C">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3877" w:type="pct"/>
            <w:vAlign w:val="center"/>
          </w:tcPr>
          <w:p w:rsidR="00511B58" w:rsidRPr="0034458B" w:rsidRDefault="00511B58" w:rsidP="001D737C">
            <w:pPr>
              <w:spacing w:after="0" w:line="240" w:lineRule="auto"/>
              <w:jc w:val="both"/>
              <w:rPr>
                <w:rFonts w:ascii="Times New Roman" w:hAnsi="Times New Roman" w:cs="Times New Roman"/>
                <w:bCs/>
                <w:color w:val="000000"/>
                <w:sz w:val="24"/>
                <w:szCs w:val="24"/>
              </w:rPr>
            </w:pPr>
            <w:r w:rsidRPr="0034458B">
              <w:rPr>
                <w:rFonts w:ascii="Times New Roman" w:hAnsi="Times New Roman" w:cs="Times New Roman"/>
                <w:bCs/>
                <w:color w:val="000000"/>
                <w:sz w:val="24"/>
                <w:szCs w:val="24"/>
              </w:rPr>
              <w:t>Evaluate contracts</w:t>
            </w:r>
            <w:r w:rsidRPr="0034458B">
              <w:rPr>
                <w:rFonts w:ascii="Times New Roman" w:hAnsi="Times New Roman" w:cs="Times New Roman"/>
                <w:sz w:val="24"/>
                <w:szCs w:val="24"/>
              </w:rPr>
              <w:t xml:space="preserve"> and </w:t>
            </w:r>
            <w:r w:rsidRPr="0034458B">
              <w:rPr>
                <w:rFonts w:ascii="Times New Roman" w:hAnsi="Times New Roman" w:cs="Times New Roman"/>
                <w:bCs/>
                <w:color w:val="000000"/>
                <w:sz w:val="24"/>
                <w:szCs w:val="24"/>
              </w:rPr>
              <w:t xml:space="preserve">tenders </w:t>
            </w:r>
            <w:r w:rsidRPr="0034458B">
              <w:rPr>
                <w:rFonts w:ascii="Times New Roman" w:hAnsi="Times New Roman" w:cs="Times New Roman"/>
                <w:sz w:val="24"/>
                <w:szCs w:val="24"/>
              </w:rPr>
              <w:t>in construction practices</w:t>
            </w:r>
            <w:r w:rsidRPr="0034458B">
              <w:rPr>
                <w:rFonts w:ascii="Times New Roman" w:hAnsi="Times New Roman" w:cs="Times New Roman"/>
                <w:bCs/>
                <w:color w:val="000000"/>
                <w:sz w:val="24"/>
                <w:szCs w:val="24"/>
              </w:rPr>
              <w:t>.</w:t>
            </w:r>
          </w:p>
        </w:tc>
      </w:tr>
      <w:tr w:rsidR="00511B58" w:rsidRPr="0064633D" w:rsidTr="001D737C">
        <w:trPr>
          <w:trHeight w:val="100"/>
        </w:trPr>
        <w:tc>
          <w:tcPr>
            <w:tcW w:w="748" w:type="pct"/>
            <w:vMerge/>
          </w:tcPr>
          <w:p w:rsidR="00511B58" w:rsidRPr="00437683" w:rsidRDefault="00511B58" w:rsidP="001D737C">
            <w:pPr>
              <w:spacing w:after="0" w:line="240" w:lineRule="exact"/>
              <w:rPr>
                <w:rFonts w:ascii="Times New Roman" w:hAnsi="Times New Roman" w:cs="Times New Roman"/>
                <w:b/>
                <w:bCs/>
                <w:sz w:val="24"/>
                <w:szCs w:val="24"/>
              </w:rPr>
            </w:pPr>
          </w:p>
        </w:tc>
        <w:tc>
          <w:tcPr>
            <w:tcW w:w="375" w:type="pct"/>
          </w:tcPr>
          <w:p w:rsidR="00511B58" w:rsidRPr="00437683" w:rsidRDefault="00511B58" w:rsidP="001D737C">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3877" w:type="pct"/>
            <w:vAlign w:val="center"/>
          </w:tcPr>
          <w:p w:rsidR="00511B58" w:rsidRPr="0064633D" w:rsidRDefault="00511B58" w:rsidP="001D737C">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Calculate the value of tangible assets.</w:t>
            </w:r>
          </w:p>
        </w:tc>
      </w:tr>
      <w:tr w:rsidR="00511B58" w:rsidRPr="00437683" w:rsidTr="001D737C">
        <w:trPr>
          <w:trHeight w:val="266"/>
        </w:trPr>
        <w:tc>
          <w:tcPr>
            <w:tcW w:w="748" w:type="pct"/>
            <w:vAlign w:val="center"/>
          </w:tcPr>
          <w:p w:rsidR="00511B58" w:rsidRPr="00437683" w:rsidRDefault="00511B58" w:rsidP="001D737C">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4252" w:type="pct"/>
            <w:gridSpan w:val="2"/>
          </w:tcPr>
          <w:p w:rsidR="00511B58" w:rsidRPr="00B029C5" w:rsidRDefault="00511B58" w:rsidP="001D737C">
            <w:pPr>
              <w:tabs>
                <w:tab w:val="left" w:pos="2100"/>
              </w:tabs>
              <w:jc w:val="center"/>
              <w:rPr>
                <w:rFonts w:ascii="Times New Roman" w:hAnsi="Times New Roman" w:cs="Times New Roman"/>
                <w:b/>
                <w:sz w:val="24"/>
                <w:szCs w:val="24"/>
              </w:rPr>
            </w:pPr>
            <w:r>
              <w:rPr>
                <w:rFonts w:ascii="Times New Roman" w:hAnsi="Times New Roman" w:cs="Times New Roman"/>
                <w:b/>
                <w:sz w:val="24"/>
                <w:szCs w:val="24"/>
              </w:rPr>
              <w:t>UNIT</w:t>
            </w:r>
            <w:r w:rsidRPr="00B029C5">
              <w:rPr>
                <w:rFonts w:ascii="Times New Roman" w:hAnsi="Times New Roman" w:cs="Times New Roman"/>
                <w:b/>
                <w:sz w:val="24"/>
                <w:szCs w:val="24"/>
              </w:rPr>
              <w:t xml:space="preserve"> – I</w:t>
            </w:r>
          </w:p>
          <w:p w:rsidR="00511B58" w:rsidRPr="00B029C5" w:rsidRDefault="00511B58" w:rsidP="001D737C">
            <w:pPr>
              <w:jc w:val="both"/>
              <w:rPr>
                <w:rFonts w:ascii="Times New Roman" w:hAnsi="Times New Roman" w:cs="Times New Roman"/>
                <w:sz w:val="24"/>
                <w:szCs w:val="24"/>
              </w:rPr>
            </w:pPr>
            <w:r w:rsidRPr="00B029C5">
              <w:rPr>
                <w:rFonts w:ascii="Times New Roman" w:hAnsi="Times New Roman" w:cs="Times New Roman"/>
                <w:b/>
                <w:sz w:val="24"/>
                <w:szCs w:val="24"/>
              </w:rPr>
              <w:t>INTRODUCTION:</w:t>
            </w:r>
            <w:r w:rsidRPr="00B029C5">
              <w:rPr>
                <w:rFonts w:ascii="Times New Roman" w:hAnsi="Times New Roman" w:cs="Times New Roman"/>
                <w:sz w:val="24"/>
                <w:szCs w:val="24"/>
              </w:rPr>
              <w:t xml:space="preserve"> General items of work in buildings – Standard </w:t>
            </w:r>
            <w:r>
              <w:rPr>
                <w:rFonts w:ascii="Times New Roman" w:hAnsi="Times New Roman" w:cs="Times New Roman"/>
                <w:sz w:val="24"/>
                <w:szCs w:val="24"/>
              </w:rPr>
              <w:t>unit</w:t>
            </w:r>
            <w:r w:rsidRPr="00B029C5">
              <w:rPr>
                <w:rFonts w:ascii="Times New Roman" w:hAnsi="Times New Roman" w:cs="Times New Roman"/>
                <w:sz w:val="24"/>
                <w:szCs w:val="24"/>
              </w:rPr>
              <w:t>s – Principles of working out quantities for detailed and abstract estimates–</w:t>
            </w:r>
            <w:r>
              <w:rPr>
                <w:rFonts w:ascii="Times New Roman" w:hAnsi="Times New Roman" w:cs="Times New Roman"/>
                <w:sz w:val="24"/>
                <w:szCs w:val="24"/>
              </w:rPr>
              <w:t xml:space="preserve"> A</w:t>
            </w:r>
            <w:r w:rsidRPr="00B029C5">
              <w:rPr>
                <w:rFonts w:ascii="Times New Roman" w:hAnsi="Times New Roman" w:cs="Times New Roman"/>
                <w:sz w:val="24"/>
                <w:szCs w:val="24"/>
              </w:rPr>
              <w:t>pproximate and detailed estimates of sim</w:t>
            </w:r>
            <w:r>
              <w:rPr>
                <w:rFonts w:ascii="Times New Roman" w:hAnsi="Times New Roman" w:cs="Times New Roman"/>
                <w:sz w:val="24"/>
                <w:szCs w:val="24"/>
              </w:rPr>
              <w:t>ple buildings and road works.</w:t>
            </w:r>
          </w:p>
          <w:p w:rsidR="00511B58" w:rsidRPr="00B029C5" w:rsidRDefault="00511B58" w:rsidP="001D737C">
            <w:pPr>
              <w:jc w:val="center"/>
              <w:rPr>
                <w:rFonts w:ascii="Times New Roman" w:hAnsi="Times New Roman" w:cs="Times New Roman"/>
                <w:b/>
                <w:sz w:val="24"/>
                <w:szCs w:val="24"/>
              </w:rPr>
            </w:pPr>
            <w:r>
              <w:rPr>
                <w:rFonts w:ascii="Times New Roman" w:hAnsi="Times New Roman" w:cs="Times New Roman"/>
                <w:b/>
                <w:sz w:val="24"/>
                <w:szCs w:val="24"/>
              </w:rPr>
              <w:t>UNIT</w:t>
            </w:r>
            <w:r w:rsidRPr="00B029C5">
              <w:rPr>
                <w:rFonts w:ascii="Times New Roman" w:hAnsi="Times New Roman" w:cs="Times New Roman"/>
                <w:b/>
                <w:sz w:val="24"/>
                <w:szCs w:val="24"/>
              </w:rPr>
              <w:t xml:space="preserve"> – II</w:t>
            </w:r>
          </w:p>
          <w:p w:rsidR="00511B58" w:rsidRDefault="00511B58" w:rsidP="001D737C">
            <w:pPr>
              <w:jc w:val="both"/>
              <w:rPr>
                <w:rFonts w:ascii="Times New Roman" w:hAnsi="Times New Roman" w:cs="Times New Roman"/>
                <w:sz w:val="24"/>
                <w:szCs w:val="24"/>
              </w:rPr>
            </w:pPr>
            <w:r w:rsidRPr="00B029C5">
              <w:rPr>
                <w:rFonts w:ascii="Times New Roman" w:hAnsi="Times New Roman" w:cs="Times New Roman"/>
                <w:b/>
                <w:sz w:val="24"/>
                <w:szCs w:val="24"/>
              </w:rPr>
              <w:t>SPECIFICATIONS:</w:t>
            </w:r>
            <w:r w:rsidRPr="00B029C5">
              <w:rPr>
                <w:rFonts w:ascii="Times New Roman" w:hAnsi="Times New Roman" w:cs="Times New Roman"/>
                <w:sz w:val="24"/>
                <w:szCs w:val="24"/>
              </w:rPr>
              <w:t xml:space="preserve"> Types – Standard specifications for different</w:t>
            </w:r>
            <w:r>
              <w:rPr>
                <w:rFonts w:ascii="Times New Roman" w:hAnsi="Times New Roman" w:cs="Times New Roman"/>
                <w:sz w:val="24"/>
                <w:szCs w:val="24"/>
              </w:rPr>
              <w:t xml:space="preserve"> materials and</w:t>
            </w:r>
            <w:r w:rsidRPr="00B029C5">
              <w:rPr>
                <w:rFonts w:ascii="Times New Roman" w:hAnsi="Times New Roman" w:cs="Times New Roman"/>
                <w:sz w:val="24"/>
                <w:szCs w:val="24"/>
              </w:rPr>
              <w:t xml:space="preserve"> items of building constructi</w:t>
            </w:r>
            <w:r>
              <w:rPr>
                <w:rFonts w:ascii="Times New Roman" w:hAnsi="Times New Roman" w:cs="Times New Roman"/>
                <w:sz w:val="24"/>
                <w:szCs w:val="24"/>
              </w:rPr>
              <w:t>on</w:t>
            </w:r>
            <w:r w:rsidRPr="00B029C5">
              <w:rPr>
                <w:rFonts w:ascii="Times New Roman" w:hAnsi="Times New Roman" w:cs="Times New Roman"/>
                <w:sz w:val="24"/>
                <w:szCs w:val="24"/>
              </w:rPr>
              <w:t>– Sand– Lime–Cement– Kankar–</w:t>
            </w:r>
            <w:r>
              <w:rPr>
                <w:rFonts w:ascii="Times New Roman" w:hAnsi="Times New Roman" w:cs="Times New Roman"/>
                <w:sz w:val="24"/>
                <w:szCs w:val="24"/>
              </w:rPr>
              <w:t xml:space="preserve"> Mortars – Earth work for foundations </w:t>
            </w:r>
            <w:r w:rsidRPr="00B029C5">
              <w:rPr>
                <w:rFonts w:ascii="Times New Roman" w:hAnsi="Times New Roman" w:cs="Times New Roman"/>
                <w:sz w:val="24"/>
                <w:szCs w:val="24"/>
              </w:rPr>
              <w:t>–</w:t>
            </w:r>
            <w:r>
              <w:rPr>
                <w:rFonts w:ascii="Times New Roman" w:hAnsi="Times New Roman" w:cs="Times New Roman"/>
                <w:sz w:val="24"/>
                <w:szCs w:val="24"/>
              </w:rPr>
              <w:t xml:space="preserve"> F</w:t>
            </w:r>
            <w:r w:rsidRPr="00B029C5">
              <w:rPr>
                <w:rFonts w:ascii="Times New Roman" w:hAnsi="Times New Roman" w:cs="Times New Roman"/>
                <w:sz w:val="24"/>
                <w:szCs w:val="24"/>
              </w:rPr>
              <w:t>oundation concrete– Reinforced concrete– Brick work– Stone masonry–Mosaic Flooring– R</w:t>
            </w:r>
            <w:r>
              <w:rPr>
                <w:rFonts w:ascii="Times New Roman" w:hAnsi="Times New Roman" w:cs="Times New Roman"/>
                <w:sz w:val="24"/>
                <w:szCs w:val="24"/>
              </w:rPr>
              <w:t>.C.C.</w:t>
            </w:r>
            <w:r w:rsidRPr="00B029C5">
              <w:rPr>
                <w:rFonts w:ascii="Times New Roman" w:hAnsi="Times New Roman" w:cs="Times New Roman"/>
                <w:sz w:val="24"/>
                <w:szCs w:val="24"/>
              </w:rPr>
              <w:t xml:space="preserve"> roof and G</w:t>
            </w:r>
            <w:r>
              <w:rPr>
                <w:rFonts w:ascii="Times New Roman" w:hAnsi="Times New Roman" w:cs="Times New Roman"/>
                <w:sz w:val="24"/>
                <w:szCs w:val="24"/>
              </w:rPr>
              <w:t>.I.</w:t>
            </w:r>
            <w:r w:rsidRPr="00B029C5">
              <w:rPr>
                <w:rFonts w:ascii="Times New Roman" w:hAnsi="Times New Roman" w:cs="Times New Roman"/>
                <w:sz w:val="24"/>
                <w:szCs w:val="24"/>
              </w:rPr>
              <w:t xml:space="preserve"> sheet roof–</w:t>
            </w:r>
            <w:r>
              <w:rPr>
                <w:rFonts w:ascii="Times New Roman" w:hAnsi="Times New Roman" w:cs="Times New Roman"/>
                <w:sz w:val="24"/>
                <w:szCs w:val="24"/>
              </w:rPr>
              <w:t xml:space="preserve"> P</w:t>
            </w:r>
            <w:r w:rsidRPr="00B029C5">
              <w:rPr>
                <w:rFonts w:ascii="Times New Roman" w:hAnsi="Times New Roman" w:cs="Times New Roman"/>
                <w:sz w:val="24"/>
                <w:szCs w:val="24"/>
              </w:rPr>
              <w:t>lastering–</w:t>
            </w:r>
            <w:r>
              <w:rPr>
                <w:rFonts w:ascii="Times New Roman" w:hAnsi="Times New Roman" w:cs="Times New Roman"/>
                <w:sz w:val="24"/>
                <w:szCs w:val="24"/>
              </w:rPr>
              <w:t xml:space="preserve"> P</w:t>
            </w:r>
            <w:r w:rsidRPr="00B029C5">
              <w:rPr>
                <w:rFonts w:ascii="Times New Roman" w:hAnsi="Times New Roman" w:cs="Times New Roman"/>
                <w:sz w:val="24"/>
                <w:szCs w:val="24"/>
              </w:rPr>
              <w:t>ointing –</w:t>
            </w:r>
            <w:r>
              <w:rPr>
                <w:rFonts w:ascii="Times New Roman" w:hAnsi="Times New Roman" w:cs="Times New Roman"/>
                <w:sz w:val="24"/>
                <w:szCs w:val="24"/>
              </w:rPr>
              <w:t xml:space="preserve"> Painting and wood works.</w:t>
            </w:r>
          </w:p>
          <w:p w:rsidR="00511B58" w:rsidRPr="00563763" w:rsidRDefault="00511B58" w:rsidP="001D737C">
            <w:pPr>
              <w:jc w:val="center"/>
              <w:rPr>
                <w:rFonts w:ascii="Times New Roman" w:hAnsi="Times New Roman" w:cs="Times New Roman"/>
                <w:sz w:val="24"/>
                <w:szCs w:val="24"/>
              </w:rPr>
            </w:pPr>
            <w:r>
              <w:rPr>
                <w:rFonts w:ascii="Times New Roman" w:hAnsi="Times New Roman" w:cs="Times New Roman"/>
                <w:b/>
                <w:sz w:val="24"/>
                <w:szCs w:val="24"/>
              </w:rPr>
              <w:t>UNIT</w:t>
            </w:r>
            <w:r w:rsidRPr="00B029C5">
              <w:rPr>
                <w:rFonts w:ascii="Times New Roman" w:hAnsi="Times New Roman" w:cs="Times New Roman"/>
                <w:b/>
                <w:sz w:val="24"/>
                <w:szCs w:val="24"/>
              </w:rPr>
              <w:t xml:space="preserve"> – III</w:t>
            </w:r>
          </w:p>
          <w:p w:rsidR="00511B58" w:rsidRPr="00B029C5" w:rsidRDefault="00511B58" w:rsidP="001D737C">
            <w:pPr>
              <w:tabs>
                <w:tab w:val="left" w:pos="2100"/>
              </w:tabs>
              <w:rPr>
                <w:rFonts w:ascii="Times New Roman" w:hAnsi="Times New Roman" w:cs="Times New Roman"/>
                <w:b/>
                <w:sz w:val="24"/>
                <w:szCs w:val="24"/>
              </w:rPr>
            </w:pPr>
            <w:r w:rsidRPr="00B029C5">
              <w:rPr>
                <w:rFonts w:ascii="Times New Roman" w:hAnsi="Times New Roman" w:cs="Times New Roman"/>
                <w:b/>
                <w:sz w:val="24"/>
                <w:szCs w:val="24"/>
              </w:rPr>
              <w:t>RATE ANALYSIS</w:t>
            </w:r>
            <w:r>
              <w:rPr>
                <w:rFonts w:ascii="Times New Roman" w:hAnsi="Times New Roman" w:cs="Times New Roman"/>
                <w:b/>
                <w:sz w:val="24"/>
                <w:szCs w:val="24"/>
              </w:rPr>
              <w:t>-I</w:t>
            </w:r>
            <w:r w:rsidRPr="00B029C5">
              <w:rPr>
                <w:rFonts w:ascii="Times New Roman" w:hAnsi="Times New Roman" w:cs="Times New Roman"/>
                <w:b/>
                <w:sz w:val="24"/>
                <w:szCs w:val="24"/>
              </w:rPr>
              <w:t>:</w:t>
            </w:r>
          </w:p>
          <w:p w:rsidR="00511B58" w:rsidRPr="00B029C5" w:rsidRDefault="00511B58" w:rsidP="001D737C">
            <w:pPr>
              <w:spacing w:after="0"/>
              <w:ind w:left="342"/>
              <w:jc w:val="both"/>
              <w:rPr>
                <w:rFonts w:ascii="Times New Roman" w:hAnsi="Times New Roman" w:cs="Times New Roman"/>
                <w:sz w:val="24"/>
                <w:szCs w:val="24"/>
              </w:rPr>
            </w:pPr>
            <w:r w:rsidRPr="00B029C5">
              <w:rPr>
                <w:rFonts w:ascii="Times New Roman" w:hAnsi="Times New Roman" w:cs="Times New Roman"/>
                <w:sz w:val="24"/>
                <w:szCs w:val="24"/>
              </w:rPr>
              <w:t>Earthwork for foundations and basement of buildings.</w:t>
            </w:r>
          </w:p>
          <w:p w:rsidR="00511B58" w:rsidRDefault="00511B58" w:rsidP="001D737C">
            <w:pPr>
              <w:spacing w:after="0"/>
              <w:ind w:left="342"/>
              <w:jc w:val="both"/>
              <w:rPr>
                <w:rFonts w:ascii="Times New Roman" w:hAnsi="Times New Roman" w:cs="Times New Roman"/>
                <w:sz w:val="24"/>
                <w:szCs w:val="24"/>
              </w:rPr>
            </w:pPr>
            <w:r>
              <w:rPr>
                <w:rFonts w:ascii="Times New Roman" w:hAnsi="Times New Roman" w:cs="Times New Roman"/>
                <w:sz w:val="24"/>
                <w:szCs w:val="24"/>
              </w:rPr>
              <w:t>Mortars: Lime mortar (1:1.5) and</w:t>
            </w:r>
            <w:r w:rsidRPr="00B029C5">
              <w:rPr>
                <w:rFonts w:ascii="Times New Roman" w:hAnsi="Times New Roman" w:cs="Times New Roman"/>
                <w:sz w:val="24"/>
                <w:szCs w:val="24"/>
              </w:rPr>
              <w:t xml:space="preserve"> Cement Mortar (1:4)</w:t>
            </w:r>
            <w:r>
              <w:rPr>
                <w:rFonts w:ascii="Times New Roman" w:hAnsi="Times New Roman" w:cs="Times New Roman"/>
                <w:sz w:val="24"/>
                <w:szCs w:val="24"/>
              </w:rPr>
              <w:t>.</w:t>
            </w:r>
          </w:p>
          <w:p w:rsidR="00511B58" w:rsidRDefault="00511B58" w:rsidP="001D737C">
            <w:pPr>
              <w:spacing w:after="0"/>
              <w:ind w:left="342"/>
              <w:jc w:val="both"/>
              <w:rPr>
                <w:rFonts w:ascii="Times New Roman" w:hAnsi="Times New Roman" w:cs="Times New Roman"/>
                <w:sz w:val="24"/>
                <w:szCs w:val="24"/>
              </w:rPr>
            </w:pPr>
            <w:r w:rsidRPr="00B029C5">
              <w:rPr>
                <w:rFonts w:ascii="Times New Roman" w:hAnsi="Times New Roman" w:cs="Times New Roman"/>
                <w:sz w:val="24"/>
                <w:szCs w:val="24"/>
              </w:rPr>
              <w:t>Foundation C</w:t>
            </w:r>
            <w:r>
              <w:rPr>
                <w:rFonts w:ascii="Times New Roman" w:hAnsi="Times New Roman" w:cs="Times New Roman"/>
                <w:sz w:val="24"/>
                <w:szCs w:val="24"/>
              </w:rPr>
              <w:t>oncrete: Lime concrete (1:2:4) and</w:t>
            </w:r>
            <w:r w:rsidRPr="00B029C5">
              <w:rPr>
                <w:rFonts w:ascii="Times New Roman" w:hAnsi="Times New Roman" w:cs="Times New Roman"/>
                <w:sz w:val="24"/>
                <w:szCs w:val="24"/>
              </w:rPr>
              <w:t xml:space="preserve"> Cement Concrete (1:5:10)</w:t>
            </w:r>
            <w:r>
              <w:rPr>
                <w:rFonts w:ascii="Times New Roman" w:hAnsi="Times New Roman" w:cs="Times New Roman"/>
                <w:sz w:val="24"/>
                <w:szCs w:val="24"/>
              </w:rPr>
              <w:t>.</w:t>
            </w:r>
          </w:p>
          <w:p w:rsidR="00511B58" w:rsidRDefault="00511B58" w:rsidP="001D737C">
            <w:pPr>
              <w:spacing w:after="0"/>
              <w:ind w:left="342"/>
              <w:jc w:val="both"/>
              <w:rPr>
                <w:rFonts w:ascii="Times New Roman" w:hAnsi="Times New Roman" w:cs="Times New Roman"/>
                <w:sz w:val="24"/>
                <w:szCs w:val="24"/>
              </w:rPr>
            </w:pPr>
            <w:r w:rsidRPr="00B029C5">
              <w:rPr>
                <w:rFonts w:ascii="Times New Roman" w:hAnsi="Times New Roman" w:cs="Times New Roman"/>
                <w:sz w:val="24"/>
                <w:szCs w:val="24"/>
              </w:rPr>
              <w:t>Reinforced Concrete: Lintels, Slabs, Beams</w:t>
            </w:r>
            <w:r>
              <w:rPr>
                <w:rFonts w:ascii="Times New Roman" w:hAnsi="Times New Roman" w:cs="Times New Roman"/>
                <w:sz w:val="24"/>
                <w:szCs w:val="24"/>
              </w:rPr>
              <w:t>, and</w:t>
            </w:r>
            <w:r w:rsidRPr="00B029C5">
              <w:rPr>
                <w:rFonts w:ascii="Times New Roman" w:hAnsi="Times New Roman" w:cs="Times New Roman"/>
                <w:sz w:val="24"/>
                <w:szCs w:val="24"/>
              </w:rPr>
              <w:t xml:space="preserve"> Columns (1:2:4)</w:t>
            </w:r>
            <w:r>
              <w:rPr>
                <w:rFonts w:ascii="Times New Roman" w:hAnsi="Times New Roman" w:cs="Times New Roman"/>
                <w:sz w:val="24"/>
                <w:szCs w:val="24"/>
              </w:rPr>
              <w:t>.</w:t>
            </w:r>
          </w:p>
          <w:p w:rsidR="00511B58" w:rsidRDefault="00511B58" w:rsidP="001D737C">
            <w:pPr>
              <w:spacing w:after="0"/>
              <w:ind w:left="342"/>
              <w:jc w:val="both"/>
              <w:rPr>
                <w:rFonts w:ascii="Times New Roman" w:hAnsi="Times New Roman" w:cs="Times New Roman"/>
                <w:sz w:val="24"/>
                <w:szCs w:val="24"/>
              </w:rPr>
            </w:pPr>
            <w:r w:rsidRPr="00B029C5">
              <w:rPr>
                <w:rFonts w:ascii="Times New Roman" w:hAnsi="Times New Roman" w:cs="Times New Roman"/>
                <w:sz w:val="24"/>
                <w:szCs w:val="24"/>
              </w:rPr>
              <w:lastRenderedPageBreak/>
              <w:t>Brickwork: Constructed with first</w:t>
            </w:r>
            <w:r>
              <w:rPr>
                <w:rFonts w:ascii="Times New Roman" w:hAnsi="Times New Roman" w:cs="Times New Roman"/>
                <w:sz w:val="24"/>
                <w:szCs w:val="24"/>
              </w:rPr>
              <w:t>-</w:t>
            </w:r>
            <w:r w:rsidRPr="00B029C5">
              <w:rPr>
                <w:rFonts w:ascii="Times New Roman" w:hAnsi="Times New Roman" w:cs="Times New Roman"/>
                <w:sz w:val="24"/>
                <w:szCs w:val="24"/>
              </w:rPr>
              <w:t>class bricks with L.M. (1:1.5</w:t>
            </w:r>
            <w:r>
              <w:rPr>
                <w:rFonts w:ascii="Times New Roman" w:hAnsi="Times New Roman" w:cs="Times New Roman"/>
                <w:sz w:val="24"/>
                <w:szCs w:val="24"/>
              </w:rPr>
              <w:t>) and C.M.(1:6)</w:t>
            </w:r>
          </w:p>
          <w:p w:rsidR="00511B58" w:rsidRDefault="00511B58" w:rsidP="001D737C">
            <w:pPr>
              <w:spacing w:after="0"/>
              <w:ind w:left="342"/>
              <w:jc w:val="both"/>
              <w:rPr>
                <w:rFonts w:ascii="Times New Roman" w:hAnsi="Times New Roman" w:cs="Times New Roman"/>
                <w:sz w:val="24"/>
                <w:szCs w:val="24"/>
              </w:rPr>
            </w:pPr>
            <w:r w:rsidRPr="00B029C5">
              <w:rPr>
                <w:rFonts w:ascii="Times New Roman" w:hAnsi="Times New Roman" w:cs="Times New Roman"/>
                <w:sz w:val="24"/>
                <w:szCs w:val="24"/>
              </w:rPr>
              <w:t>Stone Masonry:</w:t>
            </w:r>
            <w:r>
              <w:rPr>
                <w:rFonts w:ascii="Times New Roman" w:hAnsi="Times New Roman" w:cs="Times New Roman"/>
                <w:sz w:val="24"/>
                <w:szCs w:val="24"/>
              </w:rPr>
              <w:t xml:space="preserve"> C.R.S. – 1</w:t>
            </w:r>
            <w:r w:rsidRPr="00B029C5">
              <w:rPr>
                <w:rFonts w:ascii="Times New Roman" w:hAnsi="Times New Roman" w:cs="Times New Roman"/>
                <w:sz w:val="24"/>
                <w:szCs w:val="24"/>
                <w:vertAlign w:val="superscript"/>
              </w:rPr>
              <w:t xml:space="preserve">st </w:t>
            </w:r>
            <w:r w:rsidRPr="00B029C5">
              <w:rPr>
                <w:rFonts w:ascii="Times New Roman" w:hAnsi="Times New Roman" w:cs="Times New Roman"/>
                <w:sz w:val="24"/>
                <w:szCs w:val="24"/>
              </w:rPr>
              <w:t xml:space="preserve">sort constructed with C.M. (1:2) and </w:t>
            </w:r>
          </w:p>
          <w:p w:rsidR="00511B58" w:rsidRDefault="00511B58" w:rsidP="001D737C">
            <w:pPr>
              <w:spacing w:after="0"/>
              <w:ind w:left="342"/>
              <w:jc w:val="both"/>
              <w:rPr>
                <w:rFonts w:ascii="Times New Roman" w:hAnsi="Times New Roman" w:cs="Times New Roman"/>
                <w:sz w:val="24"/>
                <w:szCs w:val="24"/>
              </w:rPr>
            </w:pPr>
            <w:r w:rsidRPr="00B029C5">
              <w:rPr>
                <w:rFonts w:ascii="Times New Roman" w:hAnsi="Times New Roman" w:cs="Times New Roman"/>
                <w:sz w:val="24"/>
                <w:szCs w:val="24"/>
              </w:rPr>
              <w:t>R.R.Mason</w:t>
            </w:r>
            <w:r>
              <w:rPr>
                <w:rFonts w:ascii="Times New Roman" w:hAnsi="Times New Roman" w:cs="Times New Roman"/>
                <w:sz w:val="24"/>
                <w:szCs w:val="24"/>
              </w:rPr>
              <w:t xml:space="preserve">ry: Lime mortar (1:1.5) and </w:t>
            </w:r>
            <w:r w:rsidRPr="00B029C5">
              <w:rPr>
                <w:rFonts w:ascii="Times New Roman" w:hAnsi="Times New Roman" w:cs="Times New Roman"/>
                <w:sz w:val="24"/>
                <w:szCs w:val="24"/>
              </w:rPr>
              <w:t>C.M. (1:2)</w:t>
            </w:r>
            <w:r>
              <w:rPr>
                <w:rFonts w:ascii="Times New Roman" w:hAnsi="Times New Roman" w:cs="Times New Roman"/>
                <w:sz w:val="24"/>
                <w:szCs w:val="24"/>
              </w:rPr>
              <w:t>.</w:t>
            </w:r>
          </w:p>
          <w:p w:rsidR="00511B58" w:rsidRDefault="00511B58" w:rsidP="001D737C">
            <w:pPr>
              <w:spacing w:after="0"/>
              <w:ind w:left="342"/>
              <w:jc w:val="both"/>
              <w:rPr>
                <w:rFonts w:ascii="Times New Roman" w:hAnsi="Times New Roman" w:cs="Times New Roman"/>
                <w:sz w:val="24"/>
                <w:szCs w:val="24"/>
              </w:rPr>
            </w:pPr>
            <w:r>
              <w:rPr>
                <w:rFonts w:ascii="Times New Roman" w:hAnsi="Times New Roman" w:cs="Times New Roman"/>
                <w:sz w:val="24"/>
                <w:szCs w:val="24"/>
              </w:rPr>
              <w:t xml:space="preserve">Flooring:  </w:t>
            </w:r>
          </w:p>
          <w:p w:rsidR="00511B58" w:rsidRPr="00BF2CD3" w:rsidRDefault="00511B58" w:rsidP="00117367">
            <w:pPr>
              <w:pStyle w:val="ListParagraph"/>
              <w:numPr>
                <w:ilvl w:val="0"/>
                <w:numId w:val="12"/>
              </w:numPr>
              <w:spacing w:after="0"/>
              <w:contextualSpacing/>
              <w:jc w:val="both"/>
              <w:rPr>
                <w:rFonts w:ascii="Times New Roman" w:hAnsi="Times New Roman"/>
                <w:sz w:val="24"/>
                <w:szCs w:val="24"/>
              </w:rPr>
            </w:pPr>
            <w:r w:rsidRPr="00BF2CD3">
              <w:rPr>
                <w:rFonts w:ascii="Times New Roman" w:hAnsi="Times New Roman"/>
                <w:sz w:val="24"/>
                <w:szCs w:val="24"/>
              </w:rPr>
              <w:t>With Cuddapah or Shahabad slabs.</w:t>
            </w:r>
          </w:p>
          <w:p w:rsidR="00511B58" w:rsidRPr="00BF2CD3" w:rsidRDefault="00511B58" w:rsidP="00117367">
            <w:pPr>
              <w:pStyle w:val="ListParagraph"/>
              <w:numPr>
                <w:ilvl w:val="0"/>
                <w:numId w:val="12"/>
              </w:numPr>
              <w:spacing w:after="0"/>
              <w:contextualSpacing/>
              <w:jc w:val="both"/>
              <w:rPr>
                <w:rFonts w:ascii="Times New Roman" w:hAnsi="Times New Roman"/>
                <w:sz w:val="24"/>
                <w:szCs w:val="24"/>
              </w:rPr>
            </w:pPr>
            <w:r w:rsidRPr="00BF2CD3">
              <w:rPr>
                <w:rFonts w:ascii="Times New Roman" w:hAnsi="Times New Roman"/>
                <w:sz w:val="24"/>
                <w:szCs w:val="24"/>
              </w:rPr>
              <w:t>Mosaic flooring.</w:t>
            </w:r>
          </w:p>
          <w:p w:rsidR="00511B58" w:rsidRDefault="00511B58" w:rsidP="001D737C">
            <w:pPr>
              <w:spacing w:after="0"/>
              <w:jc w:val="center"/>
              <w:rPr>
                <w:rFonts w:ascii="Times New Roman" w:hAnsi="Times New Roman" w:cs="Times New Roman"/>
                <w:b/>
                <w:sz w:val="24"/>
                <w:szCs w:val="24"/>
              </w:rPr>
            </w:pPr>
          </w:p>
          <w:p w:rsidR="00511B58" w:rsidRDefault="00511B58" w:rsidP="001D737C">
            <w:pPr>
              <w:spacing w:after="0"/>
              <w:jc w:val="center"/>
              <w:rPr>
                <w:rFonts w:ascii="Times New Roman" w:hAnsi="Times New Roman" w:cs="Times New Roman"/>
                <w:sz w:val="24"/>
                <w:szCs w:val="24"/>
              </w:rPr>
            </w:pPr>
            <w:r>
              <w:rPr>
                <w:rFonts w:ascii="Times New Roman" w:hAnsi="Times New Roman" w:cs="Times New Roman"/>
                <w:b/>
                <w:sz w:val="24"/>
                <w:szCs w:val="24"/>
              </w:rPr>
              <w:t>UNIT</w:t>
            </w:r>
            <w:r w:rsidRPr="00B029C5">
              <w:rPr>
                <w:rFonts w:ascii="Times New Roman" w:hAnsi="Times New Roman" w:cs="Times New Roman"/>
                <w:b/>
                <w:sz w:val="24"/>
                <w:szCs w:val="24"/>
              </w:rPr>
              <w:t xml:space="preserve"> – IV</w:t>
            </w:r>
          </w:p>
          <w:p w:rsidR="00511B58" w:rsidRDefault="00511B58" w:rsidP="001D737C">
            <w:pPr>
              <w:spacing w:after="0"/>
              <w:jc w:val="both"/>
              <w:rPr>
                <w:rFonts w:ascii="Times New Roman" w:hAnsi="Times New Roman" w:cs="Times New Roman"/>
                <w:sz w:val="24"/>
                <w:szCs w:val="24"/>
              </w:rPr>
            </w:pPr>
            <w:r w:rsidRPr="00B029C5">
              <w:rPr>
                <w:rFonts w:ascii="Times New Roman" w:hAnsi="Times New Roman" w:cs="Times New Roman"/>
                <w:b/>
                <w:sz w:val="24"/>
                <w:szCs w:val="24"/>
              </w:rPr>
              <w:t>RATE ANALYSIS</w:t>
            </w:r>
            <w:r>
              <w:rPr>
                <w:rFonts w:ascii="Times New Roman" w:hAnsi="Times New Roman" w:cs="Times New Roman"/>
                <w:b/>
                <w:sz w:val="24"/>
                <w:szCs w:val="24"/>
              </w:rPr>
              <w:t>-II:</w:t>
            </w:r>
          </w:p>
          <w:p w:rsidR="00511B58" w:rsidRDefault="00511B58" w:rsidP="001D737C">
            <w:pPr>
              <w:spacing w:after="0"/>
              <w:jc w:val="both"/>
              <w:rPr>
                <w:rFonts w:ascii="Times New Roman" w:hAnsi="Times New Roman" w:cs="Times New Roman"/>
                <w:sz w:val="24"/>
                <w:szCs w:val="24"/>
              </w:rPr>
            </w:pPr>
          </w:p>
          <w:p w:rsidR="00511B58" w:rsidRPr="00B029C5" w:rsidRDefault="00511B58" w:rsidP="001D737C">
            <w:pPr>
              <w:spacing w:after="0"/>
              <w:jc w:val="both"/>
              <w:rPr>
                <w:rFonts w:ascii="Times New Roman" w:hAnsi="Times New Roman" w:cs="Times New Roman"/>
                <w:sz w:val="24"/>
                <w:szCs w:val="24"/>
              </w:rPr>
            </w:pPr>
            <w:r w:rsidRPr="00B029C5">
              <w:rPr>
                <w:rFonts w:ascii="Times New Roman" w:hAnsi="Times New Roman" w:cs="Times New Roman"/>
                <w:sz w:val="24"/>
                <w:szCs w:val="24"/>
              </w:rPr>
              <w:t xml:space="preserve">Roofing: </w:t>
            </w:r>
            <w:r w:rsidRPr="00B029C5">
              <w:rPr>
                <w:rFonts w:ascii="Times New Roman" w:hAnsi="Times New Roman" w:cs="Times New Roman"/>
                <w:sz w:val="24"/>
                <w:szCs w:val="24"/>
              </w:rPr>
              <w:tab/>
              <w:t xml:space="preserve">a) R.C.C. roof 10cm thick, </w:t>
            </w:r>
            <w:r>
              <w:rPr>
                <w:rFonts w:ascii="Times New Roman" w:hAnsi="Times New Roman" w:cs="Times New Roman"/>
                <w:sz w:val="24"/>
                <w:szCs w:val="24"/>
              </w:rPr>
              <w:t>two</w:t>
            </w:r>
            <w:r w:rsidRPr="00B029C5">
              <w:rPr>
                <w:rFonts w:ascii="Times New Roman" w:hAnsi="Times New Roman" w:cs="Times New Roman"/>
                <w:sz w:val="24"/>
                <w:szCs w:val="24"/>
              </w:rPr>
              <w:t xml:space="preserve"> courses of flat tiles to top. </w:t>
            </w:r>
          </w:p>
          <w:p w:rsidR="00511B58" w:rsidRPr="00B029C5" w:rsidRDefault="00511B58" w:rsidP="001D737C">
            <w:pPr>
              <w:spacing w:after="0"/>
              <w:jc w:val="both"/>
              <w:rPr>
                <w:rFonts w:ascii="Times New Roman" w:hAnsi="Times New Roman" w:cs="Times New Roman"/>
                <w:sz w:val="24"/>
                <w:szCs w:val="24"/>
              </w:rPr>
            </w:pPr>
            <w:r w:rsidRPr="00B029C5">
              <w:rPr>
                <w:rFonts w:ascii="Times New Roman" w:hAnsi="Times New Roman" w:cs="Times New Roman"/>
                <w:sz w:val="24"/>
                <w:szCs w:val="24"/>
              </w:rPr>
              <w:tab/>
              <w:t>b) A.C. corrugated sheet roofing on steel purlins.</w:t>
            </w:r>
          </w:p>
          <w:p w:rsidR="00511B58" w:rsidRPr="00B029C5" w:rsidRDefault="00511B58" w:rsidP="001D737C">
            <w:pPr>
              <w:spacing w:after="0"/>
              <w:jc w:val="both"/>
              <w:rPr>
                <w:rFonts w:ascii="Times New Roman" w:hAnsi="Times New Roman" w:cs="Times New Roman"/>
                <w:sz w:val="24"/>
                <w:szCs w:val="24"/>
              </w:rPr>
            </w:pPr>
            <w:r w:rsidRPr="00B029C5">
              <w:rPr>
                <w:rFonts w:ascii="Times New Roman" w:hAnsi="Times New Roman" w:cs="Times New Roman"/>
                <w:sz w:val="24"/>
                <w:szCs w:val="24"/>
              </w:rPr>
              <w:t xml:space="preserve">Plastering :  </w:t>
            </w:r>
            <w:r w:rsidRPr="00B029C5">
              <w:rPr>
                <w:rFonts w:ascii="Times New Roman" w:hAnsi="Times New Roman" w:cs="Times New Roman"/>
                <w:sz w:val="24"/>
                <w:szCs w:val="24"/>
              </w:rPr>
              <w:tab/>
              <w:t>a) With L.M. (1:1.5) 2 coats (20mm thick)</w:t>
            </w:r>
          </w:p>
          <w:p w:rsidR="00511B58" w:rsidRPr="00B029C5" w:rsidRDefault="00511B58" w:rsidP="001D737C">
            <w:pPr>
              <w:spacing w:after="0"/>
              <w:jc w:val="both"/>
              <w:rPr>
                <w:rFonts w:ascii="Times New Roman" w:hAnsi="Times New Roman" w:cs="Times New Roman"/>
                <w:sz w:val="24"/>
                <w:szCs w:val="24"/>
              </w:rPr>
            </w:pPr>
            <w:r w:rsidRPr="00B029C5">
              <w:rPr>
                <w:rFonts w:ascii="Times New Roman" w:hAnsi="Times New Roman" w:cs="Times New Roman"/>
                <w:sz w:val="24"/>
                <w:szCs w:val="24"/>
              </w:rPr>
              <w:tab/>
            </w:r>
            <w:r w:rsidRPr="00B029C5">
              <w:rPr>
                <w:rFonts w:ascii="Times New Roman" w:hAnsi="Times New Roman" w:cs="Times New Roman"/>
                <w:sz w:val="24"/>
                <w:szCs w:val="24"/>
              </w:rPr>
              <w:tab/>
              <w:t>b) C.M. (1:4) 12mm thick.</w:t>
            </w:r>
          </w:p>
          <w:p w:rsidR="00511B58" w:rsidRPr="00B029C5" w:rsidRDefault="00511B58" w:rsidP="001D737C">
            <w:pPr>
              <w:spacing w:after="0"/>
              <w:jc w:val="both"/>
              <w:rPr>
                <w:rFonts w:ascii="Times New Roman" w:hAnsi="Times New Roman" w:cs="Times New Roman"/>
                <w:sz w:val="24"/>
                <w:szCs w:val="24"/>
              </w:rPr>
            </w:pPr>
            <w:r w:rsidRPr="00B029C5">
              <w:rPr>
                <w:rFonts w:ascii="Times New Roman" w:hAnsi="Times New Roman" w:cs="Times New Roman"/>
                <w:sz w:val="24"/>
                <w:szCs w:val="24"/>
              </w:rPr>
              <w:t>Pointing:</w:t>
            </w:r>
            <w:r w:rsidRPr="00B029C5">
              <w:rPr>
                <w:rFonts w:ascii="Times New Roman" w:hAnsi="Times New Roman" w:cs="Times New Roman"/>
                <w:sz w:val="24"/>
                <w:szCs w:val="24"/>
              </w:rPr>
              <w:tab/>
              <w:t>a) With C.M. (1:3) flush pointing to R.R. Masonry.</w:t>
            </w:r>
          </w:p>
          <w:p w:rsidR="00511B58" w:rsidRPr="00B029C5" w:rsidRDefault="00511B58" w:rsidP="001D737C">
            <w:pPr>
              <w:spacing w:after="0"/>
              <w:jc w:val="both"/>
              <w:rPr>
                <w:rFonts w:ascii="Times New Roman" w:hAnsi="Times New Roman" w:cs="Times New Roman"/>
                <w:sz w:val="24"/>
                <w:szCs w:val="24"/>
              </w:rPr>
            </w:pPr>
            <w:r w:rsidRPr="00B029C5">
              <w:rPr>
                <w:rFonts w:ascii="Times New Roman" w:hAnsi="Times New Roman" w:cs="Times New Roman"/>
                <w:sz w:val="24"/>
                <w:szCs w:val="24"/>
              </w:rPr>
              <w:tab/>
            </w:r>
            <w:r w:rsidRPr="00B029C5">
              <w:rPr>
                <w:rFonts w:ascii="Times New Roman" w:hAnsi="Times New Roman" w:cs="Times New Roman"/>
                <w:sz w:val="24"/>
                <w:szCs w:val="24"/>
              </w:rPr>
              <w:tab/>
              <w:t>b) C.M. (1:3) for brick masonry.</w:t>
            </w:r>
          </w:p>
          <w:p w:rsidR="00511B58" w:rsidRPr="00B029C5" w:rsidRDefault="00511B58" w:rsidP="001D737C">
            <w:pPr>
              <w:spacing w:after="0"/>
              <w:jc w:val="both"/>
              <w:rPr>
                <w:rFonts w:ascii="Times New Roman" w:hAnsi="Times New Roman" w:cs="Times New Roman"/>
                <w:sz w:val="24"/>
                <w:szCs w:val="24"/>
              </w:rPr>
            </w:pPr>
            <w:r w:rsidRPr="00B029C5">
              <w:rPr>
                <w:rFonts w:ascii="Times New Roman" w:hAnsi="Times New Roman" w:cs="Times New Roman"/>
                <w:sz w:val="24"/>
                <w:szCs w:val="24"/>
              </w:rPr>
              <w:t>Painting:</w:t>
            </w:r>
            <w:r w:rsidRPr="00B029C5">
              <w:rPr>
                <w:rFonts w:ascii="Times New Roman" w:hAnsi="Times New Roman" w:cs="Times New Roman"/>
                <w:sz w:val="24"/>
                <w:szCs w:val="24"/>
              </w:rPr>
              <w:tab/>
              <w:t>a) Whitewashing and colour washing of walls: 2 coats.</w:t>
            </w:r>
          </w:p>
          <w:p w:rsidR="00511B58" w:rsidRPr="00B029C5" w:rsidRDefault="00511B58" w:rsidP="001D737C">
            <w:pPr>
              <w:spacing w:after="0"/>
              <w:jc w:val="both"/>
              <w:rPr>
                <w:rFonts w:ascii="Times New Roman" w:hAnsi="Times New Roman" w:cs="Times New Roman"/>
                <w:sz w:val="24"/>
                <w:szCs w:val="24"/>
              </w:rPr>
            </w:pPr>
            <w:r w:rsidRPr="00B029C5">
              <w:rPr>
                <w:rFonts w:ascii="Times New Roman" w:hAnsi="Times New Roman" w:cs="Times New Roman"/>
                <w:sz w:val="24"/>
                <w:szCs w:val="24"/>
              </w:rPr>
              <w:tab/>
            </w:r>
            <w:r w:rsidRPr="00B029C5">
              <w:rPr>
                <w:rFonts w:ascii="Times New Roman" w:hAnsi="Times New Roman" w:cs="Times New Roman"/>
                <w:sz w:val="24"/>
                <w:szCs w:val="24"/>
              </w:rPr>
              <w:tab/>
              <w:t>b) Painting iron and woodwork: 3 coats.</w:t>
            </w:r>
          </w:p>
          <w:p w:rsidR="00511B58" w:rsidRPr="00B029C5" w:rsidRDefault="00511B58" w:rsidP="001D737C">
            <w:pPr>
              <w:spacing w:after="0"/>
              <w:jc w:val="both"/>
              <w:rPr>
                <w:rFonts w:ascii="Times New Roman" w:hAnsi="Times New Roman" w:cs="Times New Roman"/>
                <w:sz w:val="24"/>
                <w:szCs w:val="24"/>
              </w:rPr>
            </w:pPr>
            <w:r>
              <w:rPr>
                <w:rFonts w:ascii="Times New Roman" w:hAnsi="Times New Roman" w:cs="Times New Roman"/>
                <w:sz w:val="24"/>
                <w:szCs w:val="24"/>
              </w:rPr>
              <w:t xml:space="preserve">Woodwork: </w:t>
            </w:r>
            <w:r>
              <w:rPr>
                <w:rFonts w:ascii="Times New Roman" w:hAnsi="Times New Roman" w:cs="Times New Roman"/>
                <w:sz w:val="24"/>
                <w:szCs w:val="24"/>
              </w:rPr>
              <w:tab/>
            </w:r>
            <w:r w:rsidRPr="00B029C5">
              <w:rPr>
                <w:rFonts w:ascii="Times New Roman" w:hAnsi="Times New Roman" w:cs="Times New Roman"/>
                <w:sz w:val="24"/>
                <w:szCs w:val="24"/>
              </w:rPr>
              <w:t>Pane</w:t>
            </w:r>
            <w:r>
              <w:rPr>
                <w:rFonts w:ascii="Times New Roman" w:hAnsi="Times New Roman" w:cs="Times New Roman"/>
                <w:sz w:val="24"/>
                <w:szCs w:val="24"/>
              </w:rPr>
              <w:t>l</w:t>
            </w:r>
            <w:r w:rsidRPr="00B029C5">
              <w:rPr>
                <w:rFonts w:ascii="Times New Roman" w:hAnsi="Times New Roman" w:cs="Times New Roman"/>
                <w:sz w:val="24"/>
                <w:szCs w:val="24"/>
              </w:rPr>
              <w:t>led doors and windows.</w:t>
            </w:r>
          </w:p>
          <w:p w:rsidR="00511B58" w:rsidRPr="00B029C5" w:rsidRDefault="00511B58" w:rsidP="001D737C">
            <w:pPr>
              <w:spacing w:after="0"/>
              <w:jc w:val="both"/>
              <w:rPr>
                <w:rFonts w:ascii="Times New Roman" w:hAnsi="Times New Roman" w:cs="Times New Roman"/>
                <w:sz w:val="24"/>
                <w:szCs w:val="24"/>
              </w:rPr>
            </w:pPr>
            <w:r>
              <w:rPr>
                <w:rFonts w:ascii="Times New Roman" w:hAnsi="Times New Roman" w:cs="Times New Roman"/>
                <w:sz w:val="24"/>
                <w:szCs w:val="24"/>
              </w:rPr>
              <w:t>Road work:</w:t>
            </w:r>
            <w:r>
              <w:rPr>
                <w:rFonts w:ascii="Times New Roman" w:hAnsi="Times New Roman" w:cs="Times New Roman"/>
                <w:sz w:val="24"/>
                <w:szCs w:val="24"/>
              </w:rPr>
              <w:tab/>
            </w:r>
            <w:r w:rsidRPr="00B029C5">
              <w:rPr>
                <w:rFonts w:ascii="Times New Roman" w:hAnsi="Times New Roman" w:cs="Times New Roman"/>
                <w:sz w:val="24"/>
                <w:szCs w:val="24"/>
              </w:rPr>
              <w:t>W.B.M. road with bituminous carpet 20mm thick.</w:t>
            </w:r>
          </w:p>
          <w:p w:rsidR="00511B58" w:rsidRDefault="00511B58" w:rsidP="001D737C">
            <w:pPr>
              <w:tabs>
                <w:tab w:val="left" w:pos="2100"/>
              </w:tabs>
              <w:jc w:val="center"/>
              <w:rPr>
                <w:rFonts w:ascii="Times New Roman" w:hAnsi="Times New Roman" w:cs="Times New Roman"/>
                <w:b/>
                <w:sz w:val="24"/>
                <w:szCs w:val="24"/>
              </w:rPr>
            </w:pPr>
          </w:p>
          <w:p w:rsidR="00511B58" w:rsidRPr="00B029C5" w:rsidRDefault="00511B58" w:rsidP="001D737C">
            <w:pPr>
              <w:tabs>
                <w:tab w:val="left" w:pos="2100"/>
              </w:tabs>
              <w:jc w:val="center"/>
              <w:rPr>
                <w:rFonts w:ascii="Times New Roman" w:hAnsi="Times New Roman" w:cs="Times New Roman"/>
                <w:b/>
                <w:sz w:val="24"/>
                <w:szCs w:val="24"/>
              </w:rPr>
            </w:pPr>
            <w:r>
              <w:rPr>
                <w:rFonts w:ascii="Times New Roman" w:hAnsi="Times New Roman" w:cs="Times New Roman"/>
                <w:b/>
                <w:sz w:val="24"/>
                <w:szCs w:val="24"/>
              </w:rPr>
              <w:t>UNIT</w:t>
            </w:r>
            <w:r w:rsidRPr="00B029C5">
              <w:rPr>
                <w:rFonts w:ascii="Times New Roman" w:hAnsi="Times New Roman" w:cs="Times New Roman"/>
                <w:b/>
                <w:sz w:val="24"/>
                <w:szCs w:val="24"/>
              </w:rPr>
              <w:t xml:space="preserve"> –V</w:t>
            </w:r>
          </w:p>
          <w:p w:rsidR="00511B58" w:rsidRPr="00A21AB5" w:rsidRDefault="00511B58" w:rsidP="001D737C">
            <w:pPr>
              <w:jc w:val="both"/>
              <w:rPr>
                <w:rFonts w:ascii="Times New Roman" w:hAnsi="Times New Roman" w:cs="Times New Roman"/>
                <w:sz w:val="24"/>
                <w:szCs w:val="24"/>
              </w:rPr>
            </w:pPr>
            <w:r w:rsidRPr="00B029C5">
              <w:rPr>
                <w:rFonts w:ascii="Times New Roman" w:hAnsi="Times New Roman" w:cs="Times New Roman"/>
                <w:b/>
                <w:sz w:val="24"/>
                <w:szCs w:val="24"/>
              </w:rPr>
              <w:t>CONTRACTS:</w:t>
            </w:r>
            <w:r>
              <w:rPr>
                <w:rFonts w:ascii="Times New Roman" w:hAnsi="Times New Roman" w:cs="Times New Roman"/>
                <w:sz w:val="24"/>
                <w:szCs w:val="24"/>
              </w:rPr>
              <w:t>Essential requirements of a valid contract - Forms of contract-</w:t>
            </w:r>
            <w:r w:rsidRPr="00B029C5">
              <w:rPr>
                <w:rFonts w:ascii="Times New Roman" w:hAnsi="Times New Roman" w:cs="Times New Roman"/>
                <w:sz w:val="24"/>
                <w:szCs w:val="24"/>
              </w:rPr>
              <w:t xml:space="preserve">Types of contracts– </w:t>
            </w:r>
            <w:r>
              <w:rPr>
                <w:rFonts w:ascii="Times New Roman" w:hAnsi="Times New Roman" w:cs="Times New Roman"/>
                <w:sz w:val="24"/>
                <w:szCs w:val="24"/>
              </w:rPr>
              <w:t>Contract</w:t>
            </w:r>
            <w:r w:rsidRPr="00B029C5">
              <w:rPr>
                <w:rFonts w:ascii="Times New Roman" w:hAnsi="Times New Roman" w:cs="Times New Roman"/>
                <w:sz w:val="24"/>
                <w:szCs w:val="24"/>
              </w:rPr>
              <w:t xml:space="preserve"> document– </w:t>
            </w:r>
            <w:r>
              <w:rPr>
                <w:rFonts w:ascii="Times New Roman" w:hAnsi="Times New Roman" w:cs="Times New Roman"/>
                <w:sz w:val="24"/>
                <w:szCs w:val="24"/>
              </w:rPr>
              <w:t>Conditions</w:t>
            </w:r>
            <w:r w:rsidRPr="00B029C5">
              <w:rPr>
                <w:rFonts w:ascii="Times New Roman" w:hAnsi="Times New Roman" w:cs="Times New Roman"/>
                <w:sz w:val="24"/>
                <w:szCs w:val="24"/>
              </w:rPr>
              <w:t xml:space="preserve"> of contracts– </w:t>
            </w:r>
            <w:r>
              <w:rPr>
                <w:rFonts w:ascii="Times New Roman" w:hAnsi="Times New Roman" w:cs="Times New Roman"/>
                <w:sz w:val="24"/>
                <w:szCs w:val="24"/>
              </w:rPr>
              <w:t>Contract</w:t>
            </w:r>
            <w:r w:rsidRPr="00B029C5">
              <w:rPr>
                <w:rFonts w:ascii="Times New Roman" w:hAnsi="Times New Roman" w:cs="Times New Roman"/>
                <w:sz w:val="24"/>
                <w:szCs w:val="24"/>
              </w:rPr>
              <w:t xml:space="preserve"> procedure– </w:t>
            </w:r>
            <w:r>
              <w:rPr>
                <w:rFonts w:ascii="Times New Roman" w:hAnsi="Times New Roman" w:cs="Times New Roman"/>
                <w:sz w:val="24"/>
                <w:szCs w:val="24"/>
              </w:rPr>
              <w:t>Termination</w:t>
            </w:r>
            <w:r w:rsidRPr="00B029C5">
              <w:rPr>
                <w:rFonts w:ascii="Times New Roman" w:hAnsi="Times New Roman" w:cs="Times New Roman"/>
                <w:sz w:val="24"/>
                <w:szCs w:val="24"/>
              </w:rPr>
              <w:t xml:space="preserve"> of contracts– Specifications– Important conditions of contract</w:t>
            </w:r>
            <w:r>
              <w:rPr>
                <w:rFonts w:ascii="Times New Roman" w:hAnsi="Times New Roman" w:cs="Times New Roman"/>
                <w:sz w:val="24"/>
                <w:szCs w:val="24"/>
              </w:rPr>
              <w:t xml:space="preserve"> – Arbitration of </w:t>
            </w:r>
            <w:r w:rsidRPr="00B029C5">
              <w:rPr>
                <w:rFonts w:ascii="Times New Roman" w:hAnsi="Times New Roman" w:cs="Times New Roman"/>
                <w:sz w:val="24"/>
                <w:szCs w:val="24"/>
              </w:rPr>
              <w:t>tenders.</w:t>
            </w:r>
          </w:p>
          <w:p w:rsidR="008B4097" w:rsidRDefault="008B4097" w:rsidP="001D737C">
            <w:pPr>
              <w:tabs>
                <w:tab w:val="left" w:pos="2100"/>
              </w:tabs>
              <w:jc w:val="center"/>
              <w:rPr>
                <w:rFonts w:ascii="Times New Roman" w:hAnsi="Times New Roman" w:cs="Times New Roman"/>
                <w:b/>
                <w:sz w:val="24"/>
                <w:szCs w:val="24"/>
              </w:rPr>
            </w:pPr>
          </w:p>
          <w:p w:rsidR="00511B58" w:rsidRPr="00B029C5" w:rsidRDefault="00511B58" w:rsidP="001D737C">
            <w:pPr>
              <w:tabs>
                <w:tab w:val="left" w:pos="2100"/>
              </w:tabs>
              <w:jc w:val="center"/>
              <w:rPr>
                <w:rFonts w:ascii="Times New Roman" w:hAnsi="Times New Roman" w:cs="Times New Roman"/>
                <w:b/>
                <w:sz w:val="24"/>
                <w:szCs w:val="24"/>
              </w:rPr>
            </w:pPr>
            <w:r>
              <w:rPr>
                <w:rFonts w:ascii="Times New Roman" w:hAnsi="Times New Roman" w:cs="Times New Roman"/>
                <w:b/>
                <w:sz w:val="24"/>
                <w:szCs w:val="24"/>
              </w:rPr>
              <w:t>UNIT</w:t>
            </w:r>
            <w:r w:rsidRPr="00B029C5">
              <w:rPr>
                <w:rFonts w:ascii="Times New Roman" w:hAnsi="Times New Roman" w:cs="Times New Roman"/>
                <w:b/>
                <w:sz w:val="24"/>
                <w:szCs w:val="24"/>
              </w:rPr>
              <w:t xml:space="preserve"> – VI</w:t>
            </w:r>
          </w:p>
          <w:p w:rsidR="00511B58" w:rsidRPr="00364231" w:rsidRDefault="00511B58" w:rsidP="001D737C">
            <w:pPr>
              <w:jc w:val="both"/>
              <w:rPr>
                <w:rFonts w:ascii="Times New Roman" w:hAnsi="Times New Roman" w:cs="Times New Roman"/>
                <w:sz w:val="24"/>
                <w:szCs w:val="24"/>
              </w:rPr>
            </w:pPr>
            <w:r w:rsidRPr="00B029C5">
              <w:rPr>
                <w:rFonts w:ascii="Times New Roman" w:hAnsi="Times New Roman" w:cs="Times New Roman"/>
                <w:b/>
                <w:sz w:val="24"/>
                <w:szCs w:val="24"/>
              </w:rPr>
              <w:t>VALUATION:</w:t>
            </w:r>
            <w:r w:rsidRPr="00B029C5">
              <w:rPr>
                <w:rFonts w:ascii="Times New Roman" w:hAnsi="Times New Roman" w:cs="Times New Roman"/>
                <w:sz w:val="24"/>
                <w:szCs w:val="24"/>
              </w:rPr>
              <w:t xml:space="preserve"> Introduction–Technique of valuation–Elements of valuation and Factors affecting valuation–Methods of valuation of land property and building property–</w:t>
            </w:r>
            <w:r>
              <w:rPr>
                <w:rFonts w:ascii="Times New Roman" w:hAnsi="Times New Roman" w:cs="Times New Roman"/>
                <w:sz w:val="24"/>
                <w:szCs w:val="24"/>
              </w:rPr>
              <w:t xml:space="preserve"> R</w:t>
            </w:r>
            <w:r w:rsidRPr="00B029C5">
              <w:rPr>
                <w:rFonts w:ascii="Times New Roman" w:hAnsi="Times New Roman" w:cs="Times New Roman"/>
                <w:sz w:val="24"/>
                <w:szCs w:val="24"/>
              </w:rPr>
              <w:t>ate of interest for sale–</w:t>
            </w:r>
            <w:r>
              <w:rPr>
                <w:rFonts w:ascii="Times New Roman" w:hAnsi="Times New Roman" w:cs="Times New Roman"/>
                <w:sz w:val="24"/>
                <w:szCs w:val="24"/>
              </w:rPr>
              <w:t xml:space="preserve"> P</w:t>
            </w:r>
            <w:r w:rsidRPr="00B029C5">
              <w:rPr>
                <w:rFonts w:ascii="Times New Roman" w:hAnsi="Times New Roman" w:cs="Times New Roman"/>
                <w:sz w:val="24"/>
                <w:szCs w:val="24"/>
              </w:rPr>
              <w:t>urchase–</w:t>
            </w:r>
            <w:r>
              <w:rPr>
                <w:rFonts w:ascii="Times New Roman" w:hAnsi="Times New Roman" w:cs="Times New Roman"/>
                <w:sz w:val="24"/>
                <w:szCs w:val="24"/>
              </w:rPr>
              <w:t xml:space="preserve"> M</w:t>
            </w:r>
            <w:r w:rsidRPr="00B029C5">
              <w:rPr>
                <w:rFonts w:ascii="Times New Roman" w:hAnsi="Times New Roman" w:cs="Times New Roman"/>
                <w:sz w:val="24"/>
                <w:szCs w:val="24"/>
              </w:rPr>
              <w:t>ortgage–</w:t>
            </w:r>
            <w:r>
              <w:rPr>
                <w:rFonts w:ascii="Times New Roman" w:hAnsi="Times New Roman" w:cs="Times New Roman"/>
                <w:sz w:val="24"/>
                <w:szCs w:val="24"/>
              </w:rPr>
              <w:t xml:space="preserve"> C</w:t>
            </w:r>
            <w:r w:rsidRPr="00B029C5">
              <w:rPr>
                <w:rFonts w:ascii="Times New Roman" w:hAnsi="Times New Roman" w:cs="Times New Roman"/>
                <w:sz w:val="24"/>
                <w:szCs w:val="24"/>
              </w:rPr>
              <w:t>apital gain–</w:t>
            </w:r>
            <w:r>
              <w:rPr>
                <w:rFonts w:ascii="Times New Roman" w:hAnsi="Times New Roman" w:cs="Times New Roman"/>
                <w:sz w:val="24"/>
                <w:szCs w:val="24"/>
              </w:rPr>
              <w:t xml:space="preserve"> T</w:t>
            </w:r>
            <w:r w:rsidRPr="00B029C5">
              <w:rPr>
                <w:rFonts w:ascii="Times New Roman" w:hAnsi="Times New Roman" w:cs="Times New Roman"/>
                <w:sz w:val="24"/>
                <w:szCs w:val="24"/>
              </w:rPr>
              <w:t>ax–</w:t>
            </w:r>
            <w:r>
              <w:rPr>
                <w:rFonts w:ascii="Times New Roman" w:hAnsi="Times New Roman" w:cs="Times New Roman"/>
                <w:sz w:val="24"/>
                <w:szCs w:val="24"/>
              </w:rPr>
              <w:t xml:space="preserve"> Estate duty and death duty </w:t>
            </w:r>
            <w:r w:rsidRPr="001B10DD">
              <w:rPr>
                <w:rFonts w:ascii="Times New Roman" w:hAnsi="Times New Roman" w:cs="Times New Roman"/>
                <w:sz w:val="24"/>
                <w:szCs w:val="24"/>
              </w:rPr>
              <w:t>–</w:t>
            </w:r>
            <w:r w:rsidRPr="00B029C5">
              <w:rPr>
                <w:rFonts w:ascii="Times New Roman" w:hAnsi="Times New Roman" w:cs="Times New Roman"/>
                <w:sz w:val="24"/>
                <w:szCs w:val="24"/>
              </w:rPr>
              <w:t>Types of valuation – Valuation for renewal of lease–</w:t>
            </w:r>
            <w:r>
              <w:rPr>
                <w:rFonts w:ascii="Times New Roman" w:hAnsi="Times New Roman" w:cs="Times New Roman"/>
                <w:sz w:val="24"/>
                <w:szCs w:val="24"/>
              </w:rPr>
              <w:t xml:space="preserve"> E</w:t>
            </w:r>
            <w:r w:rsidRPr="00B029C5">
              <w:rPr>
                <w:rFonts w:ascii="Times New Roman" w:hAnsi="Times New Roman" w:cs="Times New Roman"/>
                <w:sz w:val="24"/>
                <w:szCs w:val="24"/>
              </w:rPr>
              <w:t>xtension of lease–</w:t>
            </w:r>
            <w:r>
              <w:rPr>
                <w:rFonts w:ascii="Times New Roman" w:hAnsi="Times New Roman" w:cs="Times New Roman"/>
                <w:sz w:val="24"/>
                <w:szCs w:val="24"/>
              </w:rPr>
              <w:t xml:space="preserve"> Methods of Ascertaining standard rent</w:t>
            </w:r>
            <w:r w:rsidRPr="00B029C5">
              <w:rPr>
                <w:rFonts w:ascii="Times New Roman" w:hAnsi="Times New Roman" w:cs="Times New Roman"/>
                <w:sz w:val="24"/>
                <w:szCs w:val="24"/>
              </w:rPr>
              <w:t>–</w:t>
            </w:r>
            <w:r>
              <w:rPr>
                <w:rFonts w:ascii="Times New Roman" w:hAnsi="Times New Roman" w:cs="Times New Roman"/>
                <w:sz w:val="24"/>
                <w:szCs w:val="24"/>
              </w:rPr>
              <w:t xml:space="preserve"> E</w:t>
            </w:r>
            <w:r w:rsidRPr="00B029C5">
              <w:rPr>
                <w:rFonts w:ascii="Times New Roman" w:hAnsi="Times New Roman" w:cs="Times New Roman"/>
                <w:sz w:val="24"/>
                <w:szCs w:val="24"/>
              </w:rPr>
              <w:t>asement rights–</w:t>
            </w:r>
            <w:r>
              <w:rPr>
                <w:rFonts w:ascii="Times New Roman" w:hAnsi="Times New Roman" w:cs="Times New Roman"/>
                <w:sz w:val="24"/>
                <w:szCs w:val="24"/>
              </w:rPr>
              <w:t xml:space="preserve"> P</w:t>
            </w:r>
            <w:r w:rsidRPr="00B029C5">
              <w:rPr>
                <w:rFonts w:ascii="Times New Roman" w:hAnsi="Times New Roman" w:cs="Times New Roman"/>
                <w:sz w:val="24"/>
                <w:szCs w:val="24"/>
              </w:rPr>
              <w:t>reparation of feasibility reports–</w:t>
            </w:r>
            <w:r>
              <w:rPr>
                <w:rFonts w:ascii="Times New Roman" w:hAnsi="Times New Roman" w:cs="Times New Roman"/>
                <w:sz w:val="24"/>
                <w:szCs w:val="24"/>
              </w:rPr>
              <w:t xml:space="preserve"> V</w:t>
            </w:r>
            <w:r w:rsidRPr="00B029C5">
              <w:rPr>
                <w:rFonts w:ascii="Times New Roman" w:hAnsi="Times New Roman" w:cs="Times New Roman"/>
                <w:sz w:val="24"/>
                <w:szCs w:val="24"/>
              </w:rPr>
              <w:t>aluation reports–</w:t>
            </w:r>
            <w:r>
              <w:rPr>
                <w:rFonts w:ascii="Times New Roman" w:hAnsi="Times New Roman" w:cs="Times New Roman"/>
                <w:sz w:val="24"/>
                <w:szCs w:val="24"/>
              </w:rPr>
              <w:t xml:space="preserve"> A</w:t>
            </w:r>
            <w:r w:rsidRPr="00B029C5">
              <w:rPr>
                <w:rFonts w:ascii="Times New Roman" w:hAnsi="Times New Roman" w:cs="Times New Roman"/>
                <w:sz w:val="24"/>
                <w:szCs w:val="24"/>
              </w:rPr>
              <w:t>wards.</w:t>
            </w:r>
          </w:p>
        </w:tc>
      </w:tr>
      <w:tr w:rsidR="00511B58" w:rsidRPr="00437683" w:rsidTr="001D737C">
        <w:trPr>
          <w:trHeight w:val="3567"/>
        </w:trPr>
        <w:tc>
          <w:tcPr>
            <w:tcW w:w="748" w:type="pct"/>
          </w:tcPr>
          <w:p w:rsidR="00511B58" w:rsidRDefault="00511B58" w:rsidP="001D737C">
            <w:pPr>
              <w:spacing w:after="0" w:line="240" w:lineRule="auto"/>
              <w:jc w:val="center"/>
              <w:rPr>
                <w:rFonts w:ascii="Times New Roman" w:hAnsi="Times New Roman" w:cs="Times New Roman"/>
                <w:b/>
                <w:sz w:val="24"/>
                <w:szCs w:val="24"/>
              </w:rPr>
            </w:pPr>
          </w:p>
          <w:p w:rsidR="00511B58" w:rsidRPr="00437683" w:rsidRDefault="00511B58" w:rsidP="001D737C">
            <w:pPr>
              <w:spacing w:after="0" w:line="240" w:lineRule="auto"/>
              <w:jc w:val="center"/>
              <w:rPr>
                <w:rFonts w:ascii="Times New Roman" w:hAnsi="Times New Roman" w:cs="Times New Roman"/>
                <w:b/>
                <w:bCs/>
              </w:rPr>
            </w:pPr>
            <w:r>
              <w:rPr>
                <w:rFonts w:ascii="Times New Roman" w:hAnsi="Times New Roman" w:cs="Times New Roman"/>
                <w:b/>
                <w:sz w:val="24"/>
                <w:szCs w:val="24"/>
              </w:rPr>
              <w:t>Textbooks and References</w:t>
            </w:r>
          </w:p>
        </w:tc>
        <w:tc>
          <w:tcPr>
            <w:tcW w:w="4252" w:type="pct"/>
            <w:gridSpan w:val="2"/>
          </w:tcPr>
          <w:p w:rsidR="00511B58" w:rsidRDefault="00511B58" w:rsidP="001D737C">
            <w:pPr>
              <w:spacing w:after="0" w:line="240" w:lineRule="auto"/>
              <w:jc w:val="both"/>
              <w:rPr>
                <w:rFonts w:ascii="Times New Roman" w:eastAsia="Times New Roman" w:hAnsi="Times New Roman" w:cs="Times New Roman"/>
                <w:b/>
                <w:sz w:val="24"/>
                <w:szCs w:val="24"/>
              </w:rPr>
            </w:pPr>
          </w:p>
          <w:p w:rsidR="00511B58" w:rsidRPr="00B029C5" w:rsidRDefault="00511B58" w:rsidP="001D737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p w:rsidR="00511B58" w:rsidRPr="00B029C5" w:rsidRDefault="00511B58" w:rsidP="001D737C">
            <w:pPr>
              <w:spacing w:after="0" w:line="240" w:lineRule="auto"/>
              <w:jc w:val="both"/>
              <w:rPr>
                <w:rFonts w:ascii="Times New Roman" w:eastAsia="Times New Roman" w:hAnsi="Times New Roman" w:cs="Times New Roman"/>
                <w:b/>
                <w:sz w:val="24"/>
                <w:szCs w:val="24"/>
              </w:rPr>
            </w:pPr>
          </w:p>
          <w:p w:rsidR="00511B58" w:rsidRPr="00093573" w:rsidRDefault="00511B58" w:rsidP="00117367">
            <w:pPr>
              <w:numPr>
                <w:ilvl w:val="0"/>
                <w:numId w:val="10"/>
              </w:numPr>
              <w:spacing w:after="0" w:line="360" w:lineRule="auto"/>
              <w:jc w:val="both"/>
              <w:rPr>
                <w:rFonts w:ascii="Times New Roman" w:eastAsia="Times New Roman" w:hAnsi="Times New Roman" w:cs="Times New Roman"/>
                <w:sz w:val="24"/>
                <w:szCs w:val="24"/>
              </w:rPr>
            </w:pPr>
            <w:r w:rsidRPr="00386F64">
              <w:rPr>
                <w:rFonts w:ascii="Times New Roman" w:eastAsia="Times New Roman" w:hAnsi="Times New Roman" w:cs="Times New Roman"/>
                <w:sz w:val="24"/>
                <w:szCs w:val="24"/>
              </w:rPr>
              <w:t>B.N. Dutta</w:t>
            </w:r>
            <w:r>
              <w:rPr>
                <w:rFonts w:ascii="Times New Roman" w:hAnsi="Times New Roman" w:cs="Times New Roman"/>
                <w:color w:val="0F1111"/>
                <w:sz w:val="24"/>
                <w:szCs w:val="24"/>
                <w:shd w:val="clear" w:color="auto" w:fill="FFFFFF"/>
              </w:rPr>
              <w:t xml:space="preserve">, </w:t>
            </w:r>
            <w:r w:rsidRPr="0053518F">
              <w:rPr>
                <w:rFonts w:ascii="Times New Roman" w:eastAsia="Times New Roman" w:hAnsi="Times New Roman" w:cs="Times New Roman"/>
                <w:i/>
                <w:sz w:val="24"/>
                <w:szCs w:val="24"/>
              </w:rPr>
              <w:t>Estimating</w:t>
            </w:r>
            <w:r>
              <w:rPr>
                <w:rFonts w:ascii="Times New Roman" w:eastAsia="Times New Roman" w:hAnsi="Times New Roman" w:cs="Times New Roman"/>
                <w:i/>
                <w:sz w:val="24"/>
                <w:szCs w:val="24"/>
              </w:rPr>
              <w:t xml:space="preserve"> and </w:t>
            </w:r>
            <w:r w:rsidRPr="0053518F">
              <w:rPr>
                <w:rFonts w:ascii="Times New Roman" w:eastAsia="Times New Roman" w:hAnsi="Times New Roman" w:cs="Times New Roman"/>
                <w:i/>
                <w:sz w:val="24"/>
                <w:szCs w:val="24"/>
              </w:rPr>
              <w:t>Costing</w:t>
            </w:r>
            <w:r>
              <w:rPr>
                <w:rFonts w:ascii="Times New Roman" w:eastAsia="Times New Roman" w:hAnsi="Times New Roman" w:cs="Times New Roman"/>
                <w:i/>
                <w:sz w:val="24"/>
                <w:szCs w:val="24"/>
              </w:rPr>
              <w:t xml:space="preserve"> in Civil Engineering</w:t>
            </w:r>
            <w:r>
              <w:rPr>
                <w:rFonts w:ascii="Times New Roman" w:eastAsia="Times New Roman" w:hAnsi="Times New Roman" w:cs="Times New Roman"/>
                <w:sz w:val="24"/>
                <w:szCs w:val="24"/>
              </w:rPr>
              <w:t xml:space="preserve">, </w:t>
            </w:r>
            <w:r w:rsidRPr="00093573">
              <w:rPr>
                <w:rFonts w:ascii="Times New Roman" w:hAnsi="Times New Roman" w:cs="Times New Roman"/>
                <w:color w:val="212121"/>
                <w:sz w:val="24"/>
                <w:szCs w:val="24"/>
                <w:shd w:val="clear" w:color="auto" w:fill="FFFFFF"/>
              </w:rPr>
              <w:t>UBS Publishers' Distributors Ltd</w:t>
            </w:r>
            <w:r w:rsidRPr="00093573">
              <w:rPr>
                <w:rFonts w:ascii="Times New Roman" w:hAnsi="Times New Roman" w:cs="Times New Roman"/>
                <w:color w:val="0F1111"/>
                <w:sz w:val="24"/>
                <w:szCs w:val="24"/>
                <w:shd w:val="clear" w:color="auto" w:fill="FFFFFF"/>
              </w:rPr>
              <w:t xml:space="preserve"> publications, 28</w:t>
            </w:r>
            <w:r w:rsidRPr="00093573">
              <w:rPr>
                <w:rFonts w:ascii="Times New Roman" w:hAnsi="Times New Roman" w:cs="Times New Roman"/>
                <w:color w:val="0F1111"/>
                <w:sz w:val="24"/>
                <w:szCs w:val="24"/>
                <w:shd w:val="clear" w:color="auto" w:fill="FFFFFF"/>
                <w:vertAlign w:val="superscript"/>
              </w:rPr>
              <w:t>th</w:t>
            </w:r>
            <w:r w:rsidRPr="00093573">
              <w:rPr>
                <w:rFonts w:ascii="Times New Roman" w:hAnsi="Times New Roman" w:cs="Times New Roman"/>
                <w:color w:val="0F1111"/>
                <w:sz w:val="24"/>
                <w:szCs w:val="24"/>
                <w:shd w:val="clear" w:color="auto" w:fill="FFFFFF"/>
              </w:rPr>
              <w:t xml:space="preserve"> revised Edition, 2016.</w:t>
            </w:r>
          </w:p>
          <w:p w:rsidR="00511B58" w:rsidRPr="00093573" w:rsidRDefault="00511B58" w:rsidP="00117367">
            <w:pPr>
              <w:numPr>
                <w:ilvl w:val="0"/>
                <w:numId w:val="10"/>
              </w:numPr>
              <w:spacing w:after="0" w:line="360" w:lineRule="auto"/>
              <w:jc w:val="both"/>
              <w:rPr>
                <w:rFonts w:ascii="Times New Roman" w:eastAsia="Times New Roman" w:hAnsi="Times New Roman" w:cs="Times New Roman"/>
                <w:sz w:val="24"/>
                <w:szCs w:val="24"/>
              </w:rPr>
            </w:pPr>
            <w:r w:rsidRPr="00386F64">
              <w:rPr>
                <w:rFonts w:ascii="Times New Roman" w:eastAsia="Times New Roman" w:hAnsi="Times New Roman" w:cs="Times New Roman"/>
                <w:sz w:val="24"/>
                <w:szCs w:val="24"/>
              </w:rPr>
              <w:t>G.S.Birdie</w:t>
            </w:r>
            <w:r>
              <w:rPr>
                <w:rFonts w:ascii="Times New Roman" w:eastAsia="Times New Roman" w:hAnsi="Times New Roman" w:cs="Times New Roman"/>
                <w:sz w:val="24"/>
                <w:szCs w:val="24"/>
              </w:rPr>
              <w:t>,</w:t>
            </w:r>
            <w:r w:rsidRPr="007B6B11">
              <w:rPr>
                <w:rFonts w:ascii="Times New Roman" w:eastAsia="Times New Roman" w:hAnsi="Times New Roman" w:cs="Times New Roman"/>
                <w:i/>
                <w:iCs/>
                <w:sz w:val="24"/>
                <w:szCs w:val="24"/>
              </w:rPr>
              <w:t>A Textbook of</w:t>
            </w:r>
            <w:r w:rsidRPr="0053518F">
              <w:rPr>
                <w:rFonts w:ascii="Times New Roman" w:eastAsia="Times New Roman" w:hAnsi="Times New Roman" w:cs="Times New Roman"/>
                <w:i/>
                <w:sz w:val="24"/>
                <w:szCs w:val="24"/>
              </w:rPr>
              <w:t>Estimating and Costing in Civil Engineering</w:t>
            </w:r>
            <w:r>
              <w:rPr>
                <w:rFonts w:ascii="Times New Roman" w:eastAsia="Times New Roman" w:hAnsi="Times New Roman" w:cs="Times New Roman"/>
                <w:i/>
                <w:sz w:val="24"/>
                <w:szCs w:val="24"/>
              </w:rPr>
              <w:t>,</w:t>
            </w:r>
            <w:r w:rsidRPr="00386F64">
              <w:rPr>
                <w:rFonts w:ascii="Times New Roman" w:hAnsi="Times New Roman" w:cs="Times New Roman"/>
                <w:color w:val="0F1111"/>
                <w:sz w:val="24"/>
                <w:szCs w:val="24"/>
                <w:shd w:val="clear" w:color="auto" w:fill="FFFFFF"/>
              </w:rPr>
              <w:t>Dhanpat Rai Publishing Co</w:t>
            </w:r>
            <w:r>
              <w:rPr>
                <w:rFonts w:ascii="Times New Roman" w:hAnsi="Times New Roman" w:cs="Times New Roman"/>
                <w:color w:val="0F1111"/>
                <w:sz w:val="24"/>
                <w:szCs w:val="24"/>
                <w:shd w:val="clear" w:color="auto" w:fill="FFFFFF"/>
              </w:rPr>
              <w:t>mpany Private Limited,6</w:t>
            </w:r>
            <w:r w:rsidRPr="0053518F">
              <w:rPr>
                <w:rFonts w:ascii="Times New Roman" w:hAnsi="Times New Roman" w:cs="Times New Roman"/>
                <w:color w:val="0F1111"/>
                <w:sz w:val="24"/>
                <w:szCs w:val="24"/>
                <w:shd w:val="clear" w:color="auto" w:fill="FFFFFF"/>
                <w:vertAlign w:val="superscript"/>
              </w:rPr>
              <w:t>th</w:t>
            </w:r>
            <w:r>
              <w:rPr>
                <w:rFonts w:ascii="Times New Roman" w:hAnsi="Times New Roman" w:cs="Times New Roman"/>
                <w:color w:val="0F1111"/>
                <w:sz w:val="24"/>
                <w:szCs w:val="24"/>
                <w:shd w:val="clear" w:color="auto" w:fill="FFFFFF"/>
              </w:rPr>
              <w:t>E</w:t>
            </w:r>
            <w:r w:rsidRPr="00386F64">
              <w:rPr>
                <w:rFonts w:ascii="Times New Roman" w:hAnsi="Times New Roman" w:cs="Times New Roman"/>
                <w:color w:val="0F1111"/>
                <w:sz w:val="24"/>
                <w:szCs w:val="24"/>
                <w:shd w:val="clear" w:color="auto" w:fill="FFFFFF"/>
              </w:rPr>
              <w:t>dition</w:t>
            </w:r>
            <w:r>
              <w:rPr>
                <w:rFonts w:ascii="Times New Roman" w:hAnsi="Times New Roman" w:cs="Times New Roman"/>
                <w:color w:val="0F1111"/>
                <w:sz w:val="24"/>
                <w:szCs w:val="24"/>
                <w:shd w:val="clear" w:color="auto" w:fill="FFFFFF"/>
              </w:rPr>
              <w:t>, 2014</w:t>
            </w:r>
            <w:r w:rsidRPr="00386F64">
              <w:rPr>
                <w:rFonts w:ascii="Times New Roman" w:hAnsi="Times New Roman" w:cs="Times New Roman"/>
                <w:color w:val="0F1111"/>
                <w:sz w:val="24"/>
                <w:szCs w:val="24"/>
                <w:shd w:val="clear" w:color="auto" w:fill="FFFFFF"/>
              </w:rPr>
              <w:t>.</w:t>
            </w:r>
          </w:p>
          <w:p w:rsidR="00511B58" w:rsidRPr="00093573" w:rsidRDefault="00511B58" w:rsidP="00117367">
            <w:pPr>
              <w:numPr>
                <w:ilvl w:val="0"/>
                <w:numId w:val="10"/>
              </w:num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M.</w:t>
            </w:r>
            <w:r w:rsidRPr="00093573">
              <w:rPr>
                <w:rFonts w:ascii="Times New Roman" w:hAnsi="Times New Roman" w:cs="Times New Roman"/>
                <w:sz w:val="24"/>
                <w:szCs w:val="24"/>
              </w:rPr>
              <w:t>Chakraborti</w:t>
            </w:r>
            <w:r w:rsidRPr="00093573">
              <w:rPr>
                <w:rFonts w:ascii="Times New Roman" w:hAnsi="Times New Roman" w:cs="Times New Roman"/>
                <w:i/>
                <w:sz w:val="24"/>
                <w:szCs w:val="24"/>
              </w:rPr>
              <w:t xml:space="preserve">, Estimation, costing, specifications and valuation </w:t>
            </w:r>
            <w:r w:rsidRPr="00D44178">
              <w:rPr>
                <w:rFonts w:ascii="Times New Roman" w:hAnsi="Times New Roman" w:cs="Times New Roman"/>
                <w:i/>
                <w:sz w:val="24"/>
                <w:szCs w:val="24"/>
              </w:rPr>
              <w:t>in civil engineering</w:t>
            </w:r>
            <w:r>
              <w:rPr>
                <w:rFonts w:ascii="Times New Roman" w:hAnsi="Times New Roman" w:cs="Times New Roman"/>
                <w:sz w:val="24"/>
                <w:szCs w:val="24"/>
              </w:rPr>
              <w:t>, Published by M. Chakraborthi, 29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revised Edition, 2006</w:t>
            </w:r>
          </w:p>
          <w:p w:rsidR="00511B58" w:rsidRPr="00B029C5" w:rsidRDefault="00511B58" w:rsidP="007F33AD">
            <w:pPr>
              <w:spacing w:after="0" w:line="36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b/>
                <w:sz w:val="24"/>
                <w:szCs w:val="24"/>
              </w:rPr>
              <w:t>REFERENCEBOOK</w:t>
            </w:r>
            <w:r w:rsidRPr="00EA5848">
              <w:rPr>
                <w:rFonts w:ascii="Times New Roman" w:eastAsia="Times New Roman" w:hAnsi="Times New Roman" w:cs="Times New Roman"/>
                <w:b/>
                <w:sz w:val="24"/>
                <w:szCs w:val="24"/>
              </w:rPr>
              <w:t>S:</w:t>
            </w:r>
          </w:p>
          <w:p w:rsidR="006160F9" w:rsidRPr="006160F9" w:rsidRDefault="006160F9" w:rsidP="00117367">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D.D.Kohli, Ar.R.C.Kohli, </w:t>
            </w:r>
            <w:r w:rsidRPr="006160F9">
              <w:rPr>
                <w:rFonts w:ascii="Times New Roman" w:eastAsia="Times New Roman" w:hAnsi="Times New Roman" w:cs="Times New Roman"/>
                <w:i/>
                <w:sz w:val="24"/>
                <w:szCs w:val="24"/>
              </w:rPr>
              <w:t>A Text book of Estimating and Costing (Civil)</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 Chand Publications, 13</w:t>
            </w:r>
            <w:r w:rsidRPr="006160F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2013.</w:t>
            </w:r>
          </w:p>
          <w:p w:rsidR="00A972C4" w:rsidRDefault="00A972C4" w:rsidP="00117367">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Ambalavanan, </w:t>
            </w:r>
            <w:r w:rsidRPr="00A972C4">
              <w:rPr>
                <w:rFonts w:ascii="Times New Roman" w:eastAsia="Times New Roman" w:hAnsi="Times New Roman" w:cs="Times New Roman"/>
                <w:i/>
                <w:sz w:val="24"/>
                <w:szCs w:val="24"/>
              </w:rPr>
              <w:t>Estimation and Costing in Civil Construction</w:t>
            </w:r>
            <w:r>
              <w:rPr>
                <w:rFonts w:ascii="Times New Roman" w:eastAsia="Times New Roman" w:hAnsi="Times New Roman" w:cs="Times New Roman"/>
                <w:sz w:val="24"/>
                <w:szCs w:val="24"/>
              </w:rPr>
              <w:t>, Ane Books Pvt. Ltd, 2021.</w:t>
            </w:r>
          </w:p>
          <w:p w:rsidR="00511B58" w:rsidRPr="0010647F" w:rsidRDefault="00D7159B" w:rsidP="00117367">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 Upadhyay, Civil Estimating and Costing, S.K.Kataria&amp; Sons, Revised Edition, 2014.</w:t>
            </w:r>
          </w:p>
        </w:tc>
      </w:tr>
    </w:tbl>
    <w:p w:rsidR="00511B58" w:rsidRDefault="00511B58" w:rsidP="00511B58"/>
    <w:p w:rsidR="00511B58" w:rsidRDefault="00511B58" w:rsidP="00511B58">
      <w:pPr>
        <w:jc w:val="center"/>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 - -Not Mapping</w:t>
      </w:r>
    </w:p>
    <w:tbl>
      <w:tblPr>
        <w:tblW w:w="5000" w:type="pct"/>
        <w:jc w:val="center"/>
        <w:tblLook w:val="04A0"/>
      </w:tblPr>
      <w:tblGrid>
        <w:gridCol w:w="696"/>
        <w:gridCol w:w="556"/>
        <w:gridCol w:w="556"/>
        <w:gridCol w:w="556"/>
        <w:gridCol w:w="556"/>
        <w:gridCol w:w="556"/>
        <w:gridCol w:w="556"/>
        <w:gridCol w:w="556"/>
        <w:gridCol w:w="560"/>
        <w:gridCol w:w="560"/>
        <w:gridCol w:w="644"/>
        <w:gridCol w:w="644"/>
        <w:gridCol w:w="645"/>
        <w:gridCol w:w="645"/>
        <w:gridCol w:w="645"/>
        <w:gridCol w:w="645"/>
      </w:tblGrid>
      <w:tr w:rsidR="00511B58" w:rsidRPr="00416EF6" w:rsidTr="00952A0F">
        <w:trPr>
          <w:cantSplit/>
          <w:trHeight w:val="890"/>
          <w:jc w:val="center"/>
        </w:trPr>
        <w:tc>
          <w:tcPr>
            <w:tcW w:w="338"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511B58" w:rsidRPr="00110119" w:rsidRDefault="00511B58" w:rsidP="001D737C">
            <w:pPr>
              <w:spacing w:after="0" w:line="240" w:lineRule="auto"/>
              <w:rPr>
                <w:rFonts w:ascii="Times New Roman" w:hAnsi="Times New Roman" w:cs="Times New Roman"/>
                <w:sz w:val="24"/>
                <w:szCs w:val="24"/>
              </w:rPr>
            </w:pPr>
            <w:r w:rsidRPr="00110119">
              <w:rPr>
                <w:rFonts w:ascii="Times New Roman" w:hAnsi="Times New Roman" w:cs="Times New Roman"/>
                <w:sz w:val="24"/>
                <w:szCs w:val="24"/>
              </w:rPr>
              <w:br w:type="page"/>
              <w:t> </w:t>
            </w:r>
          </w:p>
        </w:tc>
        <w:tc>
          <w:tcPr>
            <w:tcW w:w="292" w:type="pct"/>
            <w:tcBorders>
              <w:top w:val="single" w:sz="4" w:space="0" w:color="auto"/>
              <w:left w:val="nil"/>
              <w:bottom w:val="single" w:sz="4" w:space="0" w:color="auto"/>
              <w:right w:val="single" w:sz="4" w:space="0" w:color="auto"/>
            </w:tcBorders>
            <w:shd w:val="clear" w:color="auto" w:fill="auto"/>
            <w:textDirection w:val="btLr"/>
            <w:vAlign w:val="center"/>
            <w:hideMark/>
          </w:tcPr>
          <w:p w:rsidR="00511B58" w:rsidRPr="00110119" w:rsidRDefault="00511B58"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w:t>
            </w:r>
          </w:p>
        </w:tc>
        <w:tc>
          <w:tcPr>
            <w:tcW w:w="292" w:type="pct"/>
            <w:tcBorders>
              <w:top w:val="single" w:sz="4" w:space="0" w:color="auto"/>
              <w:left w:val="nil"/>
              <w:bottom w:val="single" w:sz="4" w:space="0" w:color="auto"/>
              <w:right w:val="single" w:sz="4" w:space="0" w:color="auto"/>
            </w:tcBorders>
            <w:shd w:val="clear" w:color="auto" w:fill="auto"/>
            <w:textDirection w:val="btLr"/>
            <w:vAlign w:val="center"/>
            <w:hideMark/>
          </w:tcPr>
          <w:p w:rsidR="00511B58" w:rsidRPr="00110119" w:rsidRDefault="00511B58"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PO2</w:t>
            </w:r>
          </w:p>
        </w:tc>
        <w:tc>
          <w:tcPr>
            <w:tcW w:w="292" w:type="pct"/>
            <w:tcBorders>
              <w:top w:val="single" w:sz="4" w:space="0" w:color="auto"/>
              <w:left w:val="nil"/>
              <w:bottom w:val="single" w:sz="4" w:space="0" w:color="auto"/>
              <w:right w:val="single" w:sz="4" w:space="0" w:color="auto"/>
            </w:tcBorders>
            <w:shd w:val="clear" w:color="auto" w:fill="auto"/>
            <w:textDirection w:val="btLr"/>
            <w:vAlign w:val="center"/>
            <w:hideMark/>
          </w:tcPr>
          <w:p w:rsidR="00511B58" w:rsidRPr="00110119" w:rsidRDefault="00511B58"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PO3</w:t>
            </w:r>
          </w:p>
        </w:tc>
        <w:tc>
          <w:tcPr>
            <w:tcW w:w="292" w:type="pct"/>
            <w:tcBorders>
              <w:top w:val="single" w:sz="4" w:space="0" w:color="auto"/>
              <w:left w:val="nil"/>
              <w:bottom w:val="single" w:sz="4" w:space="0" w:color="auto"/>
              <w:right w:val="single" w:sz="4" w:space="0" w:color="auto"/>
            </w:tcBorders>
            <w:shd w:val="clear" w:color="auto" w:fill="auto"/>
            <w:textDirection w:val="btLr"/>
            <w:vAlign w:val="center"/>
            <w:hideMark/>
          </w:tcPr>
          <w:p w:rsidR="00511B58" w:rsidRPr="00110119" w:rsidRDefault="00511B58"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PO4</w:t>
            </w:r>
          </w:p>
        </w:tc>
        <w:tc>
          <w:tcPr>
            <w:tcW w:w="292" w:type="pct"/>
            <w:tcBorders>
              <w:top w:val="single" w:sz="4" w:space="0" w:color="auto"/>
              <w:left w:val="nil"/>
              <w:bottom w:val="single" w:sz="4" w:space="0" w:color="auto"/>
              <w:right w:val="single" w:sz="4" w:space="0" w:color="auto"/>
            </w:tcBorders>
            <w:shd w:val="clear" w:color="auto" w:fill="auto"/>
            <w:textDirection w:val="btLr"/>
            <w:vAlign w:val="center"/>
            <w:hideMark/>
          </w:tcPr>
          <w:p w:rsidR="00511B58" w:rsidRPr="00110119" w:rsidRDefault="00511B58"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PO5</w:t>
            </w:r>
          </w:p>
        </w:tc>
        <w:tc>
          <w:tcPr>
            <w:tcW w:w="292" w:type="pct"/>
            <w:tcBorders>
              <w:top w:val="single" w:sz="4" w:space="0" w:color="auto"/>
              <w:left w:val="nil"/>
              <w:bottom w:val="single" w:sz="4" w:space="0" w:color="auto"/>
              <w:right w:val="single" w:sz="4" w:space="0" w:color="auto"/>
            </w:tcBorders>
            <w:shd w:val="clear" w:color="auto" w:fill="auto"/>
            <w:textDirection w:val="btLr"/>
            <w:vAlign w:val="center"/>
            <w:hideMark/>
          </w:tcPr>
          <w:p w:rsidR="00511B58" w:rsidRPr="00110119" w:rsidRDefault="00511B58"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PO6</w:t>
            </w:r>
          </w:p>
        </w:tc>
        <w:tc>
          <w:tcPr>
            <w:tcW w:w="292" w:type="pct"/>
            <w:tcBorders>
              <w:top w:val="single" w:sz="4" w:space="0" w:color="auto"/>
              <w:left w:val="nil"/>
              <w:bottom w:val="single" w:sz="4" w:space="0" w:color="auto"/>
              <w:right w:val="single" w:sz="4" w:space="0" w:color="auto"/>
            </w:tcBorders>
            <w:shd w:val="clear" w:color="auto" w:fill="auto"/>
            <w:textDirection w:val="btLr"/>
            <w:vAlign w:val="center"/>
            <w:hideMark/>
          </w:tcPr>
          <w:p w:rsidR="00511B58" w:rsidRPr="00110119" w:rsidRDefault="00511B58"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PO7</w:t>
            </w:r>
          </w:p>
        </w:tc>
        <w:tc>
          <w:tcPr>
            <w:tcW w:w="294" w:type="pct"/>
            <w:tcBorders>
              <w:top w:val="single" w:sz="4" w:space="0" w:color="auto"/>
              <w:left w:val="nil"/>
              <w:bottom w:val="single" w:sz="4" w:space="0" w:color="auto"/>
              <w:right w:val="single" w:sz="4" w:space="0" w:color="auto"/>
            </w:tcBorders>
            <w:shd w:val="clear" w:color="auto" w:fill="auto"/>
            <w:textDirection w:val="btLr"/>
            <w:vAlign w:val="center"/>
            <w:hideMark/>
          </w:tcPr>
          <w:p w:rsidR="00511B58" w:rsidRPr="00110119" w:rsidRDefault="00511B58"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PO8</w:t>
            </w:r>
          </w:p>
        </w:tc>
        <w:tc>
          <w:tcPr>
            <w:tcW w:w="294" w:type="pct"/>
            <w:tcBorders>
              <w:top w:val="single" w:sz="4" w:space="0" w:color="auto"/>
              <w:left w:val="nil"/>
              <w:bottom w:val="single" w:sz="4" w:space="0" w:color="auto"/>
              <w:right w:val="single" w:sz="4" w:space="0" w:color="auto"/>
            </w:tcBorders>
            <w:shd w:val="clear" w:color="auto" w:fill="auto"/>
            <w:textDirection w:val="btLr"/>
            <w:vAlign w:val="center"/>
            <w:hideMark/>
          </w:tcPr>
          <w:p w:rsidR="00511B58" w:rsidRPr="00110119" w:rsidRDefault="00511B58"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PO9</w:t>
            </w:r>
          </w:p>
        </w:tc>
        <w:tc>
          <w:tcPr>
            <w:tcW w:w="338" w:type="pct"/>
            <w:tcBorders>
              <w:top w:val="single" w:sz="4" w:space="0" w:color="auto"/>
              <w:left w:val="nil"/>
              <w:bottom w:val="single" w:sz="4" w:space="0" w:color="auto"/>
              <w:right w:val="single" w:sz="4" w:space="0" w:color="auto"/>
            </w:tcBorders>
            <w:shd w:val="clear" w:color="auto" w:fill="auto"/>
            <w:textDirection w:val="btLr"/>
            <w:vAlign w:val="center"/>
            <w:hideMark/>
          </w:tcPr>
          <w:p w:rsidR="00511B58" w:rsidRPr="00110119" w:rsidRDefault="00511B58"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PO10</w:t>
            </w:r>
          </w:p>
        </w:tc>
        <w:tc>
          <w:tcPr>
            <w:tcW w:w="338" w:type="pct"/>
            <w:tcBorders>
              <w:top w:val="single" w:sz="4" w:space="0" w:color="auto"/>
              <w:left w:val="nil"/>
              <w:bottom w:val="single" w:sz="4" w:space="0" w:color="auto"/>
              <w:right w:val="single" w:sz="4" w:space="0" w:color="auto"/>
            </w:tcBorders>
            <w:shd w:val="clear" w:color="auto" w:fill="auto"/>
            <w:textDirection w:val="btLr"/>
            <w:vAlign w:val="center"/>
            <w:hideMark/>
          </w:tcPr>
          <w:p w:rsidR="00511B58" w:rsidRPr="00110119" w:rsidRDefault="00511B58"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PO11</w:t>
            </w:r>
          </w:p>
        </w:tc>
        <w:tc>
          <w:tcPr>
            <w:tcW w:w="338" w:type="pct"/>
            <w:tcBorders>
              <w:top w:val="single" w:sz="4" w:space="0" w:color="auto"/>
              <w:left w:val="nil"/>
              <w:bottom w:val="single" w:sz="4" w:space="0" w:color="auto"/>
              <w:right w:val="single" w:sz="4" w:space="0" w:color="auto"/>
            </w:tcBorders>
            <w:shd w:val="clear" w:color="auto" w:fill="auto"/>
            <w:textDirection w:val="btLr"/>
            <w:vAlign w:val="center"/>
            <w:hideMark/>
          </w:tcPr>
          <w:p w:rsidR="00511B58" w:rsidRPr="00110119" w:rsidRDefault="00511B58"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PO12</w:t>
            </w:r>
          </w:p>
        </w:tc>
        <w:tc>
          <w:tcPr>
            <w:tcW w:w="338" w:type="pct"/>
            <w:tcBorders>
              <w:top w:val="single" w:sz="4" w:space="0" w:color="auto"/>
              <w:left w:val="nil"/>
              <w:bottom w:val="single" w:sz="4" w:space="0" w:color="auto"/>
              <w:right w:val="single" w:sz="4" w:space="0" w:color="auto"/>
            </w:tcBorders>
            <w:textDirection w:val="btLr"/>
            <w:vAlign w:val="center"/>
          </w:tcPr>
          <w:p w:rsidR="00511B58" w:rsidRDefault="00511B58"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 1</w:t>
            </w:r>
          </w:p>
        </w:tc>
        <w:tc>
          <w:tcPr>
            <w:tcW w:w="338" w:type="pct"/>
            <w:tcBorders>
              <w:top w:val="single" w:sz="4" w:space="0" w:color="auto"/>
              <w:left w:val="nil"/>
              <w:bottom w:val="single" w:sz="4" w:space="0" w:color="auto"/>
              <w:right w:val="single" w:sz="4" w:space="0" w:color="auto"/>
            </w:tcBorders>
            <w:textDirection w:val="btLr"/>
            <w:vAlign w:val="center"/>
          </w:tcPr>
          <w:p w:rsidR="00511B58" w:rsidRDefault="00511B58"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 2</w:t>
            </w:r>
          </w:p>
        </w:tc>
        <w:tc>
          <w:tcPr>
            <w:tcW w:w="338" w:type="pct"/>
            <w:tcBorders>
              <w:top w:val="single" w:sz="4" w:space="0" w:color="auto"/>
              <w:left w:val="nil"/>
              <w:bottom w:val="single" w:sz="4" w:space="0" w:color="auto"/>
              <w:right w:val="single" w:sz="4" w:space="0" w:color="auto"/>
            </w:tcBorders>
            <w:textDirection w:val="btLr"/>
            <w:vAlign w:val="center"/>
          </w:tcPr>
          <w:p w:rsidR="00511B58" w:rsidRDefault="00511B58"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 3</w:t>
            </w:r>
          </w:p>
        </w:tc>
      </w:tr>
      <w:tr w:rsidR="00511B58" w:rsidRPr="00416EF6" w:rsidTr="00952A0F">
        <w:trPr>
          <w:trHeight w:val="300"/>
          <w:jc w:val="center"/>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11B58" w:rsidRPr="00110119" w:rsidRDefault="00511B58"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CO1</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4"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8"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8"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 w:type="pct"/>
            <w:tcBorders>
              <w:top w:val="nil"/>
              <w:left w:val="nil"/>
              <w:bottom w:val="single" w:sz="4" w:space="0" w:color="auto"/>
              <w:right w:val="single" w:sz="4" w:space="0" w:color="auto"/>
            </w:tcBorders>
            <w:vAlign w:val="center"/>
          </w:tcPr>
          <w:p w:rsidR="00511B58"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8" w:type="pct"/>
            <w:tcBorders>
              <w:top w:val="nil"/>
              <w:left w:val="nil"/>
              <w:bottom w:val="single" w:sz="4" w:space="0" w:color="auto"/>
              <w:right w:val="single" w:sz="4" w:space="0" w:color="auto"/>
            </w:tcBorders>
            <w:vAlign w:val="center"/>
          </w:tcPr>
          <w:p w:rsidR="00511B58"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 w:type="pct"/>
            <w:tcBorders>
              <w:top w:val="nil"/>
              <w:left w:val="nil"/>
              <w:bottom w:val="single" w:sz="4" w:space="0" w:color="auto"/>
              <w:right w:val="single" w:sz="4" w:space="0" w:color="auto"/>
            </w:tcBorders>
            <w:vAlign w:val="center"/>
          </w:tcPr>
          <w:p w:rsidR="00511B58"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11B58" w:rsidRPr="00416EF6" w:rsidTr="00952A0F">
        <w:trPr>
          <w:trHeight w:val="300"/>
          <w:jc w:val="center"/>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11B58" w:rsidRPr="00110119" w:rsidRDefault="00511B58"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CO2</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4"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4"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8"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8" w:type="pct"/>
            <w:tcBorders>
              <w:top w:val="nil"/>
              <w:left w:val="nil"/>
              <w:bottom w:val="single" w:sz="4" w:space="0" w:color="auto"/>
              <w:right w:val="single" w:sz="4" w:space="0" w:color="auto"/>
            </w:tcBorders>
            <w:vAlign w:val="center"/>
          </w:tcPr>
          <w:p w:rsidR="00511B58"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 w:type="pct"/>
            <w:tcBorders>
              <w:top w:val="nil"/>
              <w:left w:val="nil"/>
              <w:bottom w:val="single" w:sz="4" w:space="0" w:color="auto"/>
              <w:right w:val="single" w:sz="4" w:space="0" w:color="auto"/>
            </w:tcBorders>
            <w:vAlign w:val="center"/>
          </w:tcPr>
          <w:p w:rsidR="00511B58"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 w:type="pct"/>
            <w:tcBorders>
              <w:top w:val="nil"/>
              <w:left w:val="nil"/>
              <w:bottom w:val="single" w:sz="4" w:space="0" w:color="auto"/>
              <w:right w:val="single" w:sz="4" w:space="0" w:color="auto"/>
            </w:tcBorders>
            <w:vAlign w:val="center"/>
          </w:tcPr>
          <w:p w:rsidR="00511B58"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11B58" w:rsidRPr="00416EF6" w:rsidTr="00952A0F">
        <w:trPr>
          <w:trHeight w:val="300"/>
          <w:jc w:val="center"/>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11B58" w:rsidRPr="00110119" w:rsidRDefault="00511B58"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CO3</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4"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8"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 w:type="pct"/>
            <w:tcBorders>
              <w:top w:val="nil"/>
              <w:left w:val="nil"/>
              <w:bottom w:val="single" w:sz="4" w:space="0" w:color="auto"/>
              <w:right w:val="single" w:sz="4" w:space="0" w:color="auto"/>
            </w:tcBorders>
            <w:vAlign w:val="center"/>
          </w:tcPr>
          <w:p w:rsidR="00511B58"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8" w:type="pct"/>
            <w:tcBorders>
              <w:top w:val="nil"/>
              <w:left w:val="nil"/>
              <w:bottom w:val="single" w:sz="4" w:space="0" w:color="auto"/>
              <w:right w:val="single" w:sz="4" w:space="0" w:color="auto"/>
            </w:tcBorders>
            <w:vAlign w:val="center"/>
          </w:tcPr>
          <w:p w:rsidR="00511B58"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 w:type="pct"/>
            <w:tcBorders>
              <w:top w:val="nil"/>
              <w:left w:val="nil"/>
              <w:bottom w:val="single" w:sz="4" w:space="0" w:color="auto"/>
              <w:right w:val="single" w:sz="4" w:space="0" w:color="auto"/>
            </w:tcBorders>
            <w:vAlign w:val="center"/>
          </w:tcPr>
          <w:p w:rsidR="00511B58"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11B58" w:rsidRPr="00416EF6" w:rsidTr="00952A0F">
        <w:trPr>
          <w:trHeight w:val="300"/>
          <w:jc w:val="center"/>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11B58" w:rsidRPr="00110119" w:rsidRDefault="00511B58"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CO4</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4"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8"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 w:type="pct"/>
            <w:tcBorders>
              <w:top w:val="nil"/>
              <w:left w:val="nil"/>
              <w:bottom w:val="single" w:sz="4" w:space="0" w:color="auto"/>
              <w:right w:val="single" w:sz="4" w:space="0" w:color="auto"/>
            </w:tcBorders>
            <w:vAlign w:val="center"/>
          </w:tcPr>
          <w:p w:rsidR="00511B58"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8" w:type="pct"/>
            <w:tcBorders>
              <w:top w:val="nil"/>
              <w:left w:val="nil"/>
              <w:bottom w:val="single" w:sz="4" w:space="0" w:color="auto"/>
              <w:right w:val="single" w:sz="4" w:space="0" w:color="auto"/>
            </w:tcBorders>
            <w:vAlign w:val="center"/>
          </w:tcPr>
          <w:p w:rsidR="00511B58"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8" w:type="pct"/>
            <w:tcBorders>
              <w:top w:val="nil"/>
              <w:left w:val="nil"/>
              <w:bottom w:val="single" w:sz="4" w:space="0" w:color="auto"/>
              <w:right w:val="single" w:sz="4" w:space="0" w:color="auto"/>
            </w:tcBorders>
            <w:vAlign w:val="center"/>
          </w:tcPr>
          <w:p w:rsidR="00511B58"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11B58" w:rsidRPr="00416EF6" w:rsidTr="00952A0F">
        <w:trPr>
          <w:trHeight w:val="300"/>
          <w:jc w:val="center"/>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11B58" w:rsidRPr="00110119" w:rsidRDefault="00511B58"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CO5</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2"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4"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8"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8"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8" w:type="pct"/>
            <w:tcBorders>
              <w:top w:val="nil"/>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8" w:type="pct"/>
            <w:tcBorders>
              <w:top w:val="nil"/>
              <w:left w:val="nil"/>
              <w:bottom w:val="single" w:sz="4" w:space="0" w:color="auto"/>
              <w:right w:val="single" w:sz="4" w:space="0" w:color="auto"/>
            </w:tcBorders>
            <w:vAlign w:val="center"/>
          </w:tcPr>
          <w:p w:rsidR="00511B58"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 w:type="pct"/>
            <w:tcBorders>
              <w:top w:val="nil"/>
              <w:left w:val="nil"/>
              <w:bottom w:val="single" w:sz="4" w:space="0" w:color="auto"/>
              <w:right w:val="single" w:sz="4" w:space="0" w:color="auto"/>
            </w:tcBorders>
            <w:vAlign w:val="center"/>
          </w:tcPr>
          <w:p w:rsidR="00511B58"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8" w:type="pct"/>
            <w:tcBorders>
              <w:top w:val="nil"/>
              <w:left w:val="nil"/>
              <w:bottom w:val="single" w:sz="4" w:space="0" w:color="auto"/>
              <w:right w:val="single" w:sz="4" w:space="0" w:color="auto"/>
            </w:tcBorders>
            <w:vAlign w:val="center"/>
          </w:tcPr>
          <w:p w:rsidR="00511B58"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11B58" w:rsidRPr="00416EF6" w:rsidTr="00952A0F">
        <w:trPr>
          <w:trHeight w:val="300"/>
          <w:jc w:val="center"/>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B58" w:rsidRPr="00110119" w:rsidRDefault="00511B58"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CO6</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4" w:type="pct"/>
            <w:tcBorders>
              <w:top w:val="single" w:sz="4" w:space="0" w:color="auto"/>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4" w:type="pct"/>
            <w:tcBorders>
              <w:top w:val="single" w:sz="4" w:space="0" w:color="auto"/>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11B58" w:rsidRPr="00110119"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8" w:type="pct"/>
            <w:tcBorders>
              <w:top w:val="single" w:sz="4" w:space="0" w:color="auto"/>
              <w:left w:val="nil"/>
              <w:bottom w:val="single" w:sz="4" w:space="0" w:color="auto"/>
              <w:right w:val="single" w:sz="4" w:space="0" w:color="auto"/>
            </w:tcBorders>
            <w:vAlign w:val="center"/>
          </w:tcPr>
          <w:p w:rsidR="00511B58"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 w:type="pct"/>
            <w:tcBorders>
              <w:top w:val="single" w:sz="4" w:space="0" w:color="auto"/>
              <w:left w:val="nil"/>
              <w:bottom w:val="single" w:sz="4" w:space="0" w:color="auto"/>
              <w:right w:val="single" w:sz="4" w:space="0" w:color="auto"/>
            </w:tcBorders>
            <w:vAlign w:val="center"/>
          </w:tcPr>
          <w:p w:rsidR="00511B58"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 w:type="pct"/>
            <w:tcBorders>
              <w:top w:val="single" w:sz="4" w:space="0" w:color="auto"/>
              <w:left w:val="nil"/>
              <w:bottom w:val="single" w:sz="4" w:space="0" w:color="auto"/>
              <w:right w:val="single" w:sz="4" w:space="0" w:color="auto"/>
            </w:tcBorders>
            <w:vAlign w:val="center"/>
          </w:tcPr>
          <w:p w:rsidR="00511B58" w:rsidRDefault="00511B58"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511B58" w:rsidRDefault="00511B58" w:rsidP="00511B58"/>
    <w:p w:rsidR="00032BA6" w:rsidRPr="00E71E54" w:rsidRDefault="00376331" w:rsidP="00032BA6">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00032BA6">
        <w:rPr>
          <w:rFonts w:ascii="Times New Roman" w:eastAsia="Times New Roman" w:hAnsi="Times New Roman" w:cs="Times New Roman"/>
          <w:b/>
          <w:sz w:val="24"/>
          <w:szCs w:val="24"/>
          <w:u w:val="single"/>
        </w:rPr>
        <w:lastRenderedPageBreak/>
        <w:t xml:space="preserve">20CE3202 – </w:t>
      </w:r>
      <w:r w:rsidR="00032BA6">
        <w:rPr>
          <w:rFonts w:ascii="Times New Roman" w:hAnsi="Times New Roman" w:cs="Times New Roman"/>
          <w:b/>
          <w:bCs/>
          <w:sz w:val="24"/>
          <w:szCs w:val="24"/>
          <w:u w:val="single"/>
        </w:rPr>
        <w:t>REMOTE SENSING &amp; GIS</w:t>
      </w:r>
    </w:p>
    <w:p w:rsidR="00032BA6" w:rsidRPr="00826C39" w:rsidRDefault="00032BA6" w:rsidP="00032BA6">
      <w:pPr>
        <w:pStyle w:val="Default"/>
        <w:spacing w:before="120" w:after="120" w:line="276" w:lineRule="auto"/>
        <w:jc w:val="center"/>
        <w:rPr>
          <w:b/>
          <w:bCs/>
        </w:rPr>
      </w:pPr>
      <w:r w:rsidRPr="00C82304">
        <w:rPr>
          <w:b/>
          <w:bCs/>
        </w:rPr>
        <w:t>(Civil Engineering)</w:t>
      </w:r>
    </w:p>
    <w:p w:rsidR="00032BA6" w:rsidRDefault="00032BA6" w:rsidP="00032BA6">
      <w:pPr>
        <w:spacing w:after="0" w:line="240" w:lineRule="auto"/>
        <w:jc w:val="center"/>
        <w:rPr>
          <w:rFonts w:ascii="Times New Roman" w:eastAsia="Times New Roman" w:hAnsi="Times New Roman" w:cs="Times New Roman"/>
          <w:b/>
          <w:sz w:val="24"/>
          <w:szCs w:val="24"/>
          <w:u w:val="thick"/>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7"/>
        <w:gridCol w:w="2611"/>
        <w:gridCol w:w="3511"/>
        <w:gridCol w:w="1367"/>
      </w:tblGrid>
      <w:tr w:rsidR="00032BA6" w:rsidRPr="00E13A45" w:rsidTr="00944610">
        <w:trPr>
          <w:trHeight w:val="360"/>
          <w:jc w:val="center"/>
        </w:trPr>
        <w:tc>
          <w:tcPr>
            <w:tcW w:w="1089" w:type="pct"/>
            <w:tcBorders>
              <w:top w:val="single" w:sz="4" w:space="0" w:color="000000"/>
              <w:left w:val="single" w:sz="4" w:space="0" w:color="000000"/>
              <w:bottom w:val="single" w:sz="4" w:space="0" w:color="000000"/>
              <w:right w:val="single" w:sz="4" w:space="0" w:color="000000"/>
            </w:tcBorders>
            <w:hideMark/>
          </w:tcPr>
          <w:p w:rsidR="00032BA6" w:rsidRPr="00E13A45" w:rsidRDefault="00032BA6"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 xml:space="preserve">Course </w:t>
            </w:r>
            <w:r>
              <w:rPr>
                <w:rFonts w:ascii="Times New Roman" w:hAnsi="Times New Roman" w:cs="Times New Roman"/>
                <w:b/>
                <w:bCs/>
                <w:sz w:val="24"/>
                <w:szCs w:val="24"/>
              </w:rPr>
              <w:t xml:space="preserve">Category </w:t>
            </w:r>
          </w:p>
        </w:tc>
        <w:tc>
          <w:tcPr>
            <w:tcW w:w="1363" w:type="pct"/>
            <w:tcBorders>
              <w:top w:val="single" w:sz="4" w:space="0" w:color="000000"/>
              <w:left w:val="single" w:sz="4" w:space="0" w:color="000000"/>
              <w:bottom w:val="single" w:sz="4" w:space="0" w:color="000000"/>
              <w:right w:val="single" w:sz="4" w:space="0" w:color="000000"/>
            </w:tcBorders>
          </w:tcPr>
          <w:p w:rsidR="00032BA6" w:rsidRPr="00E13A45" w:rsidRDefault="00032BA6" w:rsidP="0094461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Professional Core</w:t>
            </w:r>
          </w:p>
        </w:tc>
        <w:tc>
          <w:tcPr>
            <w:tcW w:w="1833" w:type="pct"/>
            <w:tcBorders>
              <w:top w:val="single" w:sz="4" w:space="0" w:color="000000"/>
              <w:left w:val="single" w:sz="4" w:space="0" w:color="000000"/>
              <w:bottom w:val="single" w:sz="4" w:space="0" w:color="000000"/>
              <w:right w:val="single" w:sz="4" w:space="0" w:color="000000"/>
            </w:tcBorders>
            <w:hideMark/>
          </w:tcPr>
          <w:p w:rsidR="00032BA6" w:rsidRPr="00E13A45" w:rsidRDefault="00032BA6"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Credits</w:t>
            </w:r>
          </w:p>
        </w:tc>
        <w:tc>
          <w:tcPr>
            <w:tcW w:w="714" w:type="pct"/>
            <w:tcBorders>
              <w:top w:val="single" w:sz="4" w:space="0" w:color="000000"/>
              <w:left w:val="single" w:sz="4" w:space="0" w:color="000000"/>
              <w:bottom w:val="single" w:sz="4" w:space="0" w:color="000000"/>
              <w:right w:val="single" w:sz="4" w:space="0" w:color="000000"/>
            </w:tcBorders>
            <w:hideMark/>
          </w:tcPr>
          <w:p w:rsidR="00032BA6" w:rsidRPr="00E13A45" w:rsidRDefault="00032BA6" w:rsidP="0094461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p>
        </w:tc>
      </w:tr>
      <w:tr w:rsidR="00032BA6" w:rsidRPr="00E13A45" w:rsidTr="00944610">
        <w:trPr>
          <w:trHeight w:val="360"/>
          <w:jc w:val="center"/>
        </w:trPr>
        <w:tc>
          <w:tcPr>
            <w:tcW w:w="1089" w:type="pct"/>
            <w:tcBorders>
              <w:top w:val="single" w:sz="4" w:space="0" w:color="000000"/>
              <w:left w:val="single" w:sz="4" w:space="0" w:color="000000"/>
              <w:bottom w:val="single" w:sz="4" w:space="0" w:color="000000"/>
              <w:right w:val="single" w:sz="4" w:space="0" w:color="000000"/>
            </w:tcBorders>
            <w:hideMark/>
          </w:tcPr>
          <w:p w:rsidR="00032BA6" w:rsidRPr="00E13A45" w:rsidRDefault="00032BA6"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Course Type</w:t>
            </w:r>
          </w:p>
        </w:tc>
        <w:tc>
          <w:tcPr>
            <w:tcW w:w="1363" w:type="pct"/>
            <w:tcBorders>
              <w:top w:val="single" w:sz="4" w:space="0" w:color="000000"/>
              <w:left w:val="single" w:sz="4" w:space="0" w:color="000000"/>
              <w:bottom w:val="single" w:sz="4" w:space="0" w:color="000000"/>
              <w:right w:val="single" w:sz="4" w:space="0" w:color="000000"/>
            </w:tcBorders>
          </w:tcPr>
          <w:p w:rsidR="00032BA6" w:rsidRPr="00E13A45" w:rsidRDefault="00032BA6" w:rsidP="0094461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Theory</w:t>
            </w:r>
          </w:p>
        </w:tc>
        <w:tc>
          <w:tcPr>
            <w:tcW w:w="1833" w:type="pct"/>
            <w:tcBorders>
              <w:top w:val="single" w:sz="4" w:space="0" w:color="000000"/>
              <w:left w:val="single" w:sz="4" w:space="0" w:color="000000"/>
              <w:bottom w:val="single" w:sz="4" w:space="0" w:color="000000"/>
              <w:right w:val="single" w:sz="4" w:space="0" w:color="000000"/>
            </w:tcBorders>
            <w:hideMark/>
          </w:tcPr>
          <w:p w:rsidR="00032BA6" w:rsidRPr="00E13A45" w:rsidRDefault="00032BA6"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Lecture - Tutorial - Practical</w:t>
            </w:r>
          </w:p>
        </w:tc>
        <w:tc>
          <w:tcPr>
            <w:tcW w:w="714" w:type="pct"/>
            <w:tcBorders>
              <w:top w:val="single" w:sz="4" w:space="0" w:color="000000"/>
              <w:left w:val="single" w:sz="4" w:space="0" w:color="000000"/>
              <w:bottom w:val="single" w:sz="4" w:space="0" w:color="000000"/>
              <w:right w:val="single" w:sz="4" w:space="0" w:color="000000"/>
            </w:tcBorders>
            <w:hideMark/>
          </w:tcPr>
          <w:p w:rsidR="00032BA6" w:rsidRPr="00E13A45" w:rsidRDefault="00032BA6" w:rsidP="0094461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3 - 0</w:t>
            </w:r>
            <w:r w:rsidRPr="00E13A45">
              <w:rPr>
                <w:rFonts w:ascii="Times New Roman" w:hAnsi="Times New Roman" w:cs="Times New Roman"/>
                <w:sz w:val="24"/>
                <w:szCs w:val="24"/>
              </w:rPr>
              <w:t xml:space="preserve"> - 0</w:t>
            </w:r>
          </w:p>
        </w:tc>
      </w:tr>
      <w:tr w:rsidR="00032BA6" w:rsidRPr="00E13A45" w:rsidTr="00944610">
        <w:trPr>
          <w:trHeight w:val="360"/>
          <w:jc w:val="center"/>
        </w:trPr>
        <w:tc>
          <w:tcPr>
            <w:tcW w:w="1089" w:type="pct"/>
            <w:vMerge w:val="restart"/>
            <w:tcBorders>
              <w:top w:val="single" w:sz="4" w:space="0" w:color="000000"/>
              <w:left w:val="single" w:sz="4" w:space="0" w:color="000000"/>
              <w:right w:val="single" w:sz="4" w:space="0" w:color="000000"/>
            </w:tcBorders>
            <w:hideMark/>
          </w:tcPr>
          <w:p w:rsidR="00032BA6" w:rsidRPr="00E13A45" w:rsidRDefault="00032BA6"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Prerequisite</w:t>
            </w:r>
          </w:p>
        </w:tc>
        <w:tc>
          <w:tcPr>
            <w:tcW w:w="1363" w:type="pct"/>
            <w:vMerge w:val="restart"/>
            <w:tcBorders>
              <w:top w:val="single" w:sz="4" w:space="0" w:color="000000"/>
              <w:left w:val="single" w:sz="4" w:space="0" w:color="000000"/>
              <w:right w:val="single" w:sz="4" w:space="0" w:color="000000"/>
            </w:tcBorders>
          </w:tcPr>
          <w:p w:rsidR="00032BA6" w:rsidRPr="00E13A45" w:rsidRDefault="00032BA6" w:rsidP="0094461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None</w:t>
            </w:r>
          </w:p>
        </w:tc>
        <w:tc>
          <w:tcPr>
            <w:tcW w:w="1833" w:type="pct"/>
            <w:tcBorders>
              <w:top w:val="single" w:sz="4" w:space="0" w:color="000000"/>
              <w:left w:val="single" w:sz="4" w:space="0" w:color="000000"/>
              <w:bottom w:val="single" w:sz="4" w:space="0" w:color="auto"/>
              <w:right w:val="single" w:sz="4" w:space="0" w:color="000000"/>
            </w:tcBorders>
            <w:hideMark/>
          </w:tcPr>
          <w:p w:rsidR="00032BA6" w:rsidRPr="00E13A45" w:rsidRDefault="00032BA6"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 xml:space="preserve">Sectional  Evaluation </w:t>
            </w:r>
          </w:p>
        </w:tc>
        <w:tc>
          <w:tcPr>
            <w:tcW w:w="714" w:type="pct"/>
            <w:tcBorders>
              <w:top w:val="single" w:sz="4" w:space="0" w:color="000000"/>
              <w:left w:val="single" w:sz="4" w:space="0" w:color="000000"/>
              <w:bottom w:val="single" w:sz="4" w:space="0" w:color="auto"/>
              <w:right w:val="single" w:sz="4" w:space="0" w:color="000000"/>
            </w:tcBorders>
            <w:hideMark/>
          </w:tcPr>
          <w:p w:rsidR="00032BA6" w:rsidRPr="00E13A45" w:rsidRDefault="00032BA6" w:rsidP="00944610">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40</w:t>
            </w:r>
          </w:p>
        </w:tc>
      </w:tr>
      <w:tr w:rsidR="00032BA6" w:rsidRPr="00E13A45" w:rsidTr="00944610">
        <w:trPr>
          <w:trHeight w:val="360"/>
          <w:jc w:val="center"/>
        </w:trPr>
        <w:tc>
          <w:tcPr>
            <w:tcW w:w="1089" w:type="pct"/>
            <w:vMerge/>
            <w:tcBorders>
              <w:left w:val="single" w:sz="4" w:space="0" w:color="000000"/>
              <w:right w:val="single" w:sz="4" w:space="0" w:color="000000"/>
            </w:tcBorders>
          </w:tcPr>
          <w:p w:rsidR="00032BA6" w:rsidRPr="00E13A45" w:rsidRDefault="00032BA6" w:rsidP="00944610">
            <w:pPr>
              <w:spacing w:after="0" w:line="240" w:lineRule="auto"/>
              <w:rPr>
                <w:rFonts w:ascii="Times New Roman" w:hAnsi="Times New Roman" w:cs="Times New Roman"/>
                <w:b/>
                <w:bCs/>
                <w:sz w:val="24"/>
                <w:szCs w:val="24"/>
              </w:rPr>
            </w:pPr>
          </w:p>
        </w:tc>
        <w:tc>
          <w:tcPr>
            <w:tcW w:w="1363" w:type="pct"/>
            <w:vMerge/>
            <w:tcBorders>
              <w:left w:val="single" w:sz="4" w:space="0" w:color="000000"/>
              <w:right w:val="single" w:sz="4" w:space="0" w:color="000000"/>
            </w:tcBorders>
          </w:tcPr>
          <w:p w:rsidR="00032BA6" w:rsidRDefault="00032BA6" w:rsidP="00944610">
            <w:pPr>
              <w:spacing w:after="0" w:line="240" w:lineRule="auto"/>
              <w:rPr>
                <w:rFonts w:ascii="Times New Roman" w:eastAsia="Calibri" w:hAnsi="Times New Roman" w:cs="Times New Roman"/>
                <w:sz w:val="24"/>
                <w:szCs w:val="24"/>
              </w:rPr>
            </w:pPr>
          </w:p>
        </w:tc>
        <w:tc>
          <w:tcPr>
            <w:tcW w:w="1833" w:type="pct"/>
            <w:tcBorders>
              <w:top w:val="single" w:sz="4" w:space="0" w:color="auto"/>
              <w:left w:val="single" w:sz="4" w:space="0" w:color="000000"/>
              <w:bottom w:val="single" w:sz="4" w:space="0" w:color="auto"/>
              <w:right w:val="single" w:sz="4" w:space="0" w:color="000000"/>
            </w:tcBorders>
          </w:tcPr>
          <w:p w:rsidR="00032BA6" w:rsidRPr="00E13A45" w:rsidRDefault="00032BA6" w:rsidP="0094461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Semester End Exam </w:t>
            </w:r>
            <w:r w:rsidRPr="00E13A45">
              <w:rPr>
                <w:rFonts w:ascii="Times New Roman" w:hAnsi="Times New Roman" w:cs="Times New Roman"/>
                <w:b/>
                <w:bCs/>
                <w:sz w:val="24"/>
                <w:szCs w:val="24"/>
              </w:rPr>
              <w:t>Evaluation</w:t>
            </w:r>
          </w:p>
        </w:tc>
        <w:tc>
          <w:tcPr>
            <w:tcW w:w="714" w:type="pct"/>
            <w:tcBorders>
              <w:top w:val="single" w:sz="4" w:space="0" w:color="auto"/>
              <w:left w:val="single" w:sz="4" w:space="0" w:color="000000"/>
              <w:bottom w:val="single" w:sz="4" w:space="0" w:color="auto"/>
              <w:right w:val="single" w:sz="4" w:space="0" w:color="000000"/>
            </w:tcBorders>
          </w:tcPr>
          <w:p w:rsidR="00032BA6" w:rsidRPr="00E13A45" w:rsidRDefault="00032BA6" w:rsidP="00944610">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60</w:t>
            </w:r>
          </w:p>
        </w:tc>
      </w:tr>
      <w:tr w:rsidR="00032BA6" w:rsidRPr="00E13A45" w:rsidTr="00944610">
        <w:trPr>
          <w:trHeight w:val="360"/>
          <w:jc w:val="center"/>
        </w:trPr>
        <w:tc>
          <w:tcPr>
            <w:tcW w:w="1089" w:type="pct"/>
            <w:vMerge/>
            <w:tcBorders>
              <w:left w:val="single" w:sz="4" w:space="0" w:color="000000"/>
              <w:bottom w:val="single" w:sz="4" w:space="0" w:color="000000"/>
              <w:right w:val="single" w:sz="4" w:space="0" w:color="000000"/>
            </w:tcBorders>
          </w:tcPr>
          <w:p w:rsidR="00032BA6" w:rsidRPr="00E13A45" w:rsidRDefault="00032BA6" w:rsidP="00944610">
            <w:pPr>
              <w:spacing w:after="0" w:line="240" w:lineRule="auto"/>
              <w:rPr>
                <w:rFonts w:ascii="Times New Roman" w:hAnsi="Times New Roman" w:cs="Times New Roman"/>
                <w:b/>
                <w:bCs/>
                <w:sz w:val="24"/>
                <w:szCs w:val="24"/>
              </w:rPr>
            </w:pPr>
          </w:p>
        </w:tc>
        <w:tc>
          <w:tcPr>
            <w:tcW w:w="1363" w:type="pct"/>
            <w:vMerge/>
            <w:tcBorders>
              <w:left w:val="single" w:sz="4" w:space="0" w:color="000000"/>
              <w:bottom w:val="single" w:sz="4" w:space="0" w:color="000000"/>
              <w:right w:val="single" w:sz="4" w:space="0" w:color="000000"/>
            </w:tcBorders>
          </w:tcPr>
          <w:p w:rsidR="00032BA6" w:rsidRDefault="00032BA6" w:rsidP="00944610">
            <w:pPr>
              <w:spacing w:after="0" w:line="240" w:lineRule="auto"/>
              <w:rPr>
                <w:rFonts w:ascii="Times New Roman" w:eastAsia="Calibri" w:hAnsi="Times New Roman" w:cs="Times New Roman"/>
                <w:sz w:val="24"/>
                <w:szCs w:val="24"/>
              </w:rPr>
            </w:pPr>
          </w:p>
        </w:tc>
        <w:tc>
          <w:tcPr>
            <w:tcW w:w="1833" w:type="pct"/>
            <w:tcBorders>
              <w:top w:val="single" w:sz="4" w:space="0" w:color="auto"/>
              <w:left w:val="single" w:sz="4" w:space="0" w:color="000000"/>
              <w:bottom w:val="single" w:sz="4" w:space="0" w:color="000000"/>
              <w:right w:val="single" w:sz="4" w:space="0" w:color="000000"/>
            </w:tcBorders>
          </w:tcPr>
          <w:p w:rsidR="00032BA6" w:rsidRDefault="00032BA6" w:rsidP="00944610">
            <w:pPr>
              <w:spacing w:after="0" w:line="240" w:lineRule="auto"/>
              <w:rPr>
                <w:rFonts w:ascii="Times New Roman" w:hAnsi="Times New Roman" w:cs="Times New Roman"/>
                <w:b/>
                <w:bCs/>
                <w:sz w:val="24"/>
                <w:szCs w:val="24"/>
              </w:rPr>
            </w:pPr>
            <w:r w:rsidRPr="00E13A45">
              <w:rPr>
                <w:rFonts w:ascii="Times New Roman" w:hAnsi="Times New Roman" w:cs="Times New Roman"/>
                <w:b/>
                <w:bCs/>
                <w:sz w:val="24"/>
                <w:szCs w:val="24"/>
              </w:rPr>
              <w:t>Total Marks</w:t>
            </w:r>
          </w:p>
        </w:tc>
        <w:tc>
          <w:tcPr>
            <w:tcW w:w="714" w:type="pct"/>
            <w:tcBorders>
              <w:top w:val="single" w:sz="4" w:space="0" w:color="auto"/>
              <w:left w:val="single" w:sz="4" w:space="0" w:color="000000"/>
              <w:bottom w:val="single" w:sz="4" w:space="0" w:color="000000"/>
              <w:right w:val="single" w:sz="4" w:space="0" w:color="000000"/>
            </w:tcBorders>
          </w:tcPr>
          <w:p w:rsidR="00032BA6" w:rsidRPr="00E13A45" w:rsidRDefault="00032BA6" w:rsidP="00944610">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100</w:t>
            </w:r>
          </w:p>
        </w:tc>
      </w:tr>
    </w:tbl>
    <w:p w:rsidR="00032BA6" w:rsidRDefault="00032BA6" w:rsidP="00032BA6">
      <w:pPr>
        <w:spacing w:after="0" w:line="240" w:lineRule="auto"/>
        <w:rPr>
          <w:rFonts w:ascii="Calibri" w:eastAsia="Calibri" w:hAnsi="Calibri" w:cs="Gautam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1"/>
        <w:gridCol w:w="718"/>
        <w:gridCol w:w="7477"/>
      </w:tblGrid>
      <w:tr w:rsidR="00032BA6" w:rsidTr="00944610">
        <w:trPr>
          <w:trHeight w:val="144"/>
          <w:jc w:val="center"/>
        </w:trPr>
        <w:tc>
          <w:tcPr>
            <w:tcW w:w="721" w:type="pct"/>
            <w:vMerge w:val="restart"/>
            <w:tcBorders>
              <w:top w:val="single" w:sz="4" w:space="0" w:color="auto"/>
              <w:left w:val="single" w:sz="4" w:space="0" w:color="000000"/>
              <w:right w:val="single" w:sz="4" w:space="0" w:color="000000"/>
            </w:tcBorders>
          </w:tcPr>
          <w:p w:rsidR="00032BA6" w:rsidRDefault="00032BA6" w:rsidP="00944610">
            <w:pPr>
              <w:spacing w:after="0" w:line="240" w:lineRule="auto"/>
              <w:jc w:val="center"/>
              <w:rPr>
                <w:rFonts w:ascii="Times New Roman" w:hAnsi="Times New Roman" w:cs="Times New Roman"/>
                <w:b/>
                <w:bCs/>
                <w:sz w:val="24"/>
                <w:szCs w:val="24"/>
              </w:rPr>
            </w:pPr>
            <w:r w:rsidRPr="00D435C9">
              <w:rPr>
                <w:rFonts w:ascii="Times New Roman" w:hAnsi="Times New Roman" w:cs="Times New Roman"/>
                <w:b/>
                <w:bCs/>
                <w:sz w:val="24"/>
                <w:szCs w:val="24"/>
              </w:rPr>
              <w:t>Course Outcomes</w:t>
            </w:r>
          </w:p>
        </w:tc>
        <w:tc>
          <w:tcPr>
            <w:tcW w:w="375" w:type="pct"/>
            <w:tcBorders>
              <w:top w:val="single" w:sz="4" w:space="0" w:color="000000"/>
              <w:left w:val="single" w:sz="4" w:space="0" w:color="000000"/>
              <w:bottom w:val="single" w:sz="4" w:space="0" w:color="000000"/>
              <w:right w:val="single" w:sz="4" w:space="0" w:color="000000"/>
            </w:tcBorders>
          </w:tcPr>
          <w:p w:rsidR="00032BA6" w:rsidRDefault="00032BA6" w:rsidP="0094461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CO1</w:t>
            </w:r>
          </w:p>
        </w:tc>
        <w:tc>
          <w:tcPr>
            <w:tcW w:w="3904" w:type="pct"/>
            <w:tcBorders>
              <w:top w:val="single" w:sz="4" w:space="0" w:color="000000"/>
              <w:left w:val="single" w:sz="4" w:space="0" w:color="000000"/>
              <w:bottom w:val="single" w:sz="4" w:space="0" w:color="000000"/>
              <w:right w:val="single" w:sz="4" w:space="0" w:color="000000"/>
            </w:tcBorders>
          </w:tcPr>
          <w:p w:rsidR="00032BA6" w:rsidRPr="004248FF" w:rsidRDefault="00032BA6" w:rsidP="0094461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4248FF">
              <w:rPr>
                <w:rFonts w:ascii="Times New Roman" w:eastAsia="Times New Roman" w:hAnsi="Times New Roman" w:cs="Times New Roman"/>
                <w:color w:val="000000"/>
                <w:sz w:val="24"/>
                <w:szCs w:val="24"/>
                <w:lang w:eastAsia="en-IN"/>
              </w:rPr>
              <w:t>Understand</w:t>
            </w:r>
            <w:r>
              <w:rPr>
                <w:rFonts w:ascii="Times New Roman" w:eastAsia="Times New Roman" w:hAnsi="Times New Roman" w:cs="Times New Roman"/>
                <w:color w:val="000000"/>
                <w:sz w:val="24"/>
                <w:szCs w:val="24"/>
                <w:lang w:eastAsia="en-IN"/>
              </w:rPr>
              <w:t xml:space="preserve"> various terminologies</w:t>
            </w:r>
            <w:r w:rsidRPr="004248FF">
              <w:rPr>
                <w:rFonts w:ascii="Times New Roman" w:eastAsia="Times New Roman" w:hAnsi="Times New Roman" w:cs="Times New Roman"/>
                <w:color w:val="000000"/>
                <w:sz w:val="24"/>
                <w:szCs w:val="24"/>
                <w:lang w:eastAsia="en-IN"/>
              </w:rPr>
              <w:t xml:space="preserve"> and </w:t>
            </w:r>
            <w:r>
              <w:rPr>
                <w:rFonts w:ascii="Times New Roman" w:eastAsia="Times New Roman" w:hAnsi="Times New Roman" w:cs="Times New Roman"/>
                <w:color w:val="000000"/>
                <w:sz w:val="24"/>
                <w:szCs w:val="24"/>
                <w:lang w:eastAsia="en-IN"/>
              </w:rPr>
              <w:t>interaction of EMR with atmosphere and earth’s surface.</w:t>
            </w:r>
          </w:p>
        </w:tc>
      </w:tr>
      <w:tr w:rsidR="00032BA6" w:rsidTr="00944610">
        <w:trPr>
          <w:trHeight w:val="144"/>
          <w:jc w:val="center"/>
        </w:trPr>
        <w:tc>
          <w:tcPr>
            <w:tcW w:w="721" w:type="pct"/>
            <w:vMerge/>
            <w:tcBorders>
              <w:left w:val="single" w:sz="4" w:space="0" w:color="000000"/>
              <w:right w:val="single" w:sz="4" w:space="0" w:color="000000"/>
            </w:tcBorders>
            <w:vAlign w:val="center"/>
            <w:hideMark/>
          </w:tcPr>
          <w:p w:rsidR="00032BA6" w:rsidRDefault="00032BA6" w:rsidP="00944610">
            <w:pPr>
              <w:spacing w:after="0" w:line="240" w:lineRule="auto"/>
              <w:rPr>
                <w:rFonts w:ascii="Times New Roman" w:eastAsia="Calibri" w:hAnsi="Times New Roman" w:cs="Times New Roman"/>
              </w:rPr>
            </w:pPr>
          </w:p>
        </w:tc>
        <w:tc>
          <w:tcPr>
            <w:tcW w:w="375" w:type="pct"/>
            <w:tcBorders>
              <w:top w:val="single" w:sz="4" w:space="0" w:color="000000"/>
              <w:left w:val="single" w:sz="4" w:space="0" w:color="000000"/>
              <w:bottom w:val="single" w:sz="4" w:space="0" w:color="000000"/>
              <w:right w:val="single" w:sz="4" w:space="0" w:color="000000"/>
            </w:tcBorders>
            <w:hideMark/>
          </w:tcPr>
          <w:p w:rsidR="00032BA6" w:rsidRDefault="00032BA6" w:rsidP="00944610">
            <w:pPr>
              <w:spacing w:after="0" w:line="24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CO2</w:t>
            </w:r>
          </w:p>
        </w:tc>
        <w:tc>
          <w:tcPr>
            <w:tcW w:w="3904" w:type="pct"/>
            <w:tcBorders>
              <w:top w:val="single" w:sz="4" w:space="0" w:color="000000"/>
              <w:left w:val="single" w:sz="4" w:space="0" w:color="000000"/>
              <w:bottom w:val="single" w:sz="4" w:space="0" w:color="000000"/>
              <w:right w:val="single" w:sz="4" w:space="0" w:color="000000"/>
            </w:tcBorders>
          </w:tcPr>
          <w:p w:rsidR="00032BA6" w:rsidRPr="004248FF" w:rsidRDefault="00032BA6" w:rsidP="00944610">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Explain</w:t>
            </w:r>
            <w:r w:rsidRPr="004248FF">
              <w:rPr>
                <w:rFonts w:ascii="Times New Roman" w:eastAsia="Times New Roman" w:hAnsi="Times New Roman" w:cs="Times New Roman"/>
                <w:color w:val="000000"/>
                <w:sz w:val="24"/>
                <w:szCs w:val="24"/>
                <w:lang w:eastAsia="en-IN"/>
              </w:rPr>
              <w:t xml:space="preserve"> the different technical aspects of a remote sensing network with special emphasis on India</w:t>
            </w:r>
            <w:r>
              <w:rPr>
                <w:rFonts w:ascii="Times New Roman" w:eastAsia="Times New Roman" w:hAnsi="Times New Roman" w:cs="Times New Roman"/>
                <w:color w:val="000000"/>
                <w:sz w:val="24"/>
                <w:szCs w:val="24"/>
                <w:lang w:eastAsia="en-IN"/>
              </w:rPr>
              <w:t>n</w:t>
            </w:r>
            <w:r w:rsidRPr="004248FF">
              <w:rPr>
                <w:rFonts w:ascii="Times New Roman" w:eastAsia="Times New Roman" w:hAnsi="Times New Roman" w:cs="Times New Roman"/>
                <w:color w:val="000000"/>
                <w:sz w:val="24"/>
                <w:szCs w:val="24"/>
                <w:lang w:eastAsia="en-IN"/>
              </w:rPr>
              <w:t xml:space="preserve"> remote sensing technology.</w:t>
            </w:r>
          </w:p>
        </w:tc>
      </w:tr>
      <w:tr w:rsidR="00032BA6" w:rsidTr="00944610">
        <w:trPr>
          <w:trHeight w:val="144"/>
          <w:jc w:val="center"/>
        </w:trPr>
        <w:tc>
          <w:tcPr>
            <w:tcW w:w="721" w:type="pct"/>
            <w:vMerge/>
            <w:tcBorders>
              <w:left w:val="single" w:sz="4" w:space="0" w:color="000000"/>
              <w:right w:val="single" w:sz="4" w:space="0" w:color="000000"/>
            </w:tcBorders>
            <w:vAlign w:val="center"/>
            <w:hideMark/>
          </w:tcPr>
          <w:p w:rsidR="00032BA6" w:rsidRDefault="00032BA6" w:rsidP="00944610">
            <w:pPr>
              <w:spacing w:after="0" w:line="240" w:lineRule="auto"/>
              <w:rPr>
                <w:rFonts w:ascii="Times New Roman" w:eastAsia="Calibri" w:hAnsi="Times New Roman" w:cs="Times New Roman"/>
              </w:rPr>
            </w:pPr>
          </w:p>
        </w:tc>
        <w:tc>
          <w:tcPr>
            <w:tcW w:w="375" w:type="pct"/>
            <w:tcBorders>
              <w:top w:val="single" w:sz="4" w:space="0" w:color="000000"/>
              <w:left w:val="single" w:sz="4" w:space="0" w:color="000000"/>
              <w:bottom w:val="single" w:sz="4" w:space="0" w:color="000000"/>
              <w:right w:val="single" w:sz="4" w:space="0" w:color="000000"/>
            </w:tcBorders>
            <w:hideMark/>
          </w:tcPr>
          <w:p w:rsidR="00032BA6" w:rsidRDefault="00032BA6" w:rsidP="00944610">
            <w:pPr>
              <w:spacing w:after="0" w:line="24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CO3</w:t>
            </w:r>
          </w:p>
        </w:tc>
        <w:tc>
          <w:tcPr>
            <w:tcW w:w="3904" w:type="pct"/>
            <w:tcBorders>
              <w:top w:val="single" w:sz="4" w:space="0" w:color="000000"/>
              <w:left w:val="single" w:sz="4" w:space="0" w:color="000000"/>
              <w:bottom w:val="single" w:sz="4" w:space="0" w:color="000000"/>
              <w:right w:val="single" w:sz="4" w:space="0" w:color="000000"/>
            </w:tcBorders>
          </w:tcPr>
          <w:p w:rsidR="00032BA6" w:rsidRPr="004248FF" w:rsidRDefault="00032BA6" w:rsidP="0094461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4248FF">
              <w:rPr>
                <w:rFonts w:ascii="Times New Roman" w:eastAsia="Times New Roman" w:hAnsi="Times New Roman" w:cs="Times New Roman"/>
                <w:color w:val="000000"/>
                <w:sz w:val="24"/>
                <w:szCs w:val="24"/>
                <w:lang w:eastAsia="en-IN"/>
              </w:rPr>
              <w:t>Compare different types of data obtained from a remote sensing network with tools specifically designed for the purpose.</w:t>
            </w:r>
          </w:p>
        </w:tc>
      </w:tr>
      <w:tr w:rsidR="00032BA6" w:rsidTr="00944610">
        <w:trPr>
          <w:trHeight w:val="144"/>
          <w:jc w:val="center"/>
        </w:trPr>
        <w:tc>
          <w:tcPr>
            <w:tcW w:w="721" w:type="pct"/>
            <w:vMerge/>
            <w:tcBorders>
              <w:left w:val="single" w:sz="4" w:space="0" w:color="000000"/>
              <w:right w:val="single" w:sz="4" w:space="0" w:color="000000"/>
            </w:tcBorders>
            <w:vAlign w:val="center"/>
            <w:hideMark/>
          </w:tcPr>
          <w:p w:rsidR="00032BA6" w:rsidRDefault="00032BA6" w:rsidP="00944610">
            <w:pPr>
              <w:spacing w:after="0" w:line="240" w:lineRule="auto"/>
              <w:rPr>
                <w:rFonts w:ascii="Times New Roman" w:eastAsia="Calibri" w:hAnsi="Times New Roman" w:cs="Times New Roman"/>
              </w:rPr>
            </w:pPr>
          </w:p>
        </w:tc>
        <w:tc>
          <w:tcPr>
            <w:tcW w:w="375" w:type="pct"/>
            <w:tcBorders>
              <w:top w:val="single" w:sz="4" w:space="0" w:color="000000"/>
              <w:left w:val="single" w:sz="4" w:space="0" w:color="000000"/>
              <w:bottom w:val="single" w:sz="4" w:space="0" w:color="000000"/>
              <w:right w:val="single" w:sz="4" w:space="0" w:color="000000"/>
            </w:tcBorders>
            <w:hideMark/>
          </w:tcPr>
          <w:p w:rsidR="00032BA6" w:rsidRDefault="00032BA6" w:rsidP="00944610">
            <w:pPr>
              <w:spacing w:after="0" w:line="24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CO4</w:t>
            </w:r>
          </w:p>
        </w:tc>
        <w:tc>
          <w:tcPr>
            <w:tcW w:w="3904" w:type="pct"/>
            <w:tcBorders>
              <w:top w:val="single" w:sz="4" w:space="0" w:color="000000"/>
              <w:left w:val="single" w:sz="4" w:space="0" w:color="000000"/>
              <w:bottom w:val="single" w:sz="4" w:space="0" w:color="000000"/>
              <w:right w:val="single" w:sz="4" w:space="0" w:color="000000"/>
            </w:tcBorders>
          </w:tcPr>
          <w:p w:rsidR="00032BA6" w:rsidRPr="004248FF" w:rsidRDefault="00032BA6" w:rsidP="00944610">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Understand </w:t>
            </w:r>
            <w:r w:rsidRPr="004248FF">
              <w:rPr>
                <w:rFonts w:ascii="Times New Roman" w:eastAsia="Times New Roman" w:hAnsi="Times New Roman" w:cs="Times New Roman"/>
                <w:color w:val="000000"/>
                <w:sz w:val="24"/>
                <w:szCs w:val="24"/>
                <w:lang w:eastAsia="en-IN"/>
              </w:rPr>
              <w:t xml:space="preserve">various corrections applied to </w:t>
            </w:r>
            <w:r>
              <w:rPr>
                <w:rFonts w:ascii="Times New Roman" w:eastAsia="Times New Roman" w:hAnsi="Times New Roman" w:cs="Times New Roman"/>
                <w:color w:val="000000"/>
                <w:sz w:val="24"/>
                <w:szCs w:val="24"/>
                <w:lang w:eastAsia="en-IN"/>
              </w:rPr>
              <w:t xml:space="preserve">the </w:t>
            </w:r>
            <w:r w:rsidRPr="004248FF">
              <w:rPr>
                <w:rFonts w:ascii="Times New Roman" w:eastAsia="Times New Roman" w:hAnsi="Times New Roman" w:cs="Times New Roman"/>
                <w:color w:val="000000"/>
                <w:sz w:val="24"/>
                <w:szCs w:val="24"/>
                <w:lang w:eastAsia="en-IN"/>
              </w:rPr>
              <w:t>data</w:t>
            </w:r>
            <w:r>
              <w:rPr>
                <w:rFonts w:ascii="Times New Roman" w:eastAsia="Times New Roman" w:hAnsi="Times New Roman" w:cs="Times New Roman"/>
                <w:color w:val="000000"/>
                <w:sz w:val="24"/>
                <w:szCs w:val="24"/>
                <w:lang w:eastAsia="en-IN"/>
              </w:rPr>
              <w:t xml:space="preserve"> collected and techniques of image classification.</w:t>
            </w:r>
          </w:p>
        </w:tc>
      </w:tr>
      <w:tr w:rsidR="00032BA6" w:rsidTr="00944610">
        <w:trPr>
          <w:trHeight w:val="144"/>
          <w:jc w:val="center"/>
        </w:trPr>
        <w:tc>
          <w:tcPr>
            <w:tcW w:w="721" w:type="pct"/>
            <w:vMerge/>
            <w:tcBorders>
              <w:left w:val="single" w:sz="4" w:space="0" w:color="000000"/>
              <w:right w:val="single" w:sz="4" w:space="0" w:color="000000"/>
            </w:tcBorders>
            <w:vAlign w:val="center"/>
            <w:hideMark/>
          </w:tcPr>
          <w:p w:rsidR="00032BA6" w:rsidRDefault="00032BA6" w:rsidP="00944610">
            <w:pPr>
              <w:spacing w:after="0" w:line="240" w:lineRule="auto"/>
              <w:rPr>
                <w:rFonts w:ascii="Times New Roman" w:eastAsia="Calibri" w:hAnsi="Times New Roman" w:cs="Times New Roman"/>
              </w:rPr>
            </w:pPr>
          </w:p>
        </w:tc>
        <w:tc>
          <w:tcPr>
            <w:tcW w:w="375" w:type="pct"/>
            <w:tcBorders>
              <w:top w:val="single" w:sz="4" w:space="0" w:color="000000"/>
              <w:left w:val="single" w:sz="4" w:space="0" w:color="000000"/>
              <w:bottom w:val="single" w:sz="4" w:space="0" w:color="000000"/>
              <w:right w:val="single" w:sz="4" w:space="0" w:color="000000"/>
            </w:tcBorders>
            <w:hideMark/>
          </w:tcPr>
          <w:p w:rsidR="00032BA6" w:rsidRDefault="00032BA6" w:rsidP="00944610">
            <w:pPr>
              <w:spacing w:after="0" w:line="24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CO5</w:t>
            </w:r>
          </w:p>
        </w:tc>
        <w:tc>
          <w:tcPr>
            <w:tcW w:w="3904" w:type="pct"/>
            <w:tcBorders>
              <w:top w:val="single" w:sz="4" w:space="0" w:color="000000"/>
              <w:left w:val="single" w:sz="4" w:space="0" w:color="000000"/>
              <w:bottom w:val="single" w:sz="4" w:space="0" w:color="000000"/>
              <w:right w:val="single" w:sz="4" w:space="0" w:color="000000"/>
            </w:tcBorders>
          </w:tcPr>
          <w:p w:rsidR="00032BA6" w:rsidRPr="004248FF" w:rsidRDefault="00032BA6" w:rsidP="0094461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4B4852">
              <w:rPr>
                <w:rFonts w:ascii="Times New Roman" w:eastAsia="Times New Roman" w:hAnsi="Times New Roman" w:cs="Times New Roman"/>
                <w:color w:val="000000"/>
                <w:sz w:val="24"/>
                <w:szCs w:val="24"/>
                <w:lang w:eastAsia="en-IN"/>
              </w:rPr>
              <w:t xml:space="preserve">Apply </w:t>
            </w:r>
            <w:r>
              <w:rPr>
                <w:rFonts w:ascii="Times New Roman" w:eastAsia="Times New Roman" w:hAnsi="Times New Roman" w:cs="Times New Roman"/>
                <w:color w:val="000000"/>
                <w:sz w:val="24"/>
                <w:szCs w:val="24"/>
                <w:lang w:eastAsia="en-IN"/>
              </w:rPr>
              <w:t xml:space="preserve">remote sensing </w:t>
            </w:r>
            <w:r w:rsidRPr="004B4852">
              <w:rPr>
                <w:rFonts w:ascii="Times New Roman" w:eastAsia="Times New Roman" w:hAnsi="Times New Roman" w:cs="Times New Roman"/>
                <w:color w:val="000000"/>
                <w:sz w:val="24"/>
                <w:szCs w:val="24"/>
                <w:lang w:eastAsia="en-IN"/>
              </w:rPr>
              <w:t xml:space="preserve">in earth resources management.  </w:t>
            </w:r>
          </w:p>
        </w:tc>
      </w:tr>
      <w:tr w:rsidR="00032BA6" w:rsidTr="00944610">
        <w:trPr>
          <w:trHeight w:val="144"/>
          <w:jc w:val="center"/>
        </w:trPr>
        <w:tc>
          <w:tcPr>
            <w:tcW w:w="721" w:type="pct"/>
            <w:vMerge/>
            <w:tcBorders>
              <w:left w:val="single" w:sz="4" w:space="0" w:color="000000"/>
              <w:bottom w:val="single" w:sz="4" w:space="0" w:color="000000"/>
              <w:right w:val="single" w:sz="4" w:space="0" w:color="000000"/>
            </w:tcBorders>
            <w:vAlign w:val="center"/>
          </w:tcPr>
          <w:p w:rsidR="00032BA6" w:rsidRDefault="00032BA6" w:rsidP="00944610">
            <w:pPr>
              <w:spacing w:after="0" w:line="240" w:lineRule="auto"/>
              <w:rPr>
                <w:rFonts w:ascii="Times New Roman" w:eastAsia="Calibri" w:hAnsi="Times New Roman" w:cs="Times New Roman"/>
              </w:rPr>
            </w:pPr>
          </w:p>
        </w:tc>
        <w:tc>
          <w:tcPr>
            <w:tcW w:w="375" w:type="pct"/>
            <w:tcBorders>
              <w:top w:val="single" w:sz="4" w:space="0" w:color="000000"/>
              <w:left w:val="single" w:sz="4" w:space="0" w:color="000000"/>
              <w:bottom w:val="single" w:sz="4" w:space="0" w:color="000000"/>
              <w:right w:val="single" w:sz="4" w:space="0" w:color="000000"/>
            </w:tcBorders>
          </w:tcPr>
          <w:p w:rsidR="00032BA6" w:rsidRDefault="00032BA6" w:rsidP="0094461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3904" w:type="pct"/>
            <w:tcBorders>
              <w:top w:val="single" w:sz="4" w:space="0" w:color="000000"/>
              <w:left w:val="single" w:sz="4" w:space="0" w:color="000000"/>
              <w:bottom w:val="single" w:sz="4" w:space="0" w:color="000000"/>
              <w:right w:val="single" w:sz="4" w:space="0" w:color="000000"/>
            </w:tcBorders>
          </w:tcPr>
          <w:p w:rsidR="00032BA6" w:rsidRPr="004248FF" w:rsidRDefault="00032BA6" w:rsidP="00944610">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Demonstrate</w:t>
            </w:r>
            <w:r w:rsidRPr="004B4852">
              <w:rPr>
                <w:rFonts w:ascii="Times New Roman" w:eastAsia="Times New Roman" w:hAnsi="Times New Roman" w:cs="Times New Roman"/>
                <w:color w:val="000000"/>
                <w:sz w:val="24"/>
                <w:szCs w:val="24"/>
                <w:lang w:eastAsia="en-IN"/>
              </w:rPr>
              <w:t xml:space="preserve"> the basic concepts of Geographical Information System</w:t>
            </w:r>
            <w:r>
              <w:rPr>
                <w:rFonts w:ascii="Times New Roman" w:eastAsia="Times New Roman" w:hAnsi="Times New Roman" w:cs="Times New Roman"/>
                <w:color w:val="000000"/>
                <w:sz w:val="24"/>
                <w:szCs w:val="24"/>
                <w:lang w:eastAsia="en-IN"/>
              </w:rPr>
              <w:t>.</w:t>
            </w:r>
          </w:p>
        </w:tc>
      </w:tr>
      <w:tr w:rsidR="00032BA6" w:rsidTr="00944610">
        <w:trPr>
          <w:trHeight w:val="266"/>
          <w:jc w:val="center"/>
        </w:trPr>
        <w:tc>
          <w:tcPr>
            <w:tcW w:w="721" w:type="pct"/>
            <w:tcBorders>
              <w:top w:val="single" w:sz="4" w:space="0" w:color="000000"/>
              <w:left w:val="single" w:sz="4" w:space="0" w:color="000000"/>
              <w:bottom w:val="single" w:sz="4" w:space="0" w:color="000000"/>
              <w:right w:val="single" w:sz="4" w:space="0" w:color="000000"/>
            </w:tcBorders>
            <w:vAlign w:val="center"/>
          </w:tcPr>
          <w:p w:rsidR="00032BA6" w:rsidRDefault="00032BA6" w:rsidP="009446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w:t>
            </w:r>
          </w:p>
          <w:p w:rsidR="00032BA6" w:rsidRDefault="00032BA6" w:rsidP="00944610">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Content</w:t>
            </w:r>
          </w:p>
        </w:tc>
        <w:tc>
          <w:tcPr>
            <w:tcW w:w="4279" w:type="pct"/>
            <w:gridSpan w:val="2"/>
            <w:tcBorders>
              <w:top w:val="single" w:sz="4" w:space="0" w:color="000000"/>
              <w:left w:val="single" w:sz="4" w:space="0" w:color="000000"/>
              <w:bottom w:val="single" w:sz="4" w:space="0" w:color="000000"/>
              <w:right w:val="single" w:sz="4" w:space="0" w:color="000000"/>
            </w:tcBorders>
          </w:tcPr>
          <w:p w:rsidR="00032BA6" w:rsidRDefault="00032BA6" w:rsidP="00944610">
            <w:pPr>
              <w:tabs>
                <w:tab w:val="left" w:pos="2100"/>
              </w:tabs>
              <w:spacing w:after="0"/>
              <w:rPr>
                <w:rFonts w:ascii="Times New Roman" w:eastAsia="Times New Roman" w:hAnsi="Times New Roman" w:cs="Times New Roman"/>
                <w:b/>
                <w:bCs/>
                <w:color w:val="000000"/>
                <w:sz w:val="24"/>
                <w:szCs w:val="24"/>
                <w:lang w:eastAsia="en-IN"/>
              </w:rPr>
            </w:pPr>
          </w:p>
          <w:p w:rsidR="00032BA6" w:rsidRPr="001C57CF" w:rsidRDefault="00032BA6" w:rsidP="00944610">
            <w:pPr>
              <w:tabs>
                <w:tab w:val="left" w:pos="210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lang w:eastAsia="en-IN"/>
              </w:rPr>
              <w:t>UNIT</w:t>
            </w:r>
            <w:r w:rsidRPr="001C57CF">
              <w:rPr>
                <w:rFonts w:ascii="Times New Roman" w:eastAsia="Times New Roman" w:hAnsi="Times New Roman" w:cs="Times New Roman"/>
                <w:b/>
                <w:sz w:val="24"/>
                <w:szCs w:val="24"/>
              </w:rPr>
              <w:t xml:space="preserve"> – I</w:t>
            </w:r>
          </w:p>
          <w:p w:rsidR="00032BA6" w:rsidRDefault="00032BA6" w:rsidP="00944610">
            <w:pPr>
              <w:tabs>
                <w:tab w:val="left" w:pos="2100"/>
              </w:tabs>
              <w:spacing w:after="0"/>
              <w:jc w:val="both"/>
              <w:rPr>
                <w:rFonts w:ascii="Times New Roman" w:eastAsia="Times New Roman" w:hAnsi="Times New Roman" w:cs="Times New Roman"/>
                <w:sz w:val="24"/>
                <w:szCs w:val="24"/>
              </w:rPr>
            </w:pPr>
            <w:r w:rsidRPr="001C57CF">
              <w:rPr>
                <w:rFonts w:ascii="Times New Roman" w:eastAsia="Times New Roman" w:hAnsi="Times New Roman" w:cs="Times New Roman"/>
                <w:b/>
                <w:sz w:val="24"/>
                <w:szCs w:val="24"/>
              </w:rPr>
              <w:t>FUNDAMENTAL</w:t>
            </w:r>
            <w:r>
              <w:rPr>
                <w:rFonts w:ascii="Times New Roman" w:eastAsia="Times New Roman" w:hAnsi="Times New Roman" w:cs="Times New Roman"/>
                <w:b/>
                <w:sz w:val="24"/>
                <w:szCs w:val="24"/>
              </w:rPr>
              <w:t xml:space="preserve"> CONCEPTS OF REMOTE SENSING</w:t>
            </w:r>
            <w:r w:rsidRPr="001C57CF">
              <w:rPr>
                <w:rFonts w:ascii="Times New Roman" w:eastAsia="Times New Roman" w:hAnsi="Times New Roman" w:cs="Times New Roman"/>
                <w:b/>
                <w:sz w:val="24"/>
                <w:szCs w:val="24"/>
              </w:rPr>
              <w:t>:</w:t>
            </w:r>
            <w:r w:rsidRPr="00DA22A6">
              <w:rPr>
                <w:rFonts w:ascii="Times New Roman" w:eastAsia="Times New Roman" w:hAnsi="Times New Roman" w:cs="Times New Roman"/>
                <w:sz w:val="24"/>
                <w:szCs w:val="24"/>
              </w:rPr>
              <w:t xml:space="preserve"> Definition of Remote Sensing</w:t>
            </w:r>
            <w:r>
              <w:rPr>
                <w:rFonts w:ascii="Times New Roman" w:eastAsia="Times New Roman" w:hAnsi="Times New Roman" w:cs="Times New Roman"/>
                <w:sz w:val="24"/>
                <w:szCs w:val="24"/>
              </w:rPr>
              <w:t xml:space="preserve">; </w:t>
            </w:r>
            <w:r w:rsidRPr="00A05568">
              <w:rPr>
                <w:rFonts w:ascii="Times New Roman" w:eastAsia="Times New Roman" w:hAnsi="Times New Roman" w:cs="Times New Roman"/>
                <w:sz w:val="24"/>
                <w:szCs w:val="24"/>
              </w:rPr>
              <w:t>History of Remote Sensing and Indian Space Program</w:t>
            </w:r>
            <w:r>
              <w:rPr>
                <w:rFonts w:ascii="Times New Roman" w:eastAsia="Times New Roman" w:hAnsi="Times New Roman" w:cs="Times New Roman"/>
                <w:sz w:val="24"/>
                <w:szCs w:val="24"/>
              </w:rPr>
              <w:t>;</w:t>
            </w:r>
            <w:r w:rsidRPr="00A05568">
              <w:rPr>
                <w:rFonts w:ascii="Times New Roman" w:eastAsia="Times New Roman" w:hAnsi="Times New Roman" w:cs="Times New Roman"/>
                <w:sz w:val="24"/>
                <w:szCs w:val="24"/>
              </w:rPr>
              <w:t xml:space="preserve"> Remote Sensing Process</w:t>
            </w:r>
            <w:r>
              <w:rPr>
                <w:rFonts w:ascii="Times New Roman" w:eastAsia="Times New Roman" w:hAnsi="Times New Roman" w:cs="Times New Roman"/>
                <w:sz w:val="24"/>
                <w:szCs w:val="24"/>
              </w:rPr>
              <w:t xml:space="preserve">; Source of energy – Concept of energy, </w:t>
            </w:r>
            <w:r w:rsidRPr="001C57CF">
              <w:rPr>
                <w:rFonts w:ascii="Times New Roman" w:eastAsia="Times New Roman" w:hAnsi="Times New Roman" w:cs="Times New Roman"/>
                <w:sz w:val="24"/>
                <w:szCs w:val="24"/>
              </w:rPr>
              <w:t>Electromagnetic radiation</w:t>
            </w:r>
            <w:r>
              <w:rPr>
                <w:rFonts w:ascii="Times New Roman" w:eastAsia="Times New Roman" w:hAnsi="Times New Roman" w:cs="Times New Roman"/>
                <w:sz w:val="24"/>
                <w:szCs w:val="24"/>
              </w:rPr>
              <w:t xml:space="preserve">, Electromagnetic Spectrum; </w:t>
            </w:r>
            <w:r w:rsidRPr="001C57CF">
              <w:rPr>
                <w:rFonts w:ascii="Times New Roman" w:eastAsia="Times New Roman" w:hAnsi="Times New Roman" w:cs="Times New Roman"/>
                <w:sz w:val="24"/>
                <w:szCs w:val="24"/>
              </w:rPr>
              <w:t>Interaction of electromagnetic radiation with atmosphere</w:t>
            </w:r>
            <w:r>
              <w:rPr>
                <w:rFonts w:ascii="Times New Roman" w:eastAsia="Times New Roman" w:hAnsi="Times New Roman" w:cs="Times New Roman"/>
                <w:sz w:val="24"/>
                <w:szCs w:val="24"/>
              </w:rPr>
              <w:t>, Vegetation, soil and</w:t>
            </w:r>
            <w:r w:rsidRPr="001C57CF">
              <w:rPr>
                <w:rFonts w:ascii="Times New Roman" w:eastAsia="Times New Roman" w:hAnsi="Times New Roman" w:cs="Times New Roman"/>
                <w:sz w:val="24"/>
                <w:szCs w:val="24"/>
              </w:rPr>
              <w:t xml:space="preserve"> water</w:t>
            </w:r>
            <w:r>
              <w:rPr>
                <w:rFonts w:ascii="Times New Roman" w:eastAsia="Times New Roman" w:hAnsi="Times New Roman" w:cs="Times New Roman"/>
                <w:sz w:val="24"/>
                <w:szCs w:val="24"/>
              </w:rPr>
              <w:t xml:space="preserve"> – Absorption, Scattering, Refraction, Reflection;</w:t>
            </w:r>
            <w:r w:rsidRPr="00A05568">
              <w:rPr>
                <w:rFonts w:ascii="Times New Roman" w:eastAsia="Times New Roman" w:hAnsi="Times New Roman" w:cs="Times New Roman"/>
                <w:sz w:val="24"/>
                <w:szCs w:val="24"/>
              </w:rPr>
              <w:t xml:space="preserve"> Spectral Reflectance Curve</w:t>
            </w:r>
            <w:r>
              <w:rPr>
                <w:rFonts w:ascii="Times New Roman" w:eastAsia="Times New Roman" w:hAnsi="Times New Roman" w:cs="Times New Roman"/>
                <w:sz w:val="24"/>
                <w:szCs w:val="24"/>
              </w:rPr>
              <w:t xml:space="preserve">; </w:t>
            </w:r>
            <w:r w:rsidRPr="001C57CF">
              <w:rPr>
                <w:rFonts w:ascii="Times New Roman" w:eastAsia="Times New Roman" w:hAnsi="Times New Roman" w:cs="Times New Roman"/>
                <w:sz w:val="24"/>
                <w:szCs w:val="24"/>
              </w:rPr>
              <w:t>Atmospheric windows</w:t>
            </w:r>
            <w:r>
              <w:rPr>
                <w:rFonts w:ascii="Times New Roman" w:eastAsia="Times New Roman" w:hAnsi="Times New Roman" w:cs="Times New Roman"/>
                <w:sz w:val="24"/>
                <w:szCs w:val="24"/>
              </w:rPr>
              <w:t xml:space="preserve">; </w:t>
            </w:r>
            <w:r w:rsidRPr="00A05568">
              <w:rPr>
                <w:rFonts w:ascii="Times New Roman" w:eastAsia="Times New Roman" w:hAnsi="Times New Roman" w:cs="Times New Roman"/>
                <w:sz w:val="24"/>
                <w:szCs w:val="24"/>
              </w:rPr>
              <w:t>Advantages</w:t>
            </w:r>
            <w:r>
              <w:rPr>
                <w:rFonts w:ascii="Times New Roman" w:eastAsia="Times New Roman" w:hAnsi="Times New Roman" w:cs="Times New Roman"/>
                <w:sz w:val="24"/>
                <w:szCs w:val="24"/>
              </w:rPr>
              <w:t xml:space="preserve"> and </w:t>
            </w:r>
            <w:r w:rsidRPr="00A05568">
              <w:rPr>
                <w:rFonts w:ascii="Times New Roman" w:eastAsia="Times New Roman" w:hAnsi="Times New Roman" w:cs="Times New Roman"/>
                <w:sz w:val="24"/>
                <w:szCs w:val="24"/>
              </w:rPr>
              <w:t>Limitations of Remote Sensing</w:t>
            </w:r>
            <w:r>
              <w:rPr>
                <w:rFonts w:ascii="Times New Roman" w:eastAsia="Times New Roman" w:hAnsi="Times New Roman" w:cs="Times New Roman"/>
                <w:sz w:val="24"/>
                <w:szCs w:val="24"/>
              </w:rPr>
              <w:t>.</w:t>
            </w:r>
          </w:p>
          <w:p w:rsidR="00032BA6" w:rsidRPr="001C57CF" w:rsidRDefault="00032BA6" w:rsidP="00944610">
            <w:pPr>
              <w:tabs>
                <w:tab w:val="left" w:pos="2100"/>
              </w:tabs>
              <w:spacing w:after="0"/>
              <w:jc w:val="both"/>
              <w:rPr>
                <w:rFonts w:ascii="Times New Roman" w:eastAsia="Times New Roman" w:hAnsi="Times New Roman" w:cs="Times New Roman"/>
                <w:sz w:val="24"/>
                <w:szCs w:val="24"/>
              </w:rPr>
            </w:pPr>
          </w:p>
          <w:p w:rsidR="00032BA6" w:rsidRPr="001C57CF" w:rsidRDefault="00032BA6" w:rsidP="00944610">
            <w:pPr>
              <w:tabs>
                <w:tab w:val="left" w:pos="210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lang w:eastAsia="en-IN"/>
              </w:rPr>
              <w:t>UNIT</w:t>
            </w:r>
            <w:r w:rsidRPr="001C57CF">
              <w:rPr>
                <w:rFonts w:ascii="Times New Roman" w:eastAsia="Times New Roman" w:hAnsi="Times New Roman" w:cs="Times New Roman"/>
                <w:b/>
                <w:sz w:val="24"/>
                <w:szCs w:val="24"/>
              </w:rPr>
              <w:t xml:space="preserve"> – II</w:t>
            </w:r>
          </w:p>
          <w:p w:rsidR="00032BA6" w:rsidRPr="00DE6591" w:rsidRDefault="00032BA6" w:rsidP="00944610">
            <w:pPr>
              <w:tabs>
                <w:tab w:val="left" w:pos="2100"/>
              </w:tabs>
              <w:spacing w:after="0"/>
              <w:jc w:val="both"/>
              <w:rPr>
                <w:rFonts w:ascii="Times New Roman" w:eastAsia="Times New Roman" w:hAnsi="Times New Roman" w:cs="Times New Roman"/>
                <w:sz w:val="24"/>
                <w:szCs w:val="24"/>
              </w:rPr>
            </w:pPr>
            <w:r w:rsidRPr="001C57CF">
              <w:rPr>
                <w:rFonts w:ascii="Times New Roman" w:eastAsia="Times New Roman" w:hAnsi="Times New Roman" w:cs="Times New Roman"/>
                <w:b/>
                <w:sz w:val="24"/>
                <w:szCs w:val="24"/>
              </w:rPr>
              <w:t>REMOTE SENSING SYSTEM:</w:t>
            </w:r>
            <w:r w:rsidRPr="00A05568">
              <w:rPr>
                <w:rFonts w:ascii="Times New Roman" w:eastAsia="Times New Roman" w:hAnsi="Times New Roman" w:cs="Times New Roman"/>
                <w:sz w:val="24"/>
                <w:szCs w:val="24"/>
              </w:rPr>
              <w:t xml:space="preserve"> Introduction</w:t>
            </w:r>
            <w:r>
              <w:rPr>
                <w:rFonts w:ascii="Times New Roman" w:eastAsia="Times New Roman" w:hAnsi="Times New Roman" w:cs="Times New Roman"/>
                <w:sz w:val="24"/>
                <w:szCs w:val="24"/>
              </w:rPr>
              <w:t xml:space="preserve">; </w:t>
            </w:r>
            <w:r w:rsidRPr="00A05568">
              <w:rPr>
                <w:rFonts w:ascii="Times New Roman" w:eastAsia="Times New Roman" w:hAnsi="Times New Roman" w:cs="Times New Roman"/>
                <w:sz w:val="24"/>
                <w:szCs w:val="24"/>
              </w:rPr>
              <w:t>Types of Remote Sensing</w:t>
            </w:r>
            <w:r>
              <w:rPr>
                <w:rFonts w:ascii="Times New Roman" w:eastAsia="Times New Roman" w:hAnsi="Times New Roman" w:cs="Times New Roman"/>
                <w:sz w:val="24"/>
                <w:szCs w:val="24"/>
              </w:rPr>
              <w:t xml:space="preserve"> -</w:t>
            </w:r>
            <w:r w:rsidRPr="00A05568">
              <w:rPr>
                <w:rFonts w:ascii="Times New Roman" w:eastAsia="Times New Roman" w:hAnsi="Times New Roman" w:cs="Times New Roman"/>
                <w:sz w:val="24"/>
                <w:szCs w:val="24"/>
              </w:rPr>
              <w:t>Classification Based on Platform</w:t>
            </w:r>
            <w:r>
              <w:rPr>
                <w:rFonts w:ascii="Times New Roman" w:eastAsia="Times New Roman" w:hAnsi="Times New Roman" w:cs="Times New Roman"/>
                <w:sz w:val="24"/>
                <w:szCs w:val="24"/>
              </w:rPr>
              <w:t xml:space="preserve">, </w:t>
            </w:r>
            <w:r w:rsidRPr="00A05568">
              <w:rPr>
                <w:rFonts w:ascii="Times New Roman" w:eastAsia="Times New Roman" w:hAnsi="Times New Roman" w:cs="Times New Roman"/>
                <w:sz w:val="24"/>
                <w:szCs w:val="24"/>
              </w:rPr>
              <w:t>Energy Source</w:t>
            </w:r>
            <w:r>
              <w:rPr>
                <w:rFonts w:ascii="Times New Roman" w:eastAsia="Times New Roman" w:hAnsi="Times New Roman" w:cs="Times New Roman"/>
                <w:sz w:val="24"/>
                <w:szCs w:val="24"/>
              </w:rPr>
              <w:t xml:space="preserve">, </w:t>
            </w:r>
            <w:r w:rsidRPr="00A05568">
              <w:rPr>
                <w:rFonts w:ascii="Times New Roman" w:eastAsia="Times New Roman" w:hAnsi="Times New Roman" w:cs="Times New Roman"/>
                <w:sz w:val="24"/>
                <w:szCs w:val="24"/>
              </w:rPr>
              <w:t>Imaging Media</w:t>
            </w:r>
            <w:r>
              <w:rPr>
                <w:rFonts w:ascii="Times New Roman" w:eastAsia="Times New Roman" w:hAnsi="Times New Roman" w:cs="Times New Roman"/>
                <w:sz w:val="24"/>
                <w:szCs w:val="24"/>
              </w:rPr>
              <w:t xml:space="preserve">, </w:t>
            </w:r>
            <w:r w:rsidRPr="00A05568">
              <w:rPr>
                <w:rFonts w:ascii="Times New Roman" w:eastAsia="Times New Roman" w:hAnsi="Times New Roman" w:cs="Times New Roman"/>
                <w:sz w:val="24"/>
                <w:szCs w:val="24"/>
              </w:rPr>
              <w:t>Regions of Electromagnetic Spectrum</w:t>
            </w:r>
            <w:r>
              <w:rPr>
                <w:rFonts w:ascii="Times New Roman" w:eastAsia="Times New Roman" w:hAnsi="Times New Roman" w:cs="Times New Roman"/>
                <w:sz w:val="24"/>
                <w:szCs w:val="24"/>
              </w:rPr>
              <w:t xml:space="preserve">, </w:t>
            </w:r>
            <w:r w:rsidRPr="00A05568">
              <w:rPr>
                <w:rFonts w:ascii="Times New Roman" w:eastAsia="Times New Roman" w:hAnsi="Times New Roman" w:cs="Times New Roman"/>
                <w:sz w:val="24"/>
                <w:szCs w:val="24"/>
              </w:rPr>
              <w:t>Number of Bands</w:t>
            </w:r>
            <w:r>
              <w:rPr>
                <w:rFonts w:ascii="Times New Roman" w:eastAsia="Times New Roman" w:hAnsi="Times New Roman" w:cs="Times New Roman"/>
                <w:sz w:val="24"/>
                <w:szCs w:val="24"/>
              </w:rPr>
              <w:t xml:space="preserve">; </w:t>
            </w:r>
            <w:r w:rsidRPr="00A05568">
              <w:rPr>
                <w:rFonts w:ascii="Times New Roman" w:eastAsia="Times New Roman" w:hAnsi="Times New Roman" w:cs="Times New Roman"/>
                <w:sz w:val="24"/>
                <w:szCs w:val="24"/>
              </w:rPr>
              <w:t>Characteristics of Images</w:t>
            </w:r>
            <w:r>
              <w:rPr>
                <w:rFonts w:ascii="Times New Roman" w:eastAsia="Times New Roman" w:hAnsi="Times New Roman" w:cs="Times New Roman"/>
                <w:sz w:val="24"/>
                <w:szCs w:val="24"/>
              </w:rPr>
              <w:t xml:space="preserve">; </w:t>
            </w:r>
            <w:r w:rsidRPr="00A05568">
              <w:rPr>
                <w:rFonts w:ascii="Times New Roman" w:eastAsia="Times New Roman" w:hAnsi="Times New Roman" w:cs="Times New Roman"/>
                <w:sz w:val="24"/>
                <w:szCs w:val="24"/>
              </w:rPr>
              <w:t>Orbital Characteristics of Satellite</w:t>
            </w:r>
            <w:r>
              <w:rPr>
                <w:rFonts w:ascii="Times New Roman" w:eastAsia="Times New Roman" w:hAnsi="Times New Roman" w:cs="Times New Roman"/>
                <w:sz w:val="24"/>
                <w:szCs w:val="24"/>
              </w:rPr>
              <w:t xml:space="preserve">; </w:t>
            </w:r>
            <w:r w:rsidRPr="00A05568">
              <w:rPr>
                <w:rFonts w:ascii="Times New Roman" w:eastAsia="Times New Roman" w:hAnsi="Times New Roman" w:cs="Times New Roman"/>
                <w:sz w:val="24"/>
                <w:szCs w:val="24"/>
              </w:rPr>
              <w:t>Remote Sensing Satellites</w:t>
            </w:r>
            <w:r>
              <w:rPr>
                <w:rFonts w:ascii="Times New Roman" w:eastAsia="Times New Roman" w:hAnsi="Times New Roman" w:cs="Times New Roman"/>
                <w:sz w:val="24"/>
                <w:szCs w:val="24"/>
              </w:rPr>
              <w:t xml:space="preserve">; Definitions – Swath, Nadir, path, row, Orbital calendar. </w:t>
            </w:r>
          </w:p>
          <w:p w:rsidR="00032BA6" w:rsidRDefault="00032BA6" w:rsidP="00944610">
            <w:pPr>
              <w:tabs>
                <w:tab w:val="left" w:pos="2100"/>
              </w:tabs>
              <w:spacing w:after="0"/>
              <w:jc w:val="both"/>
              <w:rPr>
                <w:rFonts w:ascii="Times New Roman" w:eastAsia="Times New Roman" w:hAnsi="Times New Roman" w:cs="Times New Roman"/>
                <w:b/>
                <w:sz w:val="24"/>
                <w:szCs w:val="24"/>
              </w:rPr>
            </w:pPr>
          </w:p>
          <w:p w:rsidR="00032BA6" w:rsidRPr="00AF0A30" w:rsidRDefault="00032BA6" w:rsidP="00944610">
            <w:pPr>
              <w:tabs>
                <w:tab w:val="left" w:pos="2100"/>
              </w:tabs>
              <w:spacing w:after="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SENSOR CHARACTERISTICS: </w:t>
            </w:r>
            <w:r w:rsidRPr="00AF0A30">
              <w:rPr>
                <w:rFonts w:ascii="Times New Roman" w:eastAsia="Times New Roman" w:hAnsi="Times New Roman" w:cs="Times New Roman"/>
                <w:bCs/>
                <w:sz w:val="24"/>
                <w:szCs w:val="24"/>
              </w:rPr>
              <w:t>Resolutions</w:t>
            </w:r>
            <w:r>
              <w:rPr>
                <w:rFonts w:ascii="Times New Roman" w:eastAsia="Times New Roman" w:hAnsi="Times New Roman" w:cs="Times New Roman"/>
                <w:bCs/>
                <w:sz w:val="24"/>
                <w:szCs w:val="24"/>
              </w:rPr>
              <w:t xml:space="preserve">- </w:t>
            </w:r>
            <w:r w:rsidRPr="00AF0A30">
              <w:rPr>
                <w:rFonts w:ascii="Times New Roman" w:eastAsia="Times New Roman" w:hAnsi="Times New Roman" w:cs="Times New Roman"/>
                <w:bCs/>
                <w:sz w:val="24"/>
                <w:szCs w:val="24"/>
              </w:rPr>
              <w:t>Spatial Resolution</w:t>
            </w:r>
            <w:r>
              <w:rPr>
                <w:rFonts w:ascii="Times New Roman" w:eastAsia="Times New Roman" w:hAnsi="Times New Roman" w:cs="Times New Roman"/>
                <w:bCs/>
                <w:sz w:val="24"/>
                <w:szCs w:val="24"/>
              </w:rPr>
              <w:t xml:space="preserve">, </w:t>
            </w:r>
            <w:r w:rsidRPr="00AF0A30">
              <w:rPr>
                <w:rFonts w:ascii="Times New Roman" w:eastAsia="Times New Roman" w:hAnsi="Times New Roman" w:cs="Times New Roman"/>
                <w:bCs/>
                <w:sz w:val="24"/>
                <w:szCs w:val="24"/>
              </w:rPr>
              <w:t>Spectral Resolution</w:t>
            </w:r>
            <w:r>
              <w:rPr>
                <w:rFonts w:ascii="Times New Roman" w:eastAsia="Times New Roman" w:hAnsi="Times New Roman" w:cs="Times New Roman"/>
                <w:bCs/>
                <w:sz w:val="24"/>
                <w:szCs w:val="24"/>
              </w:rPr>
              <w:t>,</w:t>
            </w:r>
            <w:r w:rsidRPr="00AF0A30">
              <w:rPr>
                <w:rFonts w:ascii="Times New Roman" w:eastAsia="Times New Roman" w:hAnsi="Times New Roman" w:cs="Times New Roman"/>
                <w:bCs/>
                <w:sz w:val="24"/>
                <w:szCs w:val="24"/>
              </w:rPr>
              <w:t xml:space="preserve"> Radiometric Resolution</w:t>
            </w:r>
            <w:r>
              <w:rPr>
                <w:rFonts w:ascii="Times New Roman" w:eastAsia="Times New Roman" w:hAnsi="Times New Roman" w:cs="Times New Roman"/>
                <w:bCs/>
                <w:sz w:val="24"/>
                <w:szCs w:val="24"/>
              </w:rPr>
              <w:t xml:space="preserve">, </w:t>
            </w:r>
            <w:r w:rsidRPr="00AF0A30">
              <w:rPr>
                <w:rFonts w:ascii="Times New Roman" w:eastAsia="Times New Roman" w:hAnsi="Times New Roman" w:cs="Times New Roman"/>
                <w:bCs/>
                <w:sz w:val="24"/>
                <w:szCs w:val="24"/>
              </w:rPr>
              <w:t>Temporal Resolution</w:t>
            </w:r>
            <w:r>
              <w:rPr>
                <w:rFonts w:ascii="Times New Roman" w:eastAsia="Times New Roman" w:hAnsi="Times New Roman" w:cs="Times New Roman"/>
                <w:bCs/>
                <w:sz w:val="24"/>
                <w:szCs w:val="24"/>
              </w:rPr>
              <w:t>.</w:t>
            </w:r>
          </w:p>
          <w:p w:rsidR="00032BA6" w:rsidRDefault="00032BA6" w:rsidP="00944610">
            <w:pPr>
              <w:tabs>
                <w:tab w:val="left" w:pos="2100"/>
              </w:tabs>
              <w:spacing w:after="0"/>
              <w:jc w:val="center"/>
              <w:rPr>
                <w:rFonts w:ascii="Times New Roman" w:eastAsia="Times New Roman" w:hAnsi="Times New Roman" w:cs="Times New Roman"/>
                <w:b/>
                <w:bCs/>
                <w:color w:val="000000"/>
                <w:sz w:val="24"/>
                <w:szCs w:val="24"/>
                <w:lang w:eastAsia="en-IN"/>
              </w:rPr>
            </w:pPr>
          </w:p>
          <w:p w:rsidR="00376331" w:rsidRDefault="00376331" w:rsidP="00944610">
            <w:pPr>
              <w:tabs>
                <w:tab w:val="left" w:pos="2100"/>
              </w:tabs>
              <w:spacing w:after="0"/>
              <w:jc w:val="center"/>
              <w:rPr>
                <w:rFonts w:ascii="Times New Roman" w:eastAsia="Times New Roman" w:hAnsi="Times New Roman" w:cs="Times New Roman"/>
                <w:b/>
                <w:bCs/>
                <w:color w:val="000000"/>
                <w:sz w:val="24"/>
                <w:szCs w:val="24"/>
                <w:lang w:eastAsia="en-IN"/>
              </w:rPr>
            </w:pPr>
          </w:p>
          <w:p w:rsidR="00032BA6" w:rsidRPr="001C57CF" w:rsidRDefault="00032BA6" w:rsidP="00944610">
            <w:pPr>
              <w:tabs>
                <w:tab w:val="left" w:pos="210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lang w:eastAsia="en-IN"/>
              </w:rPr>
              <w:lastRenderedPageBreak/>
              <w:t>UNIT</w:t>
            </w:r>
            <w:r w:rsidRPr="001C57CF">
              <w:rPr>
                <w:rFonts w:ascii="Times New Roman" w:eastAsia="Times New Roman" w:hAnsi="Times New Roman" w:cs="Times New Roman"/>
                <w:b/>
                <w:sz w:val="24"/>
                <w:szCs w:val="24"/>
              </w:rPr>
              <w:t xml:space="preserve"> – III</w:t>
            </w:r>
          </w:p>
          <w:p w:rsidR="00032BA6" w:rsidRPr="001C57CF" w:rsidRDefault="00032BA6" w:rsidP="00944610">
            <w:pPr>
              <w:tabs>
                <w:tab w:val="left" w:pos="2100"/>
              </w:tabs>
              <w:spacing w:after="0"/>
              <w:jc w:val="both"/>
              <w:rPr>
                <w:rFonts w:ascii="Times New Roman" w:eastAsia="Times New Roman" w:hAnsi="Times New Roman" w:cs="Times New Roman"/>
                <w:sz w:val="24"/>
                <w:szCs w:val="24"/>
              </w:rPr>
            </w:pPr>
            <w:r w:rsidRPr="001C57CF">
              <w:rPr>
                <w:rFonts w:ascii="Times New Roman" w:eastAsia="Times New Roman" w:hAnsi="Times New Roman" w:cs="Times New Roman"/>
                <w:b/>
                <w:sz w:val="24"/>
                <w:szCs w:val="24"/>
              </w:rPr>
              <w:t xml:space="preserve">VISUAL </w:t>
            </w:r>
            <w:r>
              <w:rPr>
                <w:rFonts w:ascii="Times New Roman" w:eastAsia="Times New Roman" w:hAnsi="Times New Roman" w:cs="Times New Roman"/>
                <w:b/>
                <w:sz w:val="24"/>
                <w:szCs w:val="24"/>
              </w:rPr>
              <w:t>IMAGE INTERPRETATION</w:t>
            </w:r>
            <w:r w:rsidRPr="001C57CF">
              <w:rPr>
                <w:rFonts w:ascii="Times New Roman" w:eastAsia="Times New Roman" w:hAnsi="Times New Roman" w:cs="Times New Roman"/>
                <w:b/>
                <w:sz w:val="24"/>
                <w:szCs w:val="24"/>
              </w:rPr>
              <w:t>:</w:t>
            </w:r>
            <w:r w:rsidRPr="00AF0A30">
              <w:rPr>
                <w:rFonts w:ascii="Times New Roman" w:eastAsia="Times New Roman" w:hAnsi="Times New Roman" w:cs="Times New Roman"/>
                <w:sz w:val="24"/>
                <w:szCs w:val="24"/>
              </w:rPr>
              <w:t xml:space="preserve"> Introduction</w:t>
            </w:r>
            <w:r>
              <w:rPr>
                <w:rFonts w:ascii="Times New Roman" w:eastAsia="Times New Roman" w:hAnsi="Times New Roman" w:cs="Times New Roman"/>
                <w:sz w:val="24"/>
                <w:szCs w:val="24"/>
              </w:rPr>
              <w:t xml:space="preserve">; </w:t>
            </w:r>
            <w:r w:rsidRPr="00AF0A30">
              <w:rPr>
                <w:rFonts w:ascii="Times New Roman" w:eastAsia="Times New Roman" w:hAnsi="Times New Roman" w:cs="Times New Roman"/>
                <w:sz w:val="24"/>
                <w:szCs w:val="24"/>
              </w:rPr>
              <w:t>Information Extraction by Human and Computer</w:t>
            </w:r>
            <w:r>
              <w:rPr>
                <w:rFonts w:ascii="Times New Roman" w:eastAsia="Times New Roman" w:hAnsi="Times New Roman" w:cs="Times New Roman"/>
                <w:sz w:val="24"/>
                <w:szCs w:val="24"/>
              </w:rPr>
              <w:t xml:space="preserve">; </w:t>
            </w:r>
            <w:r w:rsidRPr="00AF0A30">
              <w:rPr>
                <w:rFonts w:ascii="Times New Roman" w:eastAsia="Times New Roman" w:hAnsi="Times New Roman" w:cs="Times New Roman"/>
                <w:sz w:val="24"/>
                <w:szCs w:val="24"/>
              </w:rPr>
              <w:t>Remote Sensing Data Products</w:t>
            </w:r>
            <w:r>
              <w:rPr>
                <w:rFonts w:ascii="Times New Roman" w:eastAsia="Times New Roman" w:hAnsi="Times New Roman" w:cs="Times New Roman"/>
                <w:sz w:val="24"/>
                <w:szCs w:val="24"/>
              </w:rPr>
              <w:t xml:space="preserve">; </w:t>
            </w:r>
            <w:r w:rsidRPr="00AF0A30">
              <w:rPr>
                <w:rFonts w:ascii="Times New Roman" w:eastAsia="Times New Roman" w:hAnsi="Times New Roman" w:cs="Times New Roman"/>
                <w:sz w:val="24"/>
                <w:szCs w:val="24"/>
              </w:rPr>
              <w:t>Image Interpretation</w:t>
            </w:r>
            <w:r>
              <w:rPr>
                <w:rFonts w:ascii="Times New Roman" w:eastAsia="Times New Roman" w:hAnsi="Times New Roman" w:cs="Times New Roman"/>
                <w:sz w:val="24"/>
                <w:szCs w:val="24"/>
              </w:rPr>
              <w:t xml:space="preserve">; </w:t>
            </w:r>
            <w:r w:rsidRPr="00AF0A30">
              <w:rPr>
                <w:rFonts w:ascii="Times New Roman" w:eastAsia="Times New Roman" w:hAnsi="Times New Roman" w:cs="Times New Roman"/>
                <w:sz w:val="24"/>
                <w:szCs w:val="24"/>
              </w:rPr>
              <w:t>Elements of Visual Image Interpretation</w:t>
            </w:r>
            <w:r>
              <w:rPr>
                <w:rFonts w:ascii="Times New Roman" w:eastAsia="Times New Roman" w:hAnsi="Times New Roman" w:cs="Times New Roman"/>
                <w:sz w:val="24"/>
                <w:szCs w:val="24"/>
              </w:rPr>
              <w:t xml:space="preserve"> -L</w:t>
            </w:r>
            <w:r w:rsidRPr="00AF0A30">
              <w:rPr>
                <w:rFonts w:ascii="Times New Roman" w:eastAsia="Times New Roman" w:hAnsi="Times New Roman" w:cs="Times New Roman"/>
                <w:sz w:val="24"/>
                <w:szCs w:val="24"/>
              </w:rPr>
              <w:t>ocation</w:t>
            </w:r>
            <w:r>
              <w:rPr>
                <w:rFonts w:ascii="Times New Roman" w:eastAsia="Times New Roman" w:hAnsi="Times New Roman" w:cs="Times New Roman"/>
                <w:sz w:val="24"/>
                <w:szCs w:val="24"/>
              </w:rPr>
              <w:t xml:space="preserve">, </w:t>
            </w:r>
            <w:r w:rsidRPr="00AF0A30">
              <w:rPr>
                <w:rFonts w:ascii="Times New Roman" w:eastAsia="Times New Roman" w:hAnsi="Times New Roman" w:cs="Times New Roman"/>
                <w:sz w:val="24"/>
                <w:szCs w:val="24"/>
              </w:rPr>
              <w:t>Size</w:t>
            </w:r>
            <w:r>
              <w:rPr>
                <w:rFonts w:ascii="Times New Roman" w:eastAsia="Times New Roman" w:hAnsi="Times New Roman" w:cs="Times New Roman"/>
                <w:sz w:val="24"/>
                <w:szCs w:val="24"/>
              </w:rPr>
              <w:t xml:space="preserve">, </w:t>
            </w:r>
            <w:r w:rsidRPr="00AF0A30">
              <w:rPr>
                <w:rFonts w:ascii="Times New Roman" w:eastAsia="Times New Roman" w:hAnsi="Times New Roman" w:cs="Times New Roman"/>
                <w:sz w:val="24"/>
                <w:szCs w:val="24"/>
              </w:rPr>
              <w:t>Shape</w:t>
            </w:r>
            <w:r>
              <w:rPr>
                <w:rFonts w:ascii="Times New Roman" w:eastAsia="Times New Roman" w:hAnsi="Times New Roman" w:cs="Times New Roman"/>
                <w:sz w:val="24"/>
                <w:szCs w:val="24"/>
              </w:rPr>
              <w:t>,</w:t>
            </w:r>
            <w:r w:rsidRPr="00AF0A30">
              <w:rPr>
                <w:rFonts w:ascii="Times New Roman" w:eastAsia="Times New Roman" w:hAnsi="Times New Roman" w:cs="Times New Roman"/>
                <w:sz w:val="24"/>
                <w:szCs w:val="24"/>
              </w:rPr>
              <w:t xml:space="preserve"> Shadow</w:t>
            </w:r>
            <w:r>
              <w:rPr>
                <w:rFonts w:ascii="Times New Roman" w:eastAsia="Times New Roman" w:hAnsi="Times New Roman" w:cs="Times New Roman"/>
                <w:sz w:val="24"/>
                <w:szCs w:val="24"/>
              </w:rPr>
              <w:t>,</w:t>
            </w:r>
            <w:r w:rsidRPr="00AF0A30">
              <w:rPr>
                <w:rFonts w:ascii="Times New Roman" w:eastAsia="Times New Roman" w:hAnsi="Times New Roman" w:cs="Times New Roman"/>
                <w:sz w:val="24"/>
                <w:szCs w:val="24"/>
              </w:rPr>
              <w:t xml:space="preserve"> Tone</w:t>
            </w:r>
            <w:r>
              <w:rPr>
                <w:rFonts w:ascii="Times New Roman" w:eastAsia="Times New Roman" w:hAnsi="Times New Roman" w:cs="Times New Roman"/>
                <w:sz w:val="24"/>
                <w:szCs w:val="24"/>
              </w:rPr>
              <w:t xml:space="preserve">, </w:t>
            </w:r>
            <w:r w:rsidRPr="00AF0A30">
              <w:rPr>
                <w:rFonts w:ascii="Times New Roman" w:eastAsia="Times New Roman" w:hAnsi="Times New Roman" w:cs="Times New Roman"/>
                <w:sz w:val="24"/>
                <w:szCs w:val="24"/>
              </w:rPr>
              <w:t>Colour</w:t>
            </w:r>
            <w:r>
              <w:rPr>
                <w:rFonts w:ascii="Times New Roman" w:eastAsia="Times New Roman" w:hAnsi="Times New Roman" w:cs="Times New Roman"/>
                <w:sz w:val="24"/>
                <w:szCs w:val="24"/>
              </w:rPr>
              <w:t>,</w:t>
            </w:r>
            <w:r w:rsidRPr="00AF0A30">
              <w:rPr>
                <w:rFonts w:ascii="Times New Roman" w:eastAsia="Times New Roman" w:hAnsi="Times New Roman" w:cs="Times New Roman"/>
                <w:sz w:val="24"/>
                <w:szCs w:val="24"/>
              </w:rPr>
              <w:t xml:space="preserve"> Texture</w:t>
            </w:r>
            <w:r>
              <w:rPr>
                <w:rFonts w:ascii="Times New Roman" w:eastAsia="Times New Roman" w:hAnsi="Times New Roman" w:cs="Times New Roman"/>
                <w:sz w:val="24"/>
                <w:szCs w:val="24"/>
              </w:rPr>
              <w:t>,</w:t>
            </w:r>
            <w:r w:rsidRPr="00AF0A30">
              <w:rPr>
                <w:rFonts w:ascii="Times New Roman" w:eastAsia="Times New Roman" w:hAnsi="Times New Roman" w:cs="Times New Roman"/>
                <w:sz w:val="24"/>
                <w:szCs w:val="24"/>
              </w:rPr>
              <w:t xml:space="preserve"> Pattern</w:t>
            </w:r>
            <w:r>
              <w:rPr>
                <w:rFonts w:ascii="Times New Roman" w:eastAsia="Times New Roman" w:hAnsi="Times New Roman" w:cs="Times New Roman"/>
                <w:sz w:val="24"/>
                <w:szCs w:val="24"/>
              </w:rPr>
              <w:t>,</w:t>
            </w:r>
            <w:r w:rsidRPr="00AF0A30">
              <w:rPr>
                <w:rFonts w:ascii="Times New Roman" w:eastAsia="Times New Roman" w:hAnsi="Times New Roman" w:cs="Times New Roman"/>
                <w:sz w:val="24"/>
                <w:szCs w:val="24"/>
              </w:rPr>
              <w:t xml:space="preserve"> Height and Depth</w:t>
            </w:r>
            <w:r>
              <w:rPr>
                <w:rFonts w:ascii="Times New Roman" w:eastAsia="Times New Roman" w:hAnsi="Times New Roman" w:cs="Times New Roman"/>
                <w:sz w:val="24"/>
                <w:szCs w:val="24"/>
              </w:rPr>
              <w:t xml:space="preserve">, </w:t>
            </w:r>
            <w:r w:rsidRPr="00AF0A30">
              <w:rPr>
                <w:rFonts w:ascii="Times New Roman" w:eastAsia="Times New Roman" w:hAnsi="Times New Roman" w:cs="Times New Roman"/>
                <w:sz w:val="24"/>
                <w:szCs w:val="24"/>
              </w:rPr>
              <w:t xml:space="preserve">Site, </w:t>
            </w:r>
            <w:r>
              <w:rPr>
                <w:rFonts w:ascii="Times New Roman" w:eastAsia="Times New Roman" w:hAnsi="Times New Roman" w:cs="Times New Roman"/>
                <w:sz w:val="24"/>
                <w:szCs w:val="24"/>
              </w:rPr>
              <w:t>Situation</w:t>
            </w:r>
            <w:r w:rsidRPr="00AF0A30">
              <w:rPr>
                <w:rFonts w:ascii="Times New Roman" w:eastAsia="Times New Roman" w:hAnsi="Times New Roman" w:cs="Times New Roman"/>
                <w:sz w:val="24"/>
                <w:szCs w:val="24"/>
              </w:rPr>
              <w:t xml:space="preserve"> and Association</w:t>
            </w:r>
            <w:r>
              <w:rPr>
                <w:rFonts w:ascii="Times New Roman" w:eastAsia="Times New Roman" w:hAnsi="Times New Roman" w:cs="Times New Roman"/>
                <w:sz w:val="24"/>
                <w:szCs w:val="24"/>
              </w:rPr>
              <w:t>; I</w:t>
            </w:r>
            <w:r w:rsidRPr="00AF0A30">
              <w:rPr>
                <w:rFonts w:ascii="Times New Roman" w:eastAsia="Times New Roman" w:hAnsi="Times New Roman" w:cs="Times New Roman"/>
                <w:sz w:val="24"/>
                <w:szCs w:val="24"/>
              </w:rPr>
              <w:t>nterpretation Keys</w:t>
            </w:r>
            <w:r>
              <w:rPr>
                <w:rFonts w:ascii="Times New Roman" w:eastAsia="Times New Roman" w:hAnsi="Times New Roman" w:cs="Times New Roman"/>
                <w:sz w:val="24"/>
                <w:szCs w:val="24"/>
              </w:rPr>
              <w:t>.</w:t>
            </w:r>
          </w:p>
          <w:p w:rsidR="00032BA6" w:rsidRDefault="00032BA6" w:rsidP="00944610">
            <w:pPr>
              <w:tabs>
                <w:tab w:val="left" w:pos="2100"/>
              </w:tabs>
              <w:spacing w:after="0"/>
              <w:jc w:val="center"/>
              <w:rPr>
                <w:rFonts w:ascii="Times New Roman" w:eastAsia="Times New Roman" w:hAnsi="Times New Roman" w:cs="Times New Roman"/>
                <w:b/>
                <w:bCs/>
                <w:color w:val="000000"/>
                <w:sz w:val="24"/>
                <w:szCs w:val="24"/>
                <w:lang w:eastAsia="en-IN"/>
              </w:rPr>
            </w:pPr>
          </w:p>
          <w:p w:rsidR="00032BA6" w:rsidRPr="001C57CF" w:rsidRDefault="00032BA6" w:rsidP="00944610">
            <w:pPr>
              <w:tabs>
                <w:tab w:val="left" w:pos="210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lang w:eastAsia="en-IN"/>
              </w:rPr>
              <w:t>UNIT</w:t>
            </w:r>
            <w:r w:rsidRPr="001C57CF">
              <w:rPr>
                <w:rFonts w:ascii="Times New Roman" w:eastAsia="Times New Roman" w:hAnsi="Times New Roman" w:cs="Times New Roman"/>
                <w:b/>
                <w:sz w:val="24"/>
                <w:szCs w:val="24"/>
              </w:rPr>
              <w:t xml:space="preserve"> – IV</w:t>
            </w:r>
          </w:p>
          <w:p w:rsidR="00032BA6" w:rsidRPr="005D607F" w:rsidRDefault="00032BA6" w:rsidP="00944610">
            <w:pPr>
              <w:tabs>
                <w:tab w:val="left" w:pos="210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DIGITAL </w:t>
            </w:r>
            <w:r w:rsidRPr="001C57CF">
              <w:rPr>
                <w:rFonts w:ascii="Times New Roman" w:eastAsia="Times New Roman" w:hAnsi="Times New Roman" w:cs="Times New Roman"/>
                <w:b/>
                <w:sz w:val="24"/>
                <w:szCs w:val="24"/>
              </w:rPr>
              <w:t>IMAGE PROCESSING:</w:t>
            </w:r>
            <w:r w:rsidRPr="005D607F">
              <w:rPr>
                <w:rFonts w:ascii="Times New Roman" w:eastAsia="Times New Roman" w:hAnsi="Times New Roman" w:cs="Times New Roman"/>
                <w:sz w:val="24"/>
                <w:szCs w:val="24"/>
              </w:rPr>
              <w:t xml:space="preserve"> Introducti</w:t>
            </w:r>
            <w:r>
              <w:rPr>
                <w:rFonts w:ascii="Times New Roman" w:eastAsia="Times New Roman" w:hAnsi="Times New Roman" w:cs="Times New Roman"/>
                <w:sz w:val="24"/>
                <w:szCs w:val="24"/>
              </w:rPr>
              <w:t>on;</w:t>
            </w:r>
            <w:r w:rsidRPr="005D607F">
              <w:rPr>
                <w:rFonts w:ascii="Times New Roman" w:eastAsia="Times New Roman" w:hAnsi="Times New Roman" w:cs="Times New Roman"/>
                <w:sz w:val="24"/>
                <w:szCs w:val="24"/>
              </w:rPr>
              <w:t xml:space="preserve"> Categorization of Image Processing</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Image Processing Systems</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Data Formats of Digital Image</w:t>
            </w:r>
            <w:r>
              <w:rPr>
                <w:rFonts w:ascii="Times New Roman" w:eastAsia="Times New Roman" w:hAnsi="Times New Roman" w:cs="Times New Roman"/>
                <w:sz w:val="24"/>
                <w:szCs w:val="24"/>
              </w:rPr>
              <w:t>; Pr</w:t>
            </w:r>
            <w:r w:rsidRPr="005D607F">
              <w:rPr>
                <w:rFonts w:ascii="Times New Roman" w:eastAsia="Times New Roman" w:hAnsi="Times New Roman" w:cs="Times New Roman"/>
                <w:sz w:val="24"/>
                <w:szCs w:val="24"/>
              </w:rPr>
              <w:t>e-processing</w:t>
            </w:r>
            <w:r>
              <w:rPr>
                <w:rFonts w:ascii="Times New Roman" w:eastAsia="Times New Roman" w:hAnsi="Times New Roman" w:cs="Times New Roman"/>
                <w:sz w:val="24"/>
                <w:szCs w:val="24"/>
              </w:rPr>
              <w:t xml:space="preserve"> - </w:t>
            </w:r>
            <w:r w:rsidRPr="005D607F">
              <w:rPr>
                <w:rFonts w:ascii="Times New Roman" w:eastAsia="Times New Roman" w:hAnsi="Times New Roman" w:cs="Times New Roman"/>
                <w:sz w:val="24"/>
                <w:szCs w:val="24"/>
              </w:rPr>
              <w:t>Radiometric Correction of Remotely Sensed Data</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Geometric Correction of Remotely Sensed Data</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Miscellaneous Pre-processing</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Image Enhancement</w:t>
            </w:r>
            <w:r>
              <w:rPr>
                <w:rFonts w:ascii="Times New Roman" w:eastAsia="Times New Roman" w:hAnsi="Times New Roman" w:cs="Times New Roman"/>
                <w:sz w:val="24"/>
                <w:szCs w:val="24"/>
              </w:rPr>
              <w:t xml:space="preserve"> - </w:t>
            </w:r>
            <w:r w:rsidRPr="005D607F">
              <w:rPr>
                <w:rFonts w:ascii="Times New Roman" w:eastAsia="Times New Roman" w:hAnsi="Times New Roman" w:cs="Times New Roman"/>
                <w:sz w:val="24"/>
                <w:szCs w:val="24"/>
              </w:rPr>
              <w:t>Image Reduction</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Image Magnification</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Colour Compositing</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Transect Extraction</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Contrast Enhancement</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Filtering</w:t>
            </w:r>
            <w:r>
              <w:rPr>
                <w:rFonts w:ascii="Times New Roman" w:eastAsia="Times New Roman" w:hAnsi="Times New Roman" w:cs="Times New Roman"/>
                <w:sz w:val="24"/>
                <w:szCs w:val="24"/>
              </w:rPr>
              <w:t>; I</w:t>
            </w:r>
            <w:r w:rsidRPr="005D607F">
              <w:rPr>
                <w:rFonts w:ascii="Times New Roman" w:eastAsia="Times New Roman" w:hAnsi="Times New Roman" w:cs="Times New Roman"/>
                <w:sz w:val="24"/>
                <w:szCs w:val="24"/>
              </w:rPr>
              <w:t>mage Classification</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 xml:space="preserve"> Information Class and Spectral Class</w:t>
            </w:r>
            <w:r>
              <w:rPr>
                <w:rFonts w:ascii="Times New Roman" w:eastAsia="Times New Roman" w:hAnsi="Times New Roman" w:cs="Times New Roman"/>
                <w:sz w:val="24"/>
                <w:szCs w:val="24"/>
              </w:rPr>
              <w:t xml:space="preserve"> - </w:t>
            </w:r>
            <w:r w:rsidRPr="005D607F">
              <w:rPr>
                <w:rFonts w:ascii="Times New Roman" w:eastAsia="Times New Roman" w:hAnsi="Times New Roman" w:cs="Times New Roman"/>
                <w:sz w:val="24"/>
                <w:szCs w:val="24"/>
              </w:rPr>
              <w:t>Supervised Versus Unsupervised Classification</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Decision Rules for Supervised Classificatio</w:t>
            </w:r>
            <w:r>
              <w:rPr>
                <w:rFonts w:ascii="Times New Roman" w:eastAsia="Times New Roman" w:hAnsi="Times New Roman" w:cs="Times New Roman"/>
                <w:sz w:val="24"/>
                <w:szCs w:val="24"/>
              </w:rPr>
              <w:t xml:space="preserve">n; </w:t>
            </w:r>
            <w:r w:rsidRPr="005D607F">
              <w:rPr>
                <w:rFonts w:ascii="Times New Roman" w:eastAsia="Times New Roman" w:hAnsi="Times New Roman" w:cs="Times New Roman"/>
                <w:sz w:val="24"/>
                <w:szCs w:val="24"/>
              </w:rPr>
              <w:t>Decision Rules for Unsupervised Classification</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Accuracy Assessment</w:t>
            </w:r>
            <w:r>
              <w:rPr>
                <w:rFonts w:ascii="Times New Roman" w:eastAsia="Times New Roman" w:hAnsi="Times New Roman" w:cs="Times New Roman"/>
                <w:sz w:val="24"/>
                <w:szCs w:val="24"/>
              </w:rPr>
              <w:t>.</w:t>
            </w:r>
          </w:p>
          <w:p w:rsidR="00032BA6" w:rsidRDefault="00032BA6" w:rsidP="00944610">
            <w:pPr>
              <w:tabs>
                <w:tab w:val="left" w:pos="2100"/>
              </w:tabs>
              <w:spacing w:after="0"/>
              <w:jc w:val="both"/>
              <w:rPr>
                <w:rFonts w:ascii="Times New Roman" w:eastAsia="Times New Roman" w:hAnsi="Times New Roman" w:cs="Times New Roman"/>
                <w:b/>
                <w:bCs/>
                <w:color w:val="000000"/>
                <w:sz w:val="24"/>
                <w:szCs w:val="24"/>
                <w:lang w:eastAsia="en-IN"/>
              </w:rPr>
            </w:pPr>
          </w:p>
          <w:p w:rsidR="00032BA6" w:rsidRPr="001C57CF" w:rsidRDefault="00032BA6" w:rsidP="00944610">
            <w:pPr>
              <w:tabs>
                <w:tab w:val="left" w:pos="210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lang w:eastAsia="en-IN"/>
              </w:rPr>
              <w:t>UNIT</w:t>
            </w:r>
            <w:r w:rsidRPr="001C57CF">
              <w:rPr>
                <w:rFonts w:ascii="Times New Roman" w:eastAsia="Times New Roman" w:hAnsi="Times New Roman" w:cs="Times New Roman"/>
                <w:b/>
                <w:sz w:val="24"/>
                <w:szCs w:val="24"/>
              </w:rPr>
              <w:t xml:space="preserve"> – V</w:t>
            </w:r>
          </w:p>
          <w:p w:rsidR="00032BA6" w:rsidRPr="001C57CF" w:rsidRDefault="00032BA6" w:rsidP="00944610">
            <w:pPr>
              <w:tabs>
                <w:tab w:val="left" w:pos="210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APPLICATIONS OF REMOTE SENSING FOR EARTH RESOURCES MANAGEMENT</w:t>
            </w:r>
            <w:r w:rsidRPr="001C57CF">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Agriculture – crop production forecasting, agricultural drought assessment, precision farming; Forestry – Type and density mapping, forest cover change, forest status in India; Land cover/Land use mapping – Wastelands, Urban sprawl; Water Resources; Coastal Zone Management – Coastal zone ecosystem, Coastal regulation zone, integrated coastal zone management.</w:t>
            </w:r>
          </w:p>
          <w:p w:rsidR="00032BA6" w:rsidRDefault="00032BA6" w:rsidP="00944610">
            <w:pPr>
              <w:tabs>
                <w:tab w:val="left" w:pos="2100"/>
              </w:tabs>
              <w:spacing w:after="0"/>
              <w:jc w:val="center"/>
              <w:rPr>
                <w:rFonts w:ascii="Times New Roman" w:eastAsia="Times New Roman" w:hAnsi="Times New Roman" w:cs="Times New Roman"/>
                <w:b/>
                <w:bCs/>
                <w:color w:val="000000"/>
                <w:sz w:val="24"/>
                <w:szCs w:val="24"/>
                <w:lang w:eastAsia="en-IN"/>
              </w:rPr>
            </w:pPr>
          </w:p>
          <w:p w:rsidR="00032BA6" w:rsidRPr="004248FF" w:rsidRDefault="00032BA6" w:rsidP="00944610">
            <w:pPr>
              <w:tabs>
                <w:tab w:val="left" w:pos="2100"/>
              </w:tabs>
              <w:spacing w:after="0"/>
              <w:jc w:val="center"/>
              <w:rPr>
                <w:rFonts w:ascii="Times New Roman" w:eastAsia="Times New Roman" w:hAnsi="Times New Roman" w:cs="Times New Roman"/>
                <w:b/>
                <w:color w:val="000000"/>
                <w:sz w:val="24"/>
                <w:szCs w:val="24"/>
                <w:lang w:eastAsia="en-IN"/>
              </w:rPr>
            </w:pPr>
            <w:r w:rsidRPr="004248FF">
              <w:rPr>
                <w:rFonts w:ascii="Times New Roman" w:eastAsia="Times New Roman" w:hAnsi="Times New Roman" w:cs="Times New Roman"/>
                <w:b/>
                <w:bCs/>
                <w:color w:val="000000"/>
                <w:sz w:val="24"/>
                <w:szCs w:val="24"/>
                <w:lang w:eastAsia="en-IN"/>
              </w:rPr>
              <w:t>UNIT</w:t>
            </w:r>
            <w:r w:rsidRPr="004248FF">
              <w:rPr>
                <w:rFonts w:ascii="Times New Roman" w:eastAsia="Times New Roman" w:hAnsi="Times New Roman" w:cs="Times New Roman"/>
                <w:b/>
                <w:color w:val="000000"/>
                <w:sz w:val="24"/>
                <w:szCs w:val="24"/>
                <w:lang w:eastAsia="en-IN"/>
              </w:rPr>
              <w:t xml:space="preserve"> – VI</w:t>
            </w:r>
          </w:p>
          <w:p w:rsidR="00032BA6" w:rsidRDefault="00032BA6" w:rsidP="00944610">
            <w:pPr>
              <w:tabs>
                <w:tab w:val="left" w:pos="2100"/>
              </w:tabs>
              <w:spacing w:after="0"/>
              <w:jc w:val="both"/>
              <w:rPr>
                <w:rFonts w:ascii="Times New Roman" w:eastAsia="Times New Roman" w:hAnsi="Times New Roman" w:cs="Times New Roman"/>
                <w:b/>
                <w:color w:val="000000"/>
                <w:sz w:val="24"/>
                <w:szCs w:val="24"/>
                <w:lang w:eastAsia="en-IN"/>
              </w:rPr>
            </w:pPr>
            <w:r w:rsidRPr="001C57CF">
              <w:rPr>
                <w:rFonts w:ascii="Times New Roman" w:eastAsia="Times New Roman" w:hAnsi="Times New Roman" w:cs="Times New Roman"/>
                <w:b/>
                <w:sz w:val="24"/>
                <w:szCs w:val="24"/>
              </w:rPr>
              <w:t>GEOGRAPHICAL INFORMATION SYSTEM</w:t>
            </w:r>
            <w:r>
              <w:rPr>
                <w:rFonts w:ascii="Times New Roman" w:eastAsia="Times New Roman" w:hAnsi="Times New Roman" w:cs="Times New Roman"/>
                <w:b/>
                <w:color w:val="000000"/>
                <w:sz w:val="24"/>
                <w:szCs w:val="24"/>
                <w:lang w:eastAsia="en-IN"/>
              </w:rPr>
              <w:t xml:space="preserve">: </w:t>
            </w:r>
          </w:p>
          <w:p w:rsidR="00032BA6" w:rsidRPr="00E43CFE" w:rsidRDefault="00032BA6" w:rsidP="00944610">
            <w:pPr>
              <w:tabs>
                <w:tab w:val="left" w:pos="2100"/>
              </w:tabs>
              <w:spacing w:after="0"/>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Definition of GIS; Key components of GIS; Functions of GIS, Application areas of GIS, Advantages of GIS – Advantages over traditional map, mapping software, Conventional DBMS, Analysis-modeling-Presentation and decision making; Functional Requirements of GIS; Limitations of GIS; Spatial data models – raster data model, vector data model.</w:t>
            </w:r>
          </w:p>
        </w:tc>
      </w:tr>
    </w:tbl>
    <w:p w:rsidR="00032BA6" w:rsidRDefault="00032BA6" w:rsidP="00032BA6">
      <w:r>
        <w:lastRenderedPageBreak/>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1"/>
        <w:gridCol w:w="8195"/>
      </w:tblGrid>
      <w:tr w:rsidR="00032BA6" w:rsidTr="00944610">
        <w:trPr>
          <w:trHeight w:val="266"/>
          <w:jc w:val="center"/>
        </w:trPr>
        <w:tc>
          <w:tcPr>
            <w:tcW w:w="721" w:type="pct"/>
            <w:tcBorders>
              <w:top w:val="single" w:sz="4" w:space="0" w:color="000000"/>
              <w:left w:val="single" w:sz="4" w:space="0" w:color="000000"/>
              <w:bottom w:val="single" w:sz="4" w:space="0" w:color="000000"/>
              <w:right w:val="single" w:sz="4" w:space="0" w:color="000000"/>
            </w:tcBorders>
            <w:hideMark/>
          </w:tcPr>
          <w:p w:rsidR="00032BA6" w:rsidRDefault="00032BA6" w:rsidP="00944610">
            <w:pPr>
              <w:spacing w:after="0" w:line="240" w:lineRule="auto"/>
              <w:jc w:val="center"/>
              <w:rPr>
                <w:rFonts w:ascii="Times New Roman" w:hAnsi="Times New Roman" w:cs="Times New Roman"/>
                <w:b/>
                <w:sz w:val="24"/>
                <w:szCs w:val="24"/>
              </w:rPr>
            </w:pPr>
          </w:p>
          <w:p w:rsidR="00032BA6" w:rsidRDefault="00032BA6" w:rsidP="009446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Textbooks </w:t>
            </w:r>
          </w:p>
          <w:p w:rsidR="00032BA6" w:rsidRDefault="00032BA6" w:rsidP="009446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and </w:t>
            </w:r>
          </w:p>
          <w:p w:rsidR="00032BA6" w:rsidRDefault="00032BA6" w:rsidP="00944610">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References</w:t>
            </w:r>
          </w:p>
        </w:tc>
        <w:tc>
          <w:tcPr>
            <w:tcW w:w="4279" w:type="pct"/>
            <w:tcBorders>
              <w:top w:val="single" w:sz="4" w:space="0" w:color="000000"/>
              <w:left w:val="single" w:sz="4" w:space="0" w:color="000000"/>
              <w:bottom w:val="single" w:sz="4" w:space="0" w:color="000000"/>
              <w:right w:val="single" w:sz="4" w:space="0" w:color="000000"/>
            </w:tcBorders>
          </w:tcPr>
          <w:p w:rsidR="00032BA6" w:rsidRDefault="00032BA6" w:rsidP="00944610">
            <w:pPr>
              <w:shd w:val="clear" w:color="auto" w:fill="FFFFFF"/>
              <w:spacing w:after="0" w:line="240" w:lineRule="auto"/>
              <w:rPr>
                <w:rStyle w:val="Strong"/>
                <w:rFonts w:ascii="Times New Roman" w:hAnsi="Times New Roman" w:cs="Times New Roman"/>
                <w:color w:val="000000"/>
                <w:sz w:val="24"/>
                <w:shd w:val="clear" w:color="auto" w:fill="FFFFFF"/>
              </w:rPr>
            </w:pPr>
          </w:p>
          <w:p w:rsidR="00032BA6" w:rsidRPr="00DE6D40" w:rsidRDefault="00032BA6" w:rsidP="00944610">
            <w:pPr>
              <w:shd w:val="clear" w:color="auto" w:fill="FFFFFF"/>
              <w:spacing w:after="0"/>
              <w:rPr>
                <w:rFonts w:ascii="Times New Roman" w:eastAsia="Times New Roman" w:hAnsi="Times New Roman" w:cs="Times New Roman"/>
                <w:color w:val="000000"/>
                <w:sz w:val="24"/>
                <w:szCs w:val="24"/>
                <w:lang w:eastAsia="en-IN"/>
              </w:rPr>
            </w:pPr>
            <w:r w:rsidRPr="00E27261">
              <w:rPr>
                <w:rStyle w:val="Strong"/>
                <w:rFonts w:ascii="Times New Roman" w:hAnsi="Times New Roman" w:cs="Times New Roman"/>
                <w:color w:val="000000"/>
                <w:sz w:val="24"/>
                <w:shd w:val="clear" w:color="auto" w:fill="FFFFFF"/>
              </w:rPr>
              <w:t>TEXTBOOKS</w:t>
            </w:r>
            <w:r>
              <w:rPr>
                <w:rStyle w:val="Strong"/>
                <w:rFonts w:ascii="Times New Roman" w:hAnsi="Times New Roman" w:cs="Times New Roman"/>
                <w:color w:val="000000"/>
                <w:shd w:val="clear" w:color="auto" w:fill="FFFFFF"/>
              </w:rPr>
              <w:t>:</w:t>
            </w:r>
          </w:p>
          <w:p w:rsidR="00032BA6" w:rsidRPr="00E67015" w:rsidRDefault="00032BA6" w:rsidP="00117367">
            <w:pPr>
              <w:pStyle w:val="ListParagraph"/>
              <w:numPr>
                <w:ilvl w:val="0"/>
                <w:numId w:val="17"/>
              </w:numPr>
              <w:shd w:val="clear" w:color="auto" w:fill="FFFFFF"/>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B. Bhatta, </w:t>
            </w:r>
            <w:r w:rsidRPr="00137153">
              <w:rPr>
                <w:rFonts w:ascii="Times New Roman" w:eastAsia="Times New Roman" w:hAnsi="Times New Roman"/>
                <w:i/>
                <w:iCs/>
                <w:sz w:val="24"/>
                <w:szCs w:val="24"/>
              </w:rPr>
              <w:t>Remote sensing and GIS</w:t>
            </w:r>
            <w:r w:rsidRPr="00E67015">
              <w:rPr>
                <w:rFonts w:ascii="Times New Roman" w:eastAsia="Times New Roman" w:hAnsi="Times New Roman"/>
                <w:sz w:val="24"/>
                <w:szCs w:val="24"/>
              </w:rPr>
              <w:t>, Oxford University Press</w:t>
            </w:r>
            <w:r>
              <w:rPr>
                <w:rFonts w:ascii="Times New Roman" w:eastAsia="Times New Roman" w:hAnsi="Times New Roman"/>
                <w:sz w:val="24"/>
                <w:szCs w:val="24"/>
              </w:rPr>
              <w:t>, 3</w:t>
            </w:r>
            <w:r w:rsidRPr="00137153">
              <w:rPr>
                <w:rFonts w:ascii="Times New Roman" w:eastAsia="Times New Roman" w:hAnsi="Times New Roman"/>
                <w:sz w:val="24"/>
                <w:szCs w:val="24"/>
                <w:vertAlign w:val="superscript"/>
              </w:rPr>
              <w:t>rd</w:t>
            </w:r>
            <w:r>
              <w:rPr>
                <w:rFonts w:ascii="Times New Roman" w:eastAsia="Times New Roman" w:hAnsi="Times New Roman"/>
                <w:sz w:val="24"/>
                <w:szCs w:val="24"/>
              </w:rPr>
              <w:t xml:space="preserve"> edition, 2021.</w:t>
            </w:r>
          </w:p>
          <w:p w:rsidR="00032BA6" w:rsidRPr="00E67015" w:rsidRDefault="00032BA6" w:rsidP="00117367">
            <w:pPr>
              <w:pStyle w:val="ListParagraph"/>
              <w:numPr>
                <w:ilvl w:val="0"/>
                <w:numId w:val="17"/>
              </w:numPr>
              <w:shd w:val="clear" w:color="auto" w:fill="FFFFFF"/>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George Joseph and C. Jeganathan, </w:t>
            </w:r>
            <w:r>
              <w:rPr>
                <w:rFonts w:ascii="Times New Roman" w:eastAsia="Times New Roman" w:hAnsi="Times New Roman"/>
                <w:i/>
                <w:iCs/>
                <w:sz w:val="24"/>
                <w:szCs w:val="24"/>
              </w:rPr>
              <w:t>Fundamentals of remote sensing</w:t>
            </w:r>
            <w:r w:rsidRPr="00E67015">
              <w:rPr>
                <w:rFonts w:ascii="Times New Roman" w:eastAsia="Times New Roman" w:hAnsi="Times New Roman"/>
                <w:sz w:val="24"/>
                <w:szCs w:val="24"/>
              </w:rPr>
              <w:t xml:space="preserve">, Universities Press, </w:t>
            </w:r>
            <w:r>
              <w:rPr>
                <w:rFonts w:ascii="Times New Roman" w:eastAsia="Times New Roman" w:hAnsi="Times New Roman"/>
                <w:sz w:val="24"/>
                <w:szCs w:val="24"/>
              </w:rPr>
              <w:t>3</w:t>
            </w:r>
            <w:r w:rsidRPr="00137153">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Edition, </w:t>
            </w:r>
            <w:r w:rsidRPr="00E67015">
              <w:rPr>
                <w:rFonts w:ascii="Times New Roman" w:eastAsia="Times New Roman" w:hAnsi="Times New Roman"/>
                <w:sz w:val="24"/>
                <w:szCs w:val="24"/>
              </w:rPr>
              <w:t>20</w:t>
            </w:r>
            <w:r>
              <w:rPr>
                <w:rFonts w:ascii="Times New Roman" w:eastAsia="Times New Roman" w:hAnsi="Times New Roman"/>
                <w:sz w:val="24"/>
                <w:szCs w:val="24"/>
              </w:rPr>
              <w:t>18</w:t>
            </w:r>
            <w:r w:rsidRPr="00E67015">
              <w:rPr>
                <w:rFonts w:ascii="Times New Roman" w:eastAsia="Times New Roman" w:hAnsi="Times New Roman"/>
                <w:sz w:val="24"/>
                <w:szCs w:val="24"/>
              </w:rPr>
              <w:t>.</w:t>
            </w:r>
          </w:p>
          <w:p w:rsidR="00032BA6" w:rsidRPr="00DC7436" w:rsidRDefault="00032BA6" w:rsidP="00117367">
            <w:pPr>
              <w:pStyle w:val="ListParagraph"/>
              <w:numPr>
                <w:ilvl w:val="0"/>
                <w:numId w:val="17"/>
              </w:numPr>
              <w:shd w:val="clear" w:color="auto" w:fill="FFFFFF"/>
              <w:spacing w:after="0"/>
              <w:contextualSpacing/>
              <w:jc w:val="both"/>
              <w:rPr>
                <w:rFonts w:ascii="Times New Roman" w:eastAsia="Times New Roman" w:hAnsi="Times New Roman"/>
                <w:sz w:val="24"/>
                <w:szCs w:val="24"/>
              </w:rPr>
            </w:pPr>
            <w:r w:rsidRPr="00DC7436">
              <w:rPr>
                <w:rFonts w:ascii="Times New Roman" w:eastAsia="Times New Roman" w:hAnsi="Times New Roman"/>
                <w:sz w:val="24"/>
                <w:szCs w:val="24"/>
              </w:rPr>
              <w:t>TsurgCharg</w:t>
            </w:r>
            <w:r>
              <w:rPr>
                <w:rFonts w:ascii="Times New Roman" w:eastAsia="Times New Roman" w:hAnsi="Times New Roman"/>
                <w:sz w:val="24"/>
                <w:szCs w:val="24"/>
              </w:rPr>
              <w:t xml:space="preserve">, </w:t>
            </w:r>
            <w:r w:rsidRPr="00DC7436">
              <w:rPr>
                <w:rFonts w:ascii="Times New Roman" w:eastAsia="Times New Roman" w:hAnsi="Times New Roman"/>
                <w:i/>
                <w:iCs/>
                <w:sz w:val="24"/>
                <w:szCs w:val="24"/>
              </w:rPr>
              <w:t>Introduction to Geographic information system</w:t>
            </w:r>
            <w:r>
              <w:rPr>
                <w:rFonts w:ascii="Times New Roman" w:eastAsia="Times New Roman" w:hAnsi="Times New Roman"/>
                <w:i/>
                <w:iCs/>
                <w:sz w:val="24"/>
                <w:szCs w:val="24"/>
              </w:rPr>
              <w:t>,</w:t>
            </w:r>
            <w:r>
              <w:rPr>
                <w:rFonts w:ascii="Times New Roman" w:eastAsia="Times New Roman" w:hAnsi="Times New Roman"/>
                <w:sz w:val="24"/>
                <w:szCs w:val="24"/>
              </w:rPr>
              <w:t xml:space="preserve"> Tata McGraw-</w:t>
            </w:r>
            <w:r w:rsidRPr="00E67015">
              <w:rPr>
                <w:rFonts w:ascii="Times New Roman" w:eastAsia="Times New Roman" w:hAnsi="Times New Roman"/>
                <w:sz w:val="24"/>
                <w:szCs w:val="24"/>
              </w:rPr>
              <w:t>Hill Education Private Limited.</w:t>
            </w:r>
            <w:r>
              <w:rPr>
                <w:rFonts w:ascii="Times New Roman" w:eastAsia="Times New Roman" w:hAnsi="Times New Roman"/>
                <w:sz w:val="24"/>
                <w:szCs w:val="24"/>
              </w:rPr>
              <w:t xml:space="preserve"> 2</w:t>
            </w:r>
            <w:r w:rsidRPr="00DC7436">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edition, 2014.</w:t>
            </w:r>
          </w:p>
          <w:p w:rsidR="00032BA6" w:rsidRPr="00E27261" w:rsidRDefault="00032BA6" w:rsidP="00944610">
            <w:pPr>
              <w:shd w:val="clear" w:color="auto" w:fill="FFFFFF"/>
              <w:spacing w:after="0"/>
              <w:rPr>
                <w:rFonts w:ascii="Times New Roman" w:eastAsia="Times New Roman" w:hAnsi="Times New Roman" w:cs="Times New Roman"/>
                <w:color w:val="000000"/>
                <w:sz w:val="28"/>
                <w:szCs w:val="24"/>
                <w:lang w:eastAsia="en-IN"/>
              </w:rPr>
            </w:pPr>
            <w:r w:rsidRPr="00E27261">
              <w:rPr>
                <w:rStyle w:val="Strong"/>
                <w:rFonts w:ascii="Times New Roman" w:hAnsi="Times New Roman" w:cs="Times New Roman"/>
                <w:color w:val="000000"/>
                <w:sz w:val="24"/>
                <w:shd w:val="clear" w:color="auto" w:fill="FFFFFF"/>
              </w:rPr>
              <w:t>REFERENCES:</w:t>
            </w:r>
          </w:p>
          <w:p w:rsidR="00032BA6" w:rsidRPr="00E67015" w:rsidRDefault="00032BA6" w:rsidP="00117367">
            <w:pPr>
              <w:pStyle w:val="ListParagraph"/>
              <w:numPr>
                <w:ilvl w:val="0"/>
                <w:numId w:val="18"/>
              </w:numPr>
              <w:shd w:val="clear" w:color="auto" w:fill="FFFFFF"/>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J</w:t>
            </w:r>
            <w:r w:rsidRPr="00E67015">
              <w:rPr>
                <w:rFonts w:ascii="Times New Roman" w:eastAsia="Times New Roman" w:hAnsi="Times New Roman"/>
                <w:sz w:val="24"/>
                <w:szCs w:val="24"/>
              </w:rPr>
              <w:t>ohn R.Jensen</w:t>
            </w:r>
            <w:r>
              <w:rPr>
                <w:rFonts w:ascii="Times New Roman" w:eastAsia="Times New Roman" w:hAnsi="Times New Roman"/>
                <w:sz w:val="24"/>
                <w:szCs w:val="24"/>
              </w:rPr>
              <w:t xml:space="preserve">, </w:t>
            </w:r>
            <w:r w:rsidRPr="00DC7436">
              <w:rPr>
                <w:rFonts w:ascii="Times New Roman" w:eastAsia="Times New Roman" w:hAnsi="Times New Roman"/>
                <w:i/>
                <w:iCs/>
                <w:sz w:val="24"/>
                <w:szCs w:val="24"/>
              </w:rPr>
              <w:t>Remote sensing of the environment– An earth resources perspective</w:t>
            </w:r>
            <w:r>
              <w:rPr>
                <w:rFonts w:ascii="Times New Roman" w:eastAsia="Times New Roman" w:hAnsi="Times New Roman"/>
                <w:i/>
                <w:iCs/>
                <w:sz w:val="24"/>
                <w:szCs w:val="24"/>
              </w:rPr>
              <w:t>,</w:t>
            </w:r>
            <w:r w:rsidRPr="00E67015">
              <w:rPr>
                <w:rFonts w:ascii="Times New Roman" w:eastAsia="Times New Roman" w:hAnsi="Times New Roman"/>
                <w:sz w:val="24"/>
                <w:szCs w:val="24"/>
              </w:rPr>
              <w:t xml:space="preserve"> Pearson Education</w:t>
            </w:r>
            <w:r>
              <w:rPr>
                <w:rFonts w:ascii="Times New Roman" w:eastAsia="Times New Roman" w:hAnsi="Times New Roman"/>
                <w:sz w:val="24"/>
                <w:szCs w:val="24"/>
              </w:rPr>
              <w:t>, 2ndedition, 2014</w:t>
            </w:r>
            <w:r w:rsidRPr="00E67015">
              <w:rPr>
                <w:rFonts w:ascii="Times New Roman" w:eastAsia="Times New Roman" w:hAnsi="Times New Roman"/>
                <w:sz w:val="24"/>
                <w:szCs w:val="24"/>
              </w:rPr>
              <w:t>.</w:t>
            </w:r>
          </w:p>
          <w:p w:rsidR="00032BA6" w:rsidRPr="00E67015" w:rsidRDefault="00032BA6" w:rsidP="00117367">
            <w:pPr>
              <w:pStyle w:val="ListParagraph"/>
              <w:numPr>
                <w:ilvl w:val="0"/>
                <w:numId w:val="18"/>
              </w:numPr>
              <w:shd w:val="clear" w:color="auto" w:fill="FFFFFF"/>
              <w:spacing w:after="0"/>
              <w:contextualSpacing/>
              <w:jc w:val="both"/>
              <w:rPr>
                <w:rFonts w:ascii="Times New Roman" w:eastAsia="Times New Roman" w:hAnsi="Times New Roman"/>
                <w:sz w:val="24"/>
                <w:szCs w:val="24"/>
              </w:rPr>
            </w:pPr>
            <w:r w:rsidRPr="0070625C">
              <w:rPr>
                <w:rFonts w:ascii="Times New Roman" w:eastAsia="Times New Roman" w:hAnsi="Times New Roman"/>
                <w:sz w:val="24"/>
                <w:szCs w:val="24"/>
              </w:rPr>
              <w:t xml:space="preserve">Peter ABurragh and Rachael </w:t>
            </w:r>
            <w:r w:rsidRPr="00E67015">
              <w:rPr>
                <w:rFonts w:ascii="Times New Roman" w:eastAsia="Times New Roman" w:hAnsi="Times New Roman"/>
                <w:sz w:val="24"/>
                <w:szCs w:val="24"/>
              </w:rPr>
              <w:t>McDonnnell,</w:t>
            </w:r>
            <w:r w:rsidRPr="00DC7436">
              <w:rPr>
                <w:rFonts w:ascii="Times New Roman" w:eastAsia="Times New Roman" w:hAnsi="Times New Roman"/>
                <w:i/>
                <w:iCs/>
                <w:sz w:val="24"/>
                <w:szCs w:val="24"/>
              </w:rPr>
              <w:t xml:space="preserve"> Principals of Geo physical Information system</w:t>
            </w:r>
            <w:r>
              <w:rPr>
                <w:rFonts w:ascii="Times New Roman" w:eastAsia="Times New Roman" w:hAnsi="Times New Roman"/>
                <w:sz w:val="24"/>
                <w:szCs w:val="24"/>
              </w:rPr>
              <w:t xml:space="preserve">, </w:t>
            </w:r>
            <w:r w:rsidRPr="00E67015">
              <w:rPr>
                <w:rFonts w:ascii="Times New Roman" w:eastAsia="Times New Roman" w:hAnsi="Times New Roman"/>
                <w:sz w:val="24"/>
                <w:szCs w:val="24"/>
              </w:rPr>
              <w:t xml:space="preserve">Oxford Publications </w:t>
            </w:r>
            <w:r>
              <w:rPr>
                <w:rFonts w:ascii="Times New Roman" w:eastAsia="Times New Roman" w:hAnsi="Times New Roman"/>
                <w:sz w:val="24"/>
                <w:szCs w:val="24"/>
              </w:rPr>
              <w:t>2</w:t>
            </w:r>
            <w:r w:rsidRPr="00DC7436">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edition, </w:t>
            </w:r>
            <w:r w:rsidRPr="00E67015">
              <w:rPr>
                <w:rFonts w:ascii="Times New Roman" w:eastAsia="Times New Roman" w:hAnsi="Times New Roman"/>
                <w:sz w:val="24"/>
                <w:szCs w:val="24"/>
              </w:rPr>
              <w:t>2004.</w:t>
            </w:r>
          </w:p>
          <w:p w:rsidR="00032BA6" w:rsidRPr="00DC7436" w:rsidRDefault="00032BA6" w:rsidP="00117367">
            <w:pPr>
              <w:pStyle w:val="ListParagraph"/>
              <w:numPr>
                <w:ilvl w:val="0"/>
                <w:numId w:val="18"/>
              </w:numPr>
              <w:shd w:val="clear" w:color="auto" w:fill="FFFFFF"/>
              <w:spacing w:after="0"/>
              <w:contextualSpacing/>
              <w:jc w:val="both"/>
              <w:rPr>
                <w:rFonts w:ascii="Times New Roman" w:eastAsia="Times New Roman" w:hAnsi="Times New Roman"/>
                <w:sz w:val="24"/>
                <w:szCs w:val="24"/>
              </w:rPr>
            </w:pPr>
            <w:r w:rsidRPr="0070625C">
              <w:rPr>
                <w:rFonts w:ascii="Times New Roman" w:eastAsia="Times New Roman" w:hAnsi="Times New Roman"/>
                <w:sz w:val="24"/>
                <w:szCs w:val="24"/>
              </w:rPr>
              <w:t>A. Kumar</w:t>
            </w:r>
            <w:r>
              <w:rPr>
                <w:rFonts w:ascii="Times New Roman" w:eastAsia="Times New Roman" w:hAnsi="Times New Roman"/>
                <w:sz w:val="24"/>
                <w:szCs w:val="24"/>
              </w:rPr>
              <w:t xml:space="preserve">, </w:t>
            </w:r>
            <w:r w:rsidRPr="00DC7436">
              <w:rPr>
                <w:rFonts w:ascii="Times New Roman" w:eastAsia="Times New Roman" w:hAnsi="Times New Roman"/>
                <w:i/>
                <w:iCs/>
                <w:sz w:val="24"/>
                <w:szCs w:val="24"/>
              </w:rPr>
              <w:t>Basics of remote sensing &amp; GIS</w:t>
            </w:r>
            <w:r>
              <w:rPr>
                <w:rFonts w:ascii="Times New Roman" w:eastAsia="Times New Roman" w:hAnsi="Times New Roman"/>
                <w:i/>
                <w:iCs/>
                <w:sz w:val="24"/>
                <w:szCs w:val="24"/>
              </w:rPr>
              <w:t xml:space="preserve">, </w:t>
            </w:r>
            <w:r w:rsidRPr="0070625C">
              <w:rPr>
                <w:rFonts w:ascii="Times New Roman" w:eastAsia="Times New Roman" w:hAnsi="Times New Roman"/>
                <w:sz w:val="24"/>
                <w:szCs w:val="24"/>
              </w:rPr>
              <w:t>Laxmi publications</w:t>
            </w:r>
            <w:r>
              <w:rPr>
                <w:rFonts w:ascii="Times New Roman" w:eastAsia="Times New Roman" w:hAnsi="Times New Roman"/>
                <w:sz w:val="24"/>
                <w:szCs w:val="24"/>
              </w:rPr>
              <w:t>, 3</w:t>
            </w:r>
            <w:r w:rsidRPr="00DC7436">
              <w:rPr>
                <w:rFonts w:ascii="Times New Roman" w:eastAsia="Times New Roman" w:hAnsi="Times New Roman"/>
                <w:sz w:val="24"/>
                <w:szCs w:val="24"/>
                <w:vertAlign w:val="superscript"/>
              </w:rPr>
              <w:t>rd</w:t>
            </w:r>
            <w:r>
              <w:rPr>
                <w:rFonts w:ascii="Times New Roman" w:eastAsia="Times New Roman" w:hAnsi="Times New Roman"/>
                <w:sz w:val="24"/>
                <w:szCs w:val="24"/>
              </w:rPr>
              <w:t xml:space="preserve"> edition, 2009.</w:t>
            </w:r>
          </w:p>
        </w:tc>
      </w:tr>
    </w:tbl>
    <w:p w:rsidR="00032BA6" w:rsidRDefault="00032BA6" w:rsidP="00032BA6">
      <w:pPr>
        <w:spacing w:after="0" w:line="240" w:lineRule="auto"/>
      </w:pPr>
    </w:p>
    <w:p w:rsidR="00032BA6" w:rsidRDefault="00032BA6" w:rsidP="00032BA6"/>
    <w:p w:rsidR="00032BA6" w:rsidRPr="008A4E89" w:rsidRDefault="00032BA6" w:rsidP="00032BA6">
      <w:pPr>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 - -Not Mapping</w:t>
      </w:r>
    </w:p>
    <w:tbl>
      <w:tblPr>
        <w:tblW w:w="5000" w:type="pct"/>
        <w:tblLook w:val="04A0"/>
      </w:tblPr>
      <w:tblGrid>
        <w:gridCol w:w="756"/>
        <w:gridCol w:w="550"/>
        <w:gridCol w:w="548"/>
        <w:gridCol w:w="578"/>
        <w:gridCol w:w="555"/>
        <w:gridCol w:w="555"/>
        <w:gridCol w:w="556"/>
        <w:gridCol w:w="556"/>
        <w:gridCol w:w="556"/>
        <w:gridCol w:w="556"/>
        <w:gridCol w:w="625"/>
        <w:gridCol w:w="637"/>
        <w:gridCol w:w="637"/>
        <w:gridCol w:w="637"/>
        <w:gridCol w:w="637"/>
        <w:gridCol w:w="637"/>
      </w:tblGrid>
      <w:tr w:rsidR="00032BA6" w:rsidRPr="00036D70" w:rsidTr="00944610">
        <w:trPr>
          <w:cantSplit/>
          <w:trHeight w:val="890"/>
        </w:trPr>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A6" w:rsidRPr="00036D70" w:rsidRDefault="00032BA6" w:rsidP="00944610">
            <w:pPr>
              <w:spacing w:after="0" w:line="240" w:lineRule="auto"/>
              <w:rPr>
                <w:rFonts w:ascii="Times New Roman" w:eastAsia="Times New Roman" w:hAnsi="Times New Roman" w:cs="Times New Roman"/>
                <w:color w:val="000000"/>
                <w:sz w:val="24"/>
                <w:szCs w:val="24"/>
                <w:lang w:val="en-IN" w:eastAsia="en-IN"/>
              </w:rPr>
            </w:pPr>
            <w:r w:rsidRPr="00036D70">
              <w:rPr>
                <w:rFonts w:ascii="Times New Roman" w:eastAsia="Times New Roman" w:hAnsi="Times New Roman" w:cs="Times New Roman"/>
                <w:color w:val="000000"/>
                <w:sz w:val="24"/>
                <w:szCs w:val="24"/>
                <w:lang w:val="en-IN" w:eastAsia="en-IN"/>
              </w:rPr>
              <w:t> </w:t>
            </w:r>
          </w:p>
        </w:tc>
        <w:tc>
          <w:tcPr>
            <w:tcW w:w="288" w:type="pct"/>
            <w:tcBorders>
              <w:top w:val="single" w:sz="4" w:space="0" w:color="auto"/>
              <w:left w:val="nil"/>
              <w:bottom w:val="single" w:sz="4" w:space="0" w:color="auto"/>
              <w:right w:val="single" w:sz="4" w:space="0" w:color="auto"/>
            </w:tcBorders>
            <w:shd w:val="clear" w:color="auto" w:fill="auto"/>
            <w:textDirection w:val="btLr"/>
            <w:hideMark/>
          </w:tcPr>
          <w:p w:rsidR="00032BA6" w:rsidRPr="00036D70" w:rsidRDefault="00032BA6" w:rsidP="00944610">
            <w:pPr>
              <w:spacing w:after="0"/>
              <w:ind w:left="113" w:right="113"/>
              <w:rPr>
                <w:rFonts w:ascii="Times New Roman" w:hAnsi="Times New Roman" w:cs="Times New Roman"/>
                <w:b/>
                <w:sz w:val="24"/>
                <w:szCs w:val="24"/>
              </w:rPr>
            </w:pPr>
            <w:r w:rsidRPr="00036D70">
              <w:rPr>
                <w:rFonts w:ascii="Times New Roman" w:hAnsi="Times New Roman" w:cs="Times New Roman"/>
                <w:b/>
                <w:sz w:val="24"/>
                <w:szCs w:val="24"/>
              </w:rPr>
              <w:t>PO1</w:t>
            </w:r>
          </w:p>
        </w:tc>
        <w:tc>
          <w:tcPr>
            <w:tcW w:w="278" w:type="pct"/>
            <w:tcBorders>
              <w:top w:val="single" w:sz="4" w:space="0" w:color="auto"/>
              <w:left w:val="nil"/>
              <w:bottom w:val="single" w:sz="4" w:space="0" w:color="auto"/>
              <w:right w:val="single" w:sz="4" w:space="0" w:color="auto"/>
            </w:tcBorders>
            <w:shd w:val="clear" w:color="auto" w:fill="auto"/>
            <w:textDirection w:val="btLr"/>
            <w:hideMark/>
          </w:tcPr>
          <w:p w:rsidR="00032BA6" w:rsidRPr="00036D70" w:rsidRDefault="00032BA6" w:rsidP="00944610">
            <w:pPr>
              <w:spacing w:after="0"/>
              <w:ind w:left="113" w:right="113"/>
              <w:rPr>
                <w:rFonts w:ascii="Times New Roman" w:hAnsi="Times New Roman" w:cs="Times New Roman"/>
                <w:b/>
                <w:sz w:val="24"/>
                <w:szCs w:val="24"/>
              </w:rPr>
            </w:pPr>
            <w:r w:rsidRPr="00036D70">
              <w:rPr>
                <w:rFonts w:ascii="Times New Roman" w:hAnsi="Times New Roman" w:cs="Times New Roman"/>
                <w:b/>
                <w:sz w:val="24"/>
                <w:szCs w:val="24"/>
              </w:rPr>
              <w:t>PO2</w:t>
            </w:r>
          </w:p>
        </w:tc>
        <w:tc>
          <w:tcPr>
            <w:tcW w:w="303" w:type="pct"/>
            <w:tcBorders>
              <w:top w:val="single" w:sz="4" w:space="0" w:color="auto"/>
              <w:left w:val="nil"/>
              <w:bottom w:val="single" w:sz="4" w:space="0" w:color="auto"/>
              <w:right w:val="single" w:sz="4" w:space="0" w:color="auto"/>
            </w:tcBorders>
            <w:shd w:val="clear" w:color="auto" w:fill="auto"/>
            <w:textDirection w:val="btLr"/>
            <w:hideMark/>
          </w:tcPr>
          <w:p w:rsidR="00032BA6" w:rsidRPr="00036D70" w:rsidRDefault="00032BA6" w:rsidP="00944610">
            <w:pPr>
              <w:spacing w:after="0"/>
              <w:ind w:left="113" w:right="113"/>
              <w:rPr>
                <w:rFonts w:ascii="Times New Roman" w:hAnsi="Times New Roman" w:cs="Times New Roman"/>
                <w:b/>
                <w:sz w:val="24"/>
                <w:szCs w:val="24"/>
              </w:rPr>
            </w:pPr>
            <w:r w:rsidRPr="00036D70">
              <w:rPr>
                <w:rFonts w:ascii="Times New Roman" w:hAnsi="Times New Roman" w:cs="Times New Roman"/>
                <w:b/>
                <w:sz w:val="24"/>
                <w:szCs w:val="24"/>
              </w:rPr>
              <w:t>PO3</w:t>
            </w:r>
          </w:p>
        </w:tc>
        <w:tc>
          <w:tcPr>
            <w:tcW w:w="291" w:type="pct"/>
            <w:tcBorders>
              <w:top w:val="single" w:sz="4" w:space="0" w:color="auto"/>
              <w:left w:val="nil"/>
              <w:bottom w:val="single" w:sz="4" w:space="0" w:color="auto"/>
              <w:right w:val="single" w:sz="4" w:space="0" w:color="auto"/>
            </w:tcBorders>
            <w:shd w:val="clear" w:color="auto" w:fill="auto"/>
            <w:textDirection w:val="btLr"/>
            <w:hideMark/>
          </w:tcPr>
          <w:p w:rsidR="00032BA6" w:rsidRPr="00036D70" w:rsidRDefault="00032BA6" w:rsidP="00944610">
            <w:pPr>
              <w:spacing w:after="0"/>
              <w:ind w:left="113" w:right="113"/>
              <w:rPr>
                <w:rFonts w:ascii="Times New Roman" w:hAnsi="Times New Roman" w:cs="Times New Roman"/>
                <w:b/>
                <w:sz w:val="24"/>
                <w:szCs w:val="24"/>
              </w:rPr>
            </w:pPr>
            <w:r w:rsidRPr="00036D70">
              <w:rPr>
                <w:rFonts w:ascii="Times New Roman" w:hAnsi="Times New Roman" w:cs="Times New Roman"/>
                <w:b/>
                <w:sz w:val="24"/>
                <w:szCs w:val="24"/>
              </w:rPr>
              <w:t>PO4</w:t>
            </w:r>
          </w:p>
        </w:tc>
        <w:tc>
          <w:tcPr>
            <w:tcW w:w="291" w:type="pct"/>
            <w:tcBorders>
              <w:top w:val="single" w:sz="4" w:space="0" w:color="auto"/>
              <w:left w:val="nil"/>
              <w:bottom w:val="single" w:sz="4" w:space="0" w:color="auto"/>
              <w:right w:val="single" w:sz="4" w:space="0" w:color="auto"/>
            </w:tcBorders>
            <w:shd w:val="clear" w:color="auto" w:fill="auto"/>
            <w:textDirection w:val="btLr"/>
            <w:hideMark/>
          </w:tcPr>
          <w:p w:rsidR="00032BA6" w:rsidRPr="00036D70" w:rsidRDefault="00032BA6" w:rsidP="00944610">
            <w:pPr>
              <w:spacing w:after="0"/>
              <w:ind w:left="113" w:right="113"/>
              <w:rPr>
                <w:rFonts w:ascii="Times New Roman" w:hAnsi="Times New Roman" w:cs="Times New Roman"/>
                <w:b/>
                <w:sz w:val="24"/>
                <w:szCs w:val="24"/>
              </w:rPr>
            </w:pPr>
            <w:r w:rsidRPr="00036D70">
              <w:rPr>
                <w:rFonts w:ascii="Times New Roman" w:hAnsi="Times New Roman" w:cs="Times New Roman"/>
                <w:b/>
                <w:sz w:val="24"/>
                <w:szCs w:val="24"/>
              </w:rPr>
              <w:t>PO5</w:t>
            </w:r>
          </w:p>
        </w:tc>
        <w:tc>
          <w:tcPr>
            <w:tcW w:w="291" w:type="pct"/>
            <w:tcBorders>
              <w:top w:val="single" w:sz="4" w:space="0" w:color="auto"/>
              <w:left w:val="nil"/>
              <w:bottom w:val="single" w:sz="4" w:space="0" w:color="auto"/>
              <w:right w:val="single" w:sz="4" w:space="0" w:color="auto"/>
            </w:tcBorders>
            <w:shd w:val="clear" w:color="auto" w:fill="auto"/>
            <w:textDirection w:val="btLr"/>
            <w:hideMark/>
          </w:tcPr>
          <w:p w:rsidR="00032BA6" w:rsidRPr="00036D70" w:rsidRDefault="00032BA6" w:rsidP="00944610">
            <w:pPr>
              <w:spacing w:after="0"/>
              <w:ind w:left="113" w:right="113"/>
              <w:rPr>
                <w:rFonts w:ascii="Times New Roman" w:hAnsi="Times New Roman" w:cs="Times New Roman"/>
                <w:b/>
                <w:sz w:val="24"/>
                <w:szCs w:val="24"/>
              </w:rPr>
            </w:pPr>
            <w:r w:rsidRPr="00036D70">
              <w:rPr>
                <w:rFonts w:ascii="Times New Roman" w:hAnsi="Times New Roman" w:cs="Times New Roman"/>
                <w:b/>
                <w:sz w:val="24"/>
                <w:szCs w:val="24"/>
              </w:rPr>
              <w:t>PO6</w:t>
            </w:r>
          </w:p>
        </w:tc>
        <w:tc>
          <w:tcPr>
            <w:tcW w:w="291" w:type="pct"/>
            <w:tcBorders>
              <w:top w:val="single" w:sz="4" w:space="0" w:color="auto"/>
              <w:left w:val="nil"/>
              <w:bottom w:val="single" w:sz="4" w:space="0" w:color="auto"/>
              <w:right w:val="single" w:sz="4" w:space="0" w:color="auto"/>
            </w:tcBorders>
            <w:shd w:val="clear" w:color="auto" w:fill="auto"/>
            <w:textDirection w:val="btLr"/>
            <w:hideMark/>
          </w:tcPr>
          <w:p w:rsidR="00032BA6" w:rsidRPr="00036D70" w:rsidRDefault="00032BA6" w:rsidP="00944610">
            <w:pPr>
              <w:spacing w:after="0"/>
              <w:ind w:left="113" w:right="113"/>
              <w:rPr>
                <w:rFonts w:ascii="Times New Roman" w:hAnsi="Times New Roman" w:cs="Times New Roman"/>
                <w:b/>
                <w:sz w:val="24"/>
                <w:szCs w:val="24"/>
              </w:rPr>
            </w:pPr>
            <w:r w:rsidRPr="00036D70">
              <w:rPr>
                <w:rFonts w:ascii="Times New Roman" w:hAnsi="Times New Roman" w:cs="Times New Roman"/>
                <w:b/>
                <w:sz w:val="24"/>
                <w:szCs w:val="24"/>
              </w:rPr>
              <w:t>PO7</w:t>
            </w:r>
          </w:p>
        </w:tc>
        <w:tc>
          <w:tcPr>
            <w:tcW w:w="291" w:type="pct"/>
            <w:tcBorders>
              <w:top w:val="single" w:sz="4" w:space="0" w:color="auto"/>
              <w:left w:val="nil"/>
              <w:bottom w:val="single" w:sz="4" w:space="0" w:color="auto"/>
              <w:right w:val="single" w:sz="4" w:space="0" w:color="auto"/>
            </w:tcBorders>
            <w:shd w:val="clear" w:color="auto" w:fill="auto"/>
            <w:textDirection w:val="btLr"/>
            <w:hideMark/>
          </w:tcPr>
          <w:p w:rsidR="00032BA6" w:rsidRPr="00036D70" w:rsidRDefault="00032BA6" w:rsidP="00944610">
            <w:pPr>
              <w:spacing w:after="0"/>
              <w:ind w:left="113" w:right="113"/>
              <w:rPr>
                <w:rFonts w:ascii="Times New Roman" w:hAnsi="Times New Roman" w:cs="Times New Roman"/>
                <w:b/>
                <w:sz w:val="24"/>
                <w:szCs w:val="24"/>
              </w:rPr>
            </w:pPr>
            <w:r w:rsidRPr="00036D70">
              <w:rPr>
                <w:rFonts w:ascii="Times New Roman" w:hAnsi="Times New Roman" w:cs="Times New Roman"/>
                <w:b/>
                <w:sz w:val="24"/>
                <w:szCs w:val="24"/>
              </w:rPr>
              <w:t>PO8</w:t>
            </w:r>
          </w:p>
        </w:tc>
        <w:tc>
          <w:tcPr>
            <w:tcW w:w="291" w:type="pct"/>
            <w:tcBorders>
              <w:top w:val="single" w:sz="4" w:space="0" w:color="auto"/>
              <w:left w:val="nil"/>
              <w:bottom w:val="single" w:sz="4" w:space="0" w:color="auto"/>
              <w:right w:val="single" w:sz="4" w:space="0" w:color="auto"/>
            </w:tcBorders>
            <w:shd w:val="clear" w:color="auto" w:fill="auto"/>
            <w:textDirection w:val="btLr"/>
            <w:hideMark/>
          </w:tcPr>
          <w:p w:rsidR="00032BA6" w:rsidRPr="00036D70" w:rsidRDefault="00032BA6" w:rsidP="00944610">
            <w:pPr>
              <w:spacing w:after="0"/>
              <w:ind w:left="113" w:right="113"/>
              <w:rPr>
                <w:rFonts w:ascii="Times New Roman" w:hAnsi="Times New Roman" w:cs="Times New Roman"/>
                <w:b/>
                <w:sz w:val="24"/>
                <w:szCs w:val="24"/>
              </w:rPr>
            </w:pPr>
            <w:r w:rsidRPr="00036D70">
              <w:rPr>
                <w:rFonts w:ascii="Times New Roman" w:hAnsi="Times New Roman" w:cs="Times New Roman"/>
                <w:b/>
                <w:sz w:val="24"/>
                <w:szCs w:val="24"/>
              </w:rPr>
              <w:t>PO9</w:t>
            </w:r>
          </w:p>
        </w:tc>
        <w:tc>
          <w:tcPr>
            <w:tcW w:w="327" w:type="pct"/>
            <w:tcBorders>
              <w:top w:val="single" w:sz="4" w:space="0" w:color="auto"/>
              <w:left w:val="nil"/>
              <w:bottom w:val="single" w:sz="4" w:space="0" w:color="auto"/>
              <w:right w:val="single" w:sz="4" w:space="0" w:color="auto"/>
            </w:tcBorders>
            <w:shd w:val="clear" w:color="auto" w:fill="auto"/>
            <w:textDirection w:val="btLr"/>
            <w:hideMark/>
          </w:tcPr>
          <w:p w:rsidR="00032BA6" w:rsidRPr="00036D70" w:rsidRDefault="00032BA6" w:rsidP="00944610">
            <w:pPr>
              <w:spacing w:after="0"/>
              <w:ind w:left="113" w:right="113"/>
              <w:rPr>
                <w:rFonts w:ascii="Times New Roman" w:hAnsi="Times New Roman" w:cs="Times New Roman"/>
                <w:b/>
                <w:sz w:val="24"/>
                <w:szCs w:val="24"/>
              </w:rPr>
            </w:pPr>
            <w:r w:rsidRPr="00036D70">
              <w:rPr>
                <w:rFonts w:ascii="Times New Roman" w:hAnsi="Times New Roman" w:cs="Times New Roman"/>
                <w:b/>
                <w:sz w:val="24"/>
                <w:szCs w:val="24"/>
              </w:rPr>
              <w:t>PO10</w:t>
            </w:r>
          </w:p>
        </w:tc>
        <w:tc>
          <w:tcPr>
            <w:tcW w:w="333" w:type="pct"/>
            <w:tcBorders>
              <w:top w:val="single" w:sz="4" w:space="0" w:color="auto"/>
              <w:left w:val="nil"/>
              <w:bottom w:val="single" w:sz="4" w:space="0" w:color="auto"/>
              <w:right w:val="single" w:sz="4" w:space="0" w:color="auto"/>
            </w:tcBorders>
            <w:shd w:val="clear" w:color="auto" w:fill="auto"/>
            <w:textDirection w:val="btLr"/>
            <w:hideMark/>
          </w:tcPr>
          <w:p w:rsidR="00032BA6" w:rsidRPr="00036D70" w:rsidRDefault="00032BA6" w:rsidP="00944610">
            <w:pPr>
              <w:spacing w:after="0"/>
              <w:ind w:left="113" w:right="113"/>
              <w:rPr>
                <w:rFonts w:ascii="Times New Roman" w:hAnsi="Times New Roman" w:cs="Times New Roman"/>
                <w:b/>
                <w:sz w:val="24"/>
                <w:szCs w:val="24"/>
              </w:rPr>
            </w:pPr>
            <w:r w:rsidRPr="00036D70">
              <w:rPr>
                <w:rFonts w:ascii="Times New Roman" w:hAnsi="Times New Roman" w:cs="Times New Roman"/>
                <w:b/>
                <w:sz w:val="24"/>
                <w:szCs w:val="24"/>
              </w:rPr>
              <w:t>PO11</w:t>
            </w:r>
          </w:p>
        </w:tc>
        <w:tc>
          <w:tcPr>
            <w:tcW w:w="333" w:type="pct"/>
            <w:tcBorders>
              <w:top w:val="single" w:sz="4" w:space="0" w:color="auto"/>
              <w:left w:val="nil"/>
              <w:bottom w:val="single" w:sz="4" w:space="0" w:color="auto"/>
              <w:right w:val="single" w:sz="4" w:space="0" w:color="auto"/>
            </w:tcBorders>
            <w:shd w:val="clear" w:color="auto" w:fill="auto"/>
            <w:textDirection w:val="btLr"/>
            <w:hideMark/>
          </w:tcPr>
          <w:p w:rsidR="00032BA6" w:rsidRPr="00036D70" w:rsidRDefault="00032BA6" w:rsidP="00944610">
            <w:pPr>
              <w:spacing w:after="0"/>
              <w:ind w:left="113" w:right="113"/>
              <w:rPr>
                <w:rFonts w:ascii="Times New Roman" w:hAnsi="Times New Roman" w:cs="Times New Roman"/>
                <w:b/>
                <w:sz w:val="24"/>
                <w:szCs w:val="24"/>
              </w:rPr>
            </w:pPr>
            <w:r w:rsidRPr="00036D70">
              <w:rPr>
                <w:rFonts w:ascii="Times New Roman" w:hAnsi="Times New Roman" w:cs="Times New Roman"/>
                <w:b/>
                <w:sz w:val="24"/>
                <w:szCs w:val="24"/>
              </w:rPr>
              <w:t>PO12</w:t>
            </w:r>
          </w:p>
        </w:tc>
        <w:tc>
          <w:tcPr>
            <w:tcW w:w="333" w:type="pct"/>
            <w:tcBorders>
              <w:top w:val="single" w:sz="4" w:space="0" w:color="auto"/>
              <w:left w:val="nil"/>
              <w:bottom w:val="single" w:sz="4" w:space="0" w:color="auto"/>
              <w:right w:val="single" w:sz="4" w:space="0" w:color="auto"/>
            </w:tcBorders>
            <w:textDirection w:val="btLr"/>
          </w:tcPr>
          <w:p w:rsidR="00032BA6" w:rsidRPr="00036D70" w:rsidRDefault="00032BA6" w:rsidP="00944610">
            <w:pPr>
              <w:spacing w:after="0"/>
              <w:ind w:left="113" w:right="113"/>
              <w:rPr>
                <w:rFonts w:ascii="Times New Roman" w:hAnsi="Times New Roman" w:cs="Times New Roman"/>
                <w:b/>
                <w:sz w:val="24"/>
                <w:szCs w:val="24"/>
              </w:rPr>
            </w:pPr>
            <w:r w:rsidRPr="00036D70">
              <w:rPr>
                <w:rFonts w:ascii="Times New Roman" w:hAnsi="Times New Roman" w:cs="Times New Roman"/>
                <w:b/>
                <w:sz w:val="24"/>
                <w:szCs w:val="24"/>
              </w:rPr>
              <w:t>PSO1</w:t>
            </w:r>
          </w:p>
        </w:tc>
        <w:tc>
          <w:tcPr>
            <w:tcW w:w="333" w:type="pct"/>
            <w:tcBorders>
              <w:top w:val="single" w:sz="4" w:space="0" w:color="auto"/>
              <w:left w:val="nil"/>
              <w:bottom w:val="single" w:sz="4" w:space="0" w:color="auto"/>
              <w:right w:val="single" w:sz="4" w:space="0" w:color="auto"/>
            </w:tcBorders>
            <w:textDirection w:val="btLr"/>
          </w:tcPr>
          <w:p w:rsidR="00032BA6" w:rsidRPr="00036D70" w:rsidRDefault="00032BA6" w:rsidP="00944610">
            <w:pPr>
              <w:spacing w:after="0"/>
              <w:ind w:left="113" w:right="113"/>
              <w:rPr>
                <w:rFonts w:ascii="Times New Roman" w:hAnsi="Times New Roman" w:cs="Times New Roman"/>
                <w:b/>
                <w:sz w:val="24"/>
                <w:szCs w:val="24"/>
              </w:rPr>
            </w:pPr>
            <w:r w:rsidRPr="00036D70">
              <w:rPr>
                <w:rFonts w:ascii="Times New Roman" w:hAnsi="Times New Roman" w:cs="Times New Roman"/>
                <w:b/>
                <w:sz w:val="24"/>
                <w:szCs w:val="24"/>
              </w:rPr>
              <w:t>PSO2</w:t>
            </w:r>
          </w:p>
        </w:tc>
        <w:tc>
          <w:tcPr>
            <w:tcW w:w="333" w:type="pct"/>
            <w:tcBorders>
              <w:top w:val="single" w:sz="4" w:space="0" w:color="auto"/>
              <w:left w:val="nil"/>
              <w:bottom w:val="single" w:sz="4" w:space="0" w:color="auto"/>
              <w:right w:val="single" w:sz="4" w:space="0" w:color="auto"/>
            </w:tcBorders>
            <w:textDirection w:val="btLr"/>
          </w:tcPr>
          <w:p w:rsidR="00032BA6" w:rsidRPr="00036D70" w:rsidRDefault="00032BA6" w:rsidP="00944610">
            <w:pPr>
              <w:spacing w:after="0"/>
              <w:ind w:left="113" w:right="113"/>
              <w:rPr>
                <w:rFonts w:ascii="Times New Roman" w:hAnsi="Times New Roman" w:cs="Times New Roman"/>
                <w:b/>
                <w:sz w:val="24"/>
                <w:szCs w:val="24"/>
              </w:rPr>
            </w:pPr>
            <w:r w:rsidRPr="00036D70">
              <w:rPr>
                <w:rFonts w:ascii="Times New Roman" w:hAnsi="Times New Roman" w:cs="Times New Roman"/>
                <w:b/>
                <w:sz w:val="24"/>
                <w:szCs w:val="24"/>
              </w:rPr>
              <w:t>PSO3</w:t>
            </w:r>
          </w:p>
        </w:tc>
      </w:tr>
      <w:tr w:rsidR="00032BA6" w:rsidRPr="00036D70" w:rsidTr="00944610">
        <w:trPr>
          <w:trHeight w:val="246"/>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032BA6" w:rsidRPr="00036D70" w:rsidRDefault="00032BA6" w:rsidP="00944610">
            <w:pPr>
              <w:spacing w:after="0" w:line="240" w:lineRule="auto"/>
              <w:rPr>
                <w:rFonts w:ascii="Times New Roman" w:eastAsia="Times New Roman" w:hAnsi="Times New Roman" w:cs="Times New Roman"/>
                <w:b/>
                <w:bCs/>
                <w:color w:val="000000"/>
                <w:sz w:val="24"/>
                <w:szCs w:val="24"/>
                <w:lang w:val="en-IN" w:eastAsia="en-IN"/>
              </w:rPr>
            </w:pPr>
            <w:r w:rsidRPr="00036D70">
              <w:rPr>
                <w:rFonts w:ascii="Times New Roman" w:eastAsia="Times New Roman" w:hAnsi="Times New Roman" w:cs="Times New Roman"/>
                <w:b/>
                <w:bCs/>
                <w:color w:val="000000"/>
                <w:sz w:val="24"/>
                <w:szCs w:val="24"/>
                <w:lang w:val="en-IN" w:eastAsia="en-IN"/>
              </w:rPr>
              <w:t>CO 1</w:t>
            </w:r>
          </w:p>
        </w:tc>
        <w:tc>
          <w:tcPr>
            <w:tcW w:w="288"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1</w:t>
            </w:r>
          </w:p>
        </w:tc>
        <w:tc>
          <w:tcPr>
            <w:tcW w:w="278"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03"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27"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vAlign w:val="center"/>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eastAsia="Times New Roman" w:hAnsi="Times New Roman" w:cs="Times New Roman"/>
                <w:color w:val="000000"/>
                <w:sz w:val="24"/>
                <w:szCs w:val="24"/>
                <w:lang w:val="en-IN" w:eastAsia="en-IN"/>
              </w:rPr>
              <w:t>-</w:t>
            </w:r>
          </w:p>
        </w:tc>
        <w:tc>
          <w:tcPr>
            <w:tcW w:w="333" w:type="pct"/>
            <w:tcBorders>
              <w:top w:val="nil"/>
              <w:left w:val="nil"/>
              <w:bottom w:val="single" w:sz="4" w:space="0" w:color="auto"/>
              <w:right w:val="single" w:sz="4" w:space="0" w:color="auto"/>
            </w:tcBorders>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eastAsia="Times New Roman" w:hAnsi="Times New Roman" w:cs="Times New Roman"/>
                <w:color w:val="000000"/>
                <w:sz w:val="24"/>
                <w:szCs w:val="24"/>
                <w:lang w:val="en-IN" w:eastAsia="en-IN"/>
              </w:rPr>
              <w:t>1</w:t>
            </w:r>
          </w:p>
        </w:tc>
        <w:tc>
          <w:tcPr>
            <w:tcW w:w="333" w:type="pct"/>
            <w:tcBorders>
              <w:top w:val="nil"/>
              <w:left w:val="nil"/>
              <w:bottom w:val="single" w:sz="4" w:space="0" w:color="auto"/>
              <w:right w:val="single" w:sz="4" w:space="0" w:color="auto"/>
            </w:tcBorders>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eastAsia="Times New Roman" w:hAnsi="Times New Roman" w:cs="Times New Roman"/>
                <w:color w:val="000000"/>
                <w:sz w:val="24"/>
                <w:szCs w:val="24"/>
                <w:lang w:val="en-IN" w:eastAsia="en-IN"/>
              </w:rPr>
              <w:t>-</w:t>
            </w:r>
          </w:p>
        </w:tc>
      </w:tr>
      <w:tr w:rsidR="00032BA6" w:rsidRPr="00036D70" w:rsidTr="00944610">
        <w:trPr>
          <w:trHeight w:val="246"/>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032BA6" w:rsidRPr="00036D70" w:rsidRDefault="00032BA6" w:rsidP="00944610">
            <w:pPr>
              <w:spacing w:after="0" w:line="240" w:lineRule="auto"/>
              <w:rPr>
                <w:rFonts w:ascii="Times New Roman" w:eastAsia="Times New Roman" w:hAnsi="Times New Roman" w:cs="Times New Roman"/>
                <w:b/>
                <w:bCs/>
                <w:color w:val="000000"/>
                <w:sz w:val="24"/>
                <w:szCs w:val="24"/>
                <w:lang w:val="en-IN" w:eastAsia="en-IN"/>
              </w:rPr>
            </w:pPr>
            <w:r w:rsidRPr="00036D70">
              <w:rPr>
                <w:rFonts w:ascii="Times New Roman" w:eastAsia="Times New Roman" w:hAnsi="Times New Roman" w:cs="Times New Roman"/>
                <w:b/>
                <w:bCs/>
                <w:color w:val="000000"/>
                <w:sz w:val="24"/>
                <w:szCs w:val="24"/>
                <w:lang w:val="en-IN" w:eastAsia="en-IN"/>
              </w:rPr>
              <w:t>CO 2</w:t>
            </w:r>
          </w:p>
        </w:tc>
        <w:tc>
          <w:tcPr>
            <w:tcW w:w="288"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1</w:t>
            </w:r>
          </w:p>
        </w:tc>
        <w:tc>
          <w:tcPr>
            <w:tcW w:w="278"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03"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27"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vAlign w:val="center"/>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eastAsia="Times New Roman" w:hAnsi="Times New Roman" w:cs="Times New Roman"/>
                <w:color w:val="000000"/>
                <w:sz w:val="24"/>
                <w:szCs w:val="24"/>
                <w:lang w:val="en-IN" w:eastAsia="en-IN"/>
              </w:rPr>
              <w:t>-</w:t>
            </w:r>
          </w:p>
        </w:tc>
        <w:tc>
          <w:tcPr>
            <w:tcW w:w="333" w:type="pct"/>
            <w:tcBorders>
              <w:top w:val="nil"/>
              <w:left w:val="nil"/>
              <w:bottom w:val="single" w:sz="4" w:space="0" w:color="auto"/>
              <w:right w:val="single" w:sz="4" w:space="0" w:color="auto"/>
            </w:tcBorders>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eastAsia="Times New Roman" w:hAnsi="Times New Roman" w:cs="Times New Roman"/>
                <w:color w:val="000000"/>
                <w:sz w:val="24"/>
                <w:szCs w:val="24"/>
                <w:lang w:val="en-IN" w:eastAsia="en-IN"/>
              </w:rPr>
              <w:t>-</w:t>
            </w:r>
          </w:p>
        </w:tc>
        <w:tc>
          <w:tcPr>
            <w:tcW w:w="333" w:type="pct"/>
            <w:tcBorders>
              <w:top w:val="nil"/>
              <w:left w:val="nil"/>
              <w:bottom w:val="single" w:sz="4" w:space="0" w:color="auto"/>
              <w:right w:val="single" w:sz="4" w:space="0" w:color="auto"/>
            </w:tcBorders>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eastAsia="Times New Roman" w:hAnsi="Times New Roman" w:cs="Times New Roman"/>
                <w:color w:val="000000"/>
                <w:sz w:val="24"/>
                <w:szCs w:val="24"/>
                <w:lang w:val="en-IN" w:eastAsia="en-IN"/>
              </w:rPr>
              <w:t>-</w:t>
            </w:r>
          </w:p>
        </w:tc>
      </w:tr>
      <w:tr w:rsidR="00032BA6" w:rsidRPr="00036D70" w:rsidTr="00944610">
        <w:trPr>
          <w:trHeight w:val="246"/>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032BA6" w:rsidRPr="00036D70" w:rsidRDefault="00032BA6" w:rsidP="00944610">
            <w:pPr>
              <w:spacing w:after="0" w:line="240" w:lineRule="auto"/>
              <w:rPr>
                <w:rFonts w:ascii="Times New Roman" w:eastAsia="Times New Roman" w:hAnsi="Times New Roman" w:cs="Times New Roman"/>
                <w:b/>
                <w:bCs/>
                <w:color w:val="000000"/>
                <w:sz w:val="24"/>
                <w:szCs w:val="24"/>
                <w:lang w:val="en-IN" w:eastAsia="en-IN"/>
              </w:rPr>
            </w:pPr>
            <w:r w:rsidRPr="00036D70">
              <w:rPr>
                <w:rFonts w:ascii="Times New Roman" w:eastAsia="Times New Roman" w:hAnsi="Times New Roman" w:cs="Times New Roman"/>
                <w:b/>
                <w:bCs/>
                <w:color w:val="000000"/>
                <w:sz w:val="24"/>
                <w:szCs w:val="24"/>
                <w:lang w:val="en-IN" w:eastAsia="en-IN"/>
              </w:rPr>
              <w:t>CO 3</w:t>
            </w:r>
          </w:p>
        </w:tc>
        <w:tc>
          <w:tcPr>
            <w:tcW w:w="288"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2</w:t>
            </w:r>
          </w:p>
        </w:tc>
        <w:tc>
          <w:tcPr>
            <w:tcW w:w="278"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03"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27"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vAlign w:val="center"/>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eastAsia="Times New Roman" w:hAnsi="Times New Roman" w:cs="Times New Roman"/>
                <w:color w:val="000000"/>
                <w:sz w:val="24"/>
                <w:szCs w:val="24"/>
                <w:lang w:val="en-IN" w:eastAsia="en-IN"/>
              </w:rPr>
              <w:t>2</w:t>
            </w:r>
          </w:p>
        </w:tc>
        <w:tc>
          <w:tcPr>
            <w:tcW w:w="333" w:type="pct"/>
            <w:tcBorders>
              <w:top w:val="nil"/>
              <w:left w:val="nil"/>
              <w:bottom w:val="single" w:sz="4" w:space="0" w:color="auto"/>
              <w:right w:val="single" w:sz="4" w:space="0" w:color="auto"/>
            </w:tcBorders>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eastAsia="Times New Roman" w:hAnsi="Times New Roman" w:cs="Times New Roman"/>
                <w:color w:val="000000"/>
                <w:sz w:val="24"/>
                <w:szCs w:val="24"/>
                <w:lang w:val="en-IN" w:eastAsia="en-IN"/>
              </w:rPr>
              <w:t>1</w:t>
            </w:r>
          </w:p>
        </w:tc>
        <w:tc>
          <w:tcPr>
            <w:tcW w:w="333" w:type="pct"/>
            <w:tcBorders>
              <w:top w:val="nil"/>
              <w:left w:val="nil"/>
              <w:bottom w:val="single" w:sz="4" w:space="0" w:color="auto"/>
              <w:right w:val="single" w:sz="4" w:space="0" w:color="auto"/>
            </w:tcBorders>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eastAsia="Times New Roman" w:hAnsi="Times New Roman" w:cs="Times New Roman"/>
                <w:color w:val="000000"/>
                <w:sz w:val="24"/>
                <w:szCs w:val="24"/>
                <w:lang w:val="en-IN" w:eastAsia="en-IN"/>
              </w:rPr>
              <w:t>2</w:t>
            </w:r>
          </w:p>
        </w:tc>
      </w:tr>
      <w:tr w:rsidR="00032BA6" w:rsidRPr="00036D70" w:rsidTr="00944610">
        <w:trPr>
          <w:trHeight w:val="56"/>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032BA6" w:rsidRPr="00036D70" w:rsidRDefault="00032BA6" w:rsidP="00944610">
            <w:pPr>
              <w:spacing w:after="0" w:line="240" w:lineRule="auto"/>
              <w:rPr>
                <w:rFonts w:ascii="Times New Roman" w:eastAsia="Times New Roman" w:hAnsi="Times New Roman" w:cs="Times New Roman"/>
                <w:b/>
                <w:bCs/>
                <w:color w:val="000000"/>
                <w:sz w:val="24"/>
                <w:szCs w:val="24"/>
                <w:lang w:val="en-IN" w:eastAsia="en-IN"/>
              </w:rPr>
            </w:pPr>
            <w:r w:rsidRPr="00036D70">
              <w:rPr>
                <w:rFonts w:ascii="Times New Roman" w:eastAsia="Times New Roman" w:hAnsi="Times New Roman" w:cs="Times New Roman"/>
                <w:b/>
                <w:bCs/>
                <w:color w:val="000000"/>
                <w:sz w:val="24"/>
                <w:szCs w:val="24"/>
                <w:lang w:val="en-IN" w:eastAsia="en-IN"/>
              </w:rPr>
              <w:t>CO 4</w:t>
            </w:r>
          </w:p>
        </w:tc>
        <w:tc>
          <w:tcPr>
            <w:tcW w:w="288"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2</w:t>
            </w:r>
          </w:p>
        </w:tc>
        <w:tc>
          <w:tcPr>
            <w:tcW w:w="278"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03"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27"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vAlign w:val="center"/>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eastAsia="Times New Roman" w:hAnsi="Times New Roman" w:cs="Times New Roman"/>
                <w:color w:val="000000"/>
                <w:sz w:val="24"/>
                <w:szCs w:val="24"/>
                <w:lang w:val="en-IN" w:eastAsia="en-IN"/>
              </w:rPr>
              <w:t>2</w:t>
            </w:r>
          </w:p>
        </w:tc>
        <w:tc>
          <w:tcPr>
            <w:tcW w:w="333" w:type="pct"/>
            <w:tcBorders>
              <w:top w:val="nil"/>
              <w:left w:val="nil"/>
              <w:bottom w:val="single" w:sz="4" w:space="0" w:color="auto"/>
              <w:right w:val="single" w:sz="4" w:space="0" w:color="auto"/>
            </w:tcBorders>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eastAsia="Times New Roman" w:hAnsi="Times New Roman" w:cs="Times New Roman"/>
                <w:color w:val="000000"/>
                <w:sz w:val="24"/>
                <w:szCs w:val="24"/>
                <w:lang w:val="en-IN" w:eastAsia="en-IN"/>
              </w:rPr>
              <w:t>-</w:t>
            </w:r>
          </w:p>
        </w:tc>
        <w:tc>
          <w:tcPr>
            <w:tcW w:w="333" w:type="pct"/>
            <w:tcBorders>
              <w:top w:val="nil"/>
              <w:left w:val="nil"/>
              <w:bottom w:val="single" w:sz="4" w:space="0" w:color="auto"/>
              <w:right w:val="single" w:sz="4" w:space="0" w:color="auto"/>
            </w:tcBorders>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eastAsia="Times New Roman" w:hAnsi="Times New Roman" w:cs="Times New Roman"/>
                <w:color w:val="000000"/>
                <w:sz w:val="24"/>
                <w:szCs w:val="24"/>
                <w:lang w:val="en-IN" w:eastAsia="en-IN"/>
              </w:rPr>
              <w:t>1</w:t>
            </w:r>
          </w:p>
        </w:tc>
      </w:tr>
      <w:tr w:rsidR="00032BA6" w:rsidRPr="00036D70" w:rsidTr="00944610">
        <w:trPr>
          <w:trHeight w:val="246"/>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032BA6" w:rsidRPr="00036D70" w:rsidRDefault="00032BA6" w:rsidP="00944610">
            <w:pPr>
              <w:spacing w:after="0" w:line="240" w:lineRule="auto"/>
              <w:rPr>
                <w:rFonts w:ascii="Times New Roman" w:eastAsia="Times New Roman" w:hAnsi="Times New Roman" w:cs="Times New Roman"/>
                <w:b/>
                <w:bCs/>
                <w:color w:val="000000"/>
                <w:sz w:val="24"/>
                <w:szCs w:val="24"/>
                <w:lang w:val="en-IN" w:eastAsia="en-IN"/>
              </w:rPr>
            </w:pPr>
            <w:r w:rsidRPr="00036D70">
              <w:rPr>
                <w:rFonts w:ascii="Times New Roman" w:eastAsia="Times New Roman" w:hAnsi="Times New Roman" w:cs="Times New Roman"/>
                <w:b/>
                <w:bCs/>
                <w:color w:val="000000"/>
                <w:sz w:val="24"/>
                <w:szCs w:val="24"/>
                <w:lang w:val="en-IN" w:eastAsia="en-IN"/>
              </w:rPr>
              <w:t>CO 5</w:t>
            </w:r>
          </w:p>
        </w:tc>
        <w:tc>
          <w:tcPr>
            <w:tcW w:w="288"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1</w:t>
            </w:r>
          </w:p>
        </w:tc>
        <w:tc>
          <w:tcPr>
            <w:tcW w:w="278"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03"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27"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vAlign w:val="center"/>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eastAsia="Times New Roman" w:hAnsi="Times New Roman" w:cs="Times New Roman"/>
                <w:color w:val="000000"/>
                <w:sz w:val="24"/>
                <w:szCs w:val="24"/>
                <w:lang w:val="en-IN" w:eastAsia="en-IN"/>
              </w:rPr>
              <w:t>-</w:t>
            </w:r>
          </w:p>
        </w:tc>
        <w:tc>
          <w:tcPr>
            <w:tcW w:w="333" w:type="pct"/>
            <w:tcBorders>
              <w:top w:val="nil"/>
              <w:left w:val="nil"/>
              <w:bottom w:val="single" w:sz="4" w:space="0" w:color="auto"/>
              <w:right w:val="single" w:sz="4" w:space="0" w:color="auto"/>
            </w:tcBorders>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eastAsia="Times New Roman" w:hAnsi="Times New Roman" w:cs="Times New Roman"/>
                <w:color w:val="000000"/>
                <w:sz w:val="24"/>
                <w:szCs w:val="24"/>
                <w:lang w:val="en-IN" w:eastAsia="en-IN"/>
              </w:rPr>
              <w:t>2</w:t>
            </w:r>
          </w:p>
        </w:tc>
        <w:tc>
          <w:tcPr>
            <w:tcW w:w="333" w:type="pct"/>
            <w:tcBorders>
              <w:top w:val="nil"/>
              <w:left w:val="nil"/>
              <w:bottom w:val="single" w:sz="4" w:space="0" w:color="auto"/>
              <w:right w:val="single" w:sz="4" w:space="0" w:color="auto"/>
            </w:tcBorders>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eastAsia="Times New Roman" w:hAnsi="Times New Roman" w:cs="Times New Roman"/>
                <w:color w:val="000000"/>
                <w:sz w:val="24"/>
                <w:szCs w:val="24"/>
                <w:lang w:val="en-IN" w:eastAsia="en-IN"/>
              </w:rPr>
              <w:t>3</w:t>
            </w:r>
          </w:p>
        </w:tc>
      </w:tr>
      <w:tr w:rsidR="00032BA6" w:rsidRPr="00036D70" w:rsidTr="00944610">
        <w:trPr>
          <w:trHeight w:val="224"/>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032BA6" w:rsidRPr="00036D70" w:rsidRDefault="00032BA6" w:rsidP="00944610">
            <w:pPr>
              <w:spacing w:after="0" w:line="240" w:lineRule="auto"/>
              <w:rPr>
                <w:rFonts w:ascii="Times New Roman" w:eastAsia="Times New Roman" w:hAnsi="Times New Roman" w:cs="Times New Roman"/>
                <w:b/>
                <w:bCs/>
                <w:color w:val="000000"/>
                <w:sz w:val="24"/>
                <w:szCs w:val="24"/>
                <w:lang w:val="en-IN" w:eastAsia="en-IN"/>
              </w:rPr>
            </w:pPr>
            <w:r w:rsidRPr="00036D70">
              <w:rPr>
                <w:rFonts w:ascii="Times New Roman" w:eastAsia="Times New Roman" w:hAnsi="Times New Roman" w:cs="Times New Roman"/>
                <w:b/>
                <w:bCs/>
                <w:color w:val="000000"/>
                <w:sz w:val="24"/>
                <w:szCs w:val="24"/>
                <w:lang w:val="en-IN" w:eastAsia="en-IN"/>
              </w:rPr>
              <w:t>CO 6</w:t>
            </w:r>
          </w:p>
        </w:tc>
        <w:tc>
          <w:tcPr>
            <w:tcW w:w="288"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1</w:t>
            </w:r>
          </w:p>
        </w:tc>
        <w:tc>
          <w:tcPr>
            <w:tcW w:w="278"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03"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2</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2</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27"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shd w:val="clear" w:color="auto" w:fill="auto"/>
            <w:noWrap/>
            <w:hideMark/>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vAlign w:val="center"/>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eastAsia="Times New Roman" w:hAnsi="Times New Roman" w:cs="Times New Roman"/>
                <w:color w:val="000000"/>
                <w:sz w:val="24"/>
                <w:szCs w:val="24"/>
                <w:lang w:val="en-IN" w:eastAsia="en-IN"/>
              </w:rPr>
              <w:t>1</w:t>
            </w:r>
          </w:p>
        </w:tc>
        <w:tc>
          <w:tcPr>
            <w:tcW w:w="333" w:type="pct"/>
            <w:tcBorders>
              <w:top w:val="nil"/>
              <w:left w:val="nil"/>
              <w:bottom w:val="single" w:sz="4" w:space="0" w:color="auto"/>
              <w:right w:val="single" w:sz="4" w:space="0" w:color="auto"/>
            </w:tcBorders>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eastAsia="Times New Roman" w:hAnsi="Times New Roman" w:cs="Times New Roman"/>
                <w:color w:val="000000"/>
                <w:sz w:val="24"/>
                <w:szCs w:val="24"/>
                <w:lang w:val="en-IN" w:eastAsia="en-IN"/>
              </w:rPr>
              <w:t>1</w:t>
            </w:r>
          </w:p>
        </w:tc>
        <w:tc>
          <w:tcPr>
            <w:tcW w:w="333" w:type="pct"/>
            <w:tcBorders>
              <w:top w:val="nil"/>
              <w:left w:val="nil"/>
              <w:bottom w:val="single" w:sz="4" w:space="0" w:color="auto"/>
              <w:right w:val="single" w:sz="4" w:space="0" w:color="auto"/>
            </w:tcBorders>
          </w:tcPr>
          <w:p w:rsidR="00032BA6" w:rsidRPr="00036D70" w:rsidRDefault="00032BA6" w:rsidP="00944610">
            <w:pPr>
              <w:spacing w:after="0" w:line="240" w:lineRule="auto"/>
              <w:jc w:val="center"/>
              <w:rPr>
                <w:rFonts w:ascii="Times New Roman" w:eastAsia="Times New Roman" w:hAnsi="Times New Roman" w:cs="Times New Roman"/>
                <w:color w:val="000000"/>
                <w:sz w:val="24"/>
                <w:szCs w:val="24"/>
                <w:lang w:val="en-IN" w:eastAsia="en-IN"/>
              </w:rPr>
            </w:pPr>
            <w:r w:rsidRPr="00036D70">
              <w:rPr>
                <w:rFonts w:ascii="Times New Roman" w:eastAsia="Times New Roman" w:hAnsi="Times New Roman" w:cs="Times New Roman"/>
                <w:color w:val="000000"/>
                <w:sz w:val="24"/>
                <w:szCs w:val="24"/>
                <w:lang w:val="en-IN" w:eastAsia="en-IN"/>
              </w:rPr>
              <w:t>2</w:t>
            </w:r>
          </w:p>
        </w:tc>
      </w:tr>
    </w:tbl>
    <w:p w:rsidR="00032BA6" w:rsidRDefault="00032BA6" w:rsidP="00790F71">
      <w:pPr>
        <w:jc w:val="center"/>
        <w:rPr>
          <w:rFonts w:ascii="Times New Roman" w:eastAsia="Times New Roman" w:hAnsi="Times New Roman" w:cs="Times New Roman"/>
          <w:b/>
          <w:sz w:val="24"/>
          <w:szCs w:val="24"/>
          <w:u w:val="single"/>
        </w:rPr>
      </w:pPr>
    </w:p>
    <w:p w:rsidR="00036D70" w:rsidRDefault="00036D70" w:rsidP="00036D70"/>
    <w:p w:rsidR="00063356" w:rsidRDefault="00063356" w:rsidP="00036D70"/>
    <w:p w:rsidR="00063356" w:rsidRDefault="00063356" w:rsidP="00036D70"/>
    <w:p w:rsidR="00063356" w:rsidRDefault="00063356" w:rsidP="00036D70"/>
    <w:p w:rsidR="00063356" w:rsidRDefault="00063356" w:rsidP="00036D70"/>
    <w:p w:rsidR="00063356" w:rsidRDefault="00063356" w:rsidP="00036D70"/>
    <w:p w:rsidR="00063356" w:rsidRDefault="00063356" w:rsidP="00036D70"/>
    <w:p w:rsidR="00275B2F" w:rsidRDefault="00275B2F" w:rsidP="00275B2F">
      <w:pPr>
        <w:jc w:val="center"/>
        <w:rPr>
          <w:rFonts w:ascii="Times New Roman" w:hAnsi="Times New Roman" w:cs="Times New Roman"/>
          <w:b/>
          <w:sz w:val="24"/>
          <w:u w:val="single"/>
        </w:rPr>
      </w:pPr>
      <w:r>
        <w:rPr>
          <w:rFonts w:ascii="Times New Roman" w:hAnsi="Times New Roman" w:cs="Times New Roman"/>
          <w:b/>
          <w:sz w:val="24"/>
          <w:u w:val="single"/>
        </w:rPr>
        <w:lastRenderedPageBreak/>
        <w:t>20CE3203</w:t>
      </w:r>
      <w:r w:rsidRPr="0040119A">
        <w:rPr>
          <w:rFonts w:ascii="Times New Roman" w:hAnsi="Times New Roman" w:cs="Times New Roman"/>
          <w:b/>
          <w:sz w:val="24"/>
          <w:u w:val="single"/>
        </w:rPr>
        <w:t xml:space="preserve"> – </w:t>
      </w:r>
      <w:r>
        <w:rPr>
          <w:rFonts w:ascii="Times New Roman" w:hAnsi="Times New Roman" w:cs="Times New Roman"/>
          <w:b/>
          <w:sz w:val="24"/>
          <w:u w:val="single"/>
        </w:rPr>
        <w:t>ENVIRONMENTAL ENGINEERING</w:t>
      </w:r>
    </w:p>
    <w:p w:rsidR="00FD7F9F" w:rsidRPr="00826C39" w:rsidRDefault="00FD7F9F" w:rsidP="00FD7F9F">
      <w:pPr>
        <w:pStyle w:val="Default"/>
        <w:spacing w:before="120" w:after="120" w:line="276" w:lineRule="auto"/>
        <w:jc w:val="center"/>
        <w:rPr>
          <w:b/>
          <w:bCs/>
        </w:rPr>
      </w:pPr>
      <w:r w:rsidRPr="00C82304">
        <w:rPr>
          <w:b/>
          <w:bCs/>
        </w:rPr>
        <w:t>(Civil Engineering)</w:t>
      </w:r>
    </w:p>
    <w:p w:rsidR="00275B2F" w:rsidRDefault="00275B2F" w:rsidP="00275B2F">
      <w:pPr>
        <w:spacing w:after="0" w:line="240" w:lineRule="auto"/>
        <w:jc w:val="center"/>
        <w:rPr>
          <w:rFonts w:ascii="Times New Roman" w:eastAsia="Times New Roman" w:hAnsi="Times New Roman" w:cs="Times New Roman"/>
          <w:b/>
          <w:sz w:val="24"/>
          <w:szCs w:val="24"/>
          <w:u w:val="thick"/>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7"/>
        <w:gridCol w:w="2641"/>
        <w:gridCol w:w="3380"/>
        <w:gridCol w:w="1498"/>
      </w:tblGrid>
      <w:tr w:rsidR="00275B2F" w:rsidRPr="00E13A45" w:rsidTr="00275B2F">
        <w:trPr>
          <w:trHeight w:val="360"/>
          <w:jc w:val="center"/>
        </w:trPr>
        <w:tc>
          <w:tcPr>
            <w:tcW w:w="1074" w:type="pct"/>
            <w:tcBorders>
              <w:top w:val="single" w:sz="4" w:space="0" w:color="000000"/>
              <w:left w:val="single" w:sz="4" w:space="0" w:color="000000"/>
              <w:bottom w:val="single" w:sz="4" w:space="0" w:color="000000"/>
              <w:right w:val="single" w:sz="4" w:space="0" w:color="000000"/>
            </w:tcBorders>
            <w:hideMark/>
          </w:tcPr>
          <w:p w:rsidR="00275B2F" w:rsidRPr="00E13A45" w:rsidRDefault="00275B2F" w:rsidP="00661AF3">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Course Category</w:t>
            </w:r>
          </w:p>
        </w:tc>
        <w:tc>
          <w:tcPr>
            <w:tcW w:w="1379" w:type="pct"/>
            <w:tcBorders>
              <w:top w:val="single" w:sz="4" w:space="0" w:color="000000"/>
              <w:left w:val="single" w:sz="4" w:space="0" w:color="000000"/>
              <w:bottom w:val="single" w:sz="4" w:space="0" w:color="000000"/>
              <w:right w:val="single" w:sz="4" w:space="0" w:color="000000"/>
            </w:tcBorders>
            <w:hideMark/>
          </w:tcPr>
          <w:p w:rsidR="00275B2F" w:rsidRPr="00E13A45" w:rsidRDefault="00275B2F" w:rsidP="00661AF3">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Professional Core</w:t>
            </w:r>
          </w:p>
        </w:tc>
        <w:tc>
          <w:tcPr>
            <w:tcW w:w="1765" w:type="pct"/>
            <w:tcBorders>
              <w:top w:val="single" w:sz="4" w:space="0" w:color="000000"/>
              <w:left w:val="single" w:sz="4" w:space="0" w:color="000000"/>
              <w:bottom w:val="single" w:sz="4" w:space="0" w:color="000000"/>
              <w:right w:val="single" w:sz="4" w:space="0" w:color="000000"/>
            </w:tcBorders>
            <w:vAlign w:val="center"/>
            <w:hideMark/>
          </w:tcPr>
          <w:p w:rsidR="00275B2F" w:rsidRPr="00E13A45" w:rsidRDefault="00275B2F" w:rsidP="00661AF3">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Credits:</w:t>
            </w:r>
          </w:p>
        </w:tc>
        <w:tc>
          <w:tcPr>
            <w:tcW w:w="782" w:type="pct"/>
            <w:tcBorders>
              <w:top w:val="single" w:sz="4" w:space="0" w:color="000000"/>
              <w:left w:val="single" w:sz="4" w:space="0" w:color="000000"/>
              <w:bottom w:val="single" w:sz="4" w:space="0" w:color="000000"/>
              <w:right w:val="single" w:sz="4" w:space="0" w:color="000000"/>
            </w:tcBorders>
            <w:hideMark/>
          </w:tcPr>
          <w:p w:rsidR="00275B2F" w:rsidRPr="00E13A45" w:rsidRDefault="00275B2F" w:rsidP="00661AF3">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p>
        </w:tc>
      </w:tr>
      <w:tr w:rsidR="00275B2F" w:rsidRPr="00E13A45" w:rsidTr="00275B2F">
        <w:trPr>
          <w:trHeight w:val="360"/>
          <w:jc w:val="center"/>
        </w:trPr>
        <w:tc>
          <w:tcPr>
            <w:tcW w:w="1074" w:type="pct"/>
            <w:tcBorders>
              <w:top w:val="single" w:sz="4" w:space="0" w:color="000000"/>
              <w:left w:val="single" w:sz="4" w:space="0" w:color="000000"/>
              <w:bottom w:val="single" w:sz="4" w:space="0" w:color="000000"/>
              <w:right w:val="single" w:sz="4" w:space="0" w:color="000000"/>
            </w:tcBorders>
            <w:hideMark/>
          </w:tcPr>
          <w:p w:rsidR="00275B2F" w:rsidRPr="00E13A45" w:rsidRDefault="00275B2F" w:rsidP="00661AF3">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Course Type</w:t>
            </w:r>
          </w:p>
        </w:tc>
        <w:tc>
          <w:tcPr>
            <w:tcW w:w="1379" w:type="pct"/>
            <w:tcBorders>
              <w:top w:val="single" w:sz="4" w:space="0" w:color="000000"/>
              <w:left w:val="single" w:sz="4" w:space="0" w:color="000000"/>
              <w:bottom w:val="single" w:sz="4" w:space="0" w:color="000000"/>
              <w:right w:val="single" w:sz="4" w:space="0" w:color="000000"/>
            </w:tcBorders>
            <w:hideMark/>
          </w:tcPr>
          <w:p w:rsidR="00275B2F" w:rsidRPr="00E13A45" w:rsidRDefault="00275B2F" w:rsidP="00661AF3">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Theory</w:t>
            </w:r>
          </w:p>
        </w:tc>
        <w:tc>
          <w:tcPr>
            <w:tcW w:w="1765" w:type="pct"/>
            <w:tcBorders>
              <w:top w:val="single" w:sz="4" w:space="0" w:color="000000"/>
              <w:left w:val="single" w:sz="4" w:space="0" w:color="000000"/>
              <w:bottom w:val="single" w:sz="4" w:space="0" w:color="000000"/>
              <w:right w:val="single" w:sz="4" w:space="0" w:color="000000"/>
            </w:tcBorders>
            <w:vAlign w:val="center"/>
            <w:hideMark/>
          </w:tcPr>
          <w:p w:rsidR="00275B2F" w:rsidRPr="00E13A45" w:rsidRDefault="00275B2F" w:rsidP="00661AF3">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Lecture - Tutorial - Practical</w:t>
            </w:r>
          </w:p>
        </w:tc>
        <w:tc>
          <w:tcPr>
            <w:tcW w:w="782" w:type="pct"/>
            <w:tcBorders>
              <w:top w:val="single" w:sz="4" w:space="0" w:color="000000"/>
              <w:left w:val="single" w:sz="4" w:space="0" w:color="000000"/>
              <w:bottom w:val="single" w:sz="4" w:space="0" w:color="000000"/>
              <w:right w:val="single" w:sz="4" w:space="0" w:color="000000"/>
            </w:tcBorders>
            <w:hideMark/>
          </w:tcPr>
          <w:p w:rsidR="00275B2F" w:rsidRPr="00E13A45" w:rsidRDefault="00275B2F" w:rsidP="00661AF3">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r w:rsidRPr="00E13A45">
              <w:rPr>
                <w:rFonts w:ascii="Times New Roman" w:hAnsi="Times New Roman" w:cs="Times New Roman"/>
                <w:sz w:val="24"/>
                <w:szCs w:val="24"/>
              </w:rPr>
              <w:t xml:space="preserve"> - </w:t>
            </w:r>
            <w:r>
              <w:rPr>
                <w:rFonts w:ascii="Times New Roman" w:hAnsi="Times New Roman" w:cs="Times New Roman"/>
                <w:sz w:val="24"/>
                <w:szCs w:val="24"/>
              </w:rPr>
              <w:t>0</w:t>
            </w:r>
            <w:r w:rsidRPr="00E13A45">
              <w:rPr>
                <w:rFonts w:ascii="Times New Roman" w:hAnsi="Times New Roman" w:cs="Times New Roman"/>
                <w:sz w:val="24"/>
                <w:szCs w:val="24"/>
              </w:rPr>
              <w:t xml:space="preserve"> - 0</w:t>
            </w:r>
          </w:p>
        </w:tc>
      </w:tr>
      <w:tr w:rsidR="00275B2F" w:rsidRPr="00E13A45" w:rsidTr="00275B2F">
        <w:trPr>
          <w:trHeight w:val="360"/>
          <w:jc w:val="center"/>
        </w:trPr>
        <w:tc>
          <w:tcPr>
            <w:tcW w:w="1074" w:type="pct"/>
            <w:vMerge w:val="restart"/>
            <w:tcBorders>
              <w:top w:val="single" w:sz="4" w:space="0" w:color="000000"/>
              <w:left w:val="single" w:sz="4" w:space="0" w:color="000000"/>
              <w:right w:val="single" w:sz="4" w:space="0" w:color="000000"/>
            </w:tcBorders>
            <w:hideMark/>
          </w:tcPr>
          <w:p w:rsidR="00275B2F" w:rsidRPr="00E13A45" w:rsidRDefault="00275B2F" w:rsidP="00661AF3">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Prerequisite</w:t>
            </w:r>
          </w:p>
        </w:tc>
        <w:tc>
          <w:tcPr>
            <w:tcW w:w="1379" w:type="pct"/>
            <w:vMerge w:val="restart"/>
            <w:tcBorders>
              <w:top w:val="single" w:sz="4" w:space="0" w:color="000000"/>
              <w:left w:val="single" w:sz="4" w:space="0" w:color="000000"/>
              <w:right w:val="single" w:sz="4" w:space="0" w:color="000000"/>
            </w:tcBorders>
          </w:tcPr>
          <w:p w:rsidR="00275B2F" w:rsidRPr="00E13A45" w:rsidRDefault="00275B2F" w:rsidP="00661AF3">
            <w:pPr>
              <w:spacing w:after="0" w:line="240" w:lineRule="auto"/>
              <w:rPr>
                <w:rFonts w:ascii="Times New Roman" w:eastAsia="Calibri" w:hAnsi="Times New Roman" w:cs="Times New Roman"/>
                <w:sz w:val="24"/>
                <w:szCs w:val="24"/>
              </w:rPr>
            </w:pPr>
            <w:r>
              <w:rPr>
                <w:rFonts w:ascii="Times New Roman" w:hAnsi="Times New Roman" w:cs="Times New Roman"/>
                <w:color w:val="000000"/>
                <w:sz w:val="24"/>
                <w:szCs w:val="24"/>
              </w:rPr>
              <w:t xml:space="preserve">Engineering </w:t>
            </w:r>
            <w:r w:rsidRPr="00950E69">
              <w:rPr>
                <w:rFonts w:ascii="Times New Roman" w:hAnsi="Times New Roman" w:cs="Times New Roman"/>
                <w:color w:val="000000"/>
                <w:sz w:val="24"/>
                <w:szCs w:val="24"/>
              </w:rPr>
              <w:t xml:space="preserve">Chemistry and </w:t>
            </w:r>
            <w:r>
              <w:rPr>
                <w:rFonts w:ascii="Times New Roman" w:hAnsi="Times New Roman" w:cs="Times New Roman"/>
                <w:color w:val="000000"/>
                <w:sz w:val="24"/>
                <w:szCs w:val="24"/>
              </w:rPr>
              <w:t>Fluid Mechanics</w:t>
            </w:r>
          </w:p>
        </w:tc>
        <w:tc>
          <w:tcPr>
            <w:tcW w:w="1765" w:type="pct"/>
            <w:tcBorders>
              <w:top w:val="single" w:sz="4" w:space="0" w:color="000000"/>
              <w:left w:val="single" w:sz="4" w:space="0" w:color="000000"/>
              <w:bottom w:val="single" w:sz="4" w:space="0" w:color="auto"/>
              <w:right w:val="single" w:sz="4" w:space="0" w:color="000000"/>
            </w:tcBorders>
            <w:vAlign w:val="center"/>
            <w:hideMark/>
          </w:tcPr>
          <w:p w:rsidR="00275B2F" w:rsidRPr="00E13A45" w:rsidRDefault="00275B2F" w:rsidP="00661AF3">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Sessional Evaluation</w:t>
            </w:r>
          </w:p>
        </w:tc>
        <w:tc>
          <w:tcPr>
            <w:tcW w:w="782" w:type="pct"/>
            <w:tcBorders>
              <w:top w:val="single" w:sz="4" w:space="0" w:color="000000"/>
              <w:left w:val="single" w:sz="4" w:space="0" w:color="000000"/>
              <w:bottom w:val="single" w:sz="4" w:space="0" w:color="auto"/>
              <w:right w:val="single" w:sz="4" w:space="0" w:color="000000"/>
            </w:tcBorders>
            <w:hideMark/>
          </w:tcPr>
          <w:p w:rsidR="00275B2F" w:rsidRPr="00E13A45" w:rsidRDefault="00275B2F" w:rsidP="00661AF3">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40</w:t>
            </w:r>
          </w:p>
        </w:tc>
      </w:tr>
      <w:tr w:rsidR="00275B2F" w:rsidRPr="00E13A45" w:rsidTr="00275B2F">
        <w:trPr>
          <w:trHeight w:val="360"/>
          <w:jc w:val="center"/>
        </w:trPr>
        <w:tc>
          <w:tcPr>
            <w:tcW w:w="1074" w:type="pct"/>
            <w:vMerge/>
            <w:tcBorders>
              <w:left w:val="single" w:sz="4" w:space="0" w:color="000000"/>
              <w:right w:val="single" w:sz="4" w:space="0" w:color="000000"/>
            </w:tcBorders>
          </w:tcPr>
          <w:p w:rsidR="00275B2F" w:rsidRPr="00E13A45" w:rsidRDefault="00275B2F" w:rsidP="00661AF3">
            <w:pPr>
              <w:spacing w:after="0" w:line="240" w:lineRule="auto"/>
              <w:rPr>
                <w:rFonts w:ascii="Times New Roman" w:hAnsi="Times New Roman" w:cs="Times New Roman"/>
                <w:b/>
                <w:bCs/>
                <w:sz w:val="24"/>
                <w:szCs w:val="24"/>
              </w:rPr>
            </w:pPr>
          </w:p>
        </w:tc>
        <w:tc>
          <w:tcPr>
            <w:tcW w:w="1379" w:type="pct"/>
            <w:vMerge/>
            <w:tcBorders>
              <w:left w:val="single" w:sz="4" w:space="0" w:color="000000"/>
              <w:right w:val="single" w:sz="4" w:space="0" w:color="000000"/>
            </w:tcBorders>
          </w:tcPr>
          <w:p w:rsidR="00275B2F" w:rsidRDefault="00275B2F" w:rsidP="00661AF3">
            <w:pPr>
              <w:spacing w:after="0" w:line="240" w:lineRule="auto"/>
              <w:rPr>
                <w:rFonts w:ascii="Times New Roman" w:eastAsia="Calibri" w:hAnsi="Times New Roman" w:cs="Times New Roman"/>
                <w:sz w:val="24"/>
                <w:szCs w:val="24"/>
              </w:rPr>
            </w:pPr>
          </w:p>
        </w:tc>
        <w:tc>
          <w:tcPr>
            <w:tcW w:w="1765" w:type="pct"/>
            <w:tcBorders>
              <w:top w:val="single" w:sz="4" w:space="0" w:color="auto"/>
              <w:left w:val="single" w:sz="4" w:space="0" w:color="000000"/>
              <w:bottom w:val="single" w:sz="4" w:space="0" w:color="auto"/>
              <w:right w:val="single" w:sz="4" w:space="0" w:color="000000"/>
            </w:tcBorders>
            <w:vAlign w:val="center"/>
          </w:tcPr>
          <w:p w:rsidR="00275B2F" w:rsidRPr="00531346" w:rsidRDefault="00275B2F" w:rsidP="00661AF3">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Semester End Exam Evaluation</w:t>
            </w:r>
          </w:p>
        </w:tc>
        <w:tc>
          <w:tcPr>
            <w:tcW w:w="782" w:type="pct"/>
            <w:tcBorders>
              <w:top w:val="single" w:sz="4" w:space="0" w:color="auto"/>
              <w:left w:val="single" w:sz="4" w:space="0" w:color="000000"/>
              <w:bottom w:val="single" w:sz="4" w:space="0" w:color="auto"/>
              <w:right w:val="single" w:sz="4" w:space="0" w:color="000000"/>
            </w:tcBorders>
          </w:tcPr>
          <w:p w:rsidR="00275B2F" w:rsidRPr="00E13A45" w:rsidRDefault="00275B2F" w:rsidP="00661AF3">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60</w:t>
            </w:r>
          </w:p>
        </w:tc>
      </w:tr>
      <w:tr w:rsidR="00275B2F" w:rsidRPr="00E13A45" w:rsidTr="00275B2F">
        <w:trPr>
          <w:trHeight w:val="360"/>
          <w:jc w:val="center"/>
        </w:trPr>
        <w:tc>
          <w:tcPr>
            <w:tcW w:w="1074" w:type="pct"/>
            <w:vMerge/>
            <w:tcBorders>
              <w:left w:val="single" w:sz="4" w:space="0" w:color="000000"/>
              <w:bottom w:val="single" w:sz="4" w:space="0" w:color="000000"/>
              <w:right w:val="single" w:sz="4" w:space="0" w:color="000000"/>
            </w:tcBorders>
          </w:tcPr>
          <w:p w:rsidR="00275B2F" w:rsidRPr="00E13A45" w:rsidRDefault="00275B2F" w:rsidP="00661AF3">
            <w:pPr>
              <w:spacing w:after="0" w:line="240" w:lineRule="auto"/>
              <w:rPr>
                <w:rFonts w:ascii="Times New Roman" w:hAnsi="Times New Roman" w:cs="Times New Roman"/>
                <w:b/>
                <w:bCs/>
                <w:sz w:val="24"/>
                <w:szCs w:val="24"/>
              </w:rPr>
            </w:pPr>
          </w:p>
        </w:tc>
        <w:tc>
          <w:tcPr>
            <w:tcW w:w="1379" w:type="pct"/>
            <w:vMerge/>
            <w:tcBorders>
              <w:left w:val="single" w:sz="4" w:space="0" w:color="000000"/>
              <w:bottom w:val="single" w:sz="4" w:space="0" w:color="000000"/>
              <w:right w:val="single" w:sz="4" w:space="0" w:color="000000"/>
            </w:tcBorders>
          </w:tcPr>
          <w:p w:rsidR="00275B2F" w:rsidRDefault="00275B2F" w:rsidP="00661AF3">
            <w:pPr>
              <w:spacing w:after="0" w:line="240" w:lineRule="auto"/>
              <w:rPr>
                <w:rFonts w:ascii="Times New Roman" w:eastAsia="Calibri" w:hAnsi="Times New Roman" w:cs="Times New Roman"/>
                <w:sz w:val="24"/>
                <w:szCs w:val="24"/>
              </w:rPr>
            </w:pPr>
          </w:p>
        </w:tc>
        <w:tc>
          <w:tcPr>
            <w:tcW w:w="1765" w:type="pct"/>
            <w:tcBorders>
              <w:top w:val="single" w:sz="4" w:space="0" w:color="auto"/>
              <w:left w:val="single" w:sz="4" w:space="0" w:color="000000"/>
              <w:bottom w:val="single" w:sz="4" w:space="0" w:color="000000"/>
              <w:right w:val="single" w:sz="4" w:space="0" w:color="000000"/>
            </w:tcBorders>
            <w:vAlign w:val="center"/>
          </w:tcPr>
          <w:p w:rsidR="00275B2F" w:rsidRPr="00E13A45" w:rsidRDefault="00275B2F" w:rsidP="00661AF3">
            <w:pPr>
              <w:spacing w:after="0" w:line="240" w:lineRule="auto"/>
              <w:rPr>
                <w:rFonts w:ascii="Times New Roman" w:hAnsi="Times New Roman" w:cs="Times New Roman"/>
                <w:b/>
                <w:bCs/>
                <w:sz w:val="24"/>
                <w:szCs w:val="24"/>
              </w:rPr>
            </w:pPr>
            <w:r w:rsidRPr="00E13A45">
              <w:rPr>
                <w:rFonts w:ascii="Times New Roman" w:hAnsi="Times New Roman" w:cs="Times New Roman"/>
                <w:b/>
                <w:bCs/>
                <w:sz w:val="24"/>
                <w:szCs w:val="24"/>
              </w:rPr>
              <w:t>Total Marks</w:t>
            </w:r>
          </w:p>
        </w:tc>
        <w:tc>
          <w:tcPr>
            <w:tcW w:w="782" w:type="pct"/>
            <w:tcBorders>
              <w:top w:val="single" w:sz="4" w:space="0" w:color="auto"/>
              <w:left w:val="single" w:sz="4" w:space="0" w:color="000000"/>
              <w:bottom w:val="single" w:sz="4" w:space="0" w:color="000000"/>
              <w:right w:val="single" w:sz="4" w:space="0" w:color="000000"/>
            </w:tcBorders>
          </w:tcPr>
          <w:p w:rsidR="00275B2F" w:rsidRPr="00E13A45" w:rsidRDefault="00275B2F" w:rsidP="00661AF3">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100</w:t>
            </w:r>
          </w:p>
        </w:tc>
      </w:tr>
    </w:tbl>
    <w:p w:rsidR="00275B2F" w:rsidRDefault="00275B2F"/>
    <w:tbl>
      <w:tblPr>
        <w:tblW w:w="513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tblPr>
      <w:tblGrid>
        <w:gridCol w:w="1515"/>
        <w:gridCol w:w="945"/>
        <w:gridCol w:w="7348"/>
        <w:gridCol w:w="31"/>
      </w:tblGrid>
      <w:tr w:rsidR="00275B2F" w:rsidTr="00BD7DAA">
        <w:trPr>
          <w:gridAfter w:val="1"/>
          <w:wAfter w:w="16" w:type="pct"/>
          <w:trHeight w:val="600"/>
          <w:jc w:val="center"/>
        </w:trPr>
        <w:tc>
          <w:tcPr>
            <w:tcW w:w="770" w:type="pct"/>
            <w:vMerge w:val="restart"/>
            <w:tcBorders>
              <w:top w:val="single" w:sz="4" w:space="0" w:color="auto"/>
              <w:left w:val="single" w:sz="4" w:space="0" w:color="000000"/>
              <w:right w:val="single" w:sz="4" w:space="0" w:color="000000"/>
            </w:tcBorders>
          </w:tcPr>
          <w:p w:rsidR="00275B2F" w:rsidRDefault="00275B2F" w:rsidP="00661AF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Course Outcomes</w:t>
            </w:r>
          </w:p>
        </w:tc>
        <w:tc>
          <w:tcPr>
            <w:tcW w:w="480" w:type="pct"/>
            <w:tcBorders>
              <w:top w:val="single" w:sz="4" w:space="0" w:color="000000"/>
              <w:left w:val="single" w:sz="4" w:space="0" w:color="000000"/>
              <w:bottom w:val="single" w:sz="4" w:space="0" w:color="000000"/>
              <w:right w:val="single" w:sz="4" w:space="0" w:color="000000"/>
            </w:tcBorders>
          </w:tcPr>
          <w:p w:rsidR="00275B2F" w:rsidRDefault="00275B2F" w:rsidP="00661AF3">
            <w:pPr>
              <w:spacing w:after="0" w:line="36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CO1</w:t>
            </w:r>
          </w:p>
        </w:tc>
        <w:tc>
          <w:tcPr>
            <w:tcW w:w="3734" w:type="pct"/>
            <w:tcBorders>
              <w:top w:val="single" w:sz="4" w:space="0" w:color="000000"/>
              <w:left w:val="single" w:sz="4" w:space="0" w:color="000000"/>
              <w:bottom w:val="single" w:sz="4" w:space="0" w:color="000000"/>
              <w:right w:val="single" w:sz="4" w:space="0" w:color="000000"/>
            </w:tcBorders>
          </w:tcPr>
          <w:p w:rsidR="00275B2F" w:rsidRDefault="00275B2F" w:rsidP="00661AF3">
            <w:pPr>
              <w:pStyle w:val="ListParagraph"/>
              <w:spacing w:after="0" w:line="24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Identify the sources of water and wastewater and determine the quality. Forecast the population for water demand and estimate the wastewater flows.</w:t>
            </w:r>
          </w:p>
        </w:tc>
      </w:tr>
      <w:tr w:rsidR="00275B2F" w:rsidTr="00BD7DAA">
        <w:trPr>
          <w:gridAfter w:val="1"/>
          <w:wAfter w:w="16" w:type="pct"/>
          <w:trHeight w:val="330"/>
          <w:jc w:val="center"/>
        </w:trPr>
        <w:tc>
          <w:tcPr>
            <w:tcW w:w="770" w:type="pct"/>
            <w:vMerge/>
            <w:tcBorders>
              <w:left w:val="single" w:sz="4" w:space="0" w:color="000000"/>
              <w:right w:val="single" w:sz="4" w:space="0" w:color="000000"/>
            </w:tcBorders>
            <w:vAlign w:val="center"/>
            <w:hideMark/>
          </w:tcPr>
          <w:p w:rsidR="00275B2F" w:rsidRDefault="00275B2F" w:rsidP="00661AF3">
            <w:pPr>
              <w:spacing w:after="0" w:line="240" w:lineRule="auto"/>
              <w:rPr>
                <w:rFonts w:ascii="Times New Roman" w:eastAsia="Calibri" w:hAnsi="Times New Roman" w:cs="Times New Roman"/>
              </w:rPr>
            </w:pPr>
          </w:p>
        </w:tc>
        <w:tc>
          <w:tcPr>
            <w:tcW w:w="480" w:type="pct"/>
            <w:tcBorders>
              <w:top w:val="single" w:sz="4" w:space="0" w:color="000000"/>
              <w:left w:val="single" w:sz="4" w:space="0" w:color="000000"/>
              <w:bottom w:val="single" w:sz="4" w:space="0" w:color="000000"/>
              <w:right w:val="single" w:sz="4" w:space="0" w:color="000000"/>
            </w:tcBorders>
            <w:hideMark/>
          </w:tcPr>
          <w:p w:rsidR="00275B2F" w:rsidRDefault="00275B2F" w:rsidP="00661AF3">
            <w:pPr>
              <w:spacing w:after="0" w:line="36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CO2</w:t>
            </w:r>
          </w:p>
        </w:tc>
        <w:tc>
          <w:tcPr>
            <w:tcW w:w="3734" w:type="pct"/>
            <w:tcBorders>
              <w:top w:val="single" w:sz="4" w:space="0" w:color="000000"/>
              <w:left w:val="single" w:sz="4" w:space="0" w:color="000000"/>
              <w:bottom w:val="single" w:sz="4" w:space="0" w:color="000000"/>
              <w:right w:val="single" w:sz="4" w:space="0" w:color="000000"/>
            </w:tcBorders>
          </w:tcPr>
          <w:p w:rsidR="00275B2F" w:rsidRDefault="00275B2F" w:rsidP="00661AF3">
            <w:pPr>
              <w:pStyle w:val="ListParagraph"/>
              <w:spacing w:after="0" w:line="24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Identify the intake structures; Analyze and design pipe network system.</w:t>
            </w:r>
          </w:p>
        </w:tc>
      </w:tr>
      <w:tr w:rsidR="00275B2F" w:rsidTr="00BD7DAA">
        <w:trPr>
          <w:gridAfter w:val="1"/>
          <w:wAfter w:w="16" w:type="pct"/>
          <w:trHeight w:val="100"/>
          <w:jc w:val="center"/>
        </w:trPr>
        <w:tc>
          <w:tcPr>
            <w:tcW w:w="770" w:type="pct"/>
            <w:vMerge/>
            <w:tcBorders>
              <w:left w:val="single" w:sz="4" w:space="0" w:color="000000"/>
              <w:right w:val="single" w:sz="4" w:space="0" w:color="000000"/>
            </w:tcBorders>
            <w:vAlign w:val="center"/>
            <w:hideMark/>
          </w:tcPr>
          <w:p w:rsidR="00275B2F" w:rsidRDefault="00275B2F" w:rsidP="00661AF3">
            <w:pPr>
              <w:spacing w:after="0" w:line="240" w:lineRule="auto"/>
              <w:rPr>
                <w:rFonts w:ascii="Times New Roman" w:eastAsia="Calibri" w:hAnsi="Times New Roman" w:cs="Times New Roman"/>
              </w:rPr>
            </w:pPr>
          </w:p>
        </w:tc>
        <w:tc>
          <w:tcPr>
            <w:tcW w:w="480" w:type="pct"/>
            <w:tcBorders>
              <w:top w:val="single" w:sz="4" w:space="0" w:color="000000"/>
              <w:left w:val="single" w:sz="4" w:space="0" w:color="000000"/>
              <w:bottom w:val="single" w:sz="4" w:space="0" w:color="000000"/>
              <w:right w:val="single" w:sz="4" w:space="0" w:color="000000"/>
            </w:tcBorders>
            <w:hideMark/>
          </w:tcPr>
          <w:p w:rsidR="00275B2F" w:rsidRDefault="00275B2F" w:rsidP="00661AF3">
            <w:pPr>
              <w:spacing w:after="0" w:line="36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CO3</w:t>
            </w:r>
          </w:p>
        </w:tc>
        <w:tc>
          <w:tcPr>
            <w:tcW w:w="3734" w:type="pct"/>
            <w:tcBorders>
              <w:top w:val="single" w:sz="4" w:space="0" w:color="000000"/>
              <w:left w:val="single" w:sz="4" w:space="0" w:color="000000"/>
              <w:bottom w:val="single" w:sz="4" w:space="0" w:color="000000"/>
              <w:right w:val="single" w:sz="4" w:space="0" w:color="000000"/>
            </w:tcBorders>
          </w:tcPr>
          <w:p w:rsidR="00275B2F" w:rsidRDefault="00275B2F" w:rsidP="00661AF3">
            <w:pPr>
              <w:pStyle w:val="ListParagraph"/>
              <w:spacing w:after="0" w:line="24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Design circular sewers; Select materials and appurtenances for sewers.</w:t>
            </w:r>
          </w:p>
        </w:tc>
      </w:tr>
      <w:tr w:rsidR="00275B2F" w:rsidTr="00BD7DAA">
        <w:trPr>
          <w:gridAfter w:val="1"/>
          <w:wAfter w:w="16" w:type="pct"/>
          <w:trHeight w:val="100"/>
          <w:jc w:val="center"/>
        </w:trPr>
        <w:tc>
          <w:tcPr>
            <w:tcW w:w="770" w:type="pct"/>
            <w:vMerge/>
            <w:tcBorders>
              <w:left w:val="single" w:sz="4" w:space="0" w:color="000000"/>
              <w:right w:val="single" w:sz="4" w:space="0" w:color="000000"/>
            </w:tcBorders>
            <w:vAlign w:val="center"/>
            <w:hideMark/>
          </w:tcPr>
          <w:p w:rsidR="00275B2F" w:rsidRDefault="00275B2F" w:rsidP="00661AF3">
            <w:pPr>
              <w:spacing w:after="0" w:line="240" w:lineRule="auto"/>
              <w:rPr>
                <w:rFonts w:ascii="Times New Roman" w:eastAsia="Calibri" w:hAnsi="Times New Roman" w:cs="Times New Roman"/>
              </w:rPr>
            </w:pPr>
          </w:p>
        </w:tc>
        <w:tc>
          <w:tcPr>
            <w:tcW w:w="480" w:type="pct"/>
            <w:tcBorders>
              <w:top w:val="single" w:sz="4" w:space="0" w:color="000000"/>
              <w:left w:val="single" w:sz="4" w:space="0" w:color="000000"/>
              <w:bottom w:val="single" w:sz="4" w:space="0" w:color="000000"/>
              <w:right w:val="single" w:sz="4" w:space="0" w:color="000000"/>
            </w:tcBorders>
            <w:hideMark/>
          </w:tcPr>
          <w:p w:rsidR="00275B2F" w:rsidRDefault="00275B2F" w:rsidP="00661AF3">
            <w:pPr>
              <w:spacing w:after="0" w:line="36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CO4</w:t>
            </w:r>
          </w:p>
        </w:tc>
        <w:tc>
          <w:tcPr>
            <w:tcW w:w="3734" w:type="pct"/>
            <w:tcBorders>
              <w:top w:val="single" w:sz="4" w:space="0" w:color="000000"/>
              <w:left w:val="single" w:sz="4" w:space="0" w:color="000000"/>
              <w:bottom w:val="single" w:sz="4" w:space="0" w:color="000000"/>
              <w:right w:val="single" w:sz="4" w:space="0" w:color="000000"/>
            </w:tcBorders>
          </w:tcPr>
          <w:p w:rsidR="00275B2F" w:rsidRDefault="00275B2F" w:rsidP="00661AF3">
            <w:pPr>
              <w:pStyle w:val="ListParagraph"/>
              <w:spacing w:after="0" w:line="240" w:lineRule="auto"/>
              <w:ind w:left="0"/>
              <w:jc w:val="both"/>
              <w:rPr>
                <w:rFonts w:ascii="Times New Roman" w:eastAsia="Times New Roman" w:hAnsi="Times New Roman"/>
                <w:bCs/>
                <w:sz w:val="24"/>
                <w:szCs w:val="24"/>
              </w:rPr>
            </w:pPr>
            <w:r w:rsidRPr="003C5E4C">
              <w:rPr>
                <w:rFonts w:ascii="Times New Roman" w:eastAsia="Times New Roman" w:hAnsi="Times New Roman"/>
                <w:bCs/>
                <w:sz w:val="24"/>
                <w:szCs w:val="24"/>
              </w:rPr>
              <w:t>Understand the methods of water treatment</w:t>
            </w:r>
          </w:p>
        </w:tc>
      </w:tr>
      <w:tr w:rsidR="00275B2F" w:rsidTr="00BD7DAA">
        <w:trPr>
          <w:gridAfter w:val="1"/>
          <w:wAfter w:w="16" w:type="pct"/>
          <w:trHeight w:val="328"/>
          <w:jc w:val="center"/>
        </w:trPr>
        <w:tc>
          <w:tcPr>
            <w:tcW w:w="770" w:type="pct"/>
            <w:vMerge/>
            <w:tcBorders>
              <w:left w:val="single" w:sz="4" w:space="0" w:color="000000"/>
              <w:right w:val="single" w:sz="4" w:space="0" w:color="000000"/>
            </w:tcBorders>
            <w:vAlign w:val="center"/>
            <w:hideMark/>
          </w:tcPr>
          <w:p w:rsidR="00275B2F" w:rsidRDefault="00275B2F" w:rsidP="00661AF3">
            <w:pPr>
              <w:spacing w:after="0" w:line="240" w:lineRule="auto"/>
              <w:rPr>
                <w:rFonts w:ascii="Times New Roman" w:eastAsia="Calibri" w:hAnsi="Times New Roman" w:cs="Times New Roman"/>
              </w:rPr>
            </w:pPr>
          </w:p>
        </w:tc>
        <w:tc>
          <w:tcPr>
            <w:tcW w:w="480" w:type="pct"/>
            <w:tcBorders>
              <w:top w:val="single" w:sz="4" w:space="0" w:color="000000"/>
              <w:left w:val="single" w:sz="4" w:space="0" w:color="000000"/>
              <w:bottom w:val="single" w:sz="4" w:space="0" w:color="000000"/>
              <w:right w:val="single" w:sz="4" w:space="0" w:color="000000"/>
            </w:tcBorders>
            <w:hideMark/>
          </w:tcPr>
          <w:p w:rsidR="00275B2F" w:rsidRDefault="00275B2F" w:rsidP="00661AF3">
            <w:pPr>
              <w:spacing w:after="0" w:line="36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CO5</w:t>
            </w:r>
          </w:p>
        </w:tc>
        <w:tc>
          <w:tcPr>
            <w:tcW w:w="3734" w:type="pct"/>
            <w:tcBorders>
              <w:top w:val="single" w:sz="4" w:space="0" w:color="000000"/>
              <w:left w:val="single" w:sz="4" w:space="0" w:color="000000"/>
              <w:bottom w:val="single" w:sz="4" w:space="0" w:color="000000"/>
              <w:right w:val="single" w:sz="4" w:space="0" w:color="000000"/>
            </w:tcBorders>
          </w:tcPr>
          <w:p w:rsidR="00275B2F" w:rsidRDefault="00275B2F" w:rsidP="00661AF3">
            <w:pPr>
              <w:spacing w:after="0" w:line="240" w:lineRule="auto"/>
              <w:jc w:val="both"/>
              <w:rPr>
                <w:rFonts w:ascii="Times New Roman" w:eastAsia="Calibri" w:hAnsi="Times New Roman" w:cs="Times New Roman"/>
                <w:sz w:val="24"/>
                <w:szCs w:val="24"/>
              </w:rPr>
            </w:pPr>
            <w:r w:rsidRPr="003C5E4C">
              <w:rPr>
                <w:rFonts w:ascii="Times New Roman" w:eastAsia="Times New Roman" w:hAnsi="Times New Roman" w:cs="Times New Roman"/>
                <w:bCs/>
                <w:color w:val="000000"/>
                <w:sz w:val="24"/>
                <w:szCs w:val="24"/>
              </w:rPr>
              <w:t>Understand</w:t>
            </w:r>
            <w:r>
              <w:rPr>
                <w:rFonts w:ascii="Times New Roman" w:eastAsia="Times New Roman" w:hAnsi="Times New Roman" w:cs="Times New Roman"/>
                <w:bCs/>
                <w:color w:val="000000"/>
                <w:sz w:val="24"/>
                <w:szCs w:val="24"/>
              </w:rPr>
              <w:t xml:space="preserve"> conventional wastewater treatment methods.</w:t>
            </w:r>
          </w:p>
        </w:tc>
      </w:tr>
      <w:tr w:rsidR="00275B2F" w:rsidTr="00BD7DAA">
        <w:trPr>
          <w:gridAfter w:val="1"/>
          <w:wAfter w:w="16" w:type="pct"/>
          <w:trHeight w:val="100"/>
          <w:jc w:val="center"/>
        </w:trPr>
        <w:tc>
          <w:tcPr>
            <w:tcW w:w="770" w:type="pct"/>
            <w:vMerge/>
            <w:tcBorders>
              <w:left w:val="single" w:sz="4" w:space="0" w:color="000000"/>
              <w:bottom w:val="single" w:sz="4" w:space="0" w:color="000000"/>
              <w:right w:val="single" w:sz="4" w:space="0" w:color="000000"/>
            </w:tcBorders>
            <w:vAlign w:val="center"/>
          </w:tcPr>
          <w:p w:rsidR="00275B2F" w:rsidRDefault="00275B2F" w:rsidP="00661AF3">
            <w:pPr>
              <w:spacing w:after="0" w:line="240" w:lineRule="auto"/>
              <w:rPr>
                <w:rFonts w:ascii="Times New Roman" w:eastAsia="Calibri" w:hAnsi="Times New Roman" w:cs="Times New Roman"/>
              </w:rPr>
            </w:pPr>
          </w:p>
        </w:tc>
        <w:tc>
          <w:tcPr>
            <w:tcW w:w="480" w:type="pct"/>
            <w:tcBorders>
              <w:top w:val="single" w:sz="4" w:space="0" w:color="000000"/>
              <w:left w:val="single" w:sz="4" w:space="0" w:color="000000"/>
              <w:bottom w:val="single" w:sz="4" w:space="0" w:color="000000"/>
              <w:right w:val="single" w:sz="4" w:space="0" w:color="000000"/>
            </w:tcBorders>
          </w:tcPr>
          <w:p w:rsidR="00275B2F" w:rsidRDefault="00275B2F" w:rsidP="00661AF3">
            <w:pPr>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3734" w:type="pct"/>
            <w:tcBorders>
              <w:top w:val="single" w:sz="4" w:space="0" w:color="000000"/>
              <w:left w:val="single" w:sz="4" w:space="0" w:color="000000"/>
              <w:bottom w:val="single" w:sz="4" w:space="0" w:color="000000"/>
              <w:right w:val="single" w:sz="4" w:space="0" w:color="000000"/>
            </w:tcBorders>
          </w:tcPr>
          <w:p w:rsidR="00275B2F" w:rsidRDefault="00275B2F" w:rsidP="00661AF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Understand the sludge treatment methods; Select proper effluent disposal method and design a septic tank.</w:t>
            </w:r>
          </w:p>
        </w:tc>
      </w:tr>
      <w:tr w:rsidR="00275B2F" w:rsidTr="00BD7DAA">
        <w:trPr>
          <w:trHeight w:val="266"/>
          <w:jc w:val="center"/>
        </w:trPr>
        <w:tc>
          <w:tcPr>
            <w:tcW w:w="770" w:type="pct"/>
            <w:tcBorders>
              <w:top w:val="single" w:sz="4" w:space="0" w:color="000000"/>
              <w:left w:val="single" w:sz="4" w:space="0" w:color="000000"/>
              <w:bottom w:val="single" w:sz="4" w:space="0" w:color="000000"/>
              <w:right w:val="single" w:sz="4" w:space="0" w:color="000000"/>
            </w:tcBorders>
          </w:tcPr>
          <w:p w:rsidR="00275B2F" w:rsidRDefault="00275B2F" w:rsidP="00661AF3">
            <w:pPr>
              <w:spacing w:after="0" w:line="240" w:lineRule="auto"/>
              <w:jc w:val="center"/>
              <w:rPr>
                <w:rFonts w:ascii="Times New Roman" w:hAnsi="Times New Roman" w:cs="Times New Roman"/>
                <w:b/>
                <w:bCs/>
              </w:rPr>
            </w:pPr>
          </w:p>
          <w:p w:rsidR="00275B2F" w:rsidRDefault="00275B2F" w:rsidP="00661A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w:t>
            </w:r>
          </w:p>
          <w:p w:rsidR="00275B2F" w:rsidRDefault="00275B2F" w:rsidP="00661A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Content</w:t>
            </w:r>
          </w:p>
          <w:p w:rsidR="00275B2F" w:rsidRDefault="00275B2F" w:rsidP="00661AF3">
            <w:pPr>
              <w:spacing w:after="0" w:line="240" w:lineRule="auto"/>
              <w:jc w:val="center"/>
              <w:rPr>
                <w:rFonts w:ascii="Times New Roman" w:hAnsi="Times New Roman" w:cs="Times New Roman"/>
                <w:b/>
                <w:sz w:val="24"/>
                <w:szCs w:val="24"/>
              </w:rPr>
            </w:pPr>
          </w:p>
          <w:p w:rsidR="00275B2F" w:rsidRDefault="00275B2F" w:rsidP="00661AF3">
            <w:pPr>
              <w:spacing w:after="0" w:line="240" w:lineRule="auto"/>
              <w:jc w:val="center"/>
              <w:rPr>
                <w:rFonts w:ascii="Times New Roman" w:eastAsia="Calibri" w:hAnsi="Times New Roman" w:cs="Times New Roman"/>
                <w:b/>
                <w:bCs/>
              </w:rPr>
            </w:pPr>
          </w:p>
        </w:tc>
        <w:tc>
          <w:tcPr>
            <w:tcW w:w="4230" w:type="pct"/>
            <w:gridSpan w:val="3"/>
            <w:tcBorders>
              <w:top w:val="single" w:sz="4" w:space="0" w:color="000000"/>
              <w:left w:val="single" w:sz="4" w:space="0" w:color="000000"/>
              <w:bottom w:val="single" w:sz="4" w:space="0" w:color="000000"/>
              <w:right w:val="single" w:sz="4" w:space="0" w:color="000000"/>
            </w:tcBorders>
          </w:tcPr>
          <w:p w:rsidR="00275B2F" w:rsidRPr="00AF26A9" w:rsidRDefault="00275B2F" w:rsidP="00661AF3">
            <w:pPr>
              <w:tabs>
                <w:tab w:val="left" w:pos="142"/>
                <w:tab w:val="left" w:pos="851"/>
              </w:tabs>
              <w:autoSpaceDE w:val="0"/>
              <w:autoSpaceDN w:val="0"/>
              <w:adjustRightInd w:val="0"/>
              <w:spacing w:after="0" w:line="360" w:lineRule="auto"/>
              <w:jc w:val="center"/>
              <w:rPr>
                <w:rFonts w:ascii="Times New Roman" w:hAnsi="Times New Roman" w:cs="Times New Roman"/>
                <w:b/>
                <w:color w:val="000000"/>
                <w:sz w:val="24"/>
                <w:szCs w:val="24"/>
              </w:rPr>
            </w:pPr>
            <w:r w:rsidRPr="00AF26A9">
              <w:rPr>
                <w:rFonts w:ascii="Times New Roman" w:hAnsi="Times New Roman" w:cs="Times New Roman"/>
                <w:b/>
                <w:color w:val="000000"/>
                <w:sz w:val="24"/>
                <w:szCs w:val="24"/>
              </w:rPr>
              <w:t>UNIT I</w:t>
            </w:r>
          </w:p>
          <w:p w:rsidR="00275B2F" w:rsidRPr="00AF26A9" w:rsidRDefault="00661AF3" w:rsidP="00661AF3">
            <w:pPr>
              <w:tabs>
                <w:tab w:val="left" w:pos="142"/>
                <w:tab w:val="left" w:pos="851"/>
              </w:tabs>
              <w:autoSpaceDE w:val="0"/>
              <w:autoSpaceDN w:val="0"/>
              <w:adjustRightInd w:val="0"/>
              <w:spacing w:after="0" w:line="360" w:lineRule="auto"/>
              <w:jc w:val="both"/>
              <w:rPr>
                <w:rFonts w:ascii="Times New Roman" w:hAnsi="Times New Roman" w:cs="Times New Roman"/>
                <w:color w:val="000000"/>
                <w:sz w:val="24"/>
                <w:szCs w:val="24"/>
              </w:rPr>
            </w:pPr>
            <w:r w:rsidRPr="00B83030">
              <w:rPr>
                <w:rFonts w:ascii="Times New Roman" w:hAnsi="Times New Roman" w:cs="Times New Roman"/>
                <w:b/>
                <w:color w:val="000000"/>
                <w:sz w:val="24"/>
                <w:szCs w:val="24"/>
              </w:rPr>
              <w:t>SOURCES, QUALITY AND QUANTITY PERSPECTIVES OF WATER</w:t>
            </w:r>
            <w:r>
              <w:rPr>
                <w:rFonts w:ascii="Times New Roman" w:hAnsi="Times New Roman" w:cs="Times New Roman"/>
                <w:b/>
                <w:color w:val="000000"/>
                <w:sz w:val="24"/>
                <w:szCs w:val="24"/>
              </w:rPr>
              <w:t xml:space="preserve"> AND WASTEWATER</w:t>
            </w:r>
            <w:r w:rsidRPr="00B83030">
              <w:rPr>
                <w:rFonts w:ascii="Times New Roman" w:hAnsi="Times New Roman" w:cs="Times New Roman"/>
                <w:b/>
                <w:color w:val="000000"/>
                <w:sz w:val="24"/>
                <w:szCs w:val="24"/>
              </w:rPr>
              <w:t>:</w:t>
            </w:r>
            <w:r w:rsidR="00275B2F" w:rsidRPr="00B83030">
              <w:rPr>
                <w:rFonts w:ascii="Times New Roman" w:hAnsi="Times New Roman" w:cs="Times New Roman"/>
                <w:color w:val="000000"/>
                <w:sz w:val="24"/>
                <w:szCs w:val="24"/>
              </w:rPr>
              <w:t xml:space="preserve"> Sources, </w:t>
            </w:r>
            <w:r w:rsidR="00275B2F">
              <w:rPr>
                <w:rFonts w:ascii="Times New Roman" w:hAnsi="Times New Roman" w:cs="Times New Roman"/>
                <w:color w:val="000000"/>
                <w:sz w:val="24"/>
                <w:szCs w:val="24"/>
              </w:rPr>
              <w:t>C</w:t>
            </w:r>
            <w:r w:rsidR="00275B2F" w:rsidRPr="00B83030">
              <w:rPr>
                <w:rFonts w:ascii="Times New Roman" w:hAnsi="Times New Roman" w:cs="Times New Roman"/>
                <w:color w:val="000000"/>
                <w:sz w:val="24"/>
                <w:szCs w:val="24"/>
              </w:rPr>
              <w:t xml:space="preserve">haracteristics </w:t>
            </w:r>
            <w:r w:rsidR="00275B2F">
              <w:rPr>
                <w:rFonts w:ascii="Times New Roman" w:hAnsi="Times New Roman" w:cs="Times New Roman"/>
                <w:color w:val="000000"/>
                <w:sz w:val="24"/>
                <w:szCs w:val="24"/>
              </w:rPr>
              <w:t xml:space="preserve">- </w:t>
            </w:r>
            <w:r w:rsidR="00275B2F" w:rsidRPr="00B83030">
              <w:rPr>
                <w:rFonts w:ascii="Times New Roman" w:hAnsi="Times New Roman" w:cs="Times New Roman"/>
                <w:color w:val="000000"/>
                <w:sz w:val="24"/>
                <w:szCs w:val="24"/>
              </w:rPr>
              <w:t>physical, chemical</w:t>
            </w:r>
            <w:r w:rsidR="00275B2F">
              <w:rPr>
                <w:rFonts w:ascii="Times New Roman" w:hAnsi="Times New Roman" w:cs="Times New Roman"/>
                <w:color w:val="000000"/>
                <w:sz w:val="24"/>
                <w:szCs w:val="24"/>
              </w:rPr>
              <w:t xml:space="preserve"> and</w:t>
            </w:r>
            <w:r w:rsidR="00275B2F" w:rsidRPr="00B83030">
              <w:rPr>
                <w:rFonts w:ascii="Times New Roman" w:hAnsi="Times New Roman" w:cs="Times New Roman"/>
                <w:color w:val="000000"/>
                <w:sz w:val="24"/>
                <w:szCs w:val="24"/>
              </w:rPr>
              <w:t xml:space="preserve"> biological, water </w:t>
            </w:r>
            <w:r w:rsidR="00275B2F">
              <w:rPr>
                <w:rFonts w:ascii="Times New Roman" w:hAnsi="Times New Roman" w:cs="Times New Roman"/>
                <w:color w:val="000000"/>
                <w:sz w:val="24"/>
                <w:szCs w:val="24"/>
              </w:rPr>
              <w:t>demands – types and factors affecting water demand,</w:t>
            </w:r>
            <w:r w:rsidR="00275B2F" w:rsidRPr="00B83030">
              <w:rPr>
                <w:rFonts w:ascii="Times New Roman" w:hAnsi="Times New Roman" w:cs="Times New Roman"/>
                <w:color w:val="000000"/>
                <w:sz w:val="24"/>
                <w:szCs w:val="24"/>
              </w:rPr>
              <w:t xml:space="preserve"> fluctuations in rate of </w:t>
            </w:r>
            <w:r w:rsidR="00275B2F">
              <w:rPr>
                <w:rFonts w:ascii="Times New Roman" w:hAnsi="Times New Roman" w:cs="Times New Roman"/>
                <w:color w:val="000000"/>
                <w:sz w:val="24"/>
                <w:szCs w:val="24"/>
              </w:rPr>
              <w:t xml:space="preserve">water </w:t>
            </w:r>
            <w:r w:rsidR="00275B2F" w:rsidRPr="00B83030">
              <w:rPr>
                <w:rFonts w:ascii="Times New Roman" w:hAnsi="Times New Roman" w:cs="Times New Roman"/>
                <w:color w:val="000000"/>
                <w:sz w:val="24"/>
                <w:szCs w:val="24"/>
              </w:rPr>
              <w:t>demand,</w:t>
            </w:r>
            <w:r w:rsidR="00275B2F">
              <w:rPr>
                <w:rFonts w:ascii="Times New Roman" w:hAnsi="Times New Roman" w:cs="Times New Roman"/>
                <w:color w:val="000000"/>
                <w:sz w:val="24"/>
                <w:szCs w:val="24"/>
              </w:rPr>
              <w:t xml:space="preserve"> design period</w:t>
            </w:r>
            <w:r w:rsidR="00275B2F" w:rsidRPr="00B83030">
              <w:rPr>
                <w:rFonts w:ascii="Times New Roman" w:hAnsi="Times New Roman" w:cs="Times New Roman"/>
                <w:color w:val="000000"/>
                <w:sz w:val="24"/>
                <w:szCs w:val="24"/>
              </w:rPr>
              <w:t>, population forecasting methods</w:t>
            </w:r>
            <w:r w:rsidR="00275B2F">
              <w:rPr>
                <w:rFonts w:ascii="Times New Roman" w:hAnsi="Times New Roman" w:cs="Times New Roman"/>
                <w:color w:val="000000"/>
                <w:sz w:val="24"/>
                <w:szCs w:val="24"/>
              </w:rPr>
              <w:t>, estimation of dry weather flow and wet weather flow.</w:t>
            </w:r>
          </w:p>
          <w:p w:rsidR="00275B2F" w:rsidRDefault="00275B2F" w:rsidP="00661AF3">
            <w:pPr>
              <w:tabs>
                <w:tab w:val="left" w:pos="3825"/>
              </w:tabs>
              <w:rPr>
                <w:rFonts w:ascii="Times New Roman" w:hAnsi="Times New Roman" w:cs="Times New Roman"/>
                <w:b/>
                <w:sz w:val="24"/>
                <w:szCs w:val="24"/>
              </w:rPr>
            </w:pPr>
            <w:r>
              <w:rPr>
                <w:rFonts w:ascii="Times New Roman" w:hAnsi="Times New Roman" w:cs="Times New Roman"/>
                <w:b/>
                <w:sz w:val="24"/>
                <w:szCs w:val="24"/>
              </w:rPr>
              <w:tab/>
            </w:r>
          </w:p>
          <w:p w:rsidR="00275B2F" w:rsidRPr="00B83030" w:rsidRDefault="00275B2F" w:rsidP="00661AF3">
            <w:pPr>
              <w:tabs>
                <w:tab w:val="left" w:pos="3825"/>
              </w:tabs>
              <w:jc w:val="center"/>
              <w:rPr>
                <w:rFonts w:ascii="Times New Roman" w:hAnsi="Times New Roman" w:cs="Times New Roman"/>
                <w:b/>
                <w:color w:val="000000"/>
                <w:sz w:val="24"/>
                <w:szCs w:val="24"/>
              </w:rPr>
            </w:pPr>
            <w:r w:rsidRPr="00AF26A9">
              <w:rPr>
                <w:rFonts w:ascii="Times New Roman" w:hAnsi="Times New Roman" w:cs="Times New Roman"/>
                <w:b/>
                <w:color w:val="000000"/>
                <w:sz w:val="24"/>
                <w:szCs w:val="24"/>
              </w:rPr>
              <w:t>UNIT II</w:t>
            </w:r>
          </w:p>
          <w:p w:rsidR="00275B2F" w:rsidRDefault="00661AF3" w:rsidP="00661AF3">
            <w:pPr>
              <w:tabs>
                <w:tab w:val="left" w:pos="142"/>
                <w:tab w:val="left" w:pos="851"/>
              </w:tabs>
              <w:autoSpaceDE w:val="0"/>
              <w:autoSpaceDN w:val="0"/>
              <w:adjustRightInd w:val="0"/>
              <w:spacing w:after="0" w:line="360" w:lineRule="auto"/>
              <w:jc w:val="both"/>
              <w:rPr>
                <w:rFonts w:ascii="Times New Roman" w:hAnsi="Times New Roman" w:cs="Times New Roman"/>
                <w:color w:val="000000"/>
                <w:sz w:val="24"/>
                <w:szCs w:val="24"/>
              </w:rPr>
            </w:pPr>
            <w:r w:rsidRPr="00B83030">
              <w:rPr>
                <w:rFonts w:ascii="Times New Roman" w:hAnsi="Times New Roman" w:cs="Times New Roman"/>
                <w:b/>
                <w:color w:val="000000"/>
                <w:sz w:val="24"/>
                <w:szCs w:val="24"/>
              </w:rPr>
              <w:t>COLLECTION AND CONVEYANCE OF WATER:</w:t>
            </w:r>
            <w:r w:rsidR="00275B2F" w:rsidRPr="00B83030">
              <w:rPr>
                <w:rFonts w:ascii="Times New Roman" w:hAnsi="Times New Roman" w:cs="Times New Roman"/>
                <w:color w:val="000000"/>
                <w:sz w:val="24"/>
                <w:szCs w:val="24"/>
              </w:rPr>
              <w:t>Intakes, types of Intakes, factors gove</w:t>
            </w:r>
            <w:r w:rsidR="00275B2F">
              <w:rPr>
                <w:rFonts w:ascii="Times New Roman" w:hAnsi="Times New Roman" w:cs="Times New Roman"/>
                <w:color w:val="000000"/>
                <w:sz w:val="24"/>
                <w:szCs w:val="24"/>
              </w:rPr>
              <w:t>rning selection of location for intakes.</w:t>
            </w:r>
          </w:p>
          <w:p w:rsidR="00275B2F" w:rsidRDefault="00661AF3" w:rsidP="00661AF3">
            <w:pPr>
              <w:tabs>
                <w:tab w:val="left" w:pos="142"/>
                <w:tab w:val="left" w:pos="851"/>
              </w:tabs>
              <w:autoSpaceDE w:val="0"/>
              <w:autoSpaceDN w:val="0"/>
              <w:adjustRightInd w:val="0"/>
              <w:spacing w:after="0" w:line="360" w:lineRule="auto"/>
              <w:jc w:val="both"/>
              <w:rPr>
                <w:rFonts w:ascii="Times New Roman" w:hAnsi="Times New Roman" w:cs="Times New Roman"/>
                <w:b/>
                <w:color w:val="000000"/>
                <w:sz w:val="24"/>
                <w:szCs w:val="24"/>
              </w:rPr>
            </w:pPr>
            <w:r w:rsidRPr="00E21054">
              <w:rPr>
                <w:rFonts w:ascii="Times New Roman" w:hAnsi="Times New Roman" w:cs="Times New Roman"/>
                <w:b/>
                <w:sz w:val="24"/>
                <w:szCs w:val="24"/>
              </w:rPr>
              <w:t>DISTRIBUTION SYSTEM:</w:t>
            </w:r>
            <w:r w:rsidR="00275B2F" w:rsidRPr="00E21054">
              <w:rPr>
                <w:rFonts w:ascii="Times New Roman" w:hAnsi="Times New Roman" w:cs="Times New Roman"/>
                <w:sz w:val="24"/>
                <w:szCs w:val="24"/>
              </w:rPr>
              <w:t xml:space="preserve">Requirements of a good distribution system, methods </w:t>
            </w:r>
            <w:r w:rsidR="00275B2F" w:rsidRPr="00E21054">
              <w:rPr>
                <w:rFonts w:ascii="Times New Roman" w:hAnsi="Times New Roman" w:cs="Times New Roman"/>
                <w:sz w:val="24"/>
                <w:szCs w:val="24"/>
              </w:rPr>
              <w:lastRenderedPageBreak/>
              <w:t xml:space="preserve">of distribution, systems of supply of water, Distribution reservoirs, layout of distribution system, design </w:t>
            </w:r>
            <w:r w:rsidR="00275B2F">
              <w:rPr>
                <w:rFonts w:ascii="Times New Roman" w:hAnsi="Times New Roman" w:cs="Times New Roman"/>
                <w:sz w:val="24"/>
                <w:szCs w:val="24"/>
              </w:rPr>
              <w:t>and</w:t>
            </w:r>
            <w:r w:rsidR="00275B2F" w:rsidRPr="00E21054">
              <w:rPr>
                <w:rFonts w:ascii="Times New Roman" w:hAnsi="Times New Roman" w:cs="Times New Roman"/>
                <w:sz w:val="24"/>
                <w:szCs w:val="24"/>
              </w:rPr>
              <w:t xml:space="preserve"> analysis of pipe networks of distribution system</w:t>
            </w:r>
            <w:r w:rsidR="00275B2F">
              <w:rPr>
                <w:rFonts w:ascii="Times New Roman" w:hAnsi="Times New Roman" w:cs="Times New Roman"/>
                <w:sz w:val="24"/>
                <w:szCs w:val="24"/>
              </w:rPr>
              <w:t xml:space="preserve"> – Hardy cross method.</w:t>
            </w:r>
          </w:p>
          <w:p w:rsidR="00275B2F" w:rsidRPr="00AF26A9" w:rsidRDefault="00275B2F" w:rsidP="00661AF3">
            <w:pPr>
              <w:tabs>
                <w:tab w:val="left" w:pos="142"/>
                <w:tab w:val="left" w:pos="851"/>
              </w:tabs>
              <w:autoSpaceDE w:val="0"/>
              <w:autoSpaceDN w:val="0"/>
              <w:adjustRightInd w:val="0"/>
              <w:spacing w:after="0" w:line="360" w:lineRule="auto"/>
              <w:jc w:val="both"/>
              <w:rPr>
                <w:rFonts w:ascii="Times New Roman" w:hAnsi="Times New Roman" w:cs="Times New Roman"/>
                <w:color w:val="000000"/>
                <w:sz w:val="24"/>
                <w:szCs w:val="24"/>
              </w:rPr>
            </w:pPr>
          </w:p>
          <w:p w:rsidR="00275B2F" w:rsidRPr="00E21054" w:rsidRDefault="00275B2F" w:rsidP="00661AF3">
            <w:pPr>
              <w:tabs>
                <w:tab w:val="left" w:pos="142"/>
                <w:tab w:val="left" w:pos="851"/>
              </w:tabs>
              <w:autoSpaceDE w:val="0"/>
              <w:autoSpaceDN w:val="0"/>
              <w:adjustRightInd w:val="0"/>
              <w:spacing w:after="0" w:line="360" w:lineRule="auto"/>
              <w:jc w:val="center"/>
              <w:rPr>
                <w:rFonts w:ascii="Times New Roman" w:hAnsi="Times New Roman" w:cs="Times New Roman"/>
                <w:b/>
                <w:sz w:val="24"/>
                <w:szCs w:val="24"/>
              </w:rPr>
            </w:pPr>
            <w:r w:rsidRPr="00E21054">
              <w:rPr>
                <w:rFonts w:ascii="Times New Roman" w:hAnsi="Times New Roman" w:cs="Times New Roman"/>
                <w:b/>
                <w:sz w:val="24"/>
                <w:szCs w:val="24"/>
              </w:rPr>
              <w:t>UNIT III</w:t>
            </w:r>
          </w:p>
          <w:p w:rsidR="00275B2F" w:rsidRDefault="00661AF3" w:rsidP="00661AF3">
            <w:pPr>
              <w:tabs>
                <w:tab w:val="left" w:pos="142"/>
                <w:tab w:val="left" w:pos="851"/>
              </w:tabs>
              <w:autoSpaceDE w:val="0"/>
              <w:autoSpaceDN w:val="0"/>
              <w:adjustRightInd w:val="0"/>
              <w:spacing w:after="0" w:line="360" w:lineRule="auto"/>
              <w:jc w:val="both"/>
              <w:rPr>
                <w:rFonts w:ascii="Times New Roman" w:hAnsi="Times New Roman" w:cs="Times New Roman"/>
                <w:color w:val="000000"/>
                <w:sz w:val="24"/>
                <w:szCs w:val="24"/>
              </w:rPr>
            </w:pPr>
            <w:r w:rsidRPr="00B83030">
              <w:rPr>
                <w:rFonts w:ascii="Times New Roman" w:hAnsi="Times New Roman" w:cs="Times New Roman"/>
                <w:b/>
                <w:color w:val="000000"/>
                <w:sz w:val="24"/>
                <w:szCs w:val="24"/>
              </w:rPr>
              <w:t>HYDRAULIC DESIGN OF SEWERS:</w:t>
            </w:r>
            <w:r w:rsidR="00275B2F">
              <w:rPr>
                <w:rFonts w:ascii="Times New Roman" w:hAnsi="Times New Roman" w:cs="Times New Roman"/>
                <w:color w:val="000000"/>
                <w:sz w:val="24"/>
                <w:szCs w:val="24"/>
              </w:rPr>
              <w:t>H</w:t>
            </w:r>
            <w:r w:rsidR="00275B2F" w:rsidRPr="00B83030">
              <w:rPr>
                <w:rFonts w:ascii="Times New Roman" w:hAnsi="Times New Roman" w:cs="Times New Roman"/>
                <w:color w:val="000000"/>
                <w:sz w:val="24"/>
                <w:szCs w:val="24"/>
              </w:rPr>
              <w:t xml:space="preserve">ydraulic formulae for design of </w:t>
            </w:r>
            <w:r w:rsidR="00275B2F">
              <w:rPr>
                <w:rFonts w:ascii="Times New Roman" w:hAnsi="Times New Roman" w:cs="Times New Roman"/>
                <w:color w:val="000000"/>
                <w:sz w:val="24"/>
                <w:szCs w:val="24"/>
              </w:rPr>
              <w:t xml:space="preserve">circular </w:t>
            </w:r>
            <w:r w:rsidR="00275B2F" w:rsidRPr="00B83030">
              <w:rPr>
                <w:rFonts w:ascii="Times New Roman" w:hAnsi="Times New Roman" w:cs="Times New Roman"/>
                <w:color w:val="000000"/>
                <w:sz w:val="24"/>
                <w:szCs w:val="24"/>
              </w:rPr>
              <w:t xml:space="preserve">sewers, minimum </w:t>
            </w:r>
            <w:r w:rsidR="00275B2F">
              <w:rPr>
                <w:rFonts w:ascii="Times New Roman" w:hAnsi="Times New Roman" w:cs="Times New Roman"/>
                <w:color w:val="000000"/>
                <w:sz w:val="24"/>
                <w:szCs w:val="24"/>
              </w:rPr>
              <w:t>and</w:t>
            </w:r>
            <w:r w:rsidR="00275B2F" w:rsidRPr="00B83030">
              <w:rPr>
                <w:rFonts w:ascii="Times New Roman" w:hAnsi="Times New Roman" w:cs="Times New Roman"/>
                <w:color w:val="000000"/>
                <w:sz w:val="24"/>
                <w:szCs w:val="24"/>
              </w:rPr>
              <w:t xml:space="preserve"> maximum velocity of flow in sewers</w:t>
            </w:r>
            <w:r w:rsidR="00275B2F">
              <w:rPr>
                <w:rFonts w:ascii="Times New Roman" w:hAnsi="Times New Roman" w:cs="Times New Roman"/>
                <w:color w:val="000000"/>
                <w:sz w:val="24"/>
                <w:szCs w:val="24"/>
              </w:rPr>
              <w:t>.</w:t>
            </w:r>
          </w:p>
          <w:p w:rsidR="00275B2F" w:rsidRPr="00AF26A9" w:rsidRDefault="00661AF3" w:rsidP="00661AF3">
            <w:pPr>
              <w:tabs>
                <w:tab w:val="left" w:pos="142"/>
                <w:tab w:val="left" w:pos="851"/>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S</w:t>
            </w:r>
            <w:r w:rsidRPr="00B83030">
              <w:rPr>
                <w:rFonts w:ascii="Times New Roman" w:hAnsi="Times New Roman" w:cs="Times New Roman"/>
                <w:b/>
                <w:color w:val="000000"/>
                <w:sz w:val="24"/>
                <w:szCs w:val="24"/>
              </w:rPr>
              <w:t>EWER</w:t>
            </w:r>
            <w:r>
              <w:rPr>
                <w:rFonts w:ascii="Times New Roman" w:hAnsi="Times New Roman" w:cs="Times New Roman"/>
                <w:b/>
                <w:color w:val="000000"/>
                <w:sz w:val="24"/>
                <w:szCs w:val="24"/>
              </w:rPr>
              <w:t xml:space="preserve"> MATERIALS AND APPURTENANCES</w:t>
            </w:r>
            <w:r w:rsidRPr="00B83030">
              <w:rPr>
                <w:rFonts w:ascii="Times New Roman" w:hAnsi="Times New Roman" w:cs="Times New Roman"/>
                <w:b/>
                <w:color w:val="000000"/>
                <w:sz w:val="24"/>
                <w:szCs w:val="24"/>
              </w:rPr>
              <w:t>:</w:t>
            </w:r>
            <w:r w:rsidR="00275B2F">
              <w:rPr>
                <w:rFonts w:ascii="Times New Roman" w:hAnsi="Times New Roman" w:cs="Times New Roman"/>
                <w:color w:val="000000"/>
                <w:sz w:val="24"/>
                <w:szCs w:val="24"/>
              </w:rPr>
              <w:t>F</w:t>
            </w:r>
            <w:r w:rsidR="00275B2F" w:rsidRPr="00B83030">
              <w:rPr>
                <w:rFonts w:ascii="Times New Roman" w:hAnsi="Times New Roman" w:cs="Times New Roman"/>
                <w:color w:val="000000"/>
                <w:sz w:val="24"/>
                <w:szCs w:val="24"/>
              </w:rPr>
              <w:t>actors affecting the selection of material</w:t>
            </w:r>
            <w:r w:rsidR="00275B2F">
              <w:rPr>
                <w:rFonts w:ascii="Times New Roman" w:hAnsi="Times New Roman" w:cs="Times New Roman"/>
                <w:color w:val="000000"/>
                <w:sz w:val="24"/>
                <w:szCs w:val="24"/>
              </w:rPr>
              <w:t>,</w:t>
            </w:r>
            <w:r w:rsidR="00275B2F" w:rsidRPr="00B83030">
              <w:rPr>
                <w:rFonts w:ascii="Times New Roman" w:hAnsi="Times New Roman" w:cs="Times New Roman"/>
                <w:color w:val="000000"/>
                <w:sz w:val="24"/>
                <w:szCs w:val="24"/>
              </w:rPr>
              <w:t xml:space="preserve"> materials for sewers, shapes of sewers, </w:t>
            </w:r>
            <w:r w:rsidR="00275B2F">
              <w:rPr>
                <w:rFonts w:ascii="Times New Roman" w:hAnsi="Times New Roman" w:cs="Times New Roman"/>
                <w:color w:val="000000"/>
                <w:sz w:val="24"/>
                <w:szCs w:val="24"/>
              </w:rPr>
              <w:t>valves and joints, s</w:t>
            </w:r>
            <w:r w:rsidR="00275B2F" w:rsidRPr="00B83030">
              <w:rPr>
                <w:rFonts w:ascii="Times New Roman" w:hAnsi="Times New Roman" w:cs="Times New Roman"/>
                <w:color w:val="000000"/>
                <w:sz w:val="24"/>
                <w:szCs w:val="24"/>
              </w:rPr>
              <w:t xml:space="preserve">ewer appurtenances. </w:t>
            </w:r>
          </w:p>
          <w:p w:rsidR="00275B2F" w:rsidRPr="00AF26A9" w:rsidRDefault="00275B2F" w:rsidP="00661AF3">
            <w:pPr>
              <w:tabs>
                <w:tab w:val="left" w:pos="142"/>
                <w:tab w:val="left" w:pos="851"/>
              </w:tabs>
              <w:autoSpaceDE w:val="0"/>
              <w:autoSpaceDN w:val="0"/>
              <w:adjustRightInd w:val="0"/>
              <w:spacing w:after="0" w:line="360" w:lineRule="auto"/>
              <w:jc w:val="both"/>
              <w:rPr>
                <w:rFonts w:ascii="Times New Roman" w:hAnsi="Times New Roman" w:cs="Times New Roman"/>
                <w:color w:val="000000"/>
                <w:sz w:val="24"/>
                <w:szCs w:val="24"/>
              </w:rPr>
            </w:pPr>
          </w:p>
          <w:p w:rsidR="00275B2F" w:rsidRPr="00B83030" w:rsidRDefault="00275B2F" w:rsidP="00661AF3">
            <w:pPr>
              <w:tabs>
                <w:tab w:val="left" w:pos="142"/>
                <w:tab w:val="left" w:pos="851"/>
              </w:tabs>
              <w:autoSpaceDE w:val="0"/>
              <w:autoSpaceDN w:val="0"/>
              <w:adjustRightInd w:val="0"/>
              <w:spacing w:after="0" w:line="360" w:lineRule="auto"/>
              <w:jc w:val="center"/>
              <w:rPr>
                <w:rFonts w:ascii="Times New Roman" w:hAnsi="Times New Roman" w:cs="Times New Roman"/>
                <w:b/>
                <w:color w:val="000000"/>
                <w:sz w:val="24"/>
                <w:szCs w:val="24"/>
              </w:rPr>
            </w:pPr>
            <w:r w:rsidRPr="00AF26A9">
              <w:rPr>
                <w:rFonts w:ascii="Times New Roman" w:hAnsi="Times New Roman" w:cs="Times New Roman"/>
                <w:b/>
                <w:color w:val="000000"/>
                <w:sz w:val="24"/>
                <w:szCs w:val="24"/>
              </w:rPr>
              <w:t>UNIT IV</w:t>
            </w:r>
          </w:p>
          <w:p w:rsidR="00275B2F" w:rsidRPr="00AF26A9" w:rsidRDefault="00661AF3" w:rsidP="00661AF3">
            <w:pPr>
              <w:tabs>
                <w:tab w:val="left" w:pos="142"/>
                <w:tab w:val="left" w:pos="851"/>
              </w:tabs>
              <w:autoSpaceDE w:val="0"/>
              <w:autoSpaceDN w:val="0"/>
              <w:adjustRightInd w:val="0"/>
              <w:spacing w:after="0" w:line="360" w:lineRule="auto"/>
              <w:jc w:val="both"/>
              <w:rPr>
                <w:rFonts w:ascii="Times New Roman" w:hAnsi="Times New Roman" w:cs="Times New Roman"/>
                <w:color w:val="000000"/>
                <w:sz w:val="24"/>
                <w:szCs w:val="24"/>
              </w:rPr>
            </w:pPr>
            <w:r w:rsidRPr="00B83030">
              <w:rPr>
                <w:rFonts w:ascii="Times New Roman" w:hAnsi="Times New Roman" w:cs="Times New Roman"/>
                <w:b/>
                <w:color w:val="000000"/>
                <w:sz w:val="24"/>
                <w:szCs w:val="24"/>
              </w:rPr>
              <w:t>WATER TREATMENT</w:t>
            </w:r>
            <w:r>
              <w:rPr>
                <w:rFonts w:ascii="Times New Roman" w:hAnsi="Times New Roman" w:cs="Times New Roman"/>
                <w:b/>
                <w:color w:val="000000"/>
                <w:sz w:val="24"/>
                <w:szCs w:val="24"/>
              </w:rPr>
              <w:t xml:space="preserve"> METHODS</w:t>
            </w:r>
            <w:r w:rsidRPr="00B83030">
              <w:rPr>
                <w:rFonts w:ascii="Times New Roman" w:hAnsi="Times New Roman" w:cs="Times New Roman"/>
                <w:b/>
                <w:color w:val="000000"/>
                <w:sz w:val="24"/>
                <w:szCs w:val="24"/>
              </w:rPr>
              <w:t>:</w:t>
            </w:r>
            <w:r w:rsidR="00275B2F">
              <w:rPr>
                <w:rFonts w:ascii="Times New Roman" w:hAnsi="Times New Roman" w:cs="Times New Roman"/>
                <w:color w:val="000000"/>
                <w:sz w:val="24"/>
                <w:szCs w:val="24"/>
              </w:rPr>
              <w:t>General layout of water treatment plant, Aeration, S</w:t>
            </w:r>
            <w:r w:rsidR="00275B2F" w:rsidRPr="00B83030">
              <w:rPr>
                <w:rFonts w:ascii="Times New Roman" w:hAnsi="Times New Roman" w:cs="Times New Roman"/>
                <w:color w:val="000000"/>
                <w:sz w:val="24"/>
                <w:szCs w:val="24"/>
              </w:rPr>
              <w:t xml:space="preserve">edimentation, </w:t>
            </w:r>
            <w:r w:rsidR="00275B2F">
              <w:rPr>
                <w:rFonts w:ascii="Times New Roman" w:hAnsi="Times New Roman" w:cs="Times New Roman"/>
                <w:color w:val="000000"/>
                <w:sz w:val="24"/>
                <w:szCs w:val="24"/>
              </w:rPr>
              <w:t>S</w:t>
            </w:r>
            <w:r w:rsidR="00275B2F" w:rsidRPr="00B83030">
              <w:rPr>
                <w:rFonts w:ascii="Times New Roman" w:hAnsi="Times New Roman" w:cs="Times New Roman"/>
                <w:color w:val="000000"/>
                <w:sz w:val="24"/>
                <w:szCs w:val="24"/>
              </w:rPr>
              <w:t xml:space="preserve">edimentation aided with </w:t>
            </w:r>
            <w:r w:rsidR="00275B2F">
              <w:rPr>
                <w:rFonts w:ascii="Times New Roman" w:hAnsi="Times New Roman" w:cs="Times New Roman"/>
                <w:color w:val="000000"/>
                <w:sz w:val="24"/>
                <w:szCs w:val="24"/>
              </w:rPr>
              <w:t>C</w:t>
            </w:r>
            <w:r w:rsidR="00275B2F" w:rsidRPr="00B83030">
              <w:rPr>
                <w:rFonts w:ascii="Times New Roman" w:hAnsi="Times New Roman" w:cs="Times New Roman"/>
                <w:color w:val="000000"/>
                <w:sz w:val="24"/>
                <w:szCs w:val="24"/>
              </w:rPr>
              <w:t xml:space="preserve">oagulation, </w:t>
            </w:r>
            <w:r w:rsidR="00275B2F">
              <w:rPr>
                <w:rFonts w:ascii="Times New Roman" w:hAnsi="Times New Roman" w:cs="Times New Roman"/>
                <w:color w:val="000000"/>
                <w:sz w:val="24"/>
                <w:szCs w:val="24"/>
              </w:rPr>
              <w:t>F</w:t>
            </w:r>
            <w:r w:rsidR="00275B2F" w:rsidRPr="00B83030">
              <w:rPr>
                <w:rFonts w:ascii="Times New Roman" w:hAnsi="Times New Roman" w:cs="Times New Roman"/>
                <w:color w:val="000000"/>
                <w:sz w:val="24"/>
                <w:szCs w:val="24"/>
              </w:rPr>
              <w:t>iltration</w:t>
            </w:r>
            <w:r w:rsidR="00275B2F">
              <w:rPr>
                <w:rFonts w:ascii="Times New Roman" w:hAnsi="Times New Roman" w:cs="Times New Roman"/>
                <w:color w:val="000000"/>
                <w:sz w:val="24"/>
                <w:szCs w:val="24"/>
              </w:rPr>
              <w:t xml:space="preserve"> – Rapid sand filters</w:t>
            </w:r>
            <w:r w:rsidR="00275B2F" w:rsidRPr="00B83030">
              <w:rPr>
                <w:rFonts w:ascii="Times New Roman" w:hAnsi="Times New Roman" w:cs="Times New Roman"/>
                <w:color w:val="000000"/>
                <w:sz w:val="24"/>
                <w:szCs w:val="24"/>
              </w:rPr>
              <w:t xml:space="preserve">, </w:t>
            </w:r>
            <w:r w:rsidR="00275B2F">
              <w:rPr>
                <w:rFonts w:ascii="Times New Roman" w:hAnsi="Times New Roman" w:cs="Times New Roman"/>
                <w:color w:val="000000"/>
                <w:sz w:val="24"/>
                <w:szCs w:val="24"/>
              </w:rPr>
              <w:t>D</w:t>
            </w:r>
            <w:r w:rsidR="00275B2F" w:rsidRPr="00B83030">
              <w:rPr>
                <w:rFonts w:ascii="Times New Roman" w:hAnsi="Times New Roman" w:cs="Times New Roman"/>
                <w:color w:val="000000"/>
                <w:sz w:val="24"/>
                <w:szCs w:val="24"/>
              </w:rPr>
              <w:t>isinfection</w:t>
            </w:r>
            <w:r w:rsidR="00275B2F">
              <w:rPr>
                <w:rFonts w:ascii="Times New Roman" w:hAnsi="Times New Roman" w:cs="Times New Roman"/>
                <w:color w:val="000000"/>
                <w:sz w:val="24"/>
                <w:szCs w:val="24"/>
              </w:rPr>
              <w:t xml:space="preserve"> – methods</w:t>
            </w:r>
            <w:r w:rsidR="00275B2F" w:rsidRPr="00B83030">
              <w:rPr>
                <w:rFonts w:ascii="Times New Roman" w:hAnsi="Times New Roman" w:cs="Times New Roman"/>
                <w:color w:val="000000"/>
                <w:sz w:val="24"/>
                <w:szCs w:val="24"/>
              </w:rPr>
              <w:t>,</w:t>
            </w:r>
            <w:r w:rsidR="00275B2F">
              <w:rPr>
                <w:rFonts w:ascii="Times New Roman" w:hAnsi="Times New Roman" w:cs="Times New Roman"/>
                <w:color w:val="000000"/>
                <w:sz w:val="24"/>
                <w:szCs w:val="24"/>
              </w:rPr>
              <w:t xml:space="preserve"> Chlorination – types and forms, Membrane processes, Ion exchange process</w:t>
            </w:r>
            <w:r w:rsidR="00275B2F" w:rsidRPr="00B83030">
              <w:rPr>
                <w:rFonts w:ascii="Times New Roman" w:hAnsi="Times New Roman" w:cs="Times New Roman"/>
                <w:color w:val="000000"/>
                <w:sz w:val="24"/>
                <w:szCs w:val="24"/>
              </w:rPr>
              <w:t xml:space="preserve">. </w:t>
            </w:r>
          </w:p>
          <w:p w:rsidR="00275B2F" w:rsidRPr="00AF26A9" w:rsidRDefault="00275B2F" w:rsidP="00661AF3">
            <w:pPr>
              <w:tabs>
                <w:tab w:val="left" w:pos="142"/>
                <w:tab w:val="left" w:pos="851"/>
              </w:tabs>
              <w:autoSpaceDE w:val="0"/>
              <w:autoSpaceDN w:val="0"/>
              <w:adjustRightInd w:val="0"/>
              <w:spacing w:after="0" w:line="360" w:lineRule="auto"/>
              <w:jc w:val="both"/>
              <w:rPr>
                <w:rFonts w:ascii="Times New Roman" w:hAnsi="Times New Roman" w:cs="Times New Roman"/>
                <w:color w:val="000000"/>
                <w:sz w:val="24"/>
                <w:szCs w:val="24"/>
              </w:rPr>
            </w:pPr>
          </w:p>
          <w:p w:rsidR="00275B2F" w:rsidRPr="00AF26A9" w:rsidRDefault="00275B2F" w:rsidP="00661AF3">
            <w:pPr>
              <w:tabs>
                <w:tab w:val="left" w:pos="142"/>
                <w:tab w:val="left" w:pos="851"/>
              </w:tabs>
              <w:autoSpaceDE w:val="0"/>
              <w:autoSpaceDN w:val="0"/>
              <w:adjustRightInd w:val="0"/>
              <w:spacing w:after="0" w:line="360" w:lineRule="auto"/>
              <w:jc w:val="center"/>
              <w:rPr>
                <w:rFonts w:ascii="Times New Roman" w:hAnsi="Times New Roman" w:cs="Times New Roman"/>
                <w:b/>
                <w:color w:val="000000"/>
                <w:sz w:val="24"/>
                <w:szCs w:val="24"/>
              </w:rPr>
            </w:pPr>
            <w:r w:rsidRPr="00AF26A9">
              <w:rPr>
                <w:rFonts w:ascii="Times New Roman" w:hAnsi="Times New Roman" w:cs="Times New Roman"/>
                <w:b/>
                <w:color w:val="000000"/>
                <w:sz w:val="24"/>
                <w:szCs w:val="24"/>
              </w:rPr>
              <w:t>UNIT V</w:t>
            </w:r>
          </w:p>
          <w:p w:rsidR="00661AF3" w:rsidRDefault="00661AF3" w:rsidP="00661AF3">
            <w:pPr>
              <w:tabs>
                <w:tab w:val="left" w:pos="142"/>
                <w:tab w:val="left" w:pos="851"/>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CONVENTIONAL WASTEWATER </w:t>
            </w:r>
            <w:r w:rsidRPr="00B83030">
              <w:rPr>
                <w:rFonts w:ascii="Times New Roman" w:hAnsi="Times New Roman" w:cs="Times New Roman"/>
                <w:b/>
                <w:color w:val="000000"/>
                <w:sz w:val="24"/>
                <w:szCs w:val="24"/>
              </w:rPr>
              <w:t>TREATMENT:</w:t>
            </w:r>
            <w:r w:rsidR="00275B2F">
              <w:rPr>
                <w:rFonts w:ascii="Times New Roman" w:hAnsi="Times New Roman" w:cs="Times New Roman"/>
                <w:color w:val="000000"/>
                <w:sz w:val="24"/>
                <w:szCs w:val="24"/>
              </w:rPr>
              <w:t>General layout of wastewater treatment plant,</w:t>
            </w:r>
            <w:r w:rsidR="00275B2F" w:rsidRPr="00A816A8">
              <w:rPr>
                <w:rFonts w:ascii="Times New Roman" w:hAnsi="Times New Roman" w:cs="Times New Roman"/>
                <w:b/>
                <w:color w:val="000000"/>
                <w:sz w:val="24"/>
                <w:szCs w:val="24"/>
              </w:rPr>
              <w:t>Primary treatment of sewage:</w:t>
            </w:r>
            <w:r w:rsidR="00275B2F">
              <w:rPr>
                <w:rFonts w:ascii="Times New Roman" w:hAnsi="Times New Roman" w:cs="Times New Roman"/>
                <w:color w:val="000000"/>
                <w:sz w:val="24"/>
                <w:szCs w:val="24"/>
              </w:rPr>
              <w:t>S</w:t>
            </w:r>
            <w:r w:rsidR="00275B2F" w:rsidRPr="00B83030">
              <w:rPr>
                <w:rFonts w:ascii="Times New Roman" w:hAnsi="Times New Roman" w:cs="Times New Roman"/>
                <w:color w:val="000000"/>
                <w:sz w:val="24"/>
                <w:szCs w:val="24"/>
              </w:rPr>
              <w:t xml:space="preserve">creening, </w:t>
            </w:r>
            <w:r w:rsidR="00275B2F">
              <w:rPr>
                <w:rFonts w:ascii="Times New Roman" w:hAnsi="Times New Roman" w:cs="Times New Roman"/>
                <w:color w:val="000000"/>
                <w:sz w:val="24"/>
                <w:szCs w:val="24"/>
              </w:rPr>
              <w:t>G</w:t>
            </w:r>
            <w:r w:rsidR="00275B2F" w:rsidRPr="00B83030">
              <w:rPr>
                <w:rFonts w:ascii="Times New Roman" w:hAnsi="Times New Roman" w:cs="Times New Roman"/>
                <w:color w:val="000000"/>
                <w:sz w:val="24"/>
                <w:szCs w:val="24"/>
              </w:rPr>
              <w:t xml:space="preserve">rit </w:t>
            </w:r>
            <w:r w:rsidR="00275B2F">
              <w:rPr>
                <w:rFonts w:ascii="Times New Roman" w:hAnsi="Times New Roman" w:cs="Times New Roman"/>
                <w:color w:val="000000"/>
                <w:sz w:val="24"/>
                <w:szCs w:val="24"/>
              </w:rPr>
              <w:t>Chambers</w:t>
            </w:r>
            <w:r w:rsidR="00275B2F" w:rsidRPr="00B83030">
              <w:rPr>
                <w:rFonts w:ascii="Times New Roman" w:hAnsi="Times New Roman" w:cs="Times New Roman"/>
                <w:color w:val="000000"/>
                <w:sz w:val="24"/>
                <w:szCs w:val="24"/>
              </w:rPr>
              <w:t xml:space="preserve">, </w:t>
            </w:r>
            <w:r w:rsidR="00275B2F">
              <w:rPr>
                <w:rFonts w:ascii="Times New Roman" w:hAnsi="Times New Roman" w:cs="Times New Roman"/>
                <w:color w:val="000000"/>
                <w:sz w:val="24"/>
                <w:szCs w:val="24"/>
              </w:rPr>
              <w:t>S</w:t>
            </w:r>
            <w:r w:rsidR="00275B2F" w:rsidRPr="00B83030">
              <w:rPr>
                <w:rFonts w:ascii="Times New Roman" w:hAnsi="Times New Roman" w:cs="Times New Roman"/>
                <w:color w:val="000000"/>
                <w:sz w:val="24"/>
                <w:szCs w:val="24"/>
              </w:rPr>
              <w:t xml:space="preserve">edimentation, </w:t>
            </w:r>
            <w:r w:rsidR="00275B2F">
              <w:rPr>
                <w:rFonts w:ascii="Times New Roman" w:hAnsi="Times New Roman" w:cs="Times New Roman"/>
                <w:color w:val="000000"/>
                <w:sz w:val="24"/>
                <w:szCs w:val="24"/>
              </w:rPr>
              <w:t>S</w:t>
            </w:r>
            <w:r w:rsidR="00275B2F" w:rsidRPr="00B83030">
              <w:rPr>
                <w:rFonts w:ascii="Times New Roman" w:hAnsi="Times New Roman" w:cs="Times New Roman"/>
                <w:color w:val="000000"/>
                <w:sz w:val="24"/>
                <w:szCs w:val="24"/>
              </w:rPr>
              <w:t>edimentation aided with coagulation.</w:t>
            </w:r>
          </w:p>
          <w:p w:rsidR="00275B2F" w:rsidRPr="00915E82" w:rsidRDefault="00661AF3" w:rsidP="00661AF3">
            <w:pPr>
              <w:tabs>
                <w:tab w:val="left" w:pos="142"/>
                <w:tab w:val="left" w:pos="851"/>
              </w:tabs>
              <w:autoSpaceDE w:val="0"/>
              <w:autoSpaceDN w:val="0"/>
              <w:adjustRightInd w:val="0"/>
              <w:spacing w:after="0" w:line="360" w:lineRule="auto"/>
              <w:jc w:val="both"/>
              <w:rPr>
                <w:rFonts w:ascii="Times New Roman" w:hAnsi="Times New Roman" w:cs="Times New Roman"/>
                <w:color w:val="000000"/>
                <w:sz w:val="24"/>
                <w:szCs w:val="24"/>
              </w:rPr>
            </w:pPr>
            <w:r w:rsidRPr="00B83030">
              <w:rPr>
                <w:rFonts w:ascii="Times New Roman" w:hAnsi="Times New Roman" w:cs="Times New Roman"/>
                <w:b/>
                <w:color w:val="000000"/>
                <w:sz w:val="24"/>
                <w:szCs w:val="24"/>
              </w:rPr>
              <w:t xml:space="preserve">SECONDARY TREATMENT OF </w:t>
            </w:r>
            <w:r>
              <w:rPr>
                <w:rFonts w:ascii="Times New Roman" w:hAnsi="Times New Roman" w:cs="Times New Roman"/>
                <w:b/>
                <w:color w:val="000000"/>
                <w:sz w:val="24"/>
                <w:szCs w:val="24"/>
              </w:rPr>
              <w:t>WASTEWATER</w:t>
            </w:r>
            <w:r w:rsidRPr="00B83030">
              <w:rPr>
                <w:rFonts w:ascii="Times New Roman" w:hAnsi="Times New Roman" w:cs="Times New Roman"/>
                <w:b/>
                <w:color w:val="000000"/>
                <w:sz w:val="24"/>
                <w:szCs w:val="24"/>
              </w:rPr>
              <w:t>:</w:t>
            </w:r>
            <w:r w:rsidR="00275B2F">
              <w:rPr>
                <w:rFonts w:ascii="Times New Roman" w:hAnsi="Times New Roman" w:cs="Times New Roman"/>
                <w:color w:val="000000"/>
                <w:sz w:val="24"/>
                <w:szCs w:val="24"/>
              </w:rPr>
              <w:t>A</w:t>
            </w:r>
            <w:r w:rsidR="00275B2F" w:rsidRPr="00B83030">
              <w:rPr>
                <w:rFonts w:ascii="Times New Roman" w:hAnsi="Times New Roman" w:cs="Times New Roman"/>
                <w:color w:val="000000"/>
                <w:sz w:val="24"/>
                <w:szCs w:val="24"/>
              </w:rPr>
              <w:t xml:space="preserve">ctivated sludge process, </w:t>
            </w:r>
            <w:r w:rsidR="00275B2F">
              <w:rPr>
                <w:rFonts w:ascii="Times New Roman" w:hAnsi="Times New Roman" w:cs="Times New Roman"/>
                <w:color w:val="000000"/>
                <w:sz w:val="24"/>
                <w:szCs w:val="24"/>
              </w:rPr>
              <w:t>Trickling f</w:t>
            </w:r>
            <w:r w:rsidR="00275B2F" w:rsidRPr="00B83030">
              <w:rPr>
                <w:rFonts w:ascii="Times New Roman" w:hAnsi="Times New Roman" w:cs="Times New Roman"/>
                <w:color w:val="000000"/>
                <w:sz w:val="24"/>
                <w:szCs w:val="24"/>
              </w:rPr>
              <w:t>ilt</w:t>
            </w:r>
            <w:r w:rsidR="00275B2F">
              <w:rPr>
                <w:rFonts w:ascii="Times New Roman" w:hAnsi="Times New Roman" w:cs="Times New Roman"/>
                <w:color w:val="000000"/>
                <w:sz w:val="24"/>
                <w:szCs w:val="24"/>
              </w:rPr>
              <w:t>ers</w:t>
            </w:r>
            <w:r w:rsidR="00275B2F" w:rsidRPr="00B83030">
              <w:rPr>
                <w:rFonts w:ascii="Times New Roman" w:hAnsi="Times New Roman" w:cs="Times New Roman"/>
                <w:color w:val="000000"/>
                <w:sz w:val="24"/>
                <w:szCs w:val="24"/>
              </w:rPr>
              <w:t>,</w:t>
            </w:r>
            <w:r w:rsidR="00275B2F">
              <w:rPr>
                <w:rFonts w:ascii="Times New Roman" w:hAnsi="Times New Roman" w:cs="Times New Roman"/>
                <w:color w:val="000000"/>
                <w:sz w:val="24"/>
                <w:szCs w:val="24"/>
              </w:rPr>
              <w:t xml:space="preserve"> Oxidation Pond.</w:t>
            </w:r>
          </w:p>
          <w:p w:rsidR="00275B2F" w:rsidRPr="00AF26A9" w:rsidRDefault="00275B2F" w:rsidP="00661AF3">
            <w:pPr>
              <w:tabs>
                <w:tab w:val="left" w:pos="142"/>
                <w:tab w:val="left" w:pos="851"/>
              </w:tabs>
              <w:autoSpaceDE w:val="0"/>
              <w:autoSpaceDN w:val="0"/>
              <w:adjustRightInd w:val="0"/>
              <w:spacing w:after="0" w:line="360" w:lineRule="auto"/>
              <w:jc w:val="center"/>
              <w:rPr>
                <w:rFonts w:ascii="Times New Roman" w:hAnsi="Times New Roman" w:cs="Times New Roman"/>
                <w:b/>
                <w:color w:val="000000"/>
                <w:sz w:val="24"/>
                <w:szCs w:val="24"/>
              </w:rPr>
            </w:pPr>
            <w:r w:rsidRPr="00AF26A9">
              <w:rPr>
                <w:rFonts w:ascii="Times New Roman" w:hAnsi="Times New Roman" w:cs="Times New Roman"/>
                <w:b/>
                <w:color w:val="000000"/>
                <w:sz w:val="24"/>
                <w:szCs w:val="24"/>
              </w:rPr>
              <w:t>UNIT VI</w:t>
            </w:r>
          </w:p>
          <w:p w:rsidR="00275B2F" w:rsidRDefault="00661AF3" w:rsidP="00661AF3">
            <w:pPr>
              <w:tabs>
                <w:tab w:val="left" w:pos="142"/>
                <w:tab w:val="left" w:pos="851"/>
              </w:tabs>
              <w:autoSpaceDE w:val="0"/>
              <w:autoSpaceDN w:val="0"/>
              <w:adjustRightInd w:val="0"/>
              <w:spacing w:after="0" w:line="360" w:lineRule="auto"/>
              <w:jc w:val="both"/>
              <w:rPr>
                <w:rFonts w:ascii="Times New Roman" w:hAnsi="Times New Roman" w:cs="Times New Roman"/>
                <w:color w:val="000000"/>
                <w:sz w:val="24"/>
                <w:szCs w:val="24"/>
              </w:rPr>
            </w:pPr>
            <w:r w:rsidRPr="00F548D1">
              <w:rPr>
                <w:rFonts w:ascii="Times New Roman" w:hAnsi="Times New Roman" w:cs="Times New Roman"/>
                <w:b/>
                <w:bCs/>
                <w:color w:val="000000"/>
                <w:sz w:val="24"/>
                <w:szCs w:val="24"/>
              </w:rPr>
              <w:t>SLUDGE MANAGEMENT:</w:t>
            </w:r>
            <w:r w:rsidR="00A816A8">
              <w:rPr>
                <w:rFonts w:ascii="Times New Roman" w:hAnsi="Times New Roman" w:cs="Times New Roman"/>
                <w:color w:val="000000"/>
                <w:sz w:val="24"/>
                <w:szCs w:val="24"/>
              </w:rPr>
              <w:t xml:space="preserve">Sludge - </w:t>
            </w:r>
            <w:r w:rsidR="00275B2F">
              <w:rPr>
                <w:rFonts w:ascii="Times New Roman" w:hAnsi="Times New Roman" w:cs="Times New Roman"/>
                <w:color w:val="000000"/>
                <w:sz w:val="24"/>
                <w:szCs w:val="24"/>
              </w:rPr>
              <w:t>Types, Sludge treatment – Thickening, Stabilization/Digestion, Conditioning, Dewatering – Drying/Incineration, Sludge disposal methods.</w:t>
            </w:r>
          </w:p>
          <w:p w:rsidR="00275B2F" w:rsidRDefault="00661AF3" w:rsidP="00661AF3">
            <w:pPr>
              <w:tabs>
                <w:tab w:val="left" w:pos="142"/>
                <w:tab w:val="left" w:pos="851"/>
              </w:tabs>
              <w:autoSpaceDE w:val="0"/>
              <w:autoSpaceDN w:val="0"/>
              <w:adjustRightInd w:val="0"/>
              <w:spacing w:after="0" w:line="360" w:lineRule="auto"/>
              <w:jc w:val="both"/>
              <w:rPr>
                <w:rFonts w:ascii="Times New Roman" w:hAnsi="Times New Roman" w:cs="Times New Roman"/>
                <w:color w:val="000000"/>
                <w:sz w:val="24"/>
                <w:szCs w:val="24"/>
              </w:rPr>
            </w:pPr>
            <w:r w:rsidRPr="00FA1EDA">
              <w:rPr>
                <w:rFonts w:ascii="Times New Roman" w:hAnsi="Times New Roman" w:cs="Times New Roman"/>
                <w:b/>
                <w:bCs/>
                <w:color w:val="000000"/>
                <w:sz w:val="24"/>
                <w:szCs w:val="24"/>
              </w:rPr>
              <w:t>EFFLUENT DISPOSAL:</w:t>
            </w:r>
            <w:r w:rsidR="00275B2F">
              <w:rPr>
                <w:rFonts w:ascii="Times New Roman" w:hAnsi="Times New Roman" w:cs="Times New Roman"/>
                <w:color w:val="000000"/>
                <w:sz w:val="24"/>
                <w:szCs w:val="24"/>
              </w:rPr>
              <w:t>Methods – Dilution, Marine disposal, Land disposal, Self-purification of water bodies, Oxygen Sag Curve, Sewage Sickness.</w:t>
            </w:r>
          </w:p>
          <w:p w:rsidR="00275B2F" w:rsidRDefault="00275B2F" w:rsidP="00661AF3">
            <w:pPr>
              <w:tabs>
                <w:tab w:val="left" w:pos="142"/>
                <w:tab w:val="left" w:pos="851"/>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Design of septic tank, Septic tank effluent disposal methods.  </w:t>
            </w:r>
          </w:p>
          <w:p w:rsidR="00275B2F" w:rsidRPr="000E50A5" w:rsidRDefault="00275B2F" w:rsidP="00661AF3">
            <w:pPr>
              <w:tabs>
                <w:tab w:val="left" w:pos="142"/>
                <w:tab w:val="left" w:pos="851"/>
              </w:tabs>
              <w:autoSpaceDE w:val="0"/>
              <w:autoSpaceDN w:val="0"/>
              <w:adjustRightInd w:val="0"/>
              <w:spacing w:after="0" w:line="360" w:lineRule="auto"/>
              <w:jc w:val="both"/>
              <w:rPr>
                <w:rFonts w:ascii="Times New Roman" w:hAnsi="Times New Roman" w:cs="Times New Roman"/>
                <w:color w:val="000000"/>
                <w:sz w:val="24"/>
                <w:szCs w:val="24"/>
              </w:rPr>
            </w:pPr>
          </w:p>
        </w:tc>
      </w:tr>
      <w:tr w:rsidR="00275B2F" w:rsidTr="00BD7DAA">
        <w:trPr>
          <w:trHeight w:val="266"/>
          <w:jc w:val="center"/>
        </w:trPr>
        <w:tc>
          <w:tcPr>
            <w:tcW w:w="770" w:type="pct"/>
            <w:tcBorders>
              <w:top w:val="single" w:sz="4" w:space="0" w:color="000000"/>
              <w:left w:val="single" w:sz="4" w:space="0" w:color="000000"/>
              <w:bottom w:val="single" w:sz="4" w:space="0" w:color="000000"/>
              <w:right w:val="single" w:sz="4" w:space="0" w:color="000000"/>
            </w:tcBorders>
            <w:hideMark/>
          </w:tcPr>
          <w:p w:rsidR="00275B2F" w:rsidRDefault="00275B2F" w:rsidP="00661A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Textbooks</w:t>
            </w:r>
          </w:p>
          <w:p w:rsidR="00275B2F" w:rsidRDefault="00275B2F" w:rsidP="00661A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w:t>
            </w:r>
          </w:p>
          <w:p w:rsidR="00275B2F" w:rsidRDefault="00275B2F" w:rsidP="00661AF3">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References</w:t>
            </w:r>
          </w:p>
        </w:tc>
        <w:tc>
          <w:tcPr>
            <w:tcW w:w="4230" w:type="pct"/>
            <w:gridSpan w:val="3"/>
            <w:tcBorders>
              <w:top w:val="single" w:sz="4" w:space="0" w:color="000000"/>
              <w:left w:val="single" w:sz="4" w:space="0" w:color="000000"/>
              <w:bottom w:val="single" w:sz="4" w:space="0" w:color="000000"/>
              <w:right w:val="single" w:sz="4" w:space="0" w:color="000000"/>
            </w:tcBorders>
          </w:tcPr>
          <w:p w:rsidR="00275B2F" w:rsidRPr="000B6DD9" w:rsidRDefault="00275B2F" w:rsidP="00661AF3">
            <w:pPr>
              <w:spacing w:before="120" w:after="120"/>
              <w:jc w:val="both"/>
              <w:rPr>
                <w:rFonts w:ascii="Times New Roman" w:hAnsi="Times New Roman" w:cs="Times New Roman"/>
                <w:b/>
                <w:sz w:val="24"/>
                <w:szCs w:val="24"/>
              </w:rPr>
            </w:pPr>
            <w:r>
              <w:rPr>
                <w:rFonts w:ascii="Times New Roman" w:hAnsi="Times New Roman" w:cs="Times New Roman"/>
                <w:b/>
                <w:sz w:val="24"/>
                <w:szCs w:val="24"/>
              </w:rPr>
              <w:t>TEXTBOOKS:</w:t>
            </w:r>
          </w:p>
          <w:p w:rsidR="00275B2F" w:rsidRDefault="00275B2F" w:rsidP="00661AF3">
            <w:pPr>
              <w:tabs>
                <w:tab w:val="left" w:pos="142"/>
                <w:tab w:val="left" w:pos="851"/>
              </w:tabs>
              <w:autoSpaceDE w:val="0"/>
              <w:autoSpaceDN w:val="0"/>
              <w:adjustRightInd w:val="0"/>
              <w:spacing w:before="120" w:after="120"/>
              <w:jc w:val="both"/>
              <w:rPr>
                <w:rFonts w:ascii="Times New Roman" w:hAnsi="Times New Roman" w:cs="Times New Roman"/>
                <w:color w:val="000000"/>
                <w:sz w:val="24"/>
                <w:szCs w:val="24"/>
              </w:rPr>
            </w:pPr>
            <w:r w:rsidRPr="00B83030">
              <w:rPr>
                <w:rFonts w:ascii="Times New Roman" w:hAnsi="Times New Roman" w:cs="Times New Roman"/>
                <w:color w:val="000000"/>
                <w:sz w:val="24"/>
                <w:szCs w:val="24"/>
              </w:rPr>
              <w:t xml:space="preserve">1. </w:t>
            </w:r>
            <w:r>
              <w:rPr>
                <w:rFonts w:ascii="Times New Roman" w:hAnsi="Times New Roman" w:cs="Times New Roman"/>
                <w:color w:val="000000"/>
                <w:sz w:val="24"/>
                <w:szCs w:val="24"/>
              </w:rPr>
              <w:t xml:space="preserve">S.K. Garg, </w:t>
            </w:r>
            <w:r w:rsidRPr="00BB1F90">
              <w:rPr>
                <w:rFonts w:ascii="Times New Roman" w:hAnsi="Times New Roman" w:cs="Times New Roman"/>
                <w:i/>
                <w:iCs/>
                <w:color w:val="000000"/>
                <w:sz w:val="24"/>
                <w:szCs w:val="24"/>
              </w:rPr>
              <w:t>Water supply engineering – Environmental Engineering I),</w:t>
            </w:r>
            <w:r>
              <w:rPr>
                <w:rFonts w:ascii="Times New Roman" w:hAnsi="Times New Roman" w:cs="Times New Roman"/>
                <w:color w:val="000000"/>
                <w:sz w:val="24"/>
                <w:szCs w:val="24"/>
              </w:rPr>
              <w:t xml:space="preserve"> Khanna Publishers,33</w:t>
            </w:r>
            <w:r w:rsidRPr="00CF68CF">
              <w:rPr>
                <w:rFonts w:ascii="Times New Roman" w:hAnsi="Times New Roman" w:cs="Times New Roman"/>
                <w:color w:val="000000"/>
                <w:sz w:val="24"/>
                <w:szCs w:val="24"/>
                <w:vertAlign w:val="superscript"/>
              </w:rPr>
              <w:t>rd</w:t>
            </w:r>
            <w:r>
              <w:rPr>
                <w:rFonts w:ascii="Times New Roman" w:hAnsi="Times New Roman" w:cs="Times New Roman"/>
                <w:color w:val="000000"/>
                <w:sz w:val="24"/>
                <w:szCs w:val="24"/>
              </w:rPr>
              <w:t xml:space="preserve"> edition, 2019.</w:t>
            </w:r>
          </w:p>
          <w:p w:rsidR="00275B2F" w:rsidRDefault="00275B2F" w:rsidP="00661AF3">
            <w:pPr>
              <w:tabs>
                <w:tab w:val="left" w:pos="142"/>
                <w:tab w:val="left" w:pos="851"/>
              </w:tabs>
              <w:autoSpaceDE w:val="0"/>
              <w:autoSpaceDN w:val="0"/>
              <w:adjustRightInd w:val="0"/>
              <w:spacing w:before="120"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B.C. Punmia, </w:t>
            </w:r>
            <w:r w:rsidRPr="00BB1F90">
              <w:rPr>
                <w:rFonts w:ascii="Times New Roman" w:hAnsi="Times New Roman" w:cs="Times New Roman"/>
                <w:i/>
                <w:iCs/>
                <w:color w:val="000000"/>
                <w:sz w:val="24"/>
                <w:szCs w:val="24"/>
              </w:rPr>
              <w:t>Wastewater engineering – environmental engineering II</w:t>
            </w:r>
            <w:r>
              <w:rPr>
                <w:rFonts w:ascii="Times New Roman" w:hAnsi="Times New Roman" w:cs="Times New Roman"/>
                <w:color w:val="000000"/>
                <w:sz w:val="24"/>
                <w:szCs w:val="24"/>
              </w:rPr>
              <w:t>, laxmi publications, 2</w:t>
            </w:r>
            <w:r w:rsidRPr="002720B1">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edition, 2016.</w:t>
            </w:r>
          </w:p>
          <w:p w:rsidR="00275B2F" w:rsidRDefault="00275B2F" w:rsidP="00661AF3">
            <w:pPr>
              <w:tabs>
                <w:tab w:val="left" w:pos="142"/>
                <w:tab w:val="left" w:pos="851"/>
              </w:tabs>
              <w:autoSpaceDE w:val="0"/>
              <w:autoSpaceDN w:val="0"/>
              <w:adjustRightInd w:val="0"/>
              <w:spacing w:before="120"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9215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S.K. Garg</w:t>
            </w:r>
            <w:r w:rsidRPr="00B83030">
              <w:rPr>
                <w:rFonts w:ascii="Times New Roman" w:hAnsi="Times New Roman" w:cs="Times New Roman"/>
                <w:color w:val="000000"/>
                <w:sz w:val="24"/>
                <w:szCs w:val="24"/>
              </w:rPr>
              <w:t xml:space="preserve">, </w:t>
            </w:r>
            <w:r w:rsidRPr="00BB1F90">
              <w:rPr>
                <w:rFonts w:ascii="Times New Roman" w:hAnsi="Times New Roman" w:cs="Times New Roman"/>
                <w:i/>
                <w:iCs/>
                <w:color w:val="000000"/>
                <w:sz w:val="24"/>
                <w:szCs w:val="24"/>
              </w:rPr>
              <w:t>Sewage Disposal and Air Pollution Engineering</w:t>
            </w:r>
            <w:r w:rsidRPr="00B83030">
              <w:rPr>
                <w:rFonts w:ascii="Times New Roman" w:hAnsi="Times New Roman" w:cs="Times New Roman"/>
                <w:color w:val="000000"/>
                <w:sz w:val="24"/>
                <w:szCs w:val="24"/>
              </w:rPr>
              <w:t xml:space="preserve"> – Environmental Engineering (Vol.</w:t>
            </w:r>
            <w:r>
              <w:rPr>
                <w:rFonts w:ascii="Times New Roman" w:hAnsi="Times New Roman" w:cs="Times New Roman"/>
                <w:color w:val="000000"/>
                <w:sz w:val="24"/>
                <w:szCs w:val="24"/>
              </w:rPr>
              <w:t xml:space="preserve">II), </w:t>
            </w:r>
            <w:r w:rsidRPr="00B83030">
              <w:rPr>
                <w:rFonts w:ascii="Times New Roman" w:hAnsi="Times New Roman" w:cs="Times New Roman"/>
                <w:color w:val="000000"/>
                <w:sz w:val="24"/>
                <w:szCs w:val="24"/>
              </w:rPr>
              <w:t>Khanna Publishers</w:t>
            </w:r>
            <w:r>
              <w:rPr>
                <w:rFonts w:ascii="Times New Roman" w:hAnsi="Times New Roman" w:cs="Times New Roman"/>
                <w:color w:val="000000"/>
                <w:sz w:val="24"/>
                <w:szCs w:val="24"/>
              </w:rPr>
              <w:t>, 37</w:t>
            </w:r>
            <w:r w:rsidRPr="00D80853">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edition, 2019.</w:t>
            </w:r>
          </w:p>
          <w:p w:rsidR="00275B2F" w:rsidRPr="00FC62F7" w:rsidRDefault="00275B2F" w:rsidP="00661AF3">
            <w:pPr>
              <w:tabs>
                <w:tab w:val="left" w:pos="142"/>
                <w:tab w:val="left" w:pos="851"/>
              </w:tabs>
              <w:autoSpaceDE w:val="0"/>
              <w:autoSpaceDN w:val="0"/>
              <w:adjustRightInd w:val="0"/>
              <w:spacing w:before="120" w:after="120"/>
              <w:jc w:val="both"/>
              <w:rPr>
                <w:rFonts w:ascii="Times New Roman" w:hAnsi="Times New Roman" w:cs="Times New Roman"/>
                <w:b/>
                <w:color w:val="000000"/>
                <w:sz w:val="24"/>
                <w:szCs w:val="24"/>
              </w:rPr>
            </w:pPr>
            <w:r w:rsidRPr="00FC62F7">
              <w:rPr>
                <w:rFonts w:ascii="Times New Roman" w:hAnsi="Times New Roman" w:cs="Times New Roman"/>
                <w:b/>
                <w:color w:val="000000"/>
                <w:sz w:val="24"/>
                <w:szCs w:val="24"/>
              </w:rPr>
              <w:t xml:space="preserve">REFERENCES: </w:t>
            </w:r>
          </w:p>
          <w:p w:rsidR="00275B2F" w:rsidRPr="00F906A5" w:rsidRDefault="00275B2F" w:rsidP="00661AF3">
            <w:pPr>
              <w:tabs>
                <w:tab w:val="left" w:pos="142"/>
                <w:tab w:val="left" w:pos="851"/>
              </w:tabs>
              <w:autoSpaceDE w:val="0"/>
              <w:autoSpaceDN w:val="0"/>
              <w:adjustRightInd w:val="0"/>
              <w:spacing w:before="120"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F906A5">
              <w:rPr>
                <w:rFonts w:ascii="Times New Roman" w:hAnsi="Times New Roman" w:cs="Times New Roman"/>
                <w:color w:val="000000"/>
                <w:sz w:val="24"/>
                <w:szCs w:val="24"/>
              </w:rPr>
              <w:t xml:space="preserve">Metcalf &amp; Eddy, Inc., </w:t>
            </w:r>
            <w:r w:rsidRPr="00BB1F90">
              <w:rPr>
                <w:rFonts w:ascii="Times New Roman" w:hAnsi="Times New Roman" w:cs="Times New Roman"/>
                <w:i/>
                <w:iCs/>
                <w:color w:val="000000"/>
                <w:sz w:val="24"/>
                <w:szCs w:val="24"/>
              </w:rPr>
              <w:t>Waste water Engineering Treatment and Reuse</w:t>
            </w:r>
            <w:r w:rsidRPr="00F906A5">
              <w:rPr>
                <w:rFonts w:ascii="Times New Roman" w:hAnsi="Times New Roman" w:cs="Times New Roman"/>
                <w:color w:val="000000"/>
                <w:sz w:val="24"/>
                <w:szCs w:val="24"/>
              </w:rPr>
              <w:t>, McGraw Hill education, 4</w:t>
            </w:r>
            <w:r w:rsidRPr="00F906A5">
              <w:rPr>
                <w:rFonts w:ascii="Times New Roman" w:hAnsi="Times New Roman" w:cs="Times New Roman"/>
                <w:color w:val="000000"/>
                <w:sz w:val="24"/>
                <w:szCs w:val="24"/>
                <w:vertAlign w:val="superscript"/>
              </w:rPr>
              <w:t>rth</w:t>
            </w:r>
            <w:r w:rsidRPr="00F906A5">
              <w:rPr>
                <w:rFonts w:ascii="Times New Roman" w:hAnsi="Times New Roman" w:cs="Times New Roman"/>
                <w:color w:val="000000"/>
                <w:sz w:val="24"/>
                <w:szCs w:val="24"/>
              </w:rPr>
              <w:t xml:space="preserve"> edition, 2017. </w:t>
            </w:r>
          </w:p>
          <w:p w:rsidR="00275B2F" w:rsidRPr="00F906A5" w:rsidRDefault="00275B2F" w:rsidP="00661AF3">
            <w:pPr>
              <w:tabs>
                <w:tab w:val="left" w:pos="142"/>
                <w:tab w:val="left" w:pos="851"/>
              </w:tabs>
              <w:autoSpaceDE w:val="0"/>
              <w:autoSpaceDN w:val="0"/>
              <w:adjustRightInd w:val="0"/>
              <w:spacing w:before="120" w:after="120"/>
              <w:jc w:val="both"/>
              <w:rPr>
                <w:rFonts w:ascii="Times New Roman" w:hAnsi="Times New Roman" w:cs="Times New Roman"/>
                <w:color w:val="000000"/>
                <w:sz w:val="24"/>
                <w:szCs w:val="24"/>
              </w:rPr>
            </w:pPr>
            <w:r w:rsidRPr="00F906A5">
              <w:rPr>
                <w:rFonts w:ascii="Times New Roman" w:hAnsi="Times New Roman" w:cs="Times New Roman"/>
                <w:color w:val="000000"/>
                <w:sz w:val="24"/>
                <w:szCs w:val="24"/>
              </w:rPr>
              <w:t xml:space="preserve">2. Ruth F. Weiner and Robin A. Matthews, </w:t>
            </w:r>
            <w:r w:rsidRPr="00BB1F90">
              <w:rPr>
                <w:rFonts w:ascii="Times New Roman" w:hAnsi="Times New Roman" w:cs="Times New Roman"/>
                <w:i/>
                <w:iCs/>
                <w:color w:val="000000"/>
                <w:sz w:val="24"/>
                <w:szCs w:val="24"/>
              </w:rPr>
              <w:t>Environmental Engineering</w:t>
            </w:r>
            <w:r w:rsidRPr="00F906A5">
              <w:rPr>
                <w:rFonts w:ascii="Times New Roman" w:hAnsi="Times New Roman" w:cs="Times New Roman"/>
                <w:color w:val="000000"/>
                <w:sz w:val="24"/>
                <w:szCs w:val="24"/>
              </w:rPr>
              <w:t xml:space="preserve">, Butterworth- Heineman. </w:t>
            </w:r>
            <w:r w:rsidRPr="00F906A5">
              <w:rPr>
                <w:rFonts w:ascii="Times New Roman" w:eastAsia="Times New Roman" w:hAnsi="Times New Roman" w:cs="Times New Roman"/>
                <w:color w:val="0F1111"/>
                <w:sz w:val="24"/>
                <w:szCs w:val="24"/>
              </w:rPr>
              <w:t>Publishers, 4th edition 2003.</w:t>
            </w:r>
          </w:p>
          <w:p w:rsidR="0092155E" w:rsidRPr="0092155E" w:rsidRDefault="00275B2F" w:rsidP="00FE2D8B">
            <w:pPr>
              <w:tabs>
                <w:tab w:val="left" w:pos="142"/>
                <w:tab w:val="left" w:pos="851"/>
              </w:tabs>
              <w:autoSpaceDE w:val="0"/>
              <w:autoSpaceDN w:val="0"/>
              <w:adjustRightInd w:val="0"/>
              <w:spacing w:before="120" w:after="120"/>
              <w:jc w:val="both"/>
              <w:rPr>
                <w:rFonts w:ascii="Times New Roman" w:hAnsi="Times New Roman" w:cs="Times New Roman"/>
                <w:color w:val="000000"/>
                <w:sz w:val="24"/>
                <w:szCs w:val="24"/>
              </w:rPr>
            </w:pPr>
            <w:r w:rsidRPr="00F906A5">
              <w:rPr>
                <w:rFonts w:ascii="Times New Roman" w:hAnsi="Times New Roman" w:cs="Times New Roman"/>
                <w:color w:val="000000"/>
                <w:sz w:val="24"/>
                <w:szCs w:val="24"/>
              </w:rPr>
              <w:t xml:space="preserve">3. </w:t>
            </w:r>
            <w:r w:rsidR="0092155E">
              <w:rPr>
                <w:rFonts w:ascii="Times New Roman" w:hAnsi="Times New Roman" w:cs="Times New Roman"/>
                <w:color w:val="000000"/>
                <w:sz w:val="24"/>
                <w:szCs w:val="24"/>
              </w:rPr>
              <w:t xml:space="preserve">B.C. Punmia, </w:t>
            </w:r>
            <w:r w:rsidR="0092155E" w:rsidRPr="00BB1F90">
              <w:rPr>
                <w:rFonts w:ascii="Times New Roman" w:hAnsi="Times New Roman" w:cs="Times New Roman"/>
                <w:i/>
                <w:iCs/>
                <w:color w:val="000000"/>
                <w:sz w:val="24"/>
                <w:szCs w:val="24"/>
              </w:rPr>
              <w:t>Water supply engineering - Environmental engineering I</w:t>
            </w:r>
            <w:r w:rsidR="0092155E">
              <w:rPr>
                <w:rFonts w:ascii="Times New Roman" w:hAnsi="Times New Roman" w:cs="Times New Roman"/>
                <w:color w:val="000000"/>
                <w:sz w:val="24"/>
                <w:szCs w:val="24"/>
              </w:rPr>
              <w:t>, laxmi publications, 2</w:t>
            </w:r>
            <w:r w:rsidR="0092155E" w:rsidRPr="002720B1">
              <w:rPr>
                <w:rFonts w:ascii="Times New Roman" w:hAnsi="Times New Roman" w:cs="Times New Roman"/>
                <w:color w:val="000000"/>
                <w:sz w:val="24"/>
                <w:szCs w:val="24"/>
                <w:vertAlign w:val="superscript"/>
              </w:rPr>
              <w:t>nd</w:t>
            </w:r>
            <w:r w:rsidR="0092155E">
              <w:rPr>
                <w:rFonts w:ascii="Times New Roman" w:hAnsi="Times New Roman" w:cs="Times New Roman"/>
                <w:color w:val="000000"/>
                <w:sz w:val="24"/>
                <w:szCs w:val="24"/>
              </w:rPr>
              <w:t xml:space="preserve"> edition, 2016.</w:t>
            </w:r>
          </w:p>
        </w:tc>
      </w:tr>
    </w:tbl>
    <w:p w:rsidR="00275B2F" w:rsidRDefault="00275B2F" w:rsidP="00275B2F"/>
    <w:p w:rsidR="00275B2F" w:rsidRDefault="00275B2F" w:rsidP="00275B2F">
      <w:pPr>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 - -Not Mapping</w:t>
      </w:r>
    </w:p>
    <w:tbl>
      <w:tblPr>
        <w:tblStyle w:val="TableGrid"/>
        <w:tblW w:w="4879" w:type="pct"/>
        <w:tblLook w:val="04A0"/>
      </w:tblPr>
      <w:tblGrid>
        <w:gridCol w:w="726"/>
        <w:gridCol w:w="541"/>
        <w:gridCol w:w="541"/>
        <w:gridCol w:w="540"/>
        <w:gridCol w:w="542"/>
        <w:gridCol w:w="542"/>
        <w:gridCol w:w="542"/>
        <w:gridCol w:w="542"/>
        <w:gridCol w:w="542"/>
        <w:gridCol w:w="542"/>
        <w:gridCol w:w="620"/>
        <w:gridCol w:w="620"/>
        <w:gridCol w:w="620"/>
        <w:gridCol w:w="630"/>
        <w:gridCol w:w="630"/>
        <w:gridCol w:w="624"/>
      </w:tblGrid>
      <w:tr w:rsidR="00275B2F" w:rsidTr="00661AF3">
        <w:trPr>
          <w:cantSplit/>
          <w:trHeight w:val="856"/>
        </w:trPr>
        <w:tc>
          <w:tcPr>
            <w:tcW w:w="388" w:type="pct"/>
            <w:tcBorders>
              <w:top w:val="single" w:sz="4" w:space="0" w:color="auto"/>
              <w:left w:val="single" w:sz="4" w:space="0" w:color="auto"/>
              <w:bottom w:val="single" w:sz="4" w:space="0" w:color="auto"/>
              <w:right w:val="single" w:sz="4" w:space="0" w:color="auto"/>
              <w:tl2br w:val="single" w:sz="4" w:space="0" w:color="auto"/>
            </w:tcBorders>
          </w:tcPr>
          <w:p w:rsidR="00275B2F" w:rsidRDefault="00275B2F" w:rsidP="00661AF3">
            <w:pPr>
              <w:rPr>
                <w:rFonts w:ascii="Times New Roman" w:hAnsi="Times New Roman"/>
                <w:sz w:val="24"/>
                <w:szCs w:val="24"/>
              </w:rPr>
            </w:pPr>
          </w:p>
        </w:tc>
        <w:tc>
          <w:tcPr>
            <w:tcW w:w="289" w:type="pct"/>
            <w:tcBorders>
              <w:top w:val="single" w:sz="4" w:space="0" w:color="auto"/>
              <w:left w:val="single" w:sz="4" w:space="0" w:color="auto"/>
              <w:bottom w:val="single" w:sz="4" w:space="0" w:color="auto"/>
              <w:right w:val="single" w:sz="4" w:space="0" w:color="auto"/>
            </w:tcBorders>
            <w:textDirection w:val="btLr"/>
            <w:vAlign w:val="center"/>
            <w:hideMark/>
          </w:tcPr>
          <w:p w:rsidR="00275B2F" w:rsidRDefault="00275B2F" w:rsidP="00661AF3">
            <w:pPr>
              <w:ind w:left="113" w:right="113"/>
              <w:jc w:val="center"/>
              <w:rPr>
                <w:rFonts w:ascii="Times New Roman" w:hAnsi="Times New Roman"/>
                <w:b/>
                <w:sz w:val="24"/>
                <w:szCs w:val="24"/>
              </w:rPr>
            </w:pPr>
            <w:r>
              <w:rPr>
                <w:rFonts w:ascii="Times New Roman" w:hAnsi="Times New Roman"/>
                <w:b/>
                <w:sz w:val="24"/>
                <w:szCs w:val="24"/>
              </w:rPr>
              <w:t>PO1</w:t>
            </w:r>
          </w:p>
        </w:tc>
        <w:tc>
          <w:tcPr>
            <w:tcW w:w="289" w:type="pct"/>
            <w:tcBorders>
              <w:top w:val="single" w:sz="4" w:space="0" w:color="auto"/>
              <w:left w:val="single" w:sz="4" w:space="0" w:color="auto"/>
              <w:bottom w:val="single" w:sz="4" w:space="0" w:color="auto"/>
              <w:right w:val="single" w:sz="4" w:space="0" w:color="auto"/>
            </w:tcBorders>
            <w:textDirection w:val="btLr"/>
            <w:vAlign w:val="center"/>
            <w:hideMark/>
          </w:tcPr>
          <w:p w:rsidR="00275B2F" w:rsidRDefault="00275B2F" w:rsidP="00661AF3">
            <w:pPr>
              <w:ind w:left="113" w:right="113"/>
              <w:jc w:val="center"/>
              <w:rPr>
                <w:rFonts w:ascii="Times New Roman" w:hAnsi="Times New Roman"/>
                <w:b/>
                <w:sz w:val="24"/>
                <w:szCs w:val="24"/>
              </w:rPr>
            </w:pPr>
            <w:r>
              <w:rPr>
                <w:rFonts w:ascii="Times New Roman" w:hAnsi="Times New Roman"/>
                <w:b/>
                <w:sz w:val="24"/>
                <w:szCs w:val="24"/>
              </w:rPr>
              <w:t>PO2</w:t>
            </w:r>
          </w:p>
        </w:tc>
        <w:tc>
          <w:tcPr>
            <w:tcW w:w="289" w:type="pct"/>
            <w:tcBorders>
              <w:top w:val="single" w:sz="4" w:space="0" w:color="auto"/>
              <w:left w:val="single" w:sz="4" w:space="0" w:color="auto"/>
              <w:bottom w:val="single" w:sz="4" w:space="0" w:color="auto"/>
              <w:right w:val="single" w:sz="4" w:space="0" w:color="auto"/>
            </w:tcBorders>
            <w:textDirection w:val="btLr"/>
            <w:vAlign w:val="center"/>
            <w:hideMark/>
          </w:tcPr>
          <w:p w:rsidR="00275B2F" w:rsidRDefault="00275B2F" w:rsidP="00661AF3">
            <w:pPr>
              <w:ind w:left="113" w:right="113"/>
              <w:jc w:val="center"/>
              <w:rPr>
                <w:rFonts w:ascii="Times New Roman" w:hAnsi="Times New Roman"/>
                <w:b/>
                <w:sz w:val="24"/>
                <w:szCs w:val="24"/>
              </w:rPr>
            </w:pPr>
            <w:r>
              <w:rPr>
                <w:rFonts w:ascii="Times New Roman" w:hAnsi="Times New Roman"/>
                <w:b/>
                <w:sz w:val="24"/>
                <w:szCs w:val="24"/>
              </w:rPr>
              <w:t>PO3</w:t>
            </w:r>
          </w:p>
        </w:tc>
        <w:tc>
          <w:tcPr>
            <w:tcW w:w="290" w:type="pct"/>
            <w:tcBorders>
              <w:top w:val="single" w:sz="4" w:space="0" w:color="auto"/>
              <w:left w:val="single" w:sz="4" w:space="0" w:color="auto"/>
              <w:bottom w:val="single" w:sz="4" w:space="0" w:color="auto"/>
              <w:right w:val="single" w:sz="4" w:space="0" w:color="auto"/>
            </w:tcBorders>
            <w:textDirection w:val="btLr"/>
            <w:vAlign w:val="center"/>
            <w:hideMark/>
          </w:tcPr>
          <w:p w:rsidR="00275B2F" w:rsidRDefault="00275B2F" w:rsidP="00661AF3">
            <w:pPr>
              <w:ind w:left="113" w:right="113"/>
              <w:jc w:val="center"/>
              <w:rPr>
                <w:rFonts w:ascii="Times New Roman" w:hAnsi="Times New Roman"/>
                <w:b/>
                <w:sz w:val="24"/>
                <w:szCs w:val="24"/>
              </w:rPr>
            </w:pPr>
            <w:r>
              <w:rPr>
                <w:rFonts w:ascii="Times New Roman" w:hAnsi="Times New Roman"/>
                <w:b/>
                <w:sz w:val="24"/>
                <w:szCs w:val="24"/>
              </w:rPr>
              <w:t>PO4</w:t>
            </w:r>
          </w:p>
        </w:tc>
        <w:tc>
          <w:tcPr>
            <w:tcW w:w="290" w:type="pct"/>
            <w:tcBorders>
              <w:top w:val="single" w:sz="4" w:space="0" w:color="auto"/>
              <w:left w:val="single" w:sz="4" w:space="0" w:color="auto"/>
              <w:bottom w:val="single" w:sz="4" w:space="0" w:color="auto"/>
              <w:right w:val="single" w:sz="4" w:space="0" w:color="auto"/>
            </w:tcBorders>
            <w:textDirection w:val="btLr"/>
            <w:vAlign w:val="center"/>
            <w:hideMark/>
          </w:tcPr>
          <w:p w:rsidR="00275B2F" w:rsidRDefault="00275B2F" w:rsidP="00661AF3">
            <w:pPr>
              <w:ind w:left="113" w:right="113"/>
              <w:jc w:val="center"/>
              <w:rPr>
                <w:rFonts w:ascii="Times New Roman" w:hAnsi="Times New Roman"/>
                <w:b/>
                <w:sz w:val="24"/>
                <w:szCs w:val="24"/>
              </w:rPr>
            </w:pPr>
            <w:r>
              <w:rPr>
                <w:rFonts w:ascii="Times New Roman" w:hAnsi="Times New Roman"/>
                <w:b/>
                <w:sz w:val="24"/>
                <w:szCs w:val="24"/>
              </w:rPr>
              <w:t>PO5</w:t>
            </w:r>
          </w:p>
        </w:tc>
        <w:tc>
          <w:tcPr>
            <w:tcW w:w="290" w:type="pct"/>
            <w:tcBorders>
              <w:top w:val="single" w:sz="4" w:space="0" w:color="auto"/>
              <w:left w:val="single" w:sz="4" w:space="0" w:color="auto"/>
              <w:bottom w:val="single" w:sz="4" w:space="0" w:color="auto"/>
              <w:right w:val="single" w:sz="4" w:space="0" w:color="auto"/>
            </w:tcBorders>
            <w:textDirection w:val="btLr"/>
            <w:vAlign w:val="center"/>
            <w:hideMark/>
          </w:tcPr>
          <w:p w:rsidR="00275B2F" w:rsidRDefault="00275B2F" w:rsidP="00661AF3">
            <w:pPr>
              <w:ind w:left="113" w:right="113"/>
              <w:jc w:val="center"/>
              <w:rPr>
                <w:rFonts w:ascii="Times New Roman" w:hAnsi="Times New Roman"/>
                <w:b/>
                <w:sz w:val="24"/>
                <w:szCs w:val="24"/>
              </w:rPr>
            </w:pPr>
            <w:r>
              <w:rPr>
                <w:rFonts w:ascii="Times New Roman" w:hAnsi="Times New Roman"/>
                <w:b/>
                <w:sz w:val="24"/>
                <w:szCs w:val="24"/>
              </w:rPr>
              <w:t>PO6</w:t>
            </w:r>
          </w:p>
        </w:tc>
        <w:tc>
          <w:tcPr>
            <w:tcW w:w="290" w:type="pct"/>
            <w:tcBorders>
              <w:top w:val="single" w:sz="4" w:space="0" w:color="auto"/>
              <w:left w:val="single" w:sz="4" w:space="0" w:color="auto"/>
              <w:bottom w:val="single" w:sz="4" w:space="0" w:color="auto"/>
              <w:right w:val="single" w:sz="4" w:space="0" w:color="auto"/>
            </w:tcBorders>
            <w:textDirection w:val="btLr"/>
            <w:vAlign w:val="center"/>
            <w:hideMark/>
          </w:tcPr>
          <w:p w:rsidR="00275B2F" w:rsidRDefault="00275B2F" w:rsidP="00661AF3">
            <w:pPr>
              <w:ind w:left="113" w:right="113"/>
              <w:jc w:val="center"/>
              <w:rPr>
                <w:rFonts w:ascii="Times New Roman" w:hAnsi="Times New Roman"/>
                <w:b/>
                <w:sz w:val="24"/>
                <w:szCs w:val="24"/>
              </w:rPr>
            </w:pPr>
            <w:r>
              <w:rPr>
                <w:rFonts w:ascii="Times New Roman" w:hAnsi="Times New Roman"/>
                <w:b/>
                <w:sz w:val="24"/>
                <w:szCs w:val="24"/>
              </w:rPr>
              <w:t>PO7</w:t>
            </w:r>
          </w:p>
        </w:tc>
        <w:tc>
          <w:tcPr>
            <w:tcW w:w="290" w:type="pct"/>
            <w:tcBorders>
              <w:top w:val="single" w:sz="4" w:space="0" w:color="auto"/>
              <w:left w:val="single" w:sz="4" w:space="0" w:color="auto"/>
              <w:bottom w:val="single" w:sz="4" w:space="0" w:color="auto"/>
              <w:right w:val="single" w:sz="4" w:space="0" w:color="auto"/>
            </w:tcBorders>
            <w:textDirection w:val="btLr"/>
            <w:vAlign w:val="center"/>
            <w:hideMark/>
          </w:tcPr>
          <w:p w:rsidR="00275B2F" w:rsidRDefault="00275B2F" w:rsidP="00661AF3">
            <w:pPr>
              <w:ind w:left="113" w:right="113"/>
              <w:jc w:val="center"/>
              <w:rPr>
                <w:rFonts w:ascii="Times New Roman" w:hAnsi="Times New Roman"/>
                <w:b/>
                <w:sz w:val="24"/>
                <w:szCs w:val="24"/>
              </w:rPr>
            </w:pPr>
            <w:r>
              <w:rPr>
                <w:rFonts w:ascii="Times New Roman" w:hAnsi="Times New Roman"/>
                <w:b/>
                <w:sz w:val="24"/>
                <w:szCs w:val="24"/>
              </w:rPr>
              <w:t>PO8</w:t>
            </w:r>
          </w:p>
        </w:tc>
        <w:tc>
          <w:tcPr>
            <w:tcW w:w="290" w:type="pct"/>
            <w:tcBorders>
              <w:top w:val="single" w:sz="4" w:space="0" w:color="auto"/>
              <w:left w:val="single" w:sz="4" w:space="0" w:color="auto"/>
              <w:bottom w:val="single" w:sz="4" w:space="0" w:color="auto"/>
              <w:right w:val="single" w:sz="4" w:space="0" w:color="auto"/>
            </w:tcBorders>
            <w:textDirection w:val="btLr"/>
            <w:vAlign w:val="center"/>
            <w:hideMark/>
          </w:tcPr>
          <w:p w:rsidR="00275B2F" w:rsidRDefault="00275B2F" w:rsidP="00661AF3">
            <w:pPr>
              <w:ind w:left="113" w:right="113"/>
              <w:jc w:val="center"/>
              <w:rPr>
                <w:rFonts w:ascii="Times New Roman" w:hAnsi="Times New Roman"/>
                <w:b/>
                <w:sz w:val="24"/>
                <w:szCs w:val="24"/>
              </w:rPr>
            </w:pPr>
            <w:r>
              <w:rPr>
                <w:rFonts w:ascii="Times New Roman" w:hAnsi="Times New Roman"/>
                <w:b/>
                <w:sz w:val="24"/>
                <w:szCs w:val="24"/>
              </w:rPr>
              <w:t>PO9</w:t>
            </w:r>
          </w:p>
        </w:tc>
        <w:tc>
          <w:tcPr>
            <w:tcW w:w="332" w:type="pct"/>
            <w:tcBorders>
              <w:top w:val="single" w:sz="4" w:space="0" w:color="auto"/>
              <w:left w:val="single" w:sz="4" w:space="0" w:color="auto"/>
              <w:bottom w:val="single" w:sz="4" w:space="0" w:color="auto"/>
              <w:right w:val="single" w:sz="4" w:space="0" w:color="auto"/>
            </w:tcBorders>
            <w:textDirection w:val="btLr"/>
            <w:vAlign w:val="center"/>
            <w:hideMark/>
          </w:tcPr>
          <w:p w:rsidR="00275B2F" w:rsidRDefault="00275B2F" w:rsidP="00661AF3">
            <w:pPr>
              <w:ind w:left="113" w:right="113"/>
              <w:jc w:val="center"/>
              <w:rPr>
                <w:rFonts w:ascii="Times New Roman" w:hAnsi="Times New Roman"/>
                <w:b/>
                <w:sz w:val="24"/>
                <w:szCs w:val="24"/>
              </w:rPr>
            </w:pPr>
            <w:r>
              <w:rPr>
                <w:rFonts w:ascii="Times New Roman" w:hAnsi="Times New Roman"/>
                <w:b/>
                <w:sz w:val="24"/>
                <w:szCs w:val="24"/>
              </w:rPr>
              <w:t>PO10</w:t>
            </w:r>
          </w:p>
        </w:tc>
        <w:tc>
          <w:tcPr>
            <w:tcW w:w="332" w:type="pct"/>
            <w:tcBorders>
              <w:top w:val="single" w:sz="4" w:space="0" w:color="auto"/>
              <w:left w:val="single" w:sz="4" w:space="0" w:color="auto"/>
              <w:bottom w:val="single" w:sz="4" w:space="0" w:color="auto"/>
              <w:right w:val="single" w:sz="4" w:space="0" w:color="auto"/>
            </w:tcBorders>
            <w:textDirection w:val="btLr"/>
            <w:vAlign w:val="center"/>
            <w:hideMark/>
          </w:tcPr>
          <w:p w:rsidR="00275B2F" w:rsidRDefault="00275B2F" w:rsidP="00661AF3">
            <w:pPr>
              <w:ind w:left="113" w:right="113"/>
              <w:jc w:val="center"/>
              <w:rPr>
                <w:rFonts w:ascii="Times New Roman" w:hAnsi="Times New Roman"/>
                <w:b/>
                <w:sz w:val="24"/>
                <w:szCs w:val="24"/>
              </w:rPr>
            </w:pPr>
            <w:r>
              <w:rPr>
                <w:rFonts w:ascii="Times New Roman" w:hAnsi="Times New Roman"/>
                <w:b/>
                <w:sz w:val="24"/>
                <w:szCs w:val="24"/>
              </w:rPr>
              <w:t>PO11</w:t>
            </w:r>
          </w:p>
        </w:tc>
        <w:tc>
          <w:tcPr>
            <w:tcW w:w="332" w:type="pct"/>
            <w:tcBorders>
              <w:top w:val="single" w:sz="4" w:space="0" w:color="auto"/>
              <w:left w:val="single" w:sz="4" w:space="0" w:color="auto"/>
              <w:bottom w:val="single" w:sz="4" w:space="0" w:color="auto"/>
              <w:right w:val="single" w:sz="4" w:space="0" w:color="auto"/>
            </w:tcBorders>
            <w:textDirection w:val="btLr"/>
            <w:vAlign w:val="center"/>
            <w:hideMark/>
          </w:tcPr>
          <w:p w:rsidR="00275B2F" w:rsidRDefault="00275B2F" w:rsidP="00661AF3">
            <w:pPr>
              <w:ind w:left="113" w:right="113"/>
              <w:jc w:val="center"/>
              <w:rPr>
                <w:rFonts w:ascii="Times New Roman" w:hAnsi="Times New Roman"/>
                <w:b/>
                <w:sz w:val="24"/>
                <w:szCs w:val="24"/>
              </w:rPr>
            </w:pPr>
            <w:r>
              <w:rPr>
                <w:rFonts w:ascii="Times New Roman" w:hAnsi="Times New Roman"/>
                <w:b/>
                <w:sz w:val="24"/>
                <w:szCs w:val="24"/>
              </w:rPr>
              <w:t>PO12</w:t>
            </w:r>
          </w:p>
        </w:tc>
        <w:tc>
          <w:tcPr>
            <w:tcW w:w="337" w:type="pct"/>
            <w:tcBorders>
              <w:top w:val="single" w:sz="4" w:space="0" w:color="auto"/>
              <w:left w:val="single" w:sz="4" w:space="0" w:color="auto"/>
              <w:bottom w:val="single" w:sz="4" w:space="0" w:color="auto"/>
              <w:right w:val="single" w:sz="4" w:space="0" w:color="auto"/>
            </w:tcBorders>
            <w:textDirection w:val="btLr"/>
            <w:hideMark/>
          </w:tcPr>
          <w:p w:rsidR="00275B2F" w:rsidRDefault="00275B2F" w:rsidP="00661AF3">
            <w:pPr>
              <w:ind w:left="113" w:right="113"/>
              <w:jc w:val="center"/>
              <w:rPr>
                <w:rFonts w:ascii="Times New Roman" w:hAnsi="Times New Roman"/>
                <w:b/>
                <w:sz w:val="24"/>
                <w:szCs w:val="24"/>
              </w:rPr>
            </w:pPr>
            <w:r>
              <w:rPr>
                <w:rFonts w:ascii="Times New Roman" w:hAnsi="Times New Roman"/>
                <w:b/>
                <w:sz w:val="24"/>
                <w:szCs w:val="24"/>
              </w:rPr>
              <w:t>PSO1</w:t>
            </w:r>
          </w:p>
        </w:tc>
        <w:tc>
          <w:tcPr>
            <w:tcW w:w="337" w:type="pct"/>
            <w:tcBorders>
              <w:top w:val="single" w:sz="4" w:space="0" w:color="auto"/>
              <w:left w:val="single" w:sz="4" w:space="0" w:color="auto"/>
              <w:bottom w:val="single" w:sz="4" w:space="0" w:color="auto"/>
              <w:right w:val="single" w:sz="4" w:space="0" w:color="auto"/>
            </w:tcBorders>
            <w:textDirection w:val="btLr"/>
            <w:hideMark/>
          </w:tcPr>
          <w:p w:rsidR="00275B2F" w:rsidRDefault="00275B2F" w:rsidP="00661AF3">
            <w:pPr>
              <w:ind w:left="113" w:right="113"/>
              <w:jc w:val="center"/>
              <w:rPr>
                <w:rFonts w:ascii="Times New Roman" w:hAnsi="Times New Roman"/>
                <w:b/>
                <w:sz w:val="24"/>
                <w:szCs w:val="24"/>
              </w:rPr>
            </w:pPr>
            <w:r>
              <w:rPr>
                <w:rFonts w:ascii="Times New Roman" w:hAnsi="Times New Roman"/>
                <w:b/>
                <w:sz w:val="24"/>
                <w:szCs w:val="24"/>
              </w:rPr>
              <w:t>PSO2</w:t>
            </w:r>
          </w:p>
        </w:tc>
        <w:tc>
          <w:tcPr>
            <w:tcW w:w="334" w:type="pct"/>
            <w:tcBorders>
              <w:top w:val="single" w:sz="4" w:space="0" w:color="auto"/>
              <w:left w:val="single" w:sz="4" w:space="0" w:color="auto"/>
              <w:bottom w:val="single" w:sz="4" w:space="0" w:color="auto"/>
              <w:right w:val="single" w:sz="4" w:space="0" w:color="auto"/>
            </w:tcBorders>
            <w:textDirection w:val="btLr"/>
            <w:hideMark/>
          </w:tcPr>
          <w:p w:rsidR="00275B2F" w:rsidRDefault="00275B2F" w:rsidP="00661AF3">
            <w:pPr>
              <w:ind w:left="113" w:right="113"/>
              <w:jc w:val="center"/>
              <w:rPr>
                <w:rFonts w:ascii="Times New Roman" w:hAnsi="Times New Roman"/>
                <w:b/>
                <w:sz w:val="24"/>
                <w:szCs w:val="24"/>
              </w:rPr>
            </w:pPr>
            <w:r>
              <w:rPr>
                <w:rFonts w:ascii="Times New Roman" w:hAnsi="Times New Roman"/>
                <w:b/>
                <w:sz w:val="24"/>
                <w:szCs w:val="24"/>
              </w:rPr>
              <w:t>PSO3</w:t>
            </w:r>
          </w:p>
        </w:tc>
      </w:tr>
      <w:tr w:rsidR="00275B2F" w:rsidTr="00661AF3">
        <w:trPr>
          <w:trHeight w:val="365"/>
        </w:trPr>
        <w:tc>
          <w:tcPr>
            <w:tcW w:w="388" w:type="pct"/>
            <w:tcBorders>
              <w:top w:val="single" w:sz="4" w:space="0" w:color="auto"/>
              <w:left w:val="single" w:sz="4" w:space="0" w:color="auto"/>
              <w:bottom w:val="single" w:sz="4" w:space="0" w:color="auto"/>
              <w:right w:val="single" w:sz="4" w:space="0" w:color="auto"/>
            </w:tcBorders>
            <w:hideMark/>
          </w:tcPr>
          <w:p w:rsidR="00275B2F" w:rsidRDefault="00275B2F" w:rsidP="00661AF3">
            <w:pPr>
              <w:rPr>
                <w:rFonts w:ascii="Times New Roman" w:hAnsi="Times New Roman"/>
                <w:b/>
                <w:sz w:val="24"/>
                <w:szCs w:val="24"/>
              </w:rPr>
            </w:pPr>
            <w:r>
              <w:rPr>
                <w:rFonts w:ascii="Times New Roman" w:hAnsi="Times New Roman"/>
                <w:b/>
                <w:sz w:val="24"/>
                <w:szCs w:val="24"/>
              </w:rPr>
              <w:t>CO1</w:t>
            </w:r>
          </w:p>
        </w:tc>
        <w:tc>
          <w:tcPr>
            <w:tcW w:w="289"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289"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289"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332"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332"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c>
          <w:tcPr>
            <w:tcW w:w="332"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337"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c>
          <w:tcPr>
            <w:tcW w:w="337"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334"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r>
      <w:tr w:rsidR="00275B2F" w:rsidTr="00661AF3">
        <w:trPr>
          <w:trHeight w:val="358"/>
        </w:trPr>
        <w:tc>
          <w:tcPr>
            <w:tcW w:w="388" w:type="pct"/>
            <w:tcBorders>
              <w:top w:val="single" w:sz="4" w:space="0" w:color="auto"/>
              <w:left w:val="single" w:sz="4" w:space="0" w:color="auto"/>
              <w:bottom w:val="single" w:sz="4" w:space="0" w:color="auto"/>
              <w:right w:val="single" w:sz="4" w:space="0" w:color="auto"/>
            </w:tcBorders>
            <w:hideMark/>
          </w:tcPr>
          <w:p w:rsidR="00275B2F" w:rsidRDefault="00275B2F" w:rsidP="00661AF3">
            <w:pPr>
              <w:rPr>
                <w:rFonts w:ascii="Times New Roman" w:hAnsi="Times New Roman"/>
                <w:b/>
                <w:sz w:val="24"/>
                <w:szCs w:val="24"/>
              </w:rPr>
            </w:pPr>
            <w:r>
              <w:rPr>
                <w:rFonts w:ascii="Times New Roman" w:hAnsi="Times New Roman"/>
                <w:b/>
                <w:sz w:val="24"/>
                <w:szCs w:val="24"/>
              </w:rPr>
              <w:t>CO2</w:t>
            </w:r>
          </w:p>
        </w:tc>
        <w:tc>
          <w:tcPr>
            <w:tcW w:w="289"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289"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289"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332"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332"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332"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337"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337"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334"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r>
      <w:tr w:rsidR="00275B2F" w:rsidTr="00661AF3">
        <w:trPr>
          <w:trHeight w:val="365"/>
        </w:trPr>
        <w:tc>
          <w:tcPr>
            <w:tcW w:w="388" w:type="pct"/>
            <w:tcBorders>
              <w:top w:val="single" w:sz="4" w:space="0" w:color="auto"/>
              <w:left w:val="single" w:sz="4" w:space="0" w:color="auto"/>
              <w:bottom w:val="single" w:sz="4" w:space="0" w:color="auto"/>
              <w:right w:val="single" w:sz="4" w:space="0" w:color="auto"/>
            </w:tcBorders>
            <w:hideMark/>
          </w:tcPr>
          <w:p w:rsidR="00275B2F" w:rsidRDefault="00275B2F" w:rsidP="00661AF3">
            <w:pPr>
              <w:rPr>
                <w:rFonts w:ascii="Times New Roman" w:hAnsi="Times New Roman"/>
                <w:b/>
                <w:sz w:val="24"/>
                <w:szCs w:val="24"/>
              </w:rPr>
            </w:pPr>
            <w:r>
              <w:rPr>
                <w:rFonts w:ascii="Times New Roman" w:hAnsi="Times New Roman"/>
                <w:b/>
                <w:sz w:val="24"/>
                <w:szCs w:val="24"/>
              </w:rPr>
              <w:t>CO3</w:t>
            </w:r>
          </w:p>
        </w:tc>
        <w:tc>
          <w:tcPr>
            <w:tcW w:w="289"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289"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289"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332"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332"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c>
          <w:tcPr>
            <w:tcW w:w="332"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337"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c>
          <w:tcPr>
            <w:tcW w:w="337"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334"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r>
      <w:tr w:rsidR="00275B2F" w:rsidTr="00661AF3">
        <w:trPr>
          <w:trHeight w:val="365"/>
        </w:trPr>
        <w:tc>
          <w:tcPr>
            <w:tcW w:w="388" w:type="pct"/>
            <w:tcBorders>
              <w:top w:val="single" w:sz="4" w:space="0" w:color="auto"/>
              <w:left w:val="single" w:sz="4" w:space="0" w:color="auto"/>
              <w:bottom w:val="single" w:sz="4" w:space="0" w:color="auto"/>
              <w:right w:val="single" w:sz="4" w:space="0" w:color="auto"/>
            </w:tcBorders>
            <w:hideMark/>
          </w:tcPr>
          <w:p w:rsidR="00275B2F" w:rsidRDefault="00275B2F" w:rsidP="00661AF3">
            <w:pPr>
              <w:rPr>
                <w:rFonts w:ascii="Times New Roman" w:hAnsi="Times New Roman"/>
                <w:b/>
                <w:sz w:val="24"/>
                <w:szCs w:val="24"/>
              </w:rPr>
            </w:pPr>
            <w:r>
              <w:rPr>
                <w:rFonts w:ascii="Times New Roman" w:hAnsi="Times New Roman"/>
                <w:b/>
                <w:sz w:val="24"/>
                <w:szCs w:val="24"/>
              </w:rPr>
              <w:t>CO4</w:t>
            </w:r>
          </w:p>
        </w:tc>
        <w:tc>
          <w:tcPr>
            <w:tcW w:w="289"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289"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289"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3</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332"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332"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c>
          <w:tcPr>
            <w:tcW w:w="332"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337"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c>
          <w:tcPr>
            <w:tcW w:w="337"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334"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r>
      <w:tr w:rsidR="00275B2F" w:rsidTr="00661AF3">
        <w:trPr>
          <w:trHeight w:val="365"/>
        </w:trPr>
        <w:tc>
          <w:tcPr>
            <w:tcW w:w="388" w:type="pct"/>
            <w:tcBorders>
              <w:top w:val="single" w:sz="4" w:space="0" w:color="auto"/>
              <w:left w:val="single" w:sz="4" w:space="0" w:color="auto"/>
              <w:bottom w:val="single" w:sz="4" w:space="0" w:color="auto"/>
              <w:right w:val="single" w:sz="4" w:space="0" w:color="auto"/>
            </w:tcBorders>
            <w:hideMark/>
          </w:tcPr>
          <w:p w:rsidR="00275B2F" w:rsidRDefault="00275B2F" w:rsidP="00661AF3">
            <w:pPr>
              <w:rPr>
                <w:rFonts w:ascii="Times New Roman" w:hAnsi="Times New Roman"/>
                <w:b/>
                <w:sz w:val="24"/>
                <w:szCs w:val="24"/>
              </w:rPr>
            </w:pPr>
            <w:r>
              <w:rPr>
                <w:rFonts w:ascii="Times New Roman" w:hAnsi="Times New Roman"/>
                <w:b/>
                <w:sz w:val="24"/>
                <w:szCs w:val="24"/>
              </w:rPr>
              <w:t>CO5</w:t>
            </w:r>
          </w:p>
        </w:tc>
        <w:tc>
          <w:tcPr>
            <w:tcW w:w="289"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289"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289"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3</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332"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332"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c>
          <w:tcPr>
            <w:tcW w:w="332"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337"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c>
          <w:tcPr>
            <w:tcW w:w="337"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334"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r>
      <w:tr w:rsidR="00275B2F" w:rsidTr="00661AF3">
        <w:trPr>
          <w:trHeight w:val="365"/>
        </w:trPr>
        <w:tc>
          <w:tcPr>
            <w:tcW w:w="388" w:type="pct"/>
            <w:tcBorders>
              <w:top w:val="single" w:sz="4" w:space="0" w:color="auto"/>
              <w:left w:val="single" w:sz="4" w:space="0" w:color="auto"/>
              <w:bottom w:val="single" w:sz="4" w:space="0" w:color="auto"/>
              <w:right w:val="single" w:sz="4" w:space="0" w:color="auto"/>
            </w:tcBorders>
            <w:hideMark/>
          </w:tcPr>
          <w:p w:rsidR="00275B2F" w:rsidRDefault="00275B2F" w:rsidP="00661AF3">
            <w:pPr>
              <w:rPr>
                <w:rFonts w:ascii="Times New Roman" w:hAnsi="Times New Roman"/>
                <w:b/>
                <w:sz w:val="24"/>
                <w:szCs w:val="24"/>
              </w:rPr>
            </w:pPr>
            <w:r>
              <w:rPr>
                <w:rFonts w:ascii="Times New Roman" w:hAnsi="Times New Roman"/>
                <w:b/>
                <w:sz w:val="24"/>
                <w:szCs w:val="24"/>
              </w:rPr>
              <w:t>CO6</w:t>
            </w:r>
          </w:p>
        </w:tc>
        <w:tc>
          <w:tcPr>
            <w:tcW w:w="289"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289"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289"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2</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3</w:t>
            </w:r>
          </w:p>
        </w:tc>
        <w:tc>
          <w:tcPr>
            <w:tcW w:w="290"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332"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332"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c>
          <w:tcPr>
            <w:tcW w:w="332"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337"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c>
          <w:tcPr>
            <w:tcW w:w="337"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1</w:t>
            </w:r>
          </w:p>
        </w:tc>
        <w:tc>
          <w:tcPr>
            <w:tcW w:w="334" w:type="pct"/>
            <w:tcBorders>
              <w:top w:val="single" w:sz="4" w:space="0" w:color="auto"/>
              <w:left w:val="single" w:sz="4" w:space="0" w:color="auto"/>
              <w:bottom w:val="single" w:sz="4" w:space="0" w:color="auto"/>
              <w:right w:val="single" w:sz="4" w:space="0" w:color="auto"/>
            </w:tcBorders>
            <w:hideMark/>
          </w:tcPr>
          <w:p w:rsidR="00275B2F" w:rsidRDefault="00275B2F" w:rsidP="00661AF3">
            <w:pPr>
              <w:jc w:val="center"/>
              <w:rPr>
                <w:rFonts w:ascii="Times New Roman" w:hAnsi="Times New Roman"/>
                <w:sz w:val="24"/>
                <w:szCs w:val="24"/>
              </w:rPr>
            </w:pPr>
            <w:r>
              <w:rPr>
                <w:rFonts w:ascii="Times New Roman" w:hAnsi="Times New Roman"/>
                <w:sz w:val="24"/>
                <w:szCs w:val="24"/>
              </w:rPr>
              <w:t>-</w:t>
            </w:r>
          </w:p>
        </w:tc>
      </w:tr>
    </w:tbl>
    <w:p w:rsidR="00952A0F" w:rsidRDefault="00952A0F" w:rsidP="00063356">
      <w:pPr>
        <w:spacing w:after="160" w:line="259" w:lineRule="auto"/>
        <w:rPr>
          <w:rFonts w:ascii="Times New Roman" w:hAnsi="Times New Roman" w:cs="Times New Roman"/>
          <w:b/>
          <w:sz w:val="24"/>
          <w:szCs w:val="24"/>
        </w:rPr>
      </w:pPr>
    </w:p>
    <w:p w:rsidR="00350A22" w:rsidRPr="00753922" w:rsidRDefault="00661AF3" w:rsidP="005F5F57">
      <w:pPr>
        <w:jc w:val="center"/>
        <w:rPr>
          <w:rStyle w:val="Strong"/>
          <w:rFonts w:ascii="Times New Roman" w:eastAsia="Times New Roman" w:hAnsi="Times New Roman" w:cs="Times New Roman"/>
          <w:bCs w:val="0"/>
          <w:sz w:val="28"/>
          <w:szCs w:val="24"/>
          <w:u w:val="single"/>
          <w:lang w:val="en-IN" w:eastAsia="en-IN"/>
        </w:rPr>
      </w:pPr>
      <w:r>
        <w:br w:type="column"/>
      </w:r>
      <w:r w:rsidR="00350A22">
        <w:rPr>
          <w:rFonts w:ascii="Times New Roman" w:hAnsi="Times New Roman" w:cs="Times New Roman"/>
          <w:b/>
          <w:sz w:val="24"/>
          <w:u w:val="single"/>
        </w:rPr>
        <w:lastRenderedPageBreak/>
        <w:t>20</w:t>
      </w:r>
      <w:r w:rsidR="00350A22" w:rsidRPr="00753922">
        <w:rPr>
          <w:rFonts w:ascii="Times New Roman" w:hAnsi="Times New Roman" w:cs="Times New Roman"/>
          <w:b/>
          <w:sz w:val="24"/>
          <w:u w:val="single"/>
        </w:rPr>
        <w:t>CE3</w:t>
      </w:r>
      <w:r w:rsidR="00350A22">
        <w:rPr>
          <w:rFonts w:ascii="Times New Roman" w:hAnsi="Times New Roman" w:cs="Times New Roman"/>
          <w:b/>
          <w:sz w:val="24"/>
          <w:u w:val="single"/>
        </w:rPr>
        <w:t>2E1</w:t>
      </w:r>
      <w:r w:rsidR="00350A22" w:rsidRPr="00753922">
        <w:rPr>
          <w:rFonts w:ascii="Times New Roman" w:hAnsi="Times New Roman" w:cs="Times New Roman"/>
          <w:b/>
          <w:sz w:val="24"/>
          <w:u w:val="single"/>
        </w:rPr>
        <w:t xml:space="preserve"> –</w:t>
      </w:r>
      <w:r w:rsidR="00350A22">
        <w:rPr>
          <w:rFonts w:ascii="Times New Roman" w:hAnsi="Times New Roman" w:cs="Times New Roman"/>
          <w:b/>
          <w:sz w:val="24"/>
          <w:u w:val="single"/>
        </w:rPr>
        <w:t>HYDROLOGY &amp;</w:t>
      </w:r>
      <w:r w:rsidR="00350A22" w:rsidRPr="00753922">
        <w:rPr>
          <w:rStyle w:val="Strong"/>
          <w:rFonts w:ascii="Times New Roman" w:hAnsi="Times New Roman" w:cs="Times New Roman"/>
          <w:color w:val="000000"/>
          <w:sz w:val="24"/>
          <w:u w:val="single"/>
        </w:rPr>
        <w:t>WATER RESOURCES ENGINEERING</w:t>
      </w:r>
    </w:p>
    <w:p w:rsidR="00350A22" w:rsidRPr="00826C39" w:rsidRDefault="00350A22" w:rsidP="00350A22">
      <w:pPr>
        <w:pStyle w:val="Default"/>
        <w:spacing w:before="120" w:after="120" w:line="276" w:lineRule="auto"/>
        <w:jc w:val="center"/>
        <w:rPr>
          <w:b/>
          <w:bCs/>
        </w:rPr>
      </w:pPr>
      <w:r w:rsidRPr="00C82304">
        <w:rPr>
          <w:b/>
          <w:bCs/>
        </w:rPr>
        <w:t>(Civil Engineering)</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7"/>
        <w:gridCol w:w="2641"/>
        <w:gridCol w:w="3601"/>
        <w:gridCol w:w="1277"/>
      </w:tblGrid>
      <w:tr w:rsidR="00350A22" w:rsidRPr="00E13A45" w:rsidTr="00944610">
        <w:trPr>
          <w:trHeight w:val="407"/>
          <w:jc w:val="center"/>
        </w:trPr>
        <w:tc>
          <w:tcPr>
            <w:tcW w:w="1074" w:type="pct"/>
            <w:tcBorders>
              <w:top w:val="single" w:sz="4" w:space="0" w:color="000000"/>
              <w:left w:val="single" w:sz="4" w:space="0" w:color="000000"/>
              <w:bottom w:val="single" w:sz="4" w:space="0" w:color="000000"/>
              <w:right w:val="single" w:sz="4" w:space="0" w:color="000000"/>
            </w:tcBorders>
            <w:hideMark/>
          </w:tcPr>
          <w:p w:rsidR="00350A22" w:rsidRPr="00E13A45" w:rsidRDefault="00350A22"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 xml:space="preserve">Course </w:t>
            </w:r>
            <w:r>
              <w:rPr>
                <w:rFonts w:ascii="Times New Roman" w:hAnsi="Times New Roman" w:cs="Times New Roman"/>
                <w:b/>
                <w:bCs/>
                <w:sz w:val="24"/>
                <w:szCs w:val="24"/>
              </w:rPr>
              <w:t xml:space="preserve">Category </w:t>
            </w:r>
          </w:p>
        </w:tc>
        <w:tc>
          <w:tcPr>
            <w:tcW w:w="1379" w:type="pct"/>
            <w:tcBorders>
              <w:top w:val="single" w:sz="4" w:space="0" w:color="000000"/>
              <w:left w:val="single" w:sz="4" w:space="0" w:color="000000"/>
              <w:bottom w:val="single" w:sz="4" w:space="0" w:color="000000"/>
              <w:right w:val="single" w:sz="4" w:space="0" w:color="000000"/>
            </w:tcBorders>
            <w:hideMark/>
          </w:tcPr>
          <w:p w:rsidR="00350A22" w:rsidRPr="00E13A45" w:rsidRDefault="00350A22" w:rsidP="0094461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Professional Elective</w:t>
            </w:r>
          </w:p>
        </w:tc>
        <w:tc>
          <w:tcPr>
            <w:tcW w:w="1880" w:type="pct"/>
            <w:tcBorders>
              <w:top w:val="single" w:sz="4" w:space="0" w:color="000000"/>
              <w:left w:val="single" w:sz="4" w:space="0" w:color="000000"/>
              <w:bottom w:val="single" w:sz="4" w:space="0" w:color="000000"/>
              <w:right w:val="single" w:sz="4" w:space="0" w:color="000000"/>
            </w:tcBorders>
            <w:hideMark/>
          </w:tcPr>
          <w:p w:rsidR="00350A22" w:rsidRPr="00E13A45" w:rsidRDefault="00350A22"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Credits</w:t>
            </w:r>
          </w:p>
        </w:tc>
        <w:tc>
          <w:tcPr>
            <w:tcW w:w="667" w:type="pct"/>
            <w:tcBorders>
              <w:top w:val="single" w:sz="4" w:space="0" w:color="000000"/>
              <w:left w:val="single" w:sz="4" w:space="0" w:color="000000"/>
              <w:bottom w:val="single" w:sz="4" w:space="0" w:color="000000"/>
              <w:right w:val="single" w:sz="4" w:space="0" w:color="000000"/>
            </w:tcBorders>
            <w:hideMark/>
          </w:tcPr>
          <w:p w:rsidR="00350A22" w:rsidRPr="00E13A45" w:rsidRDefault="00350A22" w:rsidP="0094461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p>
        </w:tc>
      </w:tr>
      <w:tr w:rsidR="00350A22" w:rsidRPr="00E13A45" w:rsidTr="00944610">
        <w:trPr>
          <w:trHeight w:val="324"/>
          <w:jc w:val="center"/>
        </w:trPr>
        <w:tc>
          <w:tcPr>
            <w:tcW w:w="1074" w:type="pct"/>
            <w:tcBorders>
              <w:top w:val="single" w:sz="4" w:space="0" w:color="000000"/>
              <w:left w:val="single" w:sz="4" w:space="0" w:color="000000"/>
              <w:bottom w:val="single" w:sz="4" w:space="0" w:color="000000"/>
              <w:right w:val="single" w:sz="4" w:space="0" w:color="000000"/>
            </w:tcBorders>
            <w:hideMark/>
          </w:tcPr>
          <w:p w:rsidR="00350A22" w:rsidRPr="00E13A45" w:rsidRDefault="00350A22"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Course Type</w:t>
            </w:r>
          </w:p>
        </w:tc>
        <w:tc>
          <w:tcPr>
            <w:tcW w:w="1379" w:type="pct"/>
            <w:tcBorders>
              <w:top w:val="single" w:sz="4" w:space="0" w:color="000000"/>
              <w:left w:val="single" w:sz="4" w:space="0" w:color="000000"/>
              <w:bottom w:val="single" w:sz="4" w:space="0" w:color="000000"/>
              <w:right w:val="single" w:sz="4" w:space="0" w:color="000000"/>
            </w:tcBorders>
            <w:hideMark/>
          </w:tcPr>
          <w:p w:rsidR="00350A22" w:rsidRPr="00E13A45" w:rsidRDefault="00350A22" w:rsidP="00944610">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Theory</w:t>
            </w:r>
          </w:p>
        </w:tc>
        <w:tc>
          <w:tcPr>
            <w:tcW w:w="1880" w:type="pct"/>
            <w:tcBorders>
              <w:top w:val="single" w:sz="4" w:space="0" w:color="000000"/>
              <w:left w:val="single" w:sz="4" w:space="0" w:color="000000"/>
              <w:bottom w:val="single" w:sz="4" w:space="0" w:color="000000"/>
              <w:right w:val="single" w:sz="4" w:space="0" w:color="000000"/>
            </w:tcBorders>
            <w:hideMark/>
          </w:tcPr>
          <w:p w:rsidR="00350A22" w:rsidRPr="00E13A45" w:rsidRDefault="00350A22"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Lecture - Tutorial - Practical</w:t>
            </w:r>
          </w:p>
        </w:tc>
        <w:tc>
          <w:tcPr>
            <w:tcW w:w="667" w:type="pct"/>
            <w:tcBorders>
              <w:top w:val="single" w:sz="4" w:space="0" w:color="000000"/>
              <w:left w:val="single" w:sz="4" w:space="0" w:color="000000"/>
              <w:bottom w:val="single" w:sz="4" w:space="0" w:color="000000"/>
              <w:right w:val="single" w:sz="4" w:space="0" w:color="000000"/>
            </w:tcBorders>
            <w:hideMark/>
          </w:tcPr>
          <w:p w:rsidR="00350A22" w:rsidRPr="00E13A45" w:rsidRDefault="00350A22" w:rsidP="0094461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3-0 </w:t>
            </w:r>
            <w:r w:rsidRPr="00E13A45">
              <w:rPr>
                <w:rFonts w:ascii="Times New Roman" w:hAnsi="Times New Roman" w:cs="Times New Roman"/>
                <w:sz w:val="24"/>
                <w:szCs w:val="24"/>
              </w:rPr>
              <w:t>- 0</w:t>
            </w:r>
          </w:p>
        </w:tc>
      </w:tr>
      <w:tr w:rsidR="00350A22" w:rsidRPr="00E13A45" w:rsidTr="00944610">
        <w:trPr>
          <w:trHeight w:val="172"/>
          <w:jc w:val="center"/>
        </w:trPr>
        <w:tc>
          <w:tcPr>
            <w:tcW w:w="1074" w:type="pct"/>
            <w:vMerge w:val="restart"/>
            <w:tcBorders>
              <w:top w:val="single" w:sz="4" w:space="0" w:color="000000"/>
              <w:left w:val="single" w:sz="4" w:space="0" w:color="000000"/>
              <w:right w:val="single" w:sz="4" w:space="0" w:color="000000"/>
            </w:tcBorders>
            <w:hideMark/>
          </w:tcPr>
          <w:p w:rsidR="00350A22" w:rsidRPr="00E13A45" w:rsidRDefault="00350A22"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Prerequisite</w:t>
            </w:r>
          </w:p>
        </w:tc>
        <w:tc>
          <w:tcPr>
            <w:tcW w:w="1379" w:type="pct"/>
            <w:vMerge w:val="restart"/>
            <w:tcBorders>
              <w:top w:val="single" w:sz="4" w:space="0" w:color="000000"/>
              <w:left w:val="single" w:sz="4" w:space="0" w:color="000000"/>
              <w:right w:val="single" w:sz="4" w:space="0" w:color="000000"/>
            </w:tcBorders>
          </w:tcPr>
          <w:p w:rsidR="00350A22" w:rsidRPr="00E13A45" w:rsidRDefault="00350A22" w:rsidP="0094461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Fluid Mechanics</w:t>
            </w:r>
          </w:p>
        </w:tc>
        <w:tc>
          <w:tcPr>
            <w:tcW w:w="1880" w:type="pct"/>
            <w:tcBorders>
              <w:top w:val="single" w:sz="4" w:space="0" w:color="000000"/>
              <w:left w:val="single" w:sz="4" w:space="0" w:color="000000"/>
              <w:bottom w:val="single" w:sz="4" w:space="0" w:color="auto"/>
              <w:right w:val="single" w:sz="4" w:space="0" w:color="000000"/>
            </w:tcBorders>
            <w:hideMark/>
          </w:tcPr>
          <w:p w:rsidR="00350A22" w:rsidRPr="00E13A45" w:rsidRDefault="00350A22"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Sessional  Evaluation</w:t>
            </w:r>
          </w:p>
        </w:tc>
        <w:tc>
          <w:tcPr>
            <w:tcW w:w="667" w:type="pct"/>
            <w:tcBorders>
              <w:top w:val="single" w:sz="4" w:space="0" w:color="000000"/>
              <w:left w:val="single" w:sz="4" w:space="0" w:color="000000"/>
              <w:bottom w:val="single" w:sz="4" w:space="0" w:color="auto"/>
              <w:right w:val="single" w:sz="4" w:space="0" w:color="000000"/>
            </w:tcBorders>
            <w:hideMark/>
          </w:tcPr>
          <w:p w:rsidR="00350A22" w:rsidRPr="00E13A45" w:rsidRDefault="00350A22" w:rsidP="00944610">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40</w:t>
            </w:r>
          </w:p>
        </w:tc>
      </w:tr>
      <w:tr w:rsidR="00350A22" w:rsidRPr="00E13A45" w:rsidTr="00944610">
        <w:trPr>
          <w:trHeight w:val="323"/>
          <w:jc w:val="center"/>
        </w:trPr>
        <w:tc>
          <w:tcPr>
            <w:tcW w:w="1074" w:type="pct"/>
            <w:vMerge/>
            <w:tcBorders>
              <w:left w:val="single" w:sz="4" w:space="0" w:color="000000"/>
              <w:right w:val="single" w:sz="4" w:space="0" w:color="000000"/>
            </w:tcBorders>
          </w:tcPr>
          <w:p w:rsidR="00350A22" w:rsidRPr="00E13A45" w:rsidRDefault="00350A22" w:rsidP="00944610">
            <w:pPr>
              <w:spacing w:after="0" w:line="240" w:lineRule="auto"/>
              <w:rPr>
                <w:rFonts w:ascii="Times New Roman" w:hAnsi="Times New Roman" w:cs="Times New Roman"/>
                <w:b/>
                <w:bCs/>
                <w:sz w:val="24"/>
                <w:szCs w:val="24"/>
              </w:rPr>
            </w:pPr>
          </w:p>
        </w:tc>
        <w:tc>
          <w:tcPr>
            <w:tcW w:w="1379" w:type="pct"/>
            <w:vMerge/>
            <w:tcBorders>
              <w:left w:val="single" w:sz="4" w:space="0" w:color="000000"/>
              <w:right w:val="single" w:sz="4" w:space="0" w:color="000000"/>
            </w:tcBorders>
          </w:tcPr>
          <w:p w:rsidR="00350A22" w:rsidRDefault="00350A22" w:rsidP="00944610">
            <w:pPr>
              <w:spacing w:after="0" w:line="240" w:lineRule="auto"/>
              <w:rPr>
                <w:rFonts w:ascii="Times New Roman" w:eastAsia="Calibri" w:hAnsi="Times New Roman" w:cs="Times New Roman"/>
                <w:sz w:val="24"/>
                <w:szCs w:val="24"/>
              </w:rPr>
            </w:pPr>
          </w:p>
        </w:tc>
        <w:tc>
          <w:tcPr>
            <w:tcW w:w="1880" w:type="pct"/>
            <w:tcBorders>
              <w:top w:val="single" w:sz="4" w:space="0" w:color="auto"/>
              <w:left w:val="single" w:sz="4" w:space="0" w:color="000000"/>
              <w:bottom w:val="single" w:sz="4" w:space="0" w:color="auto"/>
              <w:right w:val="single" w:sz="4" w:space="0" w:color="000000"/>
            </w:tcBorders>
          </w:tcPr>
          <w:p w:rsidR="00350A22" w:rsidRPr="00753922" w:rsidRDefault="00350A22" w:rsidP="00944610">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 xml:space="preserve">Semester End Exam </w:t>
            </w:r>
            <w:r w:rsidRPr="00E13A45">
              <w:rPr>
                <w:rFonts w:ascii="Times New Roman" w:hAnsi="Times New Roman" w:cs="Times New Roman"/>
                <w:b/>
                <w:bCs/>
                <w:sz w:val="24"/>
                <w:szCs w:val="24"/>
              </w:rPr>
              <w:t>Evaluation</w:t>
            </w:r>
          </w:p>
        </w:tc>
        <w:tc>
          <w:tcPr>
            <w:tcW w:w="667" w:type="pct"/>
            <w:tcBorders>
              <w:top w:val="single" w:sz="4" w:space="0" w:color="auto"/>
              <w:left w:val="single" w:sz="4" w:space="0" w:color="000000"/>
              <w:bottom w:val="single" w:sz="4" w:space="0" w:color="auto"/>
              <w:right w:val="single" w:sz="4" w:space="0" w:color="000000"/>
            </w:tcBorders>
          </w:tcPr>
          <w:p w:rsidR="00350A22" w:rsidRPr="00E13A45" w:rsidRDefault="00350A22" w:rsidP="00944610">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60</w:t>
            </w:r>
          </w:p>
        </w:tc>
      </w:tr>
      <w:tr w:rsidR="00350A22" w:rsidRPr="00E13A45" w:rsidTr="00944610">
        <w:trPr>
          <w:trHeight w:val="258"/>
          <w:jc w:val="center"/>
        </w:trPr>
        <w:tc>
          <w:tcPr>
            <w:tcW w:w="1074" w:type="pct"/>
            <w:vMerge/>
            <w:tcBorders>
              <w:left w:val="single" w:sz="4" w:space="0" w:color="000000"/>
              <w:bottom w:val="single" w:sz="4" w:space="0" w:color="000000"/>
              <w:right w:val="single" w:sz="4" w:space="0" w:color="000000"/>
            </w:tcBorders>
          </w:tcPr>
          <w:p w:rsidR="00350A22" w:rsidRPr="00E13A45" w:rsidRDefault="00350A22" w:rsidP="00944610">
            <w:pPr>
              <w:spacing w:after="0" w:line="240" w:lineRule="auto"/>
              <w:rPr>
                <w:rFonts w:ascii="Times New Roman" w:hAnsi="Times New Roman" w:cs="Times New Roman"/>
                <w:b/>
                <w:bCs/>
                <w:sz w:val="24"/>
                <w:szCs w:val="24"/>
              </w:rPr>
            </w:pPr>
          </w:p>
        </w:tc>
        <w:tc>
          <w:tcPr>
            <w:tcW w:w="1379" w:type="pct"/>
            <w:vMerge/>
            <w:tcBorders>
              <w:left w:val="single" w:sz="4" w:space="0" w:color="000000"/>
              <w:bottom w:val="single" w:sz="4" w:space="0" w:color="000000"/>
              <w:right w:val="single" w:sz="4" w:space="0" w:color="000000"/>
            </w:tcBorders>
          </w:tcPr>
          <w:p w:rsidR="00350A22" w:rsidRDefault="00350A22" w:rsidP="00944610">
            <w:pPr>
              <w:spacing w:after="0" w:line="240" w:lineRule="auto"/>
              <w:rPr>
                <w:rFonts w:ascii="Times New Roman" w:eastAsia="Calibri" w:hAnsi="Times New Roman" w:cs="Times New Roman"/>
                <w:sz w:val="24"/>
                <w:szCs w:val="24"/>
              </w:rPr>
            </w:pPr>
          </w:p>
        </w:tc>
        <w:tc>
          <w:tcPr>
            <w:tcW w:w="1880" w:type="pct"/>
            <w:tcBorders>
              <w:top w:val="single" w:sz="4" w:space="0" w:color="auto"/>
              <w:left w:val="single" w:sz="4" w:space="0" w:color="000000"/>
              <w:bottom w:val="single" w:sz="4" w:space="0" w:color="000000"/>
              <w:right w:val="single" w:sz="4" w:space="0" w:color="000000"/>
            </w:tcBorders>
          </w:tcPr>
          <w:p w:rsidR="00350A22" w:rsidRPr="00E13A45" w:rsidRDefault="00350A22" w:rsidP="00944610">
            <w:pPr>
              <w:spacing w:after="0" w:line="240" w:lineRule="auto"/>
              <w:rPr>
                <w:rFonts w:ascii="Times New Roman" w:hAnsi="Times New Roman" w:cs="Times New Roman"/>
                <w:b/>
                <w:bCs/>
                <w:sz w:val="24"/>
                <w:szCs w:val="24"/>
              </w:rPr>
            </w:pPr>
            <w:r w:rsidRPr="00E13A45">
              <w:rPr>
                <w:rFonts w:ascii="Times New Roman" w:hAnsi="Times New Roman" w:cs="Times New Roman"/>
                <w:b/>
                <w:bCs/>
                <w:sz w:val="24"/>
                <w:szCs w:val="24"/>
              </w:rPr>
              <w:t>Total Marks</w:t>
            </w:r>
          </w:p>
        </w:tc>
        <w:tc>
          <w:tcPr>
            <w:tcW w:w="667" w:type="pct"/>
            <w:tcBorders>
              <w:top w:val="single" w:sz="4" w:space="0" w:color="auto"/>
              <w:left w:val="single" w:sz="4" w:space="0" w:color="000000"/>
              <w:bottom w:val="single" w:sz="4" w:space="0" w:color="000000"/>
              <w:right w:val="single" w:sz="4" w:space="0" w:color="000000"/>
            </w:tcBorders>
          </w:tcPr>
          <w:p w:rsidR="00350A22" w:rsidRPr="00E13A45" w:rsidRDefault="00350A22" w:rsidP="00944610">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100</w:t>
            </w:r>
          </w:p>
        </w:tc>
      </w:tr>
    </w:tbl>
    <w:p w:rsidR="00350A22" w:rsidRDefault="00350A22" w:rsidP="00350A22">
      <w:pPr>
        <w:rPr>
          <w:rFonts w:ascii="Calibri" w:eastAsia="Calibri" w:hAnsi="Calibri" w:cs="Gautam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tblPr>
      <w:tblGrid>
        <w:gridCol w:w="1416"/>
        <w:gridCol w:w="740"/>
        <w:gridCol w:w="7434"/>
      </w:tblGrid>
      <w:tr w:rsidR="00350A22" w:rsidTr="00944610">
        <w:trPr>
          <w:trHeight w:val="360"/>
          <w:jc w:val="center"/>
        </w:trPr>
        <w:tc>
          <w:tcPr>
            <w:tcW w:w="738" w:type="pct"/>
            <w:vMerge w:val="restart"/>
            <w:tcBorders>
              <w:left w:val="single" w:sz="4" w:space="0" w:color="000000"/>
              <w:right w:val="single" w:sz="4" w:space="0" w:color="000000"/>
            </w:tcBorders>
          </w:tcPr>
          <w:p w:rsidR="00350A22" w:rsidRDefault="00350A22" w:rsidP="00944610">
            <w:pPr>
              <w:spacing w:after="0" w:line="240" w:lineRule="auto"/>
              <w:jc w:val="center"/>
              <w:rPr>
                <w:rFonts w:ascii="Times New Roman" w:hAnsi="Times New Roman" w:cs="Times New Roman"/>
                <w:b/>
                <w:bCs/>
                <w:sz w:val="24"/>
                <w:szCs w:val="24"/>
              </w:rPr>
            </w:pPr>
            <w:r w:rsidRPr="006569C2">
              <w:rPr>
                <w:rFonts w:ascii="Times New Roman" w:hAnsi="Times New Roman" w:cs="Times New Roman"/>
                <w:b/>
                <w:bCs/>
                <w:sz w:val="24"/>
                <w:szCs w:val="24"/>
              </w:rPr>
              <w:t>Course Outcomes</w:t>
            </w:r>
          </w:p>
        </w:tc>
        <w:tc>
          <w:tcPr>
            <w:tcW w:w="386" w:type="pct"/>
            <w:tcBorders>
              <w:top w:val="single" w:sz="4" w:space="0" w:color="000000"/>
              <w:left w:val="single" w:sz="4" w:space="0" w:color="000000"/>
              <w:bottom w:val="single" w:sz="4" w:space="0" w:color="000000"/>
              <w:right w:val="single" w:sz="4" w:space="0" w:color="000000"/>
            </w:tcBorders>
          </w:tcPr>
          <w:p w:rsidR="00350A22" w:rsidRDefault="00350A22" w:rsidP="00944610">
            <w:pPr>
              <w:spacing w:after="0" w:line="240" w:lineRule="atLeast"/>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CO1</w:t>
            </w:r>
          </w:p>
        </w:tc>
        <w:tc>
          <w:tcPr>
            <w:tcW w:w="3876" w:type="pct"/>
            <w:tcBorders>
              <w:top w:val="single" w:sz="4" w:space="0" w:color="000000"/>
              <w:left w:val="single" w:sz="4" w:space="0" w:color="000000"/>
              <w:bottom w:val="single" w:sz="4" w:space="0" w:color="000000"/>
              <w:right w:val="single" w:sz="4" w:space="0" w:color="000000"/>
            </w:tcBorders>
          </w:tcPr>
          <w:p w:rsidR="00350A22" w:rsidRPr="00802F0E" w:rsidRDefault="00350A22" w:rsidP="00944610">
            <w:pPr>
              <w:shd w:val="clear" w:color="auto" w:fill="FFFFFF"/>
              <w:spacing w:after="0" w:line="240" w:lineRule="atLeast"/>
              <w:jc w:val="both"/>
              <w:rPr>
                <w:rFonts w:ascii="Times New Roman" w:hAnsi="Times New Roman" w:cs="Times New Roman"/>
                <w:color w:val="000000"/>
                <w:sz w:val="24"/>
              </w:rPr>
            </w:pPr>
            <w:r>
              <w:rPr>
                <w:rFonts w:ascii="Times New Roman" w:hAnsi="Times New Roman" w:cs="Times New Roman"/>
                <w:color w:val="000000"/>
                <w:sz w:val="24"/>
              </w:rPr>
              <w:t xml:space="preserve">Understand </w:t>
            </w:r>
            <w:r w:rsidRPr="00802F0E">
              <w:rPr>
                <w:rFonts w:ascii="Times New Roman" w:hAnsi="Times New Roman" w:cs="Times New Roman"/>
                <w:color w:val="000000"/>
                <w:sz w:val="24"/>
              </w:rPr>
              <w:t>the theories and principles governing the hydrologic processes.</w:t>
            </w:r>
          </w:p>
        </w:tc>
      </w:tr>
      <w:tr w:rsidR="00350A22" w:rsidTr="00944610">
        <w:trPr>
          <w:trHeight w:val="360"/>
          <w:jc w:val="center"/>
        </w:trPr>
        <w:tc>
          <w:tcPr>
            <w:tcW w:w="738" w:type="pct"/>
            <w:vMerge/>
            <w:tcBorders>
              <w:left w:val="single" w:sz="4" w:space="0" w:color="000000"/>
              <w:right w:val="single" w:sz="4" w:space="0" w:color="000000"/>
            </w:tcBorders>
            <w:vAlign w:val="center"/>
            <w:hideMark/>
          </w:tcPr>
          <w:p w:rsidR="00350A22" w:rsidRDefault="00350A22" w:rsidP="00944610">
            <w:pPr>
              <w:spacing w:after="0" w:line="240" w:lineRule="auto"/>
              <w:rPr>
                <w:rFonts w:ascii="Times New Roman" w:eastAsia="Calibri" w:hAnsi="Times New Roman" w:cs="Times New Roman"/>
              </w:rPr>
            </w:pPr>
          </w:p>
        </w:tc>
        <w:tc>
          <w:tcPr>
            <w:tcW w:w="386" w:type="pct"/>
            <w:tcBorders>
              <w:top w:val="single" w:sz="4" w:space="0" w:color="000000"/>
              <w:left w:val="single" w:sz="4" w:space="0" w:color="000000"/>
              <w:bottom w:val="single" w:sz="4" w:space="0" w:color="000000"/>
              <w:right w:val="single" w:sz="4" w:space="0" w:color="000000"/>
            </w:tcBorders>
            <w:hideMark/>
          </w:tcPr>
          <w:p w:rsidR="00350A22" w:rsidRDefault="00350A22" w:rsidP="00944610">
            <w:pPr>
              <w:spacing w:after="0" w:line="240" w:lineRule="atLeast"/>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CO2</w:t>
            </w:r>
          </w:p>
        </w:tc>
        <w:tc>
          <w:tcPr>
            <w:tcW w:w="3876" w:type="pct"/>
            <w:tcBorders>
              <w:top w:val="single" w:sz="4" w:space="0" w:color="000000"/>
              <w:left w:val="single" w:sz="4" w:space="0" w:color="000000"/>
              <w:bottom w:val="single" w:sz="4" w:space="0" w:color="000000"/>
              <w:right w:val="single" w:sz="4" w:space="0" w:color="000000"/>
            </w:tcBorders>
          </w:tcPr>
          <w:p w:rsidR="00350A22" w:rsidRPr="00802F0E" w:rsidRDefault="00350A22" w:rsidP="00944610">
            <w:pPr>
              <w:shd w:val="clear" w:color="auto" w:fill="FFFFFF"/>
              <w:spacing w:after="0" w:line="240" w:lineRule="atLeast"/>
              <w:rPr>
                <w:rFonts w:ascii="Times New Roman" w:hAnsi="Times New Roman" w:cs="Times New Roman"/>
                <w:color w:val="000000"/>
                <w:sz w:val="24"/>
              </w:rPr>
            </w:pPr>
            <w:r>
              <w:rPr>
                <w:rFonts w:ascii="Times New Roman" w:hAnsi="Times New Roman" w:cs="Times New Roman"/>
                <w:color w:val="000000"/>
                <w:sz w:val="24"/>
              </w:rPr>
              <w:t>D</w:t>
            </w:r>
            <w:r w:rsidRPr="00802F0E">
              <w:rPr>
                <w:rFonts w:ascii="Times New Roman" w:hAnsi="Times New Roman" w:cs="Times New Roman"/>
                <w:color w:val="000000"/>
                <w:sz w:val="24"/>
              </w:rPr>
              <w:t xml:space="preserve">etermine </w:t>
            </w:r>
            <w:r>
              <w:rPr>
                <w:rFonts w:ascii="Times New Roman" w:hAnsi="Times New Roman" w:cs="Times New Roman"/>
                <w:color w:val="000000"/>
                <w:sz w:val="24"/>
              </w:rPr>
              <w:t xml:space="preserve">the </w:t>
            </w:r>
            <w:r w:rsidRPr="00802F0E">
              <w:rPr>
                <w:rFonts w:ascii="Times New Roman" w:hAnsi="Times New Roman" w:cs="Times New Roman"/>
                <w:color w:val="000000"/>
                <w:sz w:val="24"/>
              </w:rPr>
              <w:t xml:space="preserve">loss due to evapotranspiration </w:t>
            </w:r>
            <w:r>
              <w:rPr>
                <w:rFonts w:ascii="Times New Roman" w:hAnsi="Times New Roman" w:cs="Times New Roman"/>
                <w:color w:val="000000"/>
                <w:sz w:val="24"/>
              </w:rPr>
              <w:t>and</w:t>
            </w:r>
            <w:r w:rsidRPr="00802F0E">
              <w:rPr>
                <w:rFonts w:ascii="Times New Roman" w:hAnsi="Times New Roman" w:cs="Times New Roman"/>
                <w:color w:val="000000"/>
                <w:sz w:val="24"/>
              </w:rPr>
              <w:t xml:space="preserve"> infiltration. </w:t>
            </w:r>
          </w:p>
        </w:tc>
      </w:tr>
      <w:tr w:rsidR="00350A22" w:rsidTr="00944610">
        <w:trPr>
          <w:trHeight w:val="360"/>
          <w:jc w:val="center"/>
        </w:trPr>
        <w:tc>
          <w:tcPr>
            <w:tcW w:w="738" w:type="pct"/>
            <w:vMerge/>
            <w:tcBorders>
              <w:left w:val="single" w:sz="4" w:space="0" w:color="000000"/>
              <w:right w:val="single" w:sz="4" w:space="0" w:color="000000"/>
            </w:tcBorders>
            <w:vAlign w:val="center"/>
            <w:hideMark/>
          </w:tcPr>
          <w:p w:rsidR="00350A22" w:rsidRDefault="00350A22" w:rsidP="00944610">
            <w:pPr>
              <w:spacing w:after="0" w:line="240" w:lineRule="auto"/>
              <w:rPr>
                <w:rFonts w:ascii="Times New Roman" w:eastAsia="Calibri" w:hAnsi="Times New Roman" w:cs="Times New Roman"/>
              </w:rPr>
            </w:pPr>
          </w:p>
        </w:tc>
        <w:tc>
          <w:tcPr>
            <w:tcW w:w="386" w:type="pct"/>
            <w:tcBorders>
              <w:top w:val="single" w:sz="4" w:space="0" w:color="000000"/>
              <w:left w:val="single" w:sz="4" w:space="0" w:color="000000"/>
              <w:bottom w:val="single" w:sz="4" w:space="0" w:color="000000"/>
              <w:right w:val="single" w:sz="4" w:space="0" w:color="000000"/>
            </w:tcBorders>
            <w:hideMark/>
          </w:tcPr>
          <w:p w:rsidR="00350A22" w:rsidRDefault="00350A22" w:rsidP="00944610">
            <w:pPr>
              <w:spacing w:after="0" w:line="240" w:lineRule="atLeast"/>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CO3</w:t>
            </w:r>
          </w:p>
        </w:tc>
        <w:tc>
          <w:tcPr>
            <w:tcW w:w="3876" w:type="pct"/>
            <w:tcBorders>
              <w:top w:val="single" w:sz="4" w:space="0" w:color="000000"/>
              <w:left w:val="single" w:sz="4" w:space="0" w:color="000000"/>
              <w:bottom w:val="single" w:sz="4" w:space="0" w:color="000000"/>
              <w:right w:val="single" w:sz="4" w:space="0" w:color="000000"/>
            </w:tcBorders>
          </w:tcPr>
          <w:p w:rsidR="00350A22" w:rsidRPr="00802F0E" w:rsidRDefault="00350A22" w:rsidP="00944610">
            <w:pPr>
              <w:shd w:val="clear" w:color="auto" w:fill="FFFFFF"/>
              <w:spacing w:after="0" w:line="240" w:lineRule="atLeast"/>
              <w:jc w:val="both"/>
              <w:rPr>
                <w:rFonts w:ascii="Times New Roman" w:hAnsi="Times New Roman" w:cs="Times New Roman"/>
                <w:color w:val="000000"/>
                <w:sz w:val="24"/>
              </w:rPr>
            </w:pPr>
            <w:r w:rsidRPr="00802F0E">
              <w:rPr>
                <w:rFonts w:ascii="Times New Roman" w:hAnsi="Times New Roman" w:cs="Times New Roman"/>
                <w:color w:val="000000"/>
                <w:sz w:val="24"/>
              </w:rPr>
              <w:t>Determine the runoff due to precipitation and develop runoff hydrographs.</w:t>
            </w:r>
          </w:p>
        </w:tc>
      </w:tr>
      <w:tr w:rsidR="00350A22" w:rsidTr="00944610">
        <w:trPr>
          <w:trHeight w:val="360"/>
          <w:jc w:val="center"/>
        </w:trPr>
        <w:tc>
          <w:tcPr>
            <w:tcW w:w="738" w:type="pct"/>
            <w:vMerge/>
            <w:tcBorders>
              <w:left w:val="single" w:sz="4" w:space="0" w:color="000000"/>
              <w:right w:val="single" w:sz="4" w:space="0" w:color="000000"/>
            </w:tcBorders>
            <w:vAlign w:val="center"/>
            <w:hideMark/>
          </w:tcPr>
          <w:p w:rsidR="00350A22" w:rsidRDefault="00350A22" w:rsidP="00944610">
            <w:pPr>
              <w:spacing w:after="0" w:line="240" w:lineRule="auto"/>
              <w:rPr>
                <w:rFonts w:ascii="Times New Roman" w:eastAsia="Calibri" w:hAnsi="Times New Roman" w:cs="Times New Roman"/>
              </w:rPr>
            </w:pPr>
          </w:p>
        </w:tc>
        <w:tc>
          <w:tcPr>
            <w:tcW w:w="386" w:type="pct"/>
            <w:tcBorders>
              <w:top w:val="single" w:sz="4" w:space="0" w:color="000000"/>
              <w:left w:val="single" w:sz="4" w:space="0" w:color="000000"/>
              <w:bottom w:val="single" w:sz="4" w:space="0" w:color="000000"/>
              <w:right w:val="single" w:sz="4" w:space="0" w:color="000000"/>
            </w:tcBorders>
            <w:hideMark/>
          </w:tcPr>
          <w:p w:rsidR="00350A22" w:rsidRDefault="00350A22" w:rsidP="00944610">
            <w:pPr>
              <w:spacing w:after="0" w:line="240" w:lineRule="atLeast"/>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CO4</w:t>
            </w:r>
          </w:p>
        </w:tc>
        <w:tc>
          <w:tcPr>
            <w:tcW w:w="3876" w:type="pct"/>
            <w:tcBorders>
              <w:top w:val="single" w:sz="4" w:space="0" w:color="000000"/>
              <w:left w:val="single" w:sz="4" w:space="0" w:color="000000"/>
              <w:bottom w:val="single" w:sz="4" w:space="0" w:color="000000"/>
              <w:right w:val="single" w:sz="4" w:space="0" w:color="000000"/>
            </w:tcBorders>
          </w:tcPr>
          <w:p w:rsidR="00350A22" w:rsidRPr="00802F0E" w:rsidRDefault="00350A22" w:rsidP="00944610">
            <w:pPr>
              <w:shd w:val="clear" w:color="auto" w:fill="FFFFFF"/>
              <w:spacing w:after="0" w:line="240" w:lineRule="atLeast"/>
              <w:jc w:val="both"/>
              <w:rPr>
                <w:rFonts w:ascii="Times New Roman" w:hAnsi="Times New Roman" w:cs="Times New Roman"/>
                <w:color w:val="000000"/>
                <w:sz w:val="24"/>
              </w:rPr>
            </w:pPr>
            <w:r>
              <w:rPr>
                <w:rFonts w:ascii="Times New Roman" w:hAnsi="Times New Roman" w:cs="Times New Roman"/>
                <w:color w:val="000000"/>
                <w:sz w:val="24"/>
              </w:rPr>
              <w:t>Assess and analyze floods and flood control measures.</w:t>
            </w:r>
          </w:p>
        </w:tc>
      </w:tr>
      <w:tr w:rsidR="00350A22" w:rsidTr="00944610">
        <w:trPr>
          <w:trHeight w:val="360"/>
          <w:jc w:val="center"/>
        </w:trPr>
        <w:tc>
          <w:tcPr>
            <w:tcW w:w="738" w:type="pct"/>
            <w:vMerge/>
            <w:tcBorders>
              <w:left w:val="single" w:sz="4" w:space="0" w:color="000000"/>
              <w:right w:val="single" w:sz="4" w:space="0" w:color="000000"/>
            </w:tcBorders>
            <w:vAlign w:val="center"/>
            <w:hideMark/>
          </w:tcPr>
          <w:p w:rsidR="00350A22" w:rsidRDefault="00350A22" w:rsidP="00944610">
            <w:pPr>
              <w:spacing w:after="0" w:line="240" w:lineRule="auto"/>
              <w:rPr>
                <w:rFonts w:ascii="Times New Roman" w:eastAsia="Calibri" w:hAnsi="Times New Roman" w:cs="Times New Roman"/>
              </w:rPr>
            </w:pPr>
          </w:p>
        </w:tc>
        <w:tc>
          <w:tcPr>
            <w:tcW w:w="386" w:type="pct"/>
            <w:tcBorders>
              <w:top w:val="single" w:sz="4" w:space="0" w:color="000000"/>
              <w:left w:val="single" w:sz="4" w:space="0" w:color="000000"/>
              <w:bottom w:val="single" w:sz="4" w:space="0" w:color="000000"/>
              <w:right w:val="single" w:sz="4" w:space="0" w:color="000000"/>
            </w:tcBorders>
            <w:hideMark/>
          </w:tcPr>
          <w:p w:rsidR="00350A22" w:rsidRDefault="00350A22" w:rsidP="00944610">
            <w:pPr>
              <w:spacing w:after="0" w:line="240" w:lineRule="atLeast"/>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CO5</w:t>
            </w:r>
          </w:p>
        </w:tc>
        <w:tc>
          <w:tcPr>
            <w:tcW w:w="3876" w:type="pct"/>
            <w:tcBorders>
              <w:top w:val="single" w:sz="4" w:space="0" w:color="000000"/>
              <w:left w:val="single" w:sz="4" w:space="0" w:color="000000"/>
              <w:bottom w:val="single" w:sz="4" w:space="0" w:color="000000"/>
              <w:right w:val="single" w:sz="4" w:space="0" w:color="000000"/>
            </w:tcBorders>
          </w:tcPr>
          <w:p w:rsidR="00350A22" w:rsidRPr="00802F0E" w:rsidRDefault="00350A22" w:rsidP="00944610">
            <w:pPr>
              <w:shd w:val="clear" w:color="auto" w:fill="FFFFFF"/>
              <w:spacing w:after="0" w:line="240" w:lineRule="atLeast"/>
              <w:rPr>
                <w:rFonts w:ascii="Times New Roman" w:hAnsi="Times New Roman" w:cs="Times New Roman"/>
                <w:color w:val="000000"/>
                <w:sz w:val="24"/>
              </w:rPr>
            </w:pPr>
            <w:r>
              <w:rPr>
                <w:rFonts w:ascii="Times New Roman" w:hAnsi="Times New Roman" w:cs="Times New Roman"/>
                <w:color w:val="000000"/>
                <w:sz w:val="24"/>
              </w:rPr>
              <w:t>D</w:t>
            </w:r>
            <w:r w:rsidRPr="00802F0E">
              <w:rPr>
                <w:rFonts w:ascii="Times New Roman" w:hAnsi="Times New Roman" w:cs="Times New Roman"/>
                <w:color w:val="000000"/>
                <w:sz w:val="24"/>
              </w:rPr>
              <w:t>etermine aquifer parameters and yield of wells</w:t>
            </w:r>
            <w:r>
              <w:rPr>
                <w:rFonts w:ascii="Times New Roman" w:hAnsi="Times New Roman" w:cs="Times New Roman"/>
                <w:color w:val="000000"/>
                <w:sz w:val="24"/>
              </w:rPr>
              <w:t>.</w:t>
            </w:r>
          </w:p>
        </w:tc>
      </w:tr>
      <w:tr w:rsidR="00350A22" w:rsidTr="00665D6B">
        <w:trPr>
          <w:trHeight w:val="360"/>
          <w:jc w:val="center"/>
        </w:trPr>
        <w:tc>
          <w:tcPr>
            <w:tcW w:w="738" w:type="pct"/>
            <w:vMerge/>
            <w:tcBorders>
              <w:left w:val="single" w:sz="4" w:space="0" w:color="000000"/>
              <w:right w:val="single" w:sz="4" w:space="0" w:color="000000"/>
            </w:tcBorders>
            <w:vAlign w:val="center"/>
          </w:tcPr>
          <w:p w:rsidR="00350A22" w:rsidRDefault="00350A22" w:rsidP="00944610">
            <w:pPr>
              <w:spacing w:after="0" w:line="240" w:lineRule="auto"/>
              <w:rPr>
                <w:rFonts w:ascii="Times New Roman" w:eastAsia="Calibri" w:hAnsi="Times New Roman" w:cs="Times New Roman"/>
              </w:rPr>
            </w:pPr>
          </w:p>
        </w:tc>
        <w:tc>
          <w:tcPr>
            <w:tcW w:w="386" w:type="pct"/>
            <w:tcBorders>
              <w:top w:val="single" w:sz="4" w:space="0" w:color="000000"/>
              <w:left w:val="single" w:sz="4" w:space="0" w:color="000000"/>
              <w:bottom w:val="single" w:sz="4" w:space="0" w:color="auto"/>
              <w:right w:val="single" w:sz="4" w:space="0" w:color="000000"/>
            </w:tcBorders>
          </w:tcPr>
          <w:p w:rsidR="00350A22" w:rsidRDefault="00350A22" w:rsidP="00944610">
            <w:pPr>
              <w:spacing w:after="0" w:line="240" w:lineRule="atLeast"/>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3876" w:type="pct"/>
            <w:tcBorders>
              <w:top w:val="single" w:sz="4" w:space="0" w:color="000000"/>
              <w:left w:val="single" w:sz="4" w:space="0" w:color="000000"/>
              <w:bottom w:val="single" w:sz="4" w:space="0" w:color="auto"/>
              <w:right w:val="single" w:sz="4" w:space="0" w:color="000000"/>
            </w:tcBorders>
          </w:tcPr>
          <w:p w:rsidR="00350A22" w:rsidRPr="00802F0E" w:rsidRDefault="00350A22" w:rsidP="00944610">
            <w:pPr>
              <w:shd w:val="clear" w:color="auto" w:fill="FFFFFF"/>
              <w:spacing w:after="0" w:line="240" w:lineRule="atLeast"/>
              <w:rPr>
                <w:rFonts w:ascii="Times New Roman" w:hAnsi="Times New Roman" w:cs="Times New Roman"/>
                <w:color w:val="000000"/>
                <w:sz w:val="24"/>
              </w:rPr>
            </w:pPr>
            <w:r>
              <w:rPr>
                <w:rFonts w:ascii="Times New Roman" w:hAnsi="Times New Roman" w:cs="Times New Roman"/>
                <w:color w:val="000000"/>
                <w:sz w:val="24"/>
              </w:rPr>
              <w:t>Explain the basic concepts of irrigation engineering.</w:t>
            </w:r>
          </w:p>
        </w:tc>
      </w:tr>
      <w:tr w:rsidR="005F5F57" w:rsidTr="00665D6B">
        <w:trPr>
          <w:trHeight w:val="360"/>
          <w:jc w:val="center"/>
        </w:trPr>
        <w:tc>
          <w:tcPr>
            <w:tcW w:w="738" w:type="pct"/>
            <w:vMerge w:val="restart"/>
            <w:tcBorders>
              <w:left w:val="single" w:sz="4" w:space="0" w:color="000000"/>
              <w:right w:val="single" w:sz="4" w:space="0" w:color="auto"/>
            </w:tcBorders>
          </w:tcPr>
          <w:p w:rsidR="005F5F57" w:rsidRDefault="005F5F57" w:rsidP="005F5F57">
            <w:pPr>
              <w:spacing w:after="0" w:line="240" w:lineRule="auto"/>
              <w:rPr>
                <w:rFonts w:ascii="Times New Roman" w:eastAsia="Calibri" w:hAnsi="Times New Roman" w:cs="Times New Roman"/>
              </w:rPr>
            </w:pPr>
            <w:r>
              <w:rPr>
                <w:rFonts w:ascii="Times New Roman" w:hAnsi="Times New Roman" w:cs="Times New Roman"/>
                <w:b/>
                <w:sz w:val="24"/>
                <w:szCs w:val="24"/>
              </w:rPr>
              <w:t>Course Content</w:t>
            </w:r>
          </w:p>
        </w:tc>
        <w:tc>
          <w:tcPr>
            <w:tcW w:w="4262" w:type="pct"/>
            <w:gridSpan w:val="2"/>
            <w:tcBorders>
              <w:top w:val="single" w:sz="4" w:space="0" w:color="auto"/>
              <w:left w:val="single" w:sz="4" w:space="0" w:color="auto"/>
              <w:bottom w:val="nil"/>
              <w:right w:val="single" w:sz="4" w:space="0" w:color="auto"/>
            </w:tcBorders>
          </w:tcPr>
          <w:p w:rsidR="005F5F57" w:rsidRDefault="005F5F57" w:rsidP="00944610">
            <w:pPr>
              <w:shd w:val="clear" w:color="auto" w:fill="FFFFFF"/>
              <w:spacing w:after="0"/>
              <w:jc w:val="center"/>
              <w:rPr>
                <w:rFonts w:ascii="Times New Roman" w:hAnsi="Times New Roman" w:cs="Times New Roman"/>
                <w:b/>
                <w:bCs/>
                <w:sz w:val="24"/>
                <w:szCs w:val="24"/>
              </w:rPr>
            </w:pPr>
          </w:p>
          <w:p w:rsidR="005F5F57" w:rsidRPr="00802F0E" w:rsidRDefault="005F5F57" w:rsidP="00944610">
            <w:pPr>
              <w:shd w:val="clear" w:color="auto" w:fill="FFFFFF"/>
              <w:spacing w:after="0"/>
              <w:jc w:val="center"/>
              <w:rPr>
                <w:rFonts w:ascii="Times New Roman" w:eastAsia="Times New Roman" w:hAnsi="Times New Roman" w:cs="Times New Roman"/>
                <w:b/>
                <w:bCs/>
                <w:color w:val="000000"/>
                <w:sz w:val="24"/>
                <w:szCs w:val="24"/>
                <w:lang w:eastAsia="en-IN"/>
              </w:rPr>
            </w:pPr>
            <w:r>
              <w:rPr>
                <w:rFonts w:ascii="Times New Roman" w:hAnsi="Times New Roman" w:cs="Times New Roman"/>
                <w:b/>
                <w:bCs/>
                <w:sz w:val="24"/>
                <w:szCs w:val="24"/>
              </w:rPr>
              <w:t>UNIT</w:t>
            </w:r>
            <w:r w:rsidRPr="00802F0E">
              <w:rPr>
                <w:rFonts w:ascii="Times New Roman" w:hAnsi="Times New Roman" w:cs="Times New Roman"/>
                <w:b/>
                <w:bCs/>
                <w:sz w:val="24"/>
                <w:szCs w:val="24"/>
              </w:rPr>
              <w:t xml:space="preserve"> – </w:t>
            </w:r>
            <w:r w:rsidRPr="00802F0E">
              <w:rPr>
                <w:rFonts w:ascii="Times New Roman" w:eastAsia="Times New Roman" w:hAnsi="Times New Roman" w:cs="Times New Roman"/>
                <w:b/>
                <w:bCs/>
                <w:color w:val="000000"/>
                <w:sz w:val="24"/>
                <w:szCs w:val="24"/>
                <w:lang w:eastAsia="en-IN"/>
              </w:rPr>
              <w:t xml:space="preserve"> I</w:t>
            </w:r>
          </w:p>
          <w:p w:rsidR="005F5F57" w:rsidRPr="00802F0E" w:rsidRDefault="005F5F57" w:rsidP="00944610">
            <w:pPr>
              <w:shd w:val="clear" w:color="auto" w:fill="FFFFFF"/>
              <w:spacing w:after="0"/>
              <w:jc w:val="both"/>
              <w:rPr>
                <w:rFonts w:ascii="Times New Roman" w:eastAsia="Times New Roman" w:hAnsi="Times New Roman" w:cs="Times New Roman"/>
                <w:color w:val="000000"/>
                <w:sz w:val="24"/>
                <w:szCs w:val="24"/>
                <w:lang w:eastAsia="en-IN"/>
              </w:rPr>
            </w:pPr>
            <w:r w:rsidRPr="00802F0E">
              <w:rPr>
                <w:rFonts w:ascii="Times New Roman" w:eastAsia="Times New Roman" w:hAnsi="Times New Roman" w:cs="Times New Roman"/>
                <w:b/>
                <w:bCs/>
                <w:color w:val="000000"/>
                <w:sz w:val="24"/>
                <w:szCs w:val="24"/>
                <w:lang w:eastAsia="en-IN"/>
              </w:rPr>
              <w:t>INTRODUCTION:</w:t>
            </w:r>
            <w:r w:rsidRPr="00802F0E">
              <w:rPr>
                <w:rFonts w:ascii="Times New Roman" w:eastAsia="Times New Roman" w:hAnsi="Times New Roman" w:cs="Times New Roman"/>
                <w:color w:val="000000"/>
                <w:sz w:val="24"/>
                <w:szCs w:val="24"/>
                <w:lang w:eastAsia="en-IN"/>
              </w:rPr>
              <w:t> Definition and scope</w:t>
            </w:r>
            <w:r>
              <w:rPr>
                <w:rFonts w:ascii="Times New Roman" w:hAnsi="Times New Roman"/>
                <w:sz w:val="24"/>
                <w:szCs w:val="24"/>
              </w:rPr>
              <w:t xml:space="preserve">; </w:t>
            </w:r>
            <w:r>
              <w:rPr>
                <w:rFonts w:ascii="Times New Roman" w:eastAsia="Times New Roman" w:hAnsi="Times New Roman" w:cs="Times New Roman"/>
                <w:color w:val="000000"/>
                <w:sz w:val="24"/>
                <w:szCs w:val="24"/>
                <w:lang w:eastAsia="en-IN"/>
              </w:rPr>
              <w:t>Hydrologic c</w:t>
            </w:r>
            <w:r w:rsidRPr="00802F0E">
              <w:rPr>
                <w:rFonts w:ascii="Times New Roman" w:eastAsia="Times New Roman" w:hAnsi="Times New Roman" w:cs="Times New Roman"/>
                <w:color w:val="000000"/>
                <w:sz w:val="24"/>
                <w:szCs w:val="24"/>
                <w:lang w:eastAsia="en-IN"/>
              </w:rPr>
              <w:t>ycle</w:t>
            </w:r>
            <w:r>
              <w:rPr>
                <w:rFonts w:ascii="Times New Roman" w:hAnsi="Times New Roman"/>
                <w:sz w:val="24"/>
                <w:szCs w:val="24"/>
              </w:rPr>
              <w:t xml:space="preserve">; </w:t>
            </w:r>
            <w:r>
              <w:rPr>
                <w:rFonts w:ascii="Times New Roman" w:eastAsia="Times New Roman" w:hAnsi="Times New Roman" w:cs="Times New Roman"/>
                <w:color w:val="000000"/>
                <w:sz w:val="24"/>
                <w:szCs w:val="24"/>
                <w:lang w:eastAsia="en-IN"/>
              </w:rPr>
              <w:t>S</w:t>
            </w:r>
            <w:r w:rsidRPr="00802F0E">
              <w:rPr>
                <w:rFonts w:ascii="Times New Roman" w:eastAsia="Times New Roman" w:hAnsi="Times New Roman" w:cs="Times New Roman"/>
                <w:color w:val="000000"/>
                <w:sz w:val="24"/>
                <w:szCs w:val="24"/>
                <w:lang w:eastAsia="en-IN"/>
              </w:rPr>
              <w:t xml:space="preserve">ources of hydrological data. </w:t>
            </w:r>
          </w:p>
          <w:p w:rsidR="005F5F57" w:rsidRPr="00802F0E" w:rsidRDefault="005F5F57" w:rsidP="00944610">
            <w:pPr>
              <w:shd w:val="clear" w:color="auto" w:fill="FFFFFF"/>
              <w:spacing w:after="0"/>
              <w:jc w:val="both"/>
              <w:rPr>
                <w:rFonts w:ascii="Times New Roman" w:eastAsia="Times New Roman" w:hAnsi="Times New Roman" w:cs="Times New Roman"/>
                <w:color w:val="000000"/>
                <w:sz w:val="24"/>
                <w:szCs w:val="24"/>
                <w:lang w:eastAsia="en-IN"/>
              </w:rPr>
            </w:pPr>
            <w:r w:rsidRPr="00802F0E">
              <w:rPr>
                <w:rFonts w:ascii="Times New Roman" w:eastAsia="Times New Roman" w:hAnsi="Times New Roman" w:cs="Times New Roman"/>
                <w:b/>
                <w:color w:val="000000"/>
                <w:sz w:val="24"/>
                <w:szCs w:val="24"/>
                <w:lang w:eastAsia="en-IN"/>
              </w:rPr>
              <w:t>PRECIPITATION:</w:t>
            </w:r>
            <w:r>
              <w:rPr>
                <w:rFonts w:ascii="Times New Roman" w:eastAsia="Times New Roman" w:hAnsi="Times New Roman" w:cs="Times New Roman"/>
                <w:color w:val="000000"/>
                <w:sz w:val="24"/>
                <w:szCs w:val="24"/>
                <w:lang w:eastAsia="en-IN"/>
              </w:rPr>
              <w:t xml:space="preserve"> Forms of precipitation; Measurement of precipitation</w:t>
            </w:r>
            <w:r>
              <w:rPr>
                <w:rFonts w:ascii="Times New Roman" w:hAnsi="Times New Roman"/>
                <w:sz w:val="24"/>
                <w:szCs w:val="24"/>
              </w:rPr>
              <w:t xml:space="preserve">; </w:t>
            </w:r>
            <w:r>
              <w:rPr>
                <w:rFonts w:ascii="Times New Roman" w:eastAsia="Times New Roman" w:hAnsi="Times New Roman" w:cs="Times New Roman"/>
                <w:color w:val="000000"/>
                <w:sz w:val="24"/>
                <w:szCs w:val="24"/>
                <w:lang w:eastAsia="en-IN"/>
              </w:rPr>
              <w:t>R</w:t>
            </w:r>
            <w:r w:rsidRPr="00802F0E">
              <w:rPr>
                <w:rFonts w:ascii="Times New Roman" w:eastAsia="Times New Roman" w:hAnsi="Times New Roman" w:cs="Times New Roman"/>
                <w:color w:val="000000"/>
                <w:sz w:val="24"/>
                <w:szCs w:val="24"/>
                <w:lang w:eastAsia="en-IN"/>
              </w:rPr>
              <w:t>ain gauge</w:t>
            </w:r>
            <w:r>
              <w:rPr>
                <w:rFonts w:ascii="Times New Roman" w:eastAsia="Times New Roman" w:hAnsi="Times New Roman" w:cs="Times New Roman"/>
                <w:color w:val="000000"/>
                <w:sz w:val="24"/>
                <w:szCs w:val="24"/>
                <w:lang w:eastAsia="en-IN"/>
              </w:rPr>
              <w:t xml:space="preserve"> network;P</w:t>
            </w:r>
            <w:r w:rsidRPr="00802F0E">
              <w:rPr>
                <w:rFonts w:ascii="Times New Roman" w:eastAsia="Times New Roman" w:hAnsi="Times New Roman" w:cs="Times New Roman"/>
                <w:color w:val="000000"/>
                <w:sz w:val="24"/>
                <w:szCs w:val="24"/>
                <w:lang w:eastAsia="en-IN"/>
              </w:rPr>
              <w:t>reparation an</w:t>
            </w:r>
            <w:r>
              <w:rPr>
                <w:rFonts w:ascii="Times New Roman" w:eastAsia="Times New Roman" w:hAnsi="Times New Roman" w:cs="Times New Roman"/>
                <w:color w:val="000000"/>
                <w:sz w:val="24"/>
                <w:szCs w:val="24"/>
                <w:lang w:eastAsia="en-IN"/>
              </w:rPr>
              <w:t>d presentation of rainfall data;</w:t>
            </w:r>
            <w:r w:rsidRPr="00802F0E">
              <w:rPr>
                <w:rFonts w:ascii="Times New Roman" w:eastAsia="Times New Roman" w:hAnsi="Times New Roman" w:cs="Times New Roman"/>
                <w:color w:val="000000"/>
                <w:sz w:val="24"/>
                <w:szCs w:val="24"/>
                <w:lang w:eastAsia="en-IN"/>
              </w:rPr>
              <w:t xml:space="preserve"> Mean </w:t>
            </w:r>
            <w:r>
              <w:rPr>
                <w:rFonts w:ascii="Times New Roman" w:eastAsia="Times New Roman" w:hAnsi="Times New Roman" w:cs="Times New Roman"/>
                <w:color w:val="000000"/>
                <w:sz w:val="24"/>
                <w:szCs w:val="24"/>
                <w:lang w:eastAsia="en-IN"/>
              </w:rPr>
              <w:t>precipitation of rainfall data</w:t>
            </w:r>
            <w:r>
              <w:rPr>
                <w:rFonts w:ascii="Times New Roman" w:hAnsi="Times New Roman"/>
                <w:sz w:val="24"/>
                <w:szCs w:val="24"/>
              </w:rPr>
              <w:t xml:space="preserve">; </w:t>
            </w:r>
            <w:r>
              <w:rPr>
                <w:rFonts w:ascii="Times New Roman" w:eastAsia="Times New Roman" w:hAnsi="Times New Roman" w:cs="Times New Roman"/>
                <w:color w:val="000000"/>
                <w:sz w:val="24"/>
                <w:szCs w:val="24"/>
                <w:lang w:eastAsia="en-IN"/>
              </w:rPr>
              <w:t xml:space="preserve">Depth-Area-Duration </w:t>
            </w:r>
            <w:r w:rsidRPr="00222145">
              <w:rPr>
                <w:rFonts w:ascii="Times New Roman" w:eastAsia="Times New Roman" w:hAnsi="Times New Roman" w:cs="Times New Roman"/>
                <w:color w:val="000000"/>
                <w:sz w:val="24"/>
                <w:szCs w:val="24"/>
                <w:lang w:eastAsia="en-IN"/>
              </w:rPr>
              <w:t>relationship</w:t>
            </w:r>
            <w:r>
              <w:rPr>
                <w:rFonts w:ascii="Times New Roman" w:hAnsi="Times New Roman"/>
                <w:sz w:val="24"/>
                <w:szCs w:val="24"/>
              </w:rPr>
              <w:t xml:space="preserve">; </w:t>
            </w:r>
            <w:r>
              <w:rPr>
                <w:rFonts w:ascii="Times New Roman" w:eastAsia="Times New Roman" w:hAnsi="Times New Roman" w:cs="Times New Roman"/>
                <w:color w:val="000000"/>
                <w:sz w:val="24"/>
                <w:szCs w:val="24"/>
                <w:lang w:eastAsia="en-IN"/>
              </w:rPr>
              <w:t>F</w:t>
            </w:r>
            <w:r w:rsidRPr="00222145">
              <w:rPr>
                <w:rFonts w:ascii="Times New Roman" w:eastAsia="Times New Roman" w:hAnsi="Times New Roman" w:cs="Times New Roman"/>
                <w:color w:val="000000"/>
                <w:sz w:val="24"/>
                <w:szCs w:val="24"/>
                <w:lang w:eastAsia="en-IN"/>
              </w:rPr>
              <w:t>requency</w:t>
            </w:r>
            <w:r>
              <w:rPr>
                <w:rFonts w:ascii="Times New Roman" w:eastAsia="Times New Roman" w:hAnsi="Times New Roman" w:cs="Times New Roman"/>
                <w:color w:val="000000"/>
                <w:sz w:val="24"/>
                <w:szCs w:val="24"/>
                <w:lang w:eastAsia="en-IN"/>
              </w:rPr>
              <w:t xml:space="preserve"> of point rainfall Maximum I</w:t>
            </w:r>
            <w:r w:rsidRPr="00802F0E">
              <w:rPr>
                <w:rFonts w:ascii="Times New Roman" w:eastAsia="Times New Roman" w:hAnsi="Times New Roman" w:cs="Times New Roman"/>
                <w:color w:val="000000"/>
                <w:sz w:val="24"/>
                <w:szCs w:val="24"/>
                <w:lang w:eastAsia="en-IN"/>
              </w:rPr>
              <w:t>ntensity/Depth-</w:t>
            </w:r>
            <w:r>
              <w:rPr>
                <w:rFonts w:ascii="Times New Roman" w:eastAsia="Times New Roman" w:hAnsi="Times New Roman" w:cs="Times New Roman"/>
                <w:color w:val="000000"/>
                <w:sz w:val="24"/>
                <w:szCs w:val="24"/>
                <w:lang w:eastAsia="en-IN"/>
              </w:rPr>
              <w:t>Duration-Frequency relationship</w:t>
            </w:r>
            <w:r>
              <w:rPr>
                <w:rFonts w:ascii="Times New Roman" w:hAnsi="Times New Roman"/>
                <w:sz w:val="24"/>
                <w:szCs w:val="24"/>
              </w:rPr>
              <w:t>;</w:t>
            </w:r>
            <w:r w:rsidRPr="00802F0E">
              <w:rPr>
                <w:rFonts w:ascii="Times New Roman" w:eastAsia="Times New Roman" w:hAnsi="Times New Roman" w:cs="Times New Roman"/>
                <w:color w:val="000000"/>
                <w:sz w:val="24"/>
                <w:szCs w:val="24"/>
                <w:lang w:eastAsia="en-IN"/>
              </w:rPr>
              <w:t xml:space="preserve"> Probable maximum Precipitation (PMP).</w:t>
            </w:r>
          </w:p>
          <w:p w:rsidR="005F5F57" w:rsidRDefault="005F5F57" w:rsidP="00944610">
            <w:pPr>
              <w:shd w:val="clear" w:color="auto" w:fill="FFFFFF"/>
              <w:spacing w:after="0" w:line="240" w:lineRule="atLeast"/>
              <w:ind w:left="360" w:hanging="288"/>
              <w:rPr>
                <w:rFonts w:ascii="Times New Roman" w:hAnsi="Times New Roman" w:cs="Times New Roman"/>
                <w:color w:val="000000"/>
                <w:sz w:val="24"/>
              </w:rPr>
            </w:pPr>
          </w:p>
        </w:tc>
      </w:tr>
      <w:tr w:rsidR="005F5F57" w:rsidTr="00665D6B">
        <w:trPr>
          <w:trHeight w:val="266"/>
          <w:jc w:val="center"/>
        </w:trPr>
        <w:tc>
          <w:tcPr>
            <w:tcW w:w="738" w:type="pct"/>
            <w:vMerge/>
            <w:tcBorders>
              <w:left w:val="single" w:sz="4" w:space="0" w:color="000000"/>
              <w:bottom w:val="single" w:sz="4" w:space="0" w:color="000000"/>
              <w:right w:val="single" w:sz="4" w:space="0" w:color="auto"/>
            </w:tcBorders>
          </w:tcPr>
          <w:p w:rsidR="005F5F57" w:rsidRDefault="005F5F57" w:rsidP="00944610">
            <w:pPr>
              <w:spacing w:after="0" w:line="240" w:lineRule="auto"/>
              <w:jc w:val="center"/>
              <w:rPr>
                <w:rFonts w:ascii="Times New Roman" w:eastAsia="Calibri" w:hAnsi="Times New Roman" w:cs="Times New Roman"/>
                <w:b/>
                <w:bCs/>
              </w:rPr>
            </w:pPr>
          </w:p>
        </w:tc>
        <w:tc>
          <w:tcPr>
            <w:tcW w:w="4262" w:type="pct"/>
            <w:gridSpan w:val="2"/>
            <w:tcBorders>
              <w:top w:val="nil"/>
              <w:left w:val="single" w:sz="4" w:space="0" w:color="auto"/>
              <w:bottom w:val="single" w:sz="4" w:space="0" w:color="auto"/>
              <w:right w:val="single" w:sz="4" w:space="0" w:color="auto"/>
            </w:tcBorders>
          </w:tcPr>
          <w:p w:rsidR="005F5F57" w:rsidRPr="00570DDE" w:rsidRDefault="005F5F57" w:rsidP="00944610">
            <w:pPr>
              <w:shd w:val="clear" w:color="auto" w:fill="FFFFFF"/>
              <w:tabs>
                <w:tab w:val="left" w:pos="3660"/>
                <w:tab w:val="center" w:pos="4214"/>
              </w:tabs>
              <w:spacing w:after="0"/>
              <w:jc w:val="center"/>
              <w:rPr>
                <w:rFonts w:ascii="Times New Roman" w:hAnsi="Times New Roman" w:cs="Times New Roman"/>
                <w:b/>
                <w:bCs/>
                <w:sz w:val="24"/>
                <w:szCs w:val="24"/>
              </w:rPr>
            </w:pPr>
            <w:r>
              <w:rPr>
                <w:rFonts w:ascii="Times New Roman" w:hAnsi="Times New Roman" w:cs="Times New Roman"/>
                <w:b/>
                <w:bCs/>
                <w:sz w:val="24"/>
                <w:szCs w:val="24"/>
              </w:rPr>
              <w:t>UNIT</w:t>
            </w:r>
            <w:r w:rsidRPr="00802F0E">
              <w:rPr>
                <w:rFonts w:ascii="Times New Roman" w:hAnsi="Times New Roman" w:cs="Times New Roman"/>
                <w:b/>
                <w:bCs/>
                <w:sz w:val="24"/>
                <w:szCs w:val="24"/>
              </w:rPr>
              <w:t xml:space="preserve"> – </w:t>
            </w:r>
            <w:r w:rsidRPr="00802F0E">
              <w:rPr>
                <w:rFonts w:ascii="Times New Roman" w:eastAsia="Times New Roman" w:hAnsi="Times New Roman" w:cs="Times New Roman"/>
                <w:b/>
                <w:bCs/>
                <w:color w:val="000000"/>
                <w:sz w:val="24"/>
                <w:szCs w:val="24"/>
                <w:lang w:eastAsia="en-IN"/>
              </w:rPr>
              <w:t>II</w:t>
            </w:r>
          </w:p>
          <w:p w:rsidR="005F5F57" w:rsidRDefault="005F5F57" w:rsidP="00944610">
            <w:pPr>
              <w:shd w:val="clear" w:color="auto" w:fill="FFFFFF"/>
              <w:spacing w:after="0"/>
              <w:jc w:val="both"/>
              <w:rPr>
                <w:rFonts w:ascii="Times New Roman" w:eastAsia="Times New Roman" w:hAnsi="Times New Roman" w:cs="Times New Roman"/>
                <w:color w:val="000000"/>
                <w:sz w:val="24"/>
                <w:szCs w:val="24"/>
                <w:lang w:eastAsia="en-IN"/>
              </w:rPr>
            </w:pPr>
            <w:r w:rsidRPr="00802F0E">
              <w:rPr>
                <w:rFonts w:ascii="Times New Roman" w:eastAsia="Times New Roman" w:hAnsi="Times New Roman" w:cs="Times New Roman"/>
                <w:b/>
                <w:bCs/>
                <w:color w:val="000000"/>
                <w:sz w:val="24"/>
                <w:szCs w:val="24"/>
                <w:lang w:eastAsia="en-IN"/>
              </w:rPr>
              <w:t>ABSTRACTIONS FROM PRECIPITATION:</w:t>
            </w:r>
            <w:r>
              <w:rPr>
                <w:rFonts w:ascii="Times New Roman" w:eastAsia="Times New Roman" w:hAnsi="Times New Roman" w:cs="Times New Roman"/>
                <w:color w:val="000000"/>
                <w:sz w:val="24"/>
                <w:szCs w:val="24"/>
                <w:lang w:eastAsia="en-IN"/>
              </w:rPr>
              <w:t xml:space="preserve"> Evaporation process</w:t>
            </w:r>
            <w:r>
              <w:rPr>
                <w:rFonts w:ascii="Times New Roman" w:hAnsi="Times New Roman"/>
                <w:sz w:val="24"/>
                <w:szCs w:val="24"/>
              </w:rPr>
              <w:t>;</w:t>
            </w:r>
            <w:r>
              <w:rPr>
                <w:rFonts w:ascii="Times New Roman" w:eastAsia="Times New Roman" w:hAnsi="Times New Roman" w:cs="Times New Roman"/>
                <w:color w:val="000000"/>
                <w:sz w:val="24"/>
                <w:szCs w:val="24"/>
                <w:lang w:eastAsia="en-IN"/>
              </w:rPr>
              <w:t xml:space="preserve"> Evaporimeters</w:t>
            </w:r>
            <w:r>
              <w:rPr>
                <w:rFonts w:ascii="Times New Roman" w:hAnsi="Times New Roman"/>
                <w:sz w:val="24"/>
                <w:szCs w:val="24"/>
              </w:rPr>
              <w:t xml:space="preserve">; </w:t>
            </w:r>
            <w:r>
              <w:rPr>
                <w:rFonts w:ascii="Times New Roman" w:eastAsia="Times New Roman" w:hAnsi="Times New Roman" w:cs="Times New Roman"/>
                <w:color w:val="000000"/>
                <w:sz w:val="24"/>
                <w:szCs w:val="24"/>
                <w:lang w:eastAsia="en-IN"/>
              </w:rPr>
              <w:t>Empirical evaporation equations;</w:t>
            </w:r>
            <w:r w:rsidRPr="00802F0E">
              <w:rPr>
                <w:rFonts w:ascii="Times New Roman" w:eastAsia="Times New Roman" w:hAnsi="Times New Roman" w:cs="Times New Roman"/>
                <w:color w:val="000000"/>
                <w:sz w:val="24"/>
                <w:szCs w:val="24"/>
                <w:lang w:eastAsia="en-IN"/>
              </w:rPr>
              <w:t xml:space="preserve"> Analytical methods </w:t>
            </w:r>
            <w:r>
              <w:rPr>
                <w:rFonts w:ascii="Times New Roman" w:eastAsia="Times New Roman" w:hAnsi="Times New Roman" w:cs="Times New Roman"/>
                <w:color w:val="000000"/>
                <w:sz w:val="24"/>
                <w:szCs w:val="24"/>
                <w:lang w:eastAsia="en-IN"/>
              </w:rPr>
              <w:t xml:space="preserve">- estimation of evaporation and transpiration. </w:t>
            </w:r>
          </w:p>
          <w:p w:rsidR="005F5F57" w:rsidRDefault="005F5F57" w:rsidP="00944610">
            <w:pPr>
              <w:shd w:val="clear" w:color="auto" w:fill="FFFFFF"/>
              <w:spacing w:after="0"/>
              <w:jc w:val="both"/>
              <w:rPr>
                <w:rFonts w:ascii="Times New Roman" w:eastAsia="Times New Roman" w:hAnsi="Times New Roman" w:cs="Times New Roman"/>
                <w:color w:val="000000"/>
                <w:sz w:val="24"/>
                <w:szCs w:val="24"/>
                <w:lang w:eastAsia="en-IN"/>
              </w:rPr>
            </w:pPr>
          </w:p>
          <w:p w:rsidR="005F5F57" w:rsidRPr="00802F0E" w:rsidRDefault="005F5F57" w:rsidP="00944610">
            <w:pPr>
              <w:shd w:val="clear" w:color="auto" w:fill="FFFFFF"/>
              <w:spacing w:after="0"/>
              <w:jc w:val="both"/>
              <w:rPr>
                <w:rFonts w:ascii="Times New Roman" w:eastAsia="Times New Roman" w:hAnsi="Times New Roman" w:cs="Times New Roman"/>
                <w:color w:val="000000"/>
                <w:sz w:val="24"/>
                <w:szCs w:val="24"/>
                <w:lang w:eastAsia="en-IN"/>
              </w:rPr>
            </w:pPr>
            <w:r w:rsidRPr="00544B76">
              <w:rPr>
                <w:rFonts w:ascii="Times New Roman" w:eastAsia="Times New Roman" w:hAnsi="Times New Roman" w:cs="Times New Roman"/>
                <w:b/>
                <w:color w:val="000000"/>
                <w:sz w:val="24"/>
                <w:szCs w:val="24"/>
                <w:lang w:eastAsia="en-IN"/>
              </w:rPr>
              <w:t>EVAPOTRANSPIRATION</w:t>
            </w:r>
            <w:r>
              <w:rPr>
                <w:rFonts w:ascii="Times New Roman" w:hAnsi="Times New Roman"/>
                <w:b/>
                <w:sz w:val="24"/>
                <w:szCs w:val="24"/>
              </w:rPr>
              <w:t>:</w:t>
            </w:r>
            <w:r>
              <w:rPr>
                <w:rFonts w:ascii="Times New Roman" w:eastAsia="Times New Roman" w:hAnsi="Times New Roman" w:cs="Times New Roman"/>
                <w:color w:val="000000"/>
                <w:sz w:val="24"/>
                <w:szCs w:val="24"/>
                <w:lang w:eastAsia="en-IN"/>
              </w:rPr>
              <w:t xml:space="preserve"> Measurement of evapotranspiration; Evapotranspiration equations </w:t>
            </w:r>
            <w:r>
              <w:rPr>
                <w:rFonts w:ascii="Times New Roman" w:hAnsi="Times New Roman"/>
                <w:sz w:val="24"/>
                <w:szCs w:val="24"/>
              </w:rPr>
              <w:t>–</w:t>
            </w:r>
            <w:r>
              <w:rPr>
                <w:rFonts w:ascii="Times New Roman" w:eastAsia="Times New Roman" w:hAnsi="Times New Roman" w:cs="Times New Roman"/>
                <w:color w:val="000000"/>
                <w:sz w:val="24"/>
                <w:szCs w:val="24"/>
                <w:lang w:eastAsia="en-IN"/>
              </w:rPr>
              <w:t xml:space="preserve"> Potential evapotranspiration and Actual evapotranspiration</w:t>
            </w:r>
            <w:r>
              <w:rPr>
                <w:rFonts w:ascii="Times New Roman" w:hAnsi="Times New Roman"/>
                <w:sz w:val="24"/>
                <w:szCs w:val="24"/>
              </w:rPr>
              <w:t>;</w:t>
            </w:r>
            <w:r>
              <w:rPr>
                <w:rFonts w:ascii="Times New Roman" w:eastAsia="Times New Roman" w:hAnsi="Times New Roman" w:cs="Times New Roman"/>
                <w:color w:val="000000"/>
                <w:sz w:val="24"/>
                <w:szCs w:val="24"/>
                <w:lang w:eastAsia="en-IN"/>
              </w:rPr>
              <w:t xml:space="preserve"> Infiltration</w:t>
            </w:r>
            <w:r>
              <w:rPr>
                <w:rFonts w:ascii="Times New Roman" w:hAnsi="Times New Roman"/>
                <w:sz w:val="24"/>
                <w:szCs w:val="24"/>
              </w:rPr>
              <w:t>;</w:t>
            </w:r>
            <w:r>
              <w:rPr>
                <w:rFonts w:ascii="Times New Roman" w:eastAsia="Times New Roman" w:hAnsi="Times New Roman" w:cs="Times New Roman"/>
                <w:color w:val="000000"/>
                <w:sz w:val="24"/>
                <w:szCs w:val="24"/>
                <w:lang w:eastAsia="en-IN"/>
              </w:rPr>
              <w:t xml:space="preserve"> Factors affecting infiltration</w:t>
            </w:r>
            <w:r>
              <w:rPr>
                <w:rFonts w:ascii="Times New Roman" w:hAnsi="Times New Roman"/>
                <w:sz w:val="24"/>
                <w:szCs w:val="24"/>
              </w:rPr>
              <w:t>;</w:t>
            </w:r>
            <w:r w:rsidRPr="00802F0E">
              <w:rPr>
                <w:rFonts w:ascii="Times New Roman" w:eastAsia="Times New Roman" w:hAnsi="Times New Roman" w:cs="Times New Roman"/>
                <w:color w:val="000000"/>
                <w:sz w:val="24"/>
                <w:szCs w:val="24"/>
                <w:lang w:eastAsia="en-IN"/>
              </w:rPr>
              <w:t xml:space="preserve"> Infiltration indices.</w:t>
            </w:r>
          </w:p>
          <w:p w:rsidR="005F5F57" w:rsidRDefault="005F5F57" w:rsidP="00944610">
            <w:pPr>
              <w:shd w:val="clear" w:color="auto" w:fill="FFFFFF"/>
              <w:spacing w:after="0"/>
              <w:jc w:val="center"/>
              <w:rPr>
                <w:rFonts w:ascii="Times New Roman" w:hAnsi="Times New Roman" w:cs="Times New Roman"/>
                <w:b/>
                <w:bCs/>
                <w:sz w:val="24"/>
                <w:szCs w:val="24"/>
              </w:rPr>
            </w:pPr>
          </w:p>
          <w:p w:rsidR="005F5F57" w:rsidRPr="00802F0E" w:rsidRDefault="005F5F57" w:rsidP="00944610">
            <w:pPr>
              <w:shd w:val="clear" w:color="auto" w:fill="FFFFFF"/>
              <w:spacing w:after="0"/>
              <w:jc w:val="center"/>
              <w:rPr>
                <w:rFonts w:ascii="Times New Roman" w:eastAsia="Times New Roman" w:hAnsi="Times New Roman" w:cs="Times New Roman"/>
                <w:b/>
                <w:bCs/>
                <w:color w:val="000000"/>
                <w:sz w:val="24"/>
                <w:szCs w:val="24"/>
                <w:lang w:eastAsia="en-IN"/>
              </w:rPr>
            </w:pPr>
            <w:r>
              <w:rPr>
                <w:rFonts w:ascii="Times New Roman" w:hAnsi="Times New Roman" w:cs="Times New Roman"/>
                <w:b/>
                <w:bCs/>
                <w:sz w:val="24"/>
                <w:szCs w:val="24"/>
              </w:rPr>
              <w:lastRenderedPageBreak/>
              <w:t>UNIT</w:t>
            </w:r>
            <w:r w:rsidRPr="00802F0E">
              <w:rPr>
                <w:rFonts w:ascii="Times New Roman" w:hAnsi="Times New Roman" w:cs="Times New Roman"/>
                <w:b/>
                <w:bCs/>
                <w:sz w:val="24"/>
                <w:szCs w:val="24"/>
              </w:rPr>
              <w:t xml:space="preserve"> – </w:t>
            </w:r>
            <w:r w:rsidRPr="00802F0E">
              <w:rPr>
                <w:rFonts w:ascii="Times New Roman" w:eastAsia="Times New Roman" w:hAnsi="Times New Roman" w:cs="Times New Roman"/>
                <w:b/>
                <w:bCs/>
                <w:color w:val="000000"/>
                <w:sz w:val="24"/>
                <w:szCs w:val="24"/>
                <w:lang w:eastAsia="en-IN"/>
              </w:rPr>
              <w:t>III</w:t>
            </w:r>
          </w:p>
          <w:p w:rsidR="005F5F57" w:rsidRPr="002E6E0D" w:rsidRDefault="005F5F57" w:rsidP="00944610">
            <w:pPr>
              <w:shd w:val="clear" w:color="auto" w:fill="FFFFFF"/>
              <w:spacing w:after="0"/>
              <w:jc w:val="both"/>
              <w:rPr>
                <w:rFonts w:ascii="Times New Roman" w:eastAsia="Times New Roman" w:hAnsi="Times New Roman" w:cs="Times New Roman"/>
                <w:bCs/>
                <w:color w:val="000000"/>
                <w:sz w:val="24"/>
                <w:szCs w:val="24"/>
                <w:lang w:eastAsia="en-IN"/>
              </w:rPr>
            </w:pPr>
            <w:r w:rsidRPr="00802F0E">
              <w:rPr>
                <w:rFonts w:ascii="Times New Roman" w:eastAsia="Times New Roman" w:hAnsi="Times New Roman" w:cs="Times New Roman"/>
                <w:b/>
                <w:bCs/>
                <w:color w:val="000000"/>
                <w:sz w:val="24"/>
                <w:szCs w:val="24"/>
                <w:lang w:eastAsia="en-IN"/>
              </w:rPr>
              <w:t>RUNOFF:</w:t>
            </w:r>
            <w:r w:rsidRPr="00802F0E">
              <w:rPr>
                <w:rFonts w:ascii="Times New Roman" w:eastAsia="Times New Roman" w:hAnsi="Times New Roman" w:cs="Times New Roman"/>
                <w:bCs/>
                <w:color w:val="000000"/>
                <w:sz w:val="24"/>
                <w:szCs w:val="24"/>
                <w:lang w:eastAsia="en-IN"/>
              </w:rPr>
              <w:t xml:space="preserve"> Runoff characteristics</w:t>
            </w:r>
            <w:r>
              <w:rPr>
                <w:rFonts w:ascii="Times New Roman" w:eastAsia="Times New Roman" w:hAnsi="Times New Roman" w:cs="Times New Roman"/>
                <w:bCs/>
                <w:color w:val="000000"/>
                <w:sz w:val="24"/>
                <w:szCs w:val="24"/>
                <w:lang w:eastAsia="en-IN"/>
              </w:rPr>
              <w:t>; F</w:t>
            </w:r>
            <w:r w:rsidRPr="00802F0E">
              <w:rPr>
                <w:rFonts w:ascii="Times New Roman" w:eastAsia="Times New Roman" w:hAnsi="Times New Roman" w:cs="Times New Roman"/>
                <w:bCs/>
                <w:color w:val="000000"/>
                <w:sz w:val="24"/>
                <w:szCs w:val="24"/>
                <w:lang w:eastAsia="en-IN"/>
              </w:rPr>
              <w:t>actors affecting runoff</w:t>
            </w:r>
            <w:r w:rsidRPr="00A56BBD">
              <w:rPr>
                <w:rFonts w:ascii="Times New Roman" w:hAnsi="Times New Roman" w:cs="Times New Roman"/>
                <w:sz w:val="24"/>
                <w:szCs w:val="24"/>
              </w:rPr>
              <w:t>–</w:t>
            </w:r>
            <w:r>
              <w:rPr>
                <w:rFonts w:ascii="Times New Roman" w:eastAsia="Times New Roman" w:hAnsi="Times New Roman" w:cs="Times New Roman"/>
                <w:bCs/>
                <w:color w:val="000000"/>
                <w:sz w:val="24"/>
                <w:szCs w:val="24"/>
                <w:lang w:eastAsia="en-IN"/>
              </w:rPr>
              <w:t xml:space="preserve"> C</w:t>
            </w:r>
            <w:r w:rsidRPr="00802F0E">
              <w:rPr>
                <w:rFonts w:ascii="Times New Roman" w:eastAsia="Times New Roman" w:hAnsi="Times New Roman" w:cs="Times New Roman"/>
                <w:bCs/>
                <w:color w:val="000000"/>
                <w:sz w:val="24"/>
                <w:szCs w:val="24"/>
                <w:lang w:eastAsia="en-IN"/>
              </w:rPr>
              <w:t>atchment characteristics</w:t>
            </w:r>
            <w:r>
              <w:rPr>
                <w:rFonts w:ascii="Times New Roman" w:eastAsia="Times New Roman" w:hAnsi="Times New Roman" w:cs="Times New Roman"/>
                <w:bCs/>
                <w:color w:val="000000"/>
                <w:sz w:val="24"/>
                <w:szCs w:val="24"/>
                <w:lang w:eastAsia="en-IN"/>
              </w:rPr>
              <w:t>; F</w:t>
            </w:r>
            <w:r w:rsidRPr="00802F0E">
              <w:rPr>
                <w:rFonts w:ascii="Times New Roman" w:eastAsia="Times New Roman" w:hAnsi="Times New Roman" w:cs="Times New Roman"/>
                <w:bCs/>
                <w:color w:val="000000"/>
                <w:sz w:val="24"/>
                <w:szCs w:val="24"/>
                <w:lang w:eastAsia="en-IN"/>
              </w:rPr>
              <w:t>low-duration curve</w:t>
            </w:r>
            <w:r>
              <w:rPr>
                <w:rFonts w:ascii="Times New Roman" w:eastAsia="Times New Roman" w:hAnsi="Times New Roman" w:cs="Times New Roman"/>
                <w:bCs/>
                <w:color w:val="000000"/>
                <w:sz w:val="24"/>
                <w:szCs w:val="24"/>
                <w:lang w:eastAsia="en-IN"/>
              </w:rPr>
              <w:t>; Flow-mass curve.</w:t>
            </w:r>
          </w:p>
          <w:p w:rsidR="005F5F57" w:rsidRDefault="005F5F57" w:rsidP="00944610">
            <w:pPr>
              <w:shd w:val="clear" w:color="auto" w:fill="FFFFFF"/>
              <w:spacing w:after="0"/>
              <w:jc w:val="both"/>
              <w:rPr>
                <w:rFonts w:ascii="Times New Roman" w:eastAsia="Times New Roman" w:hAnsi="Times New Roman" w:cs="Times New Roman"/>
                <w:b/>
                <w:bCs/>
                <w:color w:val="000000"/>
                <w:sz w:val="24"/>
                <w:szCs w:val="24"/>
                <w:lang w:eastAsia="en-IN"/>
              </w:rPr>
            </w:pPr>
          </w:p>
          <w:p w:rsidR="005F5F57" w:rsidRPr="00802F0E" w:rsidRDefault="005F5F57" w:rsidP="00944610">
            <w:pPr>
              <w:shd w:val="clear" w:color="auto" w:fill="FFFFFF"/>
              <w:spacing w:after="0"/>
              <w:jc w:val="both"/>
              <w:rPr>
                <w:rFonts w:ascii="Times New Roman" w:eastAsia="Times New Roman" w:hAnsi="Times New Roman" w:cs="Times New Roman"/>
                <w:color w:val="000000"/>
                <w:sz w:val="24"/>
                <w:szCs w:val="24"/>
                <w:lang w:eastAsia="en-IN"/>
              </w:rPr>
            </w:pPr>
            <w:r w:rsidRPr="00802F0E">
              <w:rPr>
                <w:rFonts w:ascii="Times New Roman" w:eastAsia="Times New Roman" w:hAnsi="Times New Roman" w:cs="Times New Roman"/>
                <w:b/>
                <w:bCs/>
                <w:color w:val="000000"/>
                <w:sz w:val="24"/>
                <w:szCs w:val="24"/>
                <w:lang w:eastAsia="en-IN"/>
              </w:rPr>
              <w:t>HYDROGRAPHS:</w:t>
            </w:r>
            <w:r w:rsidRPr="00802F0E">
              <w:rPr>
                <w:rFonts w:ascii="Times New Roman" w:eastAsia="Times New Roman" w:hAnsi="Times New Roman" w:cs="Times New Roman"/>
                <w:bCs/>
                <w:color w:val="000000"/>
                <w:sz w:val="24"/>
                <w:szCs w:val="24"/>
                <w:lang w:eastAsia="en-IN"/>
              </w:rPr>
              <w:t xml:space="preserve"> Components of hydrograph</w:t>
            </w:r>
            <w:r>
              <w:rPr>
                <w:rFonts w:ascii="Times New Roman" w:eastAsia="Times New Roman" w:hAnsi="Times New Roman" w:cs="Times New Roman"/>
                <w:bCs/>
                <w:color w:val="000000"/>
                <w:sz w:val="24"/>
                <w:szCs w:val="24"/>
                <w:lang w:eastAsia="en-IN"/>
              </w:rPr>
              <w:t>; B</w:t>
            </w:r>
            <w:r w:rsidRPr="00802F0E">
              <w:rPr>
                <w:rFonts w:ascii="Times New Roman" w:eastAsia="Times New Roman" w:hAnsi="Times New Roman" w:cs="Times New Roman"/>
                <w:bCs/>
                <w:color w:val="000000"/>
                <w:sz w:val="24"/>
                <w:szCs w:val="24"/>
                <w:lang w:eastAsia="en-IN"/>
              </w:rPr>
              <w:t>ase flow</w:t>
            </w:r>
            <w:r>
              <w:rPr>
                <w:rFonts w:ascii="Times New Roman" w:eastAsia="Times New Roman" w:hAnsi="Times New Roman" w:cs="Times New Roman"/>
                <w:color w:val="000000"/>
                <w:sz w:val="24"/>
                <w:szCs w:val="24"/>
                <w:lang w:eastAsia="en-IN"/>
              </w:rPr>
              <w:t xml:space="preserve"> separation</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n-IN"/>
              </w:rPr>
              <w:t>unit</w:t>
            </w:r>
            <w:r w:rsidRPr="00802F0E">
              <w:rPr>
                <w:rFonts w:ascii="Times New Roman" w:eastAsia="Times New Roman" w:hAnsi="Times New Roman" w:cs="Times New Roman"/>
                <w:color w:val="000000"/>
                <w:sz w:val="24"/>
                <w:szCs w:val="24"/>
                <w:lang w:eastAsia="en-IN"/>
              </w:rPr>
              <w:t xml:space="preserve"> hydrograph</w:t>
            </w:r>
            <w:r w:rsidRPr="00A56BBD">
              <w:rPr>
                <w:rFonts w:ascii="Times New Roman" w:hAnsi="Times New Roman" w:cs="Times New Roman"/>
                <w:sz w:val="24"/>
                <w:szCs w:val="24"/>
              </w:rPr>
              <w:t>–</w:t>
            </w:r>
            <w:r>
              <w:rPr>
                <w:rFonts w:ascii="Times New Roman" w:eastAsia="Times New Roman" w:hAnsi="Times New Roman" w:cs="Times New Roman"/>
                <w:color w:val="000000"/>
                <w:sz w:val="24"/>
                <w:szCs w:val="24"/>
                <w:lang w:eastAsia="en-IN"/>
              </w:rPr>
              <w:t xml:space="preserve"> D</w:t>
            </w:r>
            <w:r w:rsidRPr="00802F0E">
              <w:rPr>
                <w:rFonts w:ascii="Times New Roman" w:eastAsia="Times New Roman" w:hAnsi="Times New Roman" w:cs="Times New Roman"/>
                <w:color w:val="000000"/>
                <w:sz w:val="24"/>
                <w:szCs w:val="24"/>
                <w:lang w:eastAsia="en-IN"/>
              </w:rPr>
              <w:t xml:space="preserve">erivation of </w:t>
            </w:r>
            <w:r>
              <w:rPr>
                <w:rFonts w:ascii="Times New Roman" w:eastAsia="Times New Roman" w:hAnsi="Times New Roman" w:cs="Times New Roman"/>
                <w:color w:val="000000"/>
                <w:sz w:val="24"/>
                <w:szCs w:val="24"/>
                <w:lang w:eastAsia="en-IN"/>
              </w:rPr>
              <w:t>unit</w:t>
            </w:r>
            <w:r w:rsidRPr="00802F0E">
              <w:rPr>
                <w:rFonts w:ascii="Times New Roman" w:eastAsia="Times New Roman" w:hAnsi="Times New Roman" w:cs="Times New Roman"/>
                <w:color w:val="000000"/>
                <w:sz w:val="24"/>
                <w:szCs w:val="24"/>
                <w:lang w:eastAsia="en-IN"/>
              </w:rPr>
              <w:t xml:space="preserve"> hydrograph</w:t>
            </w:r>
            <w:r w:rsidRPr="00A56BBD">
              <w:rPr>
                <w:rFonts w:ascii="Times New Roman" w:hAnsi="Times New Roman" w:cs="Times New Roman"/>
                <w:sz w:val="24"/>
                <w:szCs w:val="24"/>
              </w:rPr>
              <w:t>–</w:t>
            </w:r>
            <w:r>
              <w:rPr>
                <w:rFonts w:ascii="Times New Roman" w:eastAsia="Times New Roman" w:hAnsi="Times New Roman" w:cs="Times New Roman"/>
                <w:color w:val="000000"/>
                <w:sz w:val="24"/>
                <w:szCs w:val="24"/>
                <w:lang w:eastAsia="en-IN"/>
              </w:rPr>
              <w:t>Unit</w:t>
            </w:r>
            <w:r w:rsidRPr="00802F0E">
              <w:rPr>
                <w:rFonts w:ascii="Times New Roman" w:eastAsia="Times New Roman" w:hAnsi="Times New Roman" w:cs="Times New Roman"/>
                <w:color w:val="000000"/>
                <w:sz w:val="24"/>
                <w:szCs w:val="24"/>
                <w:lang w:eastAsia="en-IN"/>
              </w:rPr>
              <w:t xml:space="preserve"> hy</w:t>
            </w:r>
            <w:r>
              <w:rPr>
                <w:rFonts w:ascii="Times New Roman" w:eastAsia="Times New Roman" w:hAnsi="Times New Roman" w:cs="Times New Roman"/>
                <w:color w:val="000000"/>
                <w:sz w:val="24"/>
                <w:szCs w:val="24"/>
                <w:lang w:eastAsia="en-IN"/>
              </w:rPr>
              <w:t xml:space="preserve">drograph of different durations </w:t>
            </w:r>
            <w:r w:rsidRPr="00A56BBD">
              <w:rPr>
                <w:rFonts w:ascii="Times New Roman" w:hAnsi="Times New Roman" w:cs="Times New Roman"/>
                <w:sz w:val="24"/>
                <w:szCs w:val="24"/>
              </w:rPr>
              <w:t>–</w:t>
            </w:r>
            <w:r>
              <w:rPr>
                <w:rFonts w:ascii="Times New Roman" w:eastAsia="Times New Roman" w:hAnsi="Times New Roman" w:cs="Times New Roman"/>
                <w:color w:val="000000"/>
                <w:sz w:val="24"/>
                <w:szCs w:val="24"/>
                <w:lang w:eastAsia="en-IN"/>
              </w:rPr>
              <w:t xml:space="preserve"> U</w:t>
            </w:r>
            <w:r w:rsidRPr="00802F0E">
              <w:rPr>
                <w:rFonts w:ascii="Times New Roman" w:eastAsia="Times New Roman" w:hAnsi="Times New Roman" w:cs="Times New Roman"/>
                <w:color w:val="000000"/>
                <w:sz w:val="24"/>
                <w:szCs w:val="24"/>
                <w:lang w:eastAsia="en-IN"/>
              </w:rPr>
              <w:t>se</w:t>
            </w:r>
            <w:r>
              <w:rPr>
                <w:rFonts w:ascii="Times New Roman" w:eastAsia="Times New Roman" w:hAnsi="Times New Roman" w:cs="Times New Roman"/>
                <w:color w:val="000000"/>
                <w:sz w:val="24"/>
                <w:szCs w:val="24"/>
                <w:lang w:eastAsia="en-IN"/>
              </w:rPr>
              <w:t>s</w:t>
            </w:r>
            <w:r w:rsidRPr="00802F0E">
              <w:rPr>
                <w:rFonts w:ascii="Times New Roman" w:eastAsia="Times New Roman" w:hAnsi="Times New Roman" w:cs="Times New Roman"/>
                <w:color w:val="000000"/>
                <w:sz w:val="24"/>
                <w:szCs w:val="24"/>
                <w:lang w:eastAsia="en-IN"/>
              </w:rPr>
              <w:t xml:space="preserve"> and limitations of </w:t>
            </w:r>
            <w:r>
              <w:rPr>
                <w:rFonts w:ascii="Times New Roman" w:eastAsia="Times New Roman" w:hAnsi="Times New Roman" w:cs="Times New Roman"/>
                <w:color w:val="000000"/>
                <w:sz w:val="24"/>
                <w:szCs w:val="24"/>
                <w:lang w:eastAsia="en-IN"/>
              </w:rPr>
              <w:t>unit</w:t>
            </w:r>
            <w:r w:rsidRPr="00802F0E">
              <w:rPr>
                <w:rFonts w:ascii="Times New Roman" w:eastAsia="Times New Roman" w:hAnsi="Times New Roman" w:cs="Times New Roman"/>
                <w:color w:val="000000"/>
                <w:sz w:val="24"/>
                <w:szCs w:val="24"/>
                <w:lang w:eastAsia="en-IN"/>
              </w:rPr>
              <w:t xml:space="preserve"> hydrograph</w:t>
            </w:r>
            <w:r w:rsidRPr="00A56BBD">
              <w:rPr>
                <w:rFonts w:ascii="Times New Roman" w:hAnsi="Times New Roman" w:cs="Times New Roman"/>
                <w:sz w:val="24"/>
                <w:szCs w:val="24"/>
              </w:rPr>
              <w:t>–</w:t>
            </w:r>
            <w:r w:rsidRPr="00802F0E">
              <w:rPr>
                <w:rFonts w:ascii="Times New Roman" w:eastAsia="Times New Roman" w:hAnsi="Times New Roman" w:cs="Times New Roman"/>
                <w:color w:val="000000"/>
                <w:sz w:val="24"/>
                <w:szCs w:val="24"/>
                <w:lang w:eastAsia="en-IN"/>
              </w:rPr>
              <w:t xml:space="preserve"> Duration of the </w:t>
            </w:r>
            <w:r>
              <w:rPr>
                <w:rFonts w:ascii="Times New Roman" w:eastAsia="Times New Roman" w:hAnsi="Times New Roman" w:cs="Times New Roman"/>
                <w:color w:val="000000"/>
                <w:sz w:val="24"/>
                <w:szCs w:val="24"/>
                <w:lang w:eastAsia="en-IN"/>
              </w:rPr>
              <w:t>unit</w:t>
            </w:r>
            <w:r w:rsidRPr="00802F0E">
              <w:rPr>
                <w:rFonts w:ascii="Times New Roman" w:eastAsia="Times New Roman" w:hAnsi="Times New Roman" w:cs="Times New Roman"/>
                <w:color w:val="000000"/>
                <w:sz w:val="24"/>
                <w:szCs w:val="24"/>
                <w:lang w:eastAsia="en-IN"/>
              </w:rPr>
              <w:t xml:space="preserve"> hydrograph</w:t>
            </w:r>
            <w:r>
              <w:rPr>
                <w:rFonts w:ascii="Times New Roman" w:eastAsia="Times New Roman" w:hAnsi="Times New Roman" w:cs="Times New Roman"/>
                <w:color w:val="000000"/>
                <w:sz w:val="24"/>
                <w:szCs w:val="24"/>
                <w:lang w:eastAsia="en-IN"/>
              </w:rPr>
              <w:t>;</w:t>
            </w:r>
            <w:r w:rsidRPr="00802F0E">
              <w:rPr>
                <w:rFonts w:ascii="Times New Roman" w:eastAsia="Times New Roman" w:hAnsi="Times New Roman" w:cs="Times New Roman"/>
                <w:color w:val="000000"/>
                <w:sz w:val="24"/>
                <w:szCs w:val="24"/>
                <w:lang w:eastAsia="en-IN"/>
              </w:rPr>
              <w:t xml:space="preserve"> S</w:t>
            </w:r>
            <w:r>
              <w:rPr>
                <w:rFonts w:ascii="Times New Roman" w:eastAsia="Times New Roman" w:hAnsi="Times New Roman" w:cs="Times New Roman"/>
                <w:color w:val="000000"/>
                <w:sz w:val="24"/>
                <w:szCs w:val="24"/>
                <w:lang w:eastAsia="en-IN"/>
              </w:rPr>
              <w:t xml:space="preserve">-curve </w:t>
            </w:r>
            <w:r w:rsidRPr="00802F0E">
              <w:rPr>
                <w:rFonts w:ascii="Times New Roman" w:eastAsia="Times New Roman" w:hAnsi="Times New Roman" w:cs="Times New Roman"/>
                <w:color w:val="000000"/>
                <w:sz w:val="24"/>
                <w:szCs w:val="24"/>
                <w:lang w:eastAsia="en-IN"/>
              </w:rPr>
              <w:t>hydrograph</w:t>
            </w:r>
            <w:r>
              <w:rPr>
                <w:rFonts w:ascii="Times New Roman" w:eastAsia="Times New Roman" w:hAnsi="Times New Roman" w:cs="Times New Roman"/>
                <w:color w:val="000000"/>
                <w:sz w:val="24"/>
                <w:szCs w:val="24"/>
                <w:lang w:eastAsia="en-IN"/>
              </w:rPr>
              <w:t>;</w:t>
            </w:r>
            <w:r w:rsidRPr="00802F0E">
              <w:rPr>
                <w:rFonts w:ascii="Times New Roman" w:eastAsia="Times New Roman" w:hAnsi="Times New Roman" w:cs="Times New Roman"/>
                <w:color w:val="000000"/>
                <w:sz w:val="24"/>
                <w:szCs w:val="24"/>
                <w:lang w:eastAsia="en-IN"/>
              </w:rPr>
              <w:t xml:space="preserve"> Instantaneous </w:t>
            </w:r>
            <w:r>
              <w:rPr>
                <w:rFonts w:ascii="Times New Roman" w:eastAsia="Times New Roman" w:hAnsi="Times New Roman" w:cs="Times New Roman"/>
                <w:color w:val="000000"/>
                <w:sz w:val="24"/>
                <w:szCs w:val="24"/>
                <w:lang w:eastAsia="en-IN"/>
              </w:rPr>
              <w:t>unit</w:t>
            </w:r>
            <w:r w:rsidRPr="00802F0E">
              <w:rPr>
                <w:rFonts w:ascii="Times New Roman" w:eastAsia="Times New Roman" w:hAnsi="Times New Roman" w:cs="Times New Roman"/>
                <w:color w:val="000000"/>
                <w:sz w:val="24"/>
                <w:szCs w:val="24"/>
                <w:lang w:eastAsia="en-IN"/>
              </w:rPr>
              <w:t xml:space="preserve"> hydrograph.</w:t>
            </w:r>
          </w:p>
          <w:p w:rsidR="005F5F57" w:rsidRPr="00802F0E" w:rsidRDefault="005F5F57" w:rsidP="00944610">
            <w:pPr>
              <w:shd w:val="clear" w:color="auto" w:fill="FFFFFF"/>
              <w:spacing w:after="0"/>
              <w:jc w:val="both"/>
              <w:rPr>
                <w:rFonts w:ascii="Times New Roman" w:eastAsia="Times New Roman" w:hAnsi="Times New Roman" w:cs="Times New Roman"/>
                <w:b/>
                <w:bCs/>
                <w:color w:val="000000"/>
                <w:sz w:val="24"/>
                <w:szCs w:val="24"/>
                <w:lang w:eastAsia="en-IN"/>
              </w:rPr>
            </w:pPr>
          </w:p>
          <w:p w:rsidR="005F5F57" w:rsidRPr="00802F0E" w:rsidRDefault="005F5F57" w:rsidP="00944610">
            <w:pPr>
              <w:shd w:val="clear" w:color="auto" w:fill="FFFFFF"/>
              <w:spacing w:after="0"/>
              <w:jc w:val="center"/>
              <w:rPr>
                <w:rFonts w:ascii="Times New Roman" w:eastAsia="Times New Roman" w:hAnsi="Times New Roman" w:cs="Times New Roman"/>
                <w:b/>
                <w:bCs/>
                <w:color w:val="000000"/>
                <w:sz w:val="24"/>
                <w:szCs w:val="24"/>
                <w:lang w:eastAsia="en-IN"/>
              </w:rPr>
            </w:pPr>
            <w:r>
              <w:rPr>
                <w:rFonts w:ascii="Times New Roman" w:hAnsi="Times New Roman" w:cs="Times New Roman"/>
                <w:b/>
                <w:bCs/>
                <w:sz w:val="24"/>
                <w:szCs w:val="24"/>
              </w:rPr>
              <w:t>UNIT</w:t>
            </w:r>
            <w:r w:rsidRPr="00802F0E">
              <w:rPr>
                <w:rFonts w:ascii="Times New Roman" w:hAnsi="Times New Roman" w:cs="Times New Roman"/>
                <w:b/>
                <w:bCs/>
                <w:sz w:val="24"/>
                <w:szCs w:val="24"/>
              </w:rPr>
              <w:t xml:space="preserve"> – </w:t>
            </w:r>
            <w:r w:rsidRPr="00802F0E">
              <w:rPr>
                <w:rFonts w:ascii="Times New Roman" w:eastAsia="Times New Roman" w:hAnsi="Times New Roman" w:cs="Times New Roman"/>
                <w:b/>
                <w:bCs/>
                <w:color w:val="000000"/>
                <w:sz w:val="24"/>
                <w:szCs w:val="24"/>
                <w:lang w:eastAsia="en-IN"/>
              </w:rPr>
              <w:t>IV</w:t>
            </w:r>
          </w:p>
          <w:p w:rsidR="005F5F57" w:rsidRDefault="005F5F57" w:rsidP="00944610">
            <w:pPr>
              <w:shd w:val="clear" w:color="auto" w:fill="FFFFFF"/>
              <w:spacing w:after="0"/>
              <w:jc w:val="both"/>
              <w:rPr>
                <w:rFonts w:ascii="Times New Roman" w:eastAsia="Times New Roman" w:hAnsi="Times New Roman" w:cs="Times New Roman"/>
                <w:color w:val="000000"/>
                <w:sz w:val="24"/>
                <w:szCs w:val="24"/>
                <w:lang w:eastAsia="en-IN"/>
              </w:rPr>
            </w:pPr>
            <w:r w:rsidRPr="00802F0E">
              <w:rPr>
                <w:rFonts w:ascii="Times New Roman" w:eastAsia="Times New Roman" w:hAnsi="Times New Roman" w:cs="Times New Roman"/>
                <w:b/>
                <w:bCs/>
                <w:color w:val="000000"/>
                <w:sz w:val="24"/>
                <w:szCs w:val="24"/>
                <w:lang w:eastAsia="en-IN"/>
              </w:rPr>
              <w:t>FLOODS:</w:t>
            </w:r>
            <w:r w:rsidRPr="00802F0E">
              <w:rPr>
                <w:rFonts w:ascii="Times New Roman" w:eastAsia="Times New Roman" w:hAnsi="Times New Roman" w:cs="Times New Roman"/>
                <w:color w:val="000000"/>
                <w:sz w:val="24"/>
                <w:szCs w:val="24"/>
                <w:lang w:eastAsia="en-IN"/>
              </w:rPr>
              <w:t> </w:t>
            </w:r>
            <w:r>
              <w:rPr>
                <w:rFonts w:ascii="Times New Roman" w:eastAsia="Times New Roman" w:hAnsi="Times New Roman" w:cs="Times New Roman"/>
                <w:color w:val="000000"/>
                <w:sz w:val="24"/>
                <w:szCs w:val="24"/>
                <w:lang w:eastAsia="en-IN"/>
              </w:rPr>
              <w:t>Introduction</w:t>
            </w:r>
            <w:r w:rsidRPr="00A56BBD">
              <w:rPr>
                <w:rFonts w:ascii="Times New Roman" w:hAnsi="Times New Roman" w:cs="Times New Roman"/>
                <w:sz w:val="24"/>
                <w:szCs w:val="24"/>
              </w:rPr>
              <w:t>–</w:t>
            </w:r>
            <w:r>
              <w:rPr>
                <w:rFonts w:ascii="Times New Roman" w:eastAsia="Times New Roman" w:hAnsi="Times New Roman" w:cs="Times New Roman"/>
                <w:color w:val="000000"/>
                <w:sz w:val="24"/>
                <w:szCs w:val="24"/>
                <w:lang w:eastAsia="en-IN"/>
              </w:rPr>
              <w:t xml:space="preserve"> Rational method</w:t>
            </w:r>
            <w:r w:rsidRPr="00A56BBD">
              <w:rPr>
                <w:rFonts w:ascii="Times New Roman" w:hAnsi="Times New Roman" w:cs="Times New Roman"/>
                <w:sz w:val="24"/>
                <w:szCs w:val="24"/>
              </w:rPr>
              <w:t>–</w:t>
            </w:r>
            <w:r>
              <w:rPr>
                <w:rFonts w:ascii="Times New Roman" w:eastAsia="Times New Roman" w:hAnsi="Times New Roman" w:cs="Times New Roman"/>
                <w:color w:val="000000"/>
                <w:sz w:val="24"/>
                <w:szCs w:val="24"/>
                <w:lang w:eastAsia="en-IN"/>
              </w:rPr>
              <w:t xml:space="preserve"> Empiri</w:t>
            </w:r>
            <w:r w:rsidRPr="00802F0E">
              <w:rPr>
                <w:rFonts w:ascii="Times New Roman" w:eastAsia="Times New Roman" w:hAnsi="Times New Roman" w:cs="Times New Roman"/>
                <w:color w:val="000000"/>
                <w:sz w:val="24"/>
                <w:szCs w:val="24"/>
                <w:lang w:eastAsia="en-IN"/>
              </w:rPr>
              <w:t>cal formulae</w:t>
            </w:r>
            <w:r w:rsidRPr="00A56BBD">
              <w:rPr>
                <w:rFonts w:ascii="Times New Roman" w:hAnsi="Times New Roman" w:cs="Times New Roman"/>
                <w:sz w:val="24"/>
                <w:szCs w:val="24"/>
              </w:rPr>
              <w:t>–</w:t>
            </w:r>
            <w:r>
              <w:rPr>
                <w:rFonts w:ascii="Times New Roman" w:eastAsia="Times New Roman" w:hAnsi="Times New Roman" w:cs="Times New Roman"/>
                <w:color w:val="000000"/>
                <w:sz w:val="24"/>
                <w:szCs w:val="24"/>
                <w:lang w:eastAsia="en-IN"/>
              </w:rPr>
              <w:t>Unit</w:t>
            </w:r>
            <w:r w:rsidRPr="00802F0E">
              <w:rPr>
                <w:rFonts w:ascii="Times New Roman" w:eastAsia="Times New Roman" w:hAnsi="Times New Roman" w:cs="Times New Roman"/>
                <w:color w:val="000000"/>
                <w:sz w:val="24"/>
                <w:szCs w:val="24"/>
                <w:lang w:eastAsia="en-IN"/>
              </w:rPr>
              <w:t xml:space="preserve"> hydrograph method</w:t>
            </w:r>
            <w:r>
              <w:rPr>
                <w:rFonts w:ascii="Times New Roman" w:eastAsia="Times New Roman" w:hAnsi="Times New Roman" w:cs="Times New Roman"/>
                <w:color w:val="000000"/>
                <w:sz w:val="24"/>
                <w:szCs w:val="24"/>
                <w:lang w:eastAsia="en-IN"/>
              </w:rPr>
              <w:t>; F</w:t>
            </w:r>
            <w:r w:rsidRPr="00802F0E">
              <w:rPr>
                <w:rFonts w:ascii="Times New Roman" w:eastAsia="Times New Roman" w:hAnsi="Times New Roman" w:cs="Times New Roman"/>
                <w:color w:val="000000"/>
                <w:sz w:val="24"/>
                <w:szCs w:val="24"/>
                <w:lang w:eastAsia="en-IN"/>
              </w:rPr>
              <w:t>lood frequency studies</w:t>
            </w:r>
            <w:r w:rsidRPr="00A56BBD">
              <w:rPr>
                <w:rFonts w:ascii="Times New Roman" w:hAnsi="Times New Roman" w:cs="Times New Roman"/>
                <w:sz w:val="24"/>
                <w:szCs w:val="24"/>
              </w:rPr>
              <w:t>–</w:t>
            </w:r>
            <w:r>
              <w:rPr>
                <w:rFonts w:ascii="Times New Roman" w:eastAsia="Times New Roman" w:hAnsi="Times New Roman" w:cs="Times New Roman"/>
                <w:color w:val="000000"/>
                <w:sz w:val="24"/>
                <w:szCs w:val="24"/>
                <w:lang w:eastAsia="en-IN"/>
              </w:rPr>
              <w:t>G</w:t>
            </w:r>
            <w:r w:rsidRPr="00802F0E">
              <w:rPr>
                <w:rFonts w:ascii="Times New Roman" w:eastAsia="Times New Roman" w:hAnsi="Times New Roman" w:cs="Times New Roman"/>
                <w:color w:val="000000"/>
                <w:sz w:val="24"/>
                <w:szCs w:val="24"/>
                <w:lang w:eastAsia="en-IN"/>
              </w:rPr>
              <w:t>umbel’s method</w:t>
            </w:r>
            <w:r w:rsidRPr="00A56BBD">
              <w:rPr>
                <w:rFonts w:ascii="Times New Roman" w:hAnsi="Times New Roman" w:cs="Times New Roman"/>
                <w:sz w:val="24"/>
                <w:szCs w:val="24"/>
              </w:rPr>
              <w:t>–</w:t>
            </w:r>
            <w:r w:rsidRPr="00802F0E">
              <w:rPr>
                <w:rFonts w:ascii="Times New Roman" w:eastAsia="Times New Roman" w:hAnsi="Times New Roman" w:cs="Times New Roman"/>
                <w:color w:val="000000"/>
                <w:sz w:val="24"/>
                <w:szCs w:val="24"/>
                <w:lang w:eastAsia="en-IN"/>
              </w:rPr>
              <w:t xml:space="preserve"> Log-Pearson type III distribution</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n-IN"/>
              </w:rPr>
              <w:t>P</w:t>
            </w:r>
            <w:r w:rsidRPr="00802F0E">
              <w:rPr>
                <w:rFonts w:ascii="Times New Roman" w:eastAsia="Times New Roman" w:hAnsi="Times New Roman" w:cs="Times New Roman"/>
                <w:color w:val="000000"/>
                <w:sz w:val="24"/>
                <w:szCs w:val="24"/>
                <w:lang w:eastAsia="en-IN"/>
              </w:rPr>
              <w:t>artial duration series</w:t>
            </w:r>
            <w:r>
              <w:rPr>
                <w:rFonts w:ascii="Times New Roman" w:eastAsia="Times New Roman" w:hAnsi="Times New Roman" w:cs="Times New Roman"/>
                <w:color w:val="000000"/>
                <w:sz w:val="24"/>
                <w:szCs w:val="24"/>
                <w:lang w:eastAsia="en-IN"/>
              </w:rPr>
              <w:t>; Regional flood;F</w:t>
            </w:r>
            <w:r w:rsidRPr="00802F0E">
              <w:rPr>
                <w:rFonts w:ascii="Times New Roman" w:eastAsia="Times New Roman" w:hAnsi="Times New Roman" w:cs="Times New Roman"/>
                <w:color w:val="000000"/>
                <w:sz w:val="24"/>
                <w:szCs w:val="24"/>
                <w:lang w:eastAsia="en-IN"/>
              </w:rPr>
              <w:t>requency analysis</w:t>
            </w:r>
            <w:r>
              <w:rPr>
                <w:rFonts w:ascii="Times New Roman" w:eastAsia="Times New Roman" w:hAnsi="Times New Roman" w:cs="Times New Roman"/>
                <w:color w:val="000000"/>
                <w:sz w:val="24"/>
                <w:szCs w:val="24"/>
                <w:lang w:eastAsia="en-IN"/>
              </w:rPr>
              <w:t>; D</w:t>
            </w:r>
            <w:r w:rsidRPr="00802F0E">
              <w:rPr>
                <w:rFonts w:ascii="Times New Roman" w:eastAsia="Times New Roman" w:hAnsi="Times New Roman" w:cs="Times New Roman"/>
                <w:color w:val="000000"/>
                <w:sz w:val="24"/>
                <w:szCs w:val="24"/>
                <w:lang w:eastAsia="en-IN"/>
              </w:rPr>
              <w:t>ata for frequency studies</w:t>
            </w:r>
            <w:r>
              <w:rPr>
                <w:rFonts w:ascii="Times New Roman" w:eastAsia="Times New Roman" w:hAnsi="Times New Roman" w:cs="Times New Roman"/>
                <w:color w:val="000000"/>
                <w:sz w:val="24"/>
                <w:szCs w:val="24"/>
                <w:lang w:eastAsia="en-IN"/>
              </w:rPr>
              <w:t>; D</w:t>
            </w:r>
            <w:r w:rsidRPr="00802F0E">
              <w:rPr>
                <w:rFonts w:ascii="Times New Roman" w:eastAsia="Times New Roman" w:hAnsi="Times New Roman" w:cs="Times New Roman"/>
                <w:color w:val="000000"/>
                <w:sz w:val="24"/>
                <w:szCs w:val="24"/>
                <w:lang w:eastAsia="en-IN"/>
              </w:rPr>
              <w:t>esign flood</w:t>
            </w:r>
            <w:r w:rsidRPr="00A56BBD">
              <w:rPr>
                <w:rFonts w:ascii="Times New Roman" w:hAnsi="Times New Roman" w:cs="Times New Roman"/>
                <w:sz w:val="24"/>
                <w:szCs w:val="24"/>
              </w:rPr>
              <w:t>–</w:t>
            </w:r>
            <w:r>
              <w:rPr>
                <w:rFonts w:ascii="Times New Roman" w:eastAsia="Times New Roman" w:hAnsi="Times New Roman" w:cs="Times New Roman"/>
                <w:color w:val="000000"/>
                <w:sz w:val="24"/>
                <w:szCs w:val="24"/>
                <w:lang w:eastAsia="en-IN"/>
              </w:rPr>
              <w:t xml:space="preserve"> D</w:t>
            </w:r>
            <w:r w:rsidRPr="00802F0E">
              <w:rPr>
                <w:rFonts w:ascii="Times New Roman" w:eastAsia="Times New Roman" w:hAnsi="Times New Roman" w:cs="Times New Roman"/>
                <w:color w:val="000000"/>
                <w:sz w:val="24"/>
                <w:szCs w:val="24"/>
                <w:lang w:eastAsia="en-IN"/>
              </w:rPr>
              <w:t>esign storm</w:t>
            </w:r>
            <w:r w:rsidRPr="00A56BBD">
              <w:rPr>
                <w:rFonts w:ascii="Times New Roman" w:hAnsi="Times New Roman" w:cs="Times New Roman"/>
                <w:sz w:val="24"/>
                <w:szCs w:val="24"/>
              </w:rPr>
              <w:t>–</w:t>
            </w:r>
            <w:r>
              <w:rPr>
                <w:rFonts w:ascii="Times New Roman" w:eastAsia="Times New Roman" w:hAnsi="Times New Roman" w:cs="Times New Roman"/>
                <w:color w:val="000000"/>
                <w:sz w:val="24"/>
                <w:szCs w:val="24"/>
                <w:lang w:eastAsia="en-IN"/>
              </w:rPr>
              <w:t xml:space="preserve"> R</w:t>
            </w:r>
            <w:r w:rsidRPr="00802F0E">
              <w:rPr>
                <w:rFonts w:ascii="Times New Roman" w:eastAsia="Times New Roman" w:hAnsi="Times New Roman" w:cs="Times New Roman"/>
                <w:color w:val="000000"/>
                <w:sz w:val="24"/>
                <w:szCs w:val="24"/>
                <w:lang w:eastAsia="en-IN"/>
              </w:rPr>
              <w:t>isk</w:t>
            </w:r>
            <w:r>
              <w:rPr>
                <w:rFonts w:ascii="Times New Roman" w:eastAsia="Times New Roman" w:hAnsi="Times New Roman" w:cs="Times New Roman"/>
                <w:color w:val="000000"/>
                <w:sz w:val="24"/>
                <w:szCs w:val="24"/>
                <w:lang w:eastAsia="en-IN"/>
              </w:rPr>
              <w:t>, r</w:t>
            </w:r>
            <w:r w:rsidRPr="00802F0E">
              <w:rPr>
                <w:rFonts w:ascii="Times New Roman" w:eastAsia="Times New Roman" w:hAnsi="Times New Roman" w:cs="Times New Roman"/>
                <w:color w:val="000000"/>
                <w:sz w:val="24"/>
                <w:szCs w:val="24"/>
                <w:lang w:eastAsia="en-IN"/>
              </w:rPr>
              <w:t>eliability</w:t>
            </w:r>
            <w:r>
              <w:rPr>
                <w:rFonts w:ascii="Times New Roman" w:eastAsia="Times New Roman" w:hAnsi="Times New Roman" w:cs="Times New Roman"/>
                <w:color w:val="000000"/>
                <w:sz w:val="24"/>
                <w:szCs w:val="24"/>
                <w:lang w:eastAsia="en-IN"/>
              </w:rPr>
              <w:t xml:space="preserve"> and safety factor; Flood routing-channel routing; Flood control – Classification of methods for flood control or management; Flood control reservoir; Channel improvement; Floodways.</w:t>
            </w:r>
          </w:p>
          <w:p w:rsidR="005F5F57" w:rsidRPr="00802F0E" w:rsidRDefault="005F5F57" w:rsidP="00944610">
            <w:pPr>
              <w:shd w:val="clear" w:color="auto" w:fill="FFFFFF"/>
              <w:spacing w:after="0"/>
              <w:jc w:val="both"/>
              <w:rPr>
                <w:rFonts w:ascii="Times New Roman" w:eastAsia="Times New Roman" w:hAnsi="Times New Roman" w:cs="Times New Roman"/>
                <w:color w:val="000000"/>
                <w:sz w:val="24"/>
                <w:szCs w:val="24"/>
                <w:lang w:eastAsia="en-IN"/>
              </w:rPr>
            </w:pPr>
          </w:p>
          <w:p w:rsidR="005F5F57" w:rsidRPr="00802F0E" w:rsidRDefault="005F5F57" w:rsidP="00944610">
            <w:pPr>
              <w:shd w:val="clear" w:color="auto" w:fill="FFFFFF"/>
              <w:spacing w:after="0"/>
              <w:jc w:val="center"/>
              <w:rPr>
                <w:rFonts w:ascii="Times New Roman" w:eastAsia="Times New Roman" w:hAnsi="Times New Roman" w:cs="Times New Roman"/>
                <w:b/>
                <w:bCs/>
                <w:color w:val="000000"/>
                <w:sz w:val="24"/>
                <w:szCs w:val="24"/>
                <w:lang w:eastAsia="en-IN"/>
              </w:rPr>
            </w:pPr>
            <w:r>
              <w:rPr>
                <w:rFonts w:ascii="Times New Roman" w:hAnsi="Times New Roman" w:cs="Times New Roman"/>
                <w:b/>
                <w:bCs/>
                <w:sz w:val="24"/>
                <w:szCs w:val="24"/>
              </w:rPr>
              <w:t>UNIT</w:t>
            </w:r>
            <w:r w:rsidRPr="00802F0E">
              <w:rPr>
                <w:rFonts w:ascii="Times New Roman" w:hAnsi="Times New Roman" w:cs="Times New Roman"/>
                <w:b/>
                <w:bCs/>
                <w:sz w:val="24"/>
                <w:szCs w:val="24"/>
              </w:rPr>
              <w:t xml:space="preserve"> – </w:t>
            </w:r>
            <w:r w:rsidRPr="00802F0E">
              <w:rPr>
                <w:rFonts w:ascii="Times New Roman" w:eastAsia="Times New Roman" w:hAnsi="Times New Roman" w:cs="Times New Roman"/>
                <w:b/>
                <w:bCs/>
                <w:color w:val="000000"/>
                <w:sz w:val="24"/>
                <w:szCs w:val="24"/>
                <w:lang w:eastAsia="en-IN"/>
              </w:rPr>
              <w:t>V</w:t>
            </w:r>
          </w:p>
          <w:p w:rsidR="005F5F57" w:rsidRPr="00802F0E" w:rsidRDefault="005F5F57" w:rsidP="00944610">
            <w:pPr>
              <w:shd w:val="clear" w:color="auto" w:fill="FFFFFF"/>
              <w:spacing w:after="0"/>
              <w:jc w:val="both"/>
              <w:rPr>
                <w:rFonts w:ascii="Times New Roman" w:eastAsia="Times New Roman" w:hAnsi="Times New Roman" w:cs="Times New Roman"/>
                <w:color w:val="000000"/>
                <w:sz w:val="24"/>
                <w:szCs w:val="24"/>
                <w:lang w:eastAsia="en-IN"/>
              </w:rPr>
            </w:pPr>
            <w:r w:rsidRPr="00802F0E">
              <w:rPr>
                <w:rFonts w:ascii="Times New Roman" w:eastAsia="Times New Roman" w:hAnsi="Times New Roman" w:cs="Times New Roman"/>
                <w:b/>
                <w:bCs/>
                <w:color w:val="000000"/>
                <w:sz w:val="24"/>
                <w:szCs w:val="24"/>
                <w:lang w:eastAsia="en-IN"/>
              </w:rPr>
              <w:t>GROUNDWATER:</w:t>
            </w:r>
            <w:r w:rsidRPr="00802F0E">
              <w:rPr>
                <w:rFonts w:ascii="Times New Roman" w:eastAsia="Times New Roman" w:hAnsi="Times New Roman" w:cs="Times New Roman"/>
                <w:color w:val="000000"/>
                <w:sz w:val="24"/>
                <w:szCs w:val="24"/>
                <w:lang w:eastAsia="en-IN"/>
              </w:rPr>
              <w:t> Introduction</w:t>
            </w:r>
            <w:r w:rsidRPr="00A56BBD">
              <w:rPr>
                <w:rFonts w:ascii="Times New Roman" w:hAnsi="Times New Roman" w:cs="Times New Roman"/>
                <w:sz w:val="24"/>
                <w:szCs w:val="24"/>
              </w:rPr>
              <w:t>–</w:t>
            </w:r>
            <w:r>
              <w:rPr>
                <w:rFonts w:ascii="Times New Roman" w:eastAsia="Times New Roman" w:hAnsi="Times New Roman" w:cs="Times New Roman"/>
                <w:color w:val="000000"/>
                <w:sz w:val="24"/>
                <w:szCs w:val="24"/>
                <w:lang w:eastAsia="en-IN"/>
              </w:rPr>
              <w:t xml:space="preserve"> F</w:t>
            </w:r>
            <w:r w:rsidRPr="00802F0E">
              <w:rPr>
                <w:rFonts w:ascii="Times New Roman" w:eastAsia="Times New Roman" w:hAnsi="Times New Roman" w:cs="Times New Roman"/>
                <w:color w:val="000000"/>
                <w:sz w:val="24"/>
                <w:szCs w:val="24"/>
                <w:lang w:eastAsia="en-IN"/>
              </w:rPr>
              <w:t>orms of subsurface water</w:t>
            </w:r>
            <w:r>
              <w:rPr>
                <w:rFonts w:ascii="Times New Roman" w:eastAsia="Times New Roman" w:hAnsi="Times New Roman" w:cs="Times New Roman"/>
                <w:color w:val="000000"/>
                <w:sz w:val="24"/>
                <w:szCs w:val="24"/>
                <w:lang w:eastAsia="en-IN"/>
              </w:rPr>
              <w:t>; S</w:t>
            </w:r>
            <w:r w:rsidRPr="00802F0E">
              <w:rPr>
                <w:rFonts w:ascii="Times New Roman" w:eastAsia="Times New Roman" w:hAnsi="Times New Roman" w:cs="Times New Roman"/>
                <w:color w:val="000000"/>
                <w:sz w:val="24"/>
                <w:szCs w:val="24"/>
                <w:lang w:eastAsia="en-IN"/>
              </w:rPr>
              <w:t>aturated formation</w:t>
            </w:r>
            <w:r>
              <w:rPr>
                <w:rFonts w:ascii="Times New Roman" w:eastAsia="Times New Roman" w:hAnsi="Times New Roman" w:cs="Times New Roman"/>
                <w:color w:val="000000"/>
                <w:sz w:val="24"/>
                <w:szCs w:val="24"/>
                <w:lang w:eastAsia="en-IN"/>
              </w:rPr>
              <w:t>; A</w:t>
            </w:r>
            <w:r w:rsidRPr="00802F0E">
              <w:rPr>
                <w:rFonts w:ascii="Times New Roman" w:eastAsia="Times New Roman" w:hAnsi="Times New Roman" w:cs="Times New Roman"/>
                <w:color w:val="000000"/>
                <w:sz w:val="24"/>
                <w:szCs w:val="24"/>
                <w:lang w:eastAsia="en-IN"/>
              </w:rPr>
              <w:t>quifer properties</w:t>
            </w:r>
            <w:r>
              <w:rPr>
                <w:rFonts w:ascii="Times New Roman" w:eastAsia="Times New Roman" w:hAnsi="Times New Roman" w:cs="Times New Roman"/>
                <w:color w:val="000000"/>
                <w:sz w:val="24"/>
                <w:szCs w:val="24"/>
                <w:lang w:eastAsia="en-IN"/>
              </w:rPr>
              <w:t>; G</w:t>
            </w:r>
            <w:r w:rsidRPr="00802F0E">
              <w:rPr>
                <w:rFonts w:ascii="Times New Roman" w:eastAsia="Times New Roman" w:hAnsi="Times New Roman" w:cs="Times New Roman"/>
                <w:color w:val="000000"/>
                <w:sz w:val="24"/>
                <w:szCs w:val="24"/>
                <w:lang w:eastAsia="en-IN"/>
              </w:rPr>
              <w:t>eologic formations as aquifers</w:t>
            </w:r>
            <w:r>
              <w:rPr>
                <w:rFonts w:ascii="Times New Roman" w:eastAsia="Times New Roman" w:hAnsi="Times New Roman" w:cs="Times New Roman"/>
                <w:color w:val="000000"/>
                <w:sz w:val="24"/>
                <w:szCs w:val="24"/>
                <w:lang w:eastAsia="en-IN"/>
              </w:rPr>
              <w:t>; E</w:t>
            </w:r>
            <w:r w:rsidRPr="00802F0E">
              <w:rPr>
                <w:rFonts w:ascii="Times New Roman" w:eastAsia="Times New Roman" w:hAnsi="Times New Roman" w:cs="Times New Roman"/>
                <w:color w:val="000000"/>
                <w:sz w:val="24"/>
                <w:szCs w:val="24"/>
                <w:lang w:eastAsia="en-IN"/>
              </w:rPr>
              <w:t>quation of motion</w:t>
            </w:r>
            <w:r>
              <w:rPr>
                <w:rFonts w:ascii="Times New Roman" w:eastAsia="Times New Roman" w:hAnsi="Times New Roman" w:cs="Times New Roman"/>
                <w:color w:val="000000"/>
                <w:sz w:val="24"/>
                <w:szCs w:val="24"/>
                <w:lang w:eastAsia="en-IN"/>
              </w:rPr>
              <w:t>; W</w:t>
            </w:r>
            <w:r w:rsidRPr="00802F0E">
              <w:rPr>
                <w:rFonts w:ascii="Times New Roman" w:eastAsia="Times New Roman" w:hAnsi="Times New Roman" w:cs="Times New Roman"/>
                <w:color w:val="000000"/>
                <w:sz w:val="24"/>
                <w:szCs w:val="24"/>
                <w:lang w:eastAsia="en-IN"/>
              </w:rPr>
              <w:t>ells</w:t>
            </w:r>
            <w:r w:rsidRPr="00A56BBD">
              <w:rPr>
                <w:rFonts w:ascii="Times New Roman" w:hAnsi="Times New Roman" w:cs="Times New Roman"/>
                <w:sz w:val="24"/>
                <w:szCs w:val="24"/>
              </w:rPr>
              <w:t>–</w:t>
            </w:r>
            <w:r>
              <w:rPr>
                <w:rFonts w:ascii="Times New Roman" w:eastAsia="Times New Roman" w:hAnsi="Times New Roman" w:cs="Times New Roman"/>
                <w:color w:val="000000"/>
                <w:sz w:val="24"/>
                <w:szCs w:val="24"/>
                <w:lang w:eastAsia="en-IN"/>
              </w:rPr>
              <w:t xml:space="preserve"> S</w:t>
            </w:r>
            <w:r w:rsidRPr="00802F0E">
              <w:rPr>
                <w:rFonts w:ascii="Times New Roman" w:eastAsia="Times New Roman" w:hAnsi="Times New Roman" w:cs="Times New Roman"/>
                <w:color w:val="000000"/>
                <w:sz w:val="24"/>
                <w:szCs w:val="24"/>
                <w:lang w:eastAsia="en-IN"/>
              </w:rPr>
              <w:t>teady flow into a well</w:t>
            </w:r>
            <w:r w:rsidRPr="00A56BBD">
              <w:rPr>
                <w:rFonts w:ascii="Times New Roman" w:hAnsi="Times New Roman" w:cs="Times New Roman"/>
                <w:sz w:val="24"/>
                <w:szCs w:val="24"/>
              </w:rPr>
              <w:t>–</w:t>
            </w:r>
            <w:r>
              <w:rPr>
                <w:rFonts w:ascii="Times New Roman" w:eastAsia="Times New Roman" w:hAnsi="Times New Roman" w:cs="Times New Roman"/>
                <w:color w:val="000000"/>
                <w:sz w:val="24"/>
                <w:szCs w:val="24"/>
                <w:lang w:eastAsia="en-IN"/>
              </w:rPr>
              <w:t xml:space="preserve"> O</w:t>
            </w:r>
            <w:r w:rsidRPr="00802F0E">
              <w:rPr>
                <w:rFonts w:ascii="Times New Roman" w:eastAsia="Times New Roman" w:hAnsi="Times New Roman" w:cs="Times New Roman"/>
                <w:color w:val="000000"/>
                <w:sz w:val="24"/>
                <w:szCs w:val="24"/>
                <w:lang w:eastAsia="en-IN"/>
              </w:rPr>
              <w:t>pen wells</w:t>
            </w:r>
            <w:r>
              <w:rPr>
                <w:rFonts w:ascii="Times New Roman" w:eastAsia="Times New Roman" w:hAnsi="Times New Roman" w:cs="Times New Roman"/>
                <w:color w:val="000000"/>
                <w:sz w:val="24"/>
                <w:szCs w:val="24"/>
                <w:lang w:eastAsia="en-IN"/>
              </w:rPr>
              <w:t>;U</w:t>
            </w:r>
            <w:r w:rsidRPr="00802F0E">
              <w:rPr>
                <w:rFonts w:ascii="Times New Roman" w:eastAsia="Times New Roman" w:hAnsi="Times New Roman" w:cs="Times New Roman"/>
                <w:color w:val="000000"/>
                <w:sz w:val="24"/>
                <w:szCs w:val="24"/>
                <w:lang w:eastAsia="en-IN"/>
              </w:rPr>
              <w:t>nsteady flow in a confined aquifer</w:t>
            </w:r>
            <w:r>
              <w:rPr>
                <w:rFonts w:ascii="Times New Roman" w:eastAsia="Times New Roman" w:hAnsi="Times New Roman" w:cs="Times New Roman"/>
                <w:color w:val="000000"/>
                <w:sz w:val="24"/>
                <w:szCs w:val="24"/>
                <w:lang w:eastAsia="en-IN"/>
              </w:rPr>
              <w:t>; W</w:t>
            </w:r>
            <w:r w:rsidRPr="00802F0E">
              <w:rPr>
                <w:rFonts w:ascii="Times New Roman" w:eastAsia="Times New Roman" w:hAnsi="Times New Roman" w:cs="Times New Roman"/>
                <w:color w:val="000000"/>
                <w:sz w:val="24"/>
                <w:szCs w:val="24"/>
                <w:lang w:eastAsia="en-IN"/>
              </w:rPr>
              <w:t>ell loss</w:t>
            </w:r>
            <w:r w:rsidRPr="00A56BBD">
              <w:rPr>
                <w:rFonts w:ascii="Times New Roman" w:hAnsi="Times New Roman" w:cs="Times New Roman"/>
                <w:sz w:val="24"/>
                <w:szCs w:val="24"/>
              </w:rPr>
              <w:t>–</w:t>
            </w:r>
            <w:r>
              <w:rPr>
                <w:rFonts w:ascii="Times New Roman" w:eastAsia="Times New Roman" w:hAnsi="Times New Roman" w:cs="Times New Roman"/>
                <w:color w:val="000000"/>
                <w:sz w:val="24"/>
                <w:szCs w:val="24"/>
                <w:lang w:eastAsia="en-IN"/>
              </w:rPr>
              <w:t xml:space="preserve"> S</w:t>
            </w:r>
            <w:r w:rsidRPr="00802F0E">
              <w:rPr>
                <w:rFonts w:ascii="Times New Roman" w:eastAsia="Times New Roman" w:hAnsi="Times New Roman" w:cs="Times New Roman"/>
                <w:color w:val="000000"/>
                <w:sz w:val="24"/>
                <w:szCs w:val="24"/>
                <w:lang w:eastAsia="en-IN"/>
              </w:rPr>
              <w:t>pecific capacity</w:t>
            </w:r>
            <w:r>
              <w:rPr>
                <w:rFonts w:ascii="Times New Roman" w:eastAsia="Times New Roman" w:hAnsi="Times New Roman" w:cs="Times New Roman"/>
                <w:color w:val="000000"/>
                <w:sz w:val="24"/>
                <w:szCs w:val="24"/>
                <w:lang w:eastAsia="en-IN"/>
              </w:rPr>
              <w:t>;S</w:t>
            </w:r>
            <w:r w:rsidRPr="00802F0E">
              <w:rPr>
                <w:rFonts w:ascii="Times New Roman" w:eastAsia="Times New Roman" w:hAnsi="Times New Roman" w:cs="Times New Roman"/>
                <w:color w:val="000000"/>
                <w:sz w:val="24"/>
                <w:szCs w:val="24"/>
                <w:lang w:eastAsia="en-IN"/>
              </w:rPr>
              <w:t>ea-water intrusion</w:t>
            </w:r>
            <w:r w:rsidRPr="00A56BBD">
              <w:rPr>
                <w:rFonts w:ascii="Times New Roman" w:hAnsi="Times New Roman" w:cs="Times New Roman"/>
                <w:sz w:val="24"/>
                <w:szCs w:val="24"/>
              </w:rPr>
              <w:t>–</w:t>
            </w:r>
            <w:r>
              <w:rPr>
                <w:rFonts w:ascii="Times New Roman" w:eastAsia="Times New Roman" w:hAnsi="Times New Roman" w:cs="Times New Roman"/>
                <w:color w:val="000000"/>
                <w:sz w:val="24"/>
                <w:szCs w:val="24"/>
                <w:lang w:eastAsia="en-IN"/>
              </w:rPr>
              <w:t xml:space="preserve"> R</w:t>
            </w:r>
            <w:r w:rsidRPr="00802F0E">
              <w:rPr>
                <w:rFonts w:ascii="Times New Roman" w:eastAsia="Times New Roman" w:hAnsi="Times New Roman" w:cs="Times New Roman"/>
                <w:color w:val="000000"/>
                <w:sz w:val="24"/>
                <w:szCs w:val="24"/>
                <w:lang w:eastAsia="en-IN"/>
              </w:rPr>
              <w:t>echarge.</w:t>
            </w:r>
          </w:p>
          <w:p w:rsidR="005F5F57" w:rsidRPr="00802F0E" w:rsidRDefault="005F5F57" w:rsidP="00944610">
            <w:pPr>
              <w:pStyle w:val="NormalWeb"/>
              <w:shd w:val="clear" w:color="auto" w:fill="FFFFFF"/>
              <w:spacing w:before="0" w:beforeAutospacing="0" w:after="0" w:afterAutospacing="0" w:line="276" w:lineRule="auto"/>
              <w:jc w:val="center"/>
              <w:rPr>
                <w:rStyle w:val="Strong"/>
                <w:color w:val="000000"/>
              </w:rPr>
            </w:pPr>
            <w:r>
              <w:rPr>
                <w:b/>
                <w:bCs/>
              </w:rPr>
              <w:t>UNIT</w:t>
            </w:r>
            <w:r w:rsidRPr="00802F0E">
              <w:rPr>
                <w:b/>
                <w:bCs/>
              </w:rPr>
              <w:t xml:space="preserve"> – </w:t>
            </w:r>
            <w:r w:rsidRPr="00802F0E">
              <w:rPr>
                <w:rStyle w:val="Strong"/>
                <w:color w:val="000000"/>
              </w:rPr>
              <w:t>VI</w:t>
            </w:r>
          </w:p>
          <w:p w:rsidR="005F5F57" w:rsidRPr="00815491" w:rsidRDefault="005F5F57" w:rsidP="00944610">
            <w:pPr>
              <w:pStyle w:val="NormalWeb"/>
              <w:shd w:val="clear" w:color="auto" w:fill="FFFFFF"/>
              <w:spacing w:before="0" w:beforeAutospacing="0" w:after="0" w:afterAutospacing="0" w:line="276" w:lineRule="auto"/>
              <w:jc w:val="both"/>
              <w:rPr>
                <w:color w:val="000000"/>
              </w:rPr>
            </w:pPr>
            <w:r w:rsidRPr="00802F0E">
              <w:rPr>
                <w:rStyle w:val="Strong"/>
                <w:color w:val="000000"/>
              </w:rPr>
              <w:t>IRRIGATION:</w:t>
            </w:r>
            <w:r w:rsidRPr="00802F0E">
              <w:rPr>
                <w:color w:val="000000"/>
              </w:rPr>
              <w:t> Necessity and importance</w:t>
            </w:r>
            <w:r w:rsidRPr="00A56BBD">
              <w:t>–</w:t>
            </w:r>
            <w:r>
              <w:rPr>
                <w:color w:val="000000"/>
              </w:rPr>
              <w:t xml:space="preserve"> P</w:t>
            </w:r>
            <w:r w:rsidRPr="00802F0E">
              <w:rPr>
                <w:color w:val="000000"/>
              </w:rPr>
              <w:t>rincipal crops and crop seasons</w:t>
            </w:r>
            <w:r w:rsidRPr="00A56BBD">
              <w:t>–</w:t>
            </w:r>
            <w:r>
              <w:rPr>
                <w:color w:val="000000"/>
              </w:rPr>
              <w:t xml:space="preserve"> T</w:t>
            </w:r>
            <w:r w:rsidRPr="00802F0E">
              <w:rPr>
                <w:color w:val="000000"/>
              </w:rPr>
              <w:t>ypes</w:t>
            </w:r>
            <w:r w:rsidRPr="00A56BBD">
              <w:t>–</w:t>
            </w:r>
            <w:r>
              <w:rPr>
                <w:color w:val="000000"/>
              </w:rPr>
              <w:t xml:space="preserve"> M</w:t>
            </w:r>
            <w:r w:rsidRPr="00802F0E">
              <w:rPr>
                <w:color w:val="000000"/>
              </w:rPr>
              <w:t>ethods of application</w:t>
            </w:r>
            <w:r w:rsidRPr="00A56BBD">
              <w:t>–</w:t>
            </w:r>
            <w:r>
              <w:rPr>
                <w:color w:val="000000"/>
              </w:rPr>
              <w:t xml:space="preserve"> S</w:t>
            </w:r>
            <w:r w:rsidRPr="00802F0E">
              <w:rPr>
                <w:color w:val="000000"/>
              </w:rPr>
              <w:t>oil-water</w:t>
            </w:r>
            <w:r w:rsidRPr="00A56BBD">
              <w:t>–</w:t>
            </w:r>
            <w:r>
              <w:rPr>
                <w:color w:val="000000"/>
              </w:rPr>
              <w:t>P</w:t>
            </w:r>
            <w:r w:rsidRPr="00802F0E">
              <w:rPr>
                <w:color w:val="000000"/>
              </w:rPr>
              <w:t>lant relationship</w:t>
            </w:r>
            <w:r w:rsidRPr="00A56BBD">
              <w:t>–</w:t>
            </w:r>
            <w:r>
              <w:rPr>
                <w:color w:val="000000"/>
              </w:rPr>
              <w:t xml:space="preserve">Soil moisture constants </w:t>
            </w:r>
            <w:r w:rsidRPr="00A56BBD">
              <w:t>–</w:t>
            </w:r>
            <w:r>
              <w:rPr>
                <w:color w:val="000000"/>
              </w:rPr>
              <w:t xml:space="preserve"> C</w:t>
            </w:r>
            <w:r w:rsidRPr="00802F0E">
              <w:rPr>
                <w:color w:val="000000"/>
              </w:rPr>
              <w:t>onsumptive use</w:t>
            </w:r>
            <w:r w:rsidRPr="00A56BBD">
              <w:t>–</w:t>
            </w:r>
            <w:r>
              <w:rPr>
                <w:color w:val="000000"/>
              </w:rPr>
              <w:t xml:space="preserve"> E</w:t>
            </w:r>
            <w:r w:rsidRPr="00802F0E">
              <w:rPr>
                <w:color w:val="000000"/>
              </w:rPr>
              <w:t>stimation of consumptive use</w:t>
            </w:r>
            <w:r w:rsidRPr="00A56BBD">
              <w:t>–</w:t>
            </w:r>
            <w:r>
              <w:rPr>
                <w:color w:val="000000"/>
              </w:rPr>
              <w:t xml:space="preserve"> C</w:t>
            </w:r>
            <w:r w:rsidRPr="00802F0E">
              <w:rPr>
                <w:color w:val="000000"/>
              </w:rPr>
              <w:t>rop water requirement</w:t>
            </w:r>
            <w:r w:rsidRPr="00A56BBD">
              <w:t>–</w:t>
            </w:r>
            <w:r>
              <w:rPr>
                <w:color w:val="000000"/>
              </w:rPr>
              <w:t xml:space="preserve"> D</w:t>
            </w:r>
            <w:r w:rsidRPr="00802F0E">
              <w:rPr>
                <w:color w:val="000000"/>
              </w:rPr>
              <w:t>uty and delta</w:t>
            </w:r>
            <w:r w:rsidRPr="00A56BBD">
              <w:t>–</w:t>
            </w:r>
            <w:r>
              <w:rPr>
                <w:color w:val="000000"/>
              </w:rPr>
              <w:t xml:space="preserve"> F</w:t>
            </w:r>
            <w:r w:rsidRPr="00802F0E">
              <w:rPr>
                <w:color w:val="000000"/>
              </w:rPr>
              <w:t>actors affecting duty</w:t>
            </w:r>
            <w:r w:rsidRPr="00A56BBD">
              <w:t>–</w:t>
            </w:r>
            <w:r>
              <w:rPr>
                <w:color w:val="000000"/>
              </w:rPr>
              <w:t xml:space="preserve"> D</w:t>
            </w:r>
            <w:r w:rsidRPr="00802F0E">
              <w:rPr>
                <w:color w:val="000000"/>
              </w:rPr>
              <w:t>epth and frequency of irrigation</w:t>
            </w:r>
            <w:r w:rsidRPr="00A56BBD">
              <w:t>–</w:t>
            </w:r>
            <w:r>
              <w:rPr>
                <w:color w:val="000000"/>
              </w:rPr>
              <w:t xml:space="preserve"> I</w:t>
            </w:r>
            <w:r w:rsidRPr="00802F0E">
              <w:rPr>
                <w:color w:val="000000"/>
              </w:rPr>
              <w:t>rrigation efficiencies</w:t>
            </w:r>
            <w:r w:rsidRPr="00A56BBD">
              <w:t>–</w:t>
            </w:r>
            <w:r>
              <w:rPr>
                <w:color w:val="000000"/>
              </w:rPr>
              <w:t xml:space="preserve"> W</w:t>
            </w:r>
            <w:r w:rsidRPr="00802F0E">
              <w:rPr>
                <w:color w:val="000000"/>
              </w:rPr>
              <w:t>ater logging and causes</w:t>
            </w:r>
            <w:r w:rsidRPr="00A56BBD">
              <w:t>–</w:t>
            </w:r>
            <w:r>
              <w:rPr>
                <w:color w:val="000000"/>
              </w:rPr>
              <w:t xml:space="preserve"> S</w:t>
            </w:r>
            <w:r w:rsidRPr="00802F0E">
              <w:rPr>
                <w:color w:val="000000"/>
              </w:rPr>
              <w:t xml:space="preserve">tandards </w:t>
            </w:r>
            <w:r>
              <w:rPr>
                <w:color w:val="000000"/>
              </w:rPr>
              <w:t xml:space="preserve">of quality for irrigation water </w:t>
            </w:r>
            <w:r w:rsidRPr="00A56BBD">
              <w:t>–</w:t>
            </w:r>
            <w:r>
              <w:rPr>
                <w:color w:val="000000"/>
              </w:rPr>
              <w:t xml:space="preserve"> Crop rotation.</w:t>
            </w:r>
          </w:p>
        </w:tc>
      </w:tr>
      <w:tr w:rsidR="00350A22" w:rsidTr="00665D6B">
        <w:trPr>
          <w:trHeight w:val="266"/>
          <w:jc w:val="center"/>
        </w:trPr>
        <w:tc>
          <w:tcPr>
            <w:tcW w:w="738" w:type="pct"/>
            <w:tcBorders>
              <w:top w:val="single" w:sz="4" w:space="0" w:color="000000"/>
              <w:left w:val="single" w:sz="4" w:space="0" w:color="000000"/>
              <w:bottom w:val="single" w:sz="4" w:space="0" w:color="000000"/>
              <w:right w:val="single" w:sz="4" w:space="0" w:color="000000"/>
            </w:tcBorders>
          </w:tcPr>
          <w:p w:rsidR="00350A22" w:rsidRPr="002A5547" w:rsidRDefault="00350A22" w:rsidP="00944610">
            <w:pPr>
              <w:spacing w:after="0" w:line="240" w:lineRule="auto"/>
              <w:jc w:val="center"/>
              <w:rPr>
                <w:rFonts w:ascii="Times New Roman" w:eastAsia="Calibri" w:hAnsi="Times New Roman" w:cs="Times New Roman"/>
                <w:b/>
                <w:bCs/>
              </w:rPr>
            </w:pPr>
          </w:p>
          <w:p w:rsidR="00350A22" w:rsidRPr="002A5547" w:rsidRDefault="00350A22" w:rsidP="00944610">
            <w:pPr>
              <w:spacing w:after="0" w:line="240" w:lineRule="auto"/>
              <w:jc w:val="center"/>
              <w:rPr>
                <w:rFonts w:ascii="Times New Roman" w:eastAsia="Calibri" w:hAnsi="Times New Roman" w:cs="Times New Roman"/>
                <w:b/>
                <w:bCs/>
              </w:rPr>
            </w:pPr>
            <w:r w:rsidRPr="002A5547">
              <w:rPr>
                <w:rFonts w:ascii="Times New Roman" w:eastAsia="Calibri" w:hAnsi="Times New Roman" w:cs="Times New Roman"/>
                <w:b/>
                <w:bCs/>
              </w:rPr>
              <w:t>Textbooks</w:t>
            </w:r>
          </w:p>
          <w:p w:rsidR="00350A22" w:rsidRPr="002A5547" w:rsidRDefault="00350A22" w:rsidP="00944610">
            <w:pPr>
              <w:spacing w:after="0" w:line="240" w:lineRule="auto"/>
              <w:jc w:val="center"/>
              <w:rPr>
                <w:rFonts w:ascii="Times New Roman" w:eastAsia="Calibri" w:hAnsi="Times New Roman" w:cs="Times New Roman"/>
                <w:b/>
                <w:bCs/>
              </w:rPr>
            </w:pPr>
            <w:r w:rsidRPr="002A5547">
              <w:rPr>
                <w:rFonts w:ascii="Times New Roman" w:eastAsia="Calibri" w:hAnsi="Times New Roman" w:cs="Times New Roman"/>
                <w:b/>
                <w:bCs/>
              </w:rPr>
              <w:t xml:space="preserve">and </w:t>
            </w:r>
          </w:p>
          <w:p w:rsidR="00350A22" w:rsidRDefault="00350A22" w:rsidP="00944610">
            <w:pPr>
              <w:spacing w:after="0" w:line="240" w:lineRule="auto"/>
              <w:jc w:val="center"/>
              <w:rPr>
                <w:rFonts w:ascii="Times New Roman" w:eastAsia="Calibri" w:hAnsi="Times New Roman" w:cs="Times New Roman"/>
                <w:b/>
                <w:bCs/>
              </w:rPr>
            </w:pPr>
            <w:r w:rsidRPr="002A5547">
              <w:rPr>
                <w:rFonts w:ascii="Times New Roman" w:eastAsia="Calibri" w:hAnsi="Times New Roman" w:cs="Times New Roman"/>
                <w:b/>
                <w:bCs/>
              </w:rPr>
              <w:t>References</w:t>
            </w:r>
          </w:p>
        </w:tc>
        <w:tc>
          <w:tcPr>
            <w:tcW w:w="4262" w:type="pct"/>
            <w:gridSpan w:val="2"/>
            <w:tcBorders>
              <w:top w:val="single" w:sz="4" w:space="0" w:color="auto"/>
              <w:left w:val="single" w:sz="4" w:space="0" w:color="000000"/>
              <w:bottom w:val="single" w:sz="4" w:space="0" w:color="000000"/>
              <w:right w:val="single" w:sz="4" w:space="0" w:color="000000"/>
            </w:tcBorders>
          </w:tcPr>
          <w:p w:rsidR="00350A22" w:rsidRPr="002A5547" w:rsidRDefault="00350A22" w:rsidP="00944610">
            <w:pPr>
              <w:shd w:val="clear" w:color="auto" w:fill="FFFFFF"/>
              <w:spacing w:line="240" w:lineRule="auto"/>
              <w:jc w:val="both"/>
              <w:rPr>
                <w:rFonts w:ascii="Times New Roman" w:hAnsi="Times New Roman" w:cs="Times New Roman"/>
                <w:b/>
                <w:bCs/>
                <w:sz w:val="24"/>
                <w:szCs w:val="24"/>
              </w:rPr>
            </w:pPr>
            <w:r w:rsidRPr="002A5547">
              <w:rPr>
                <w:rFonts w:ascii="Times New Roman" w:hAnsi="Times New Roman" w:cs="Times New Roman"/>
                <w:b/>
                <w:bCs/>
                <w:sz w:val="24"/>
                <w:szCs w:val="24"/>
              </w:rPr>
              <w:t>TEXTBOOKS:</w:t>
            </w:r>
          </w:p>
          <w:p w:rsidR="00350A22" w:rsidRPr="00D36FCC" w:rsidRDefault="00350A22" w:rsidP="00117367">
            <w:pPr>
              <w:pStyle w:val="ListParagraph"/>
              <w:numPr>
                <w:ilvl w:val="0"/>
                <w:numId w:val="23"/>
              </w:numPr>
              <w:shd w:val="clear" w:color="auto" w:fill="FFFFFF"/>
              <w:spacing w:after="0" w:line="240" w:lineRule="auto"/>
              <w:ind w:left="770"/>
              <w:contextualSpacing/>
              <w:jc w:val="both"/>
              <w:rPr>
                <w:rFonts w:ascii="Times New Roman" w:eastAsiaTheme="minorHAnsi" w:hAnsi="Times New Roman"/>
                <w:bCs/>
                <w:sz w:val="24"/>
                <w:szCs w:val="24"/>
              </w:rPr>
            </w:pPr>
            <w:r w:rsidRPr="002A5547">
              <w:rPr>
                <w:rFonts w:ascii="Times New Roman" w:eastAsiaTheme="minorHAnsi" w:hAnsi="Times New Roman"/>
                <w:bCs/>
                <w:sz w:val="24"/>
                <w:szCs w:val="24"/>
              </w:rPr>
              <w:t>K</w:t>
            </w:r>
            <w:r>
              <w:rPr>
                <w:rFonts w:ascii="Times New Roman" w:eastAsiaTheme="minorHAnsi" w:hAnsi="Times New Roman"/>
                <w:bCs/>
                <w:sz w:val="24"/>
                <w:szCs w:val="24"/>
              </w:rPr>
              <w:t>.</w:t>
            </w:r>
            <w:r w:rsidRPr="002A5547">
              <w:rPr>
                <w:rFonts w:ascii="Times New Roman" w:eastAsiaTheme="minorHAnsi" w:hAnsi="Times New Roman"/>
                <w:bCs/>
                <w:sz w:val="24"/>
                <w:szCs w:val="24"/>
              </w:rPr>
              <w:t xml:space="preserve"> Subramanya</w:t>
            </w:r>
            <w:r>
              <w:rPr>
                <w:rFonts w:ascii="Times New Roman" w:eastAsiaTheme="minorHAnsi" w:hAnsi="Times New Roman"/>
                <w:bCs/>
                <w:sz w:val="24"/>
                <w:szCs w:val="24"/>
              </w:rPr>
              <w:t xml:space="preserve">, </w:t>
            </w:r>
            <w:r w:rsidRPr="00D36FCC">
              <w:rPr>
                <w:rFonts w:ascii="Times New Roman" w:eastAsiaTheme="minorHAnsi" w:hAnsi="Times New Roman"/>
                <w:bCs/>
                <w:i/>
                <w:iCs/>
                <w:sz w:val="24"/>
                <w:szCs w:val="24"/>
              </w:rPr>
              <w:t xml:space="preserve">Engineering </w:t>
            </w:r>
            <w:r>
              <w:rPr>
                <w:rFonts w:ascii="Times New Roman" w:eastAsiaTheme="minorHAnsi" w:hAnsi="Times New Roman"/>
                <w:bCs/>
                <w:i/>
                <w:iCs/>
                <w:sz w:val="24"/>
                <w:szCs w:val="24"/>
              </w:rPr>
              <w:t>H</w:t>
            </w:r>
            <w:r w:rsidRPr="00D36FCC">
              <w:rPr>
                <w:rFonts w:ascii="Times New Roman" w:eastAsiaTheme="minorHAnsi" w:hAnsi="Times New Roman"/>
                <w:bCs/>
                <w:i/>
                <w:iCs/>
                <w:sz w:val="24"/>
                <w:szCs w:val="24"/>
              </w:rPr>
              <w:t>ydrology</w:t>
            </w:r>
            <w:r>
              <w:rPr>
                <w:rFonts w:ascii="Times New Roman" w:eastAsiaTheme="minorHAnsi" w:hAnsi="Times New Roman"/>
                <w:bCs/>
                <w:sz w:val="24"/>
                <w:szCs w:val="24"/>
              </w:rPr>
              <w:t xml:space="preserve">, </w:t>
            </w:r>
            <w:r w:rsidRPr="002A5547">
              <w:rPr>
                <w:rFonts w:ascii="Times New Roman" w:eastAsiaTheme="minorHAnsi" w:hAnsi="Times New Roman"/>
                <w:bCs/>
                <w:sz w:val="24"/>
                <w:szCs w:val="24"/>
              </w:rPr>
              <w:t>Tata McGraw-H</w:t>
            </w:r>
            <w:r>
              <w:rPr>
                <w:rFonts w:ascii="Times New Roman" w:eastAsiaTheme="minorHAnsi" w:hAnsi="Times New Roman"/>
                <w:bCs/>
                <w:sz w:val="24"/>
                <w:szCs w:val="24"/>
              </w:rPr>
              <w:t>ill Education Pvt. Ltd</w:t>
            </w:r>
            <w:r>
              <w:rPr>
                <w:rFonts w:ascii="Times New Roman" w:hAnsi="Times New Roman"/>
                <w:bCs/>
                <w:sz w:val="24"/>
                <w:szCs w:val="24"/>
              </w:rPr>
              <w:t>, 5</w:t>
            </w:r>
            <w:r w:rsidRPr="007B6B11">
              <w:rPr>
                <w:rFonts w:ascii="Times New Roman" w:hAnsi="Times New Roman"/>
                <w:bCs/>
                <w:sz w:val="24"/>
                <w:szCs w:val="24"/>
                <w:vertAlign w:val="superscript"/>
              </w:rPr>
              <w:t>th</w:t>
            </w:r>
            <w:r>
              <w:rPr>
                <w:rFonts w:ascii="Times New Roman" w:eastAsiaTheme="minorHAnsi" w:hAnsi="Times New Roman"/>
                <w:bCs/>
                <w:sz w:val="24"/>
                <w:szCs w:val="24"/>
              </w:rPr>
              <w:t xml:space="preserve">edition, </w:t>
            </w:r>
            <w:r w:rsidRPr="00D36FCC">
              <w:rPr>
                <w:rFonts w:ascii="Times New Roman" w:hAnsi="Times New Roman"/>
                <w:bCs/>
                <w:sz w:val="24"/>
                <w:szCs w:val="24"/>
              </w:rPr>
              <w:t>201</w:t>
            </w:r>
            <w:r>
              <w:rPr>
                <w:rFonts w:ascii="Times New Roman" w:hAnsi="Times New Roman"/>
                <w:bCs/>
                <w:sz w:val="24"/>
                <w:szCs w:val="24"/>
              </w:rPr>
              <w:t>7.</w:t>
            </w:r>
          </w:p>
          <w:p w:rsidR="00350A22" w:rsidRPr="002A5547" w:rsidRDefault="00350A22" w:rsidP="00117367">
            <w:pPr>
              <w:pStyle w:val="ListParagraph"/>
              <w:numPr>
                <w:ilvl w:val="0"/>
                <w:numId w:val="23"/>
              </w:numPr>
              <w:shd w:val="clear" w:color="auto" w:fill="FFFFFF"/>
              <w:spacing w:after="0" w:line="240" w:lineRule="auto"/>
              <w:ind w:left="770"/>
              <w:contextualSpacing/>
              <w:jc w:val="both"/>
              <w:rPr>
                <w:rFonts w:ascii="Times New Roman" w:eastAsiaTheme="minorHAnsi" w:hAnsi="Times New Roman"/>
                <w:bCs/>
                <w:sz w:val="24"/>
                <w:szCs w:val="24"/>
              </w:rPr>
            </w:pPr>
            <w:r w:rsidRPr="002A5547">
              <w:rPr>
                <w:rFonts w:ascii="Times New Roman" w:eastAsiaTheme="minorHAnsi" w:hAnsi="Times New Roman"/>
                <w:bCs/>
                <w:sz w:val="24"/>
                <w:szCs w:val="24"/>
              </w:rPr>
              <w:t>P</w:t>
            </w:r>
            <w:r>
              <w:rPr>
                <w:rFonts w:ascii="Times New Roman" w:eastAsiaTheme="minorHAnsi" w:hAnsi="Times New Roman"/>
                <w:bCs/>
                <w:sz w:val="24"/>
                <w:szCs w:val="24"/>
              </w:rPr>
              <w:t>.</w:t>
            </w:r>
            <w:r w:rsidRPr="002A5547">
              <w:rPr>
                <w:rFonts w:ascii="Times New Roman" w:eastAsiaTheme="minorHAnsi" w:hAnsi="Times New Roman"/>
                <w:bCs/>
                <w:sz w:val="24"/>
                <w:szCs w:val="24"/>
              </w:rPr>
              <w:t xml:space="preserve"> Jayarami Reddy</w:t>
            </w:r>
            <w:r>
              <w:rPr>
                <w:rFonts w:ascii="Times New Roman" w:eastAsiaTheme="minorHAnsi" w:hAnsi="Times New Roman"/>
                <w:bCs/>
                <w:sz w:val="24"/>
                <w:szCs w:val="24"/>
              </w:rPr>
              <w:t xml:space="preserve">, </w:t>
            </w:r>
            <w:r w:rsidRPr="00D36FCC">
              <w:rPr>
                <w:rFonts w:ascii="Times New Roman" w:eastAsiaTheme="minorHAnsi" w:hAnsi="Times New Roman"/>
                <w:bCs/>
                <w:i/>
                <w:iCs/>
                <w:sz w:val="24"/>
                <w:szCs w:val="24"/>
              </w:rPr>
              <w:t xml:space="preserve">Engineering </w:t>
            </w:r>
            <w:r>
              <w:rPr>
                <w:rFonts w:ascii="Times New Roman" w:eastAsiaTheme="minorHAnsi" w:hAnsi="Times New Roman"/>
                <w:bCs/>
                <w:i/>
                <w:iCs/>
                <w:sz w:val="24"/>
                <w:szCs w:val="24"/>
              </w:rPr>
              <w:t>H</w:t>
            </w:r>
            <w:r w:rsidRPr="00D36FCC">
              <w:rPr>
                <w:rFonts w:ascii="Times New Roman" w:eastAsiaTheme="minorHAnsi" w:hAnsi="Times New Roman"/>
                <w:bCs/>
                <w:i/>
                <w:iCs/>
                <w:sz w:val="24"/>
                <w:szCs w:val="24"/>
              </w:rPr>
              <w:t>ydrology</w:t>
            </w:r>
            <w:r>
              <w:rPr>
                <w:rFonts w:ascii="Times New Roman" w:eastAsiaTheme="minorHAnsi" w:hAnsi="Times New Roman"/>
                <w:bCs/>
                <w:sz w:val="24"/>
                <w:szCs w:val="24"/>
              </w:rPr>
              <w:t>,</w:t>
            </w:r>
            <w:r w:rsidRPr="002A5547">
              <w:rPr>
                <w:rFonts w:ascii="Times New Roman" w:eastAsiaTheme="minorHAnsi" w:hAnsi="Times New Roman"/>
                <w:bCs/>
                <w:sz w:val="24"/>
                <w:szCs w:val="24"/>
              </w:rPr>
              <w:t xml:space="preserve"> Laxmi P</w:t>
            </w:r>
            <w:r>
              <w:rPr>
                <w:rFonts w:ascii="Times New Roman" w:eastAsiaTheme="minorHAnsi" w:hAnsi="Times New Roman"/>
                <w:bCs/>
                <w:sz w:val="24"/>
                <w:szCs w:val="24"/>
              </w:rPr>
              <w:t xml:space="preserve">ublications Pvt. Ltd., </w:t>
            </w:r>
            <w:r>
              <w:rPr>
                <w:rFonts w:ascii="Times New Roman" w:hAnsi="Times New Roman"/>
                <w:bCs/>
                <w:sz w:val="24"/>
                <w:szCs w:val="24"/>
              </w:rPr>
              <w:t>3</w:t>
            </w:r>
            <w:r w:rsidRPr="00D36FCC">
              <w:rPr>
                <w:rFonts w:ascii="Times New Roman" w:hAnsi="Times New Roman"/>
                <w:bCs/>
                <w:sz w:val="24"/>
                <w:szCs w:val="24"/>
                <w:vertAlign w:val="superscript"/>
              </w:rPr>
              <w:t>rd</w:t>
            </w:r>
            <w:r>
              <w:rPr>
                <w:rFonts w:ascii="Times New Roman" w:hAnsi="Times New Roman"/>
                <w:bCs/>
                <w:sz w:val="24"/>
                <w:szCs w:val="24"/>
              </w:rPr>
              <w:t xml:space="preserve"> edition, </w:t>
            </w:r>
            <w:r w:rsidRPr="002A5547">
              <w:rPr>
                <w:rFonts w:ascii="Times New Roman" w:eastAsiaTheme="minorHAnsi" w:hAnsi="Times New Roman"/>
                <w:bCs/>
                <w:sz w:val="24"/>
                <w:szCs w:val="24"/>
              </w:rPr>
              <w:t>201</w:t>
            </w:r>
            <w:r>
              <w:rPr>
                <w:rFonts w:ascii="Times New Roman" w:eastAsiaTheme="minorHAnsi" w:hAnsi="Times New Roman"/>
                <w:bCs/>
                <w:sz w:val="24"/>
                <w:szCs w:val="24"/>
              </w:rPr>
              <w:t>6.</w:t>
            </w:r>
          </w:p>
          <w:p w:rsidR="00350A22" w:rsidRDefault="00350A22" w:rsidP="00117367">
            <w:pPr>
              <w:pStyle w:val="ListParagraph"/>
              <w:numPr>
                <w:ilvl w:val="0"/>
                <w:numId w:val="23"/>
              </w:numPr>
              <w:shd w:val="clear" w:color="auto" w:fill="FFFFFF"/>
              <w:spacing w:after="0" w:line="240" w:lineRule="auto"/>
              <w:ind w:left="770"/>
              <w:contextualSpacing/>
              <w:jc w:val="both"/>
              <w:rPr>
                <w:rFonts w:ascii="Times New Roman" w:eastAsiaTheme="minorHAnsi" w:hAnsi="Times New Roman"/>
                <w:bCs/>
                <w:sz w:val="24"/>
                <w:szCs w:val="24"/>
              </w:rPr>
            </w:pPr>
            <w:r>
              <w:rPr>
                <w:rFonts w:ascii="Times New Roman" w:eastAsiaTheme="minorHAnsi" w:hAnsi="Times New Roman"/>
                <w:bCs/>
                <w:sz w:val="24"/>
                <w:szCs w:val="24"/>
              </w:rPr>
              <w:t xml:space="preserve">P.N. </w:t>
            </w:r>
            <w:r w:rsidRPr="002A5547">
              <w:rPr>
                <w:rFonts w:ascii="Times New Roman" w:eastAsiaTheme="minorHAnsi" w:hAnsi="Times New Roman"/>
                <w:bCs/>
                <w:sz w:val="24"/>
                <w:szCs w:val="24"/>
              </w:rPr>
              <w:t>Modi</w:t>
            </w:r>
            <w:r>
              <w:rPr>
                <w:rFonts w:ascii="Times New Roman" w:eastAsiaTheme="minorHAnsi" w:hAnsi="Times New Roman"/>
                <w:bCs/>
                <w:sz w:val="24"/>
                <w:szCs w:val="24"/>
              </w:rPr>
              <w:t xml:space="preserve">, </w:t>
            </w:r>
            <w:r w:rsidRPr="00D36FCC">
              <w:rPr>
                <w:rFonts w:ascii="Times New Roman" w:eastAsiaTheme="minorHAnsi" w:hAnsi="Times New Roman"/>
                <w:bCs/>
                <w:i/>
                <w:iCs/>
                <w:sz w:val="24"/>
                <w:szCs w:val="24"/>
              </w:rPr>
              <w:t>Irrigation water resources and water power engineering</w:t>
            </w:r>
            <w:r>
              <w:rPr>
                <w:rFonts w:ascii="Times New Roman" w:eastAsiaTheme="minorHAnsi" w:hAnsi="Times New Roman"/>
                <w:bCs/>
                <w:i/>
                <w:iCs/>
                <w:sz w:val="24"/>
                <w:szCs w:val="24"/>
              </w:rPr>
              <w:t>,</w:t>
            </w:r>
            <w:r w:rsidRPr="002A5547">
              <w:rPr>
                <w:rFonts w:ascii="Times New Roman" w:eastAsiaTheme="minorHAnsi" w:hAnsi="Times New Roman"/>
                <w:bCs/>
                <w:sz w:val="24"/>
                <w:szCs w:val="24"/>
              </w:rPr>
              <w:t xml:space="preserve"> Standard Book House publication</w:t>
            </w:r>
            <w:r>
              <w:rPr>
                <w:rFonts w:ascii="Times New Roman" w:eastAsiaTheme="minorHAnsi" w:hAnsi="Times New Roman"/>
                <w:bCs/>
                <w:sz w:val="24"/>
                <w:szCs w:val="24"/>
              </w:rPr>
              <w:t>, 11</w:t>
            </w:r>
            <w:r w:rsidRPr="00D36FCC">
              <w:rPr>
                <w:rFonts w:ascii="Times New Roman" w:eastAsiaTheme="minorHAnsi" w:hAnsi="Times New Roman"/>
                <w:bCs/>
                <w:sz w:val="24"/>
                <w:szCs w:val="24"/>
                <w:vertAlign w:val="superscript"/>
              </w:rPr>
              <w:t>th</w:t>
            </w:r>
            <w:r>
              <w:rPr>
                <w:rFonts w:ascii="Times New Roman" w:eastAsiaTheme="minorHAnsi" w:hAnsi="Times New Roman"/>
                <w:bCs/>
                <w:sz w:val="24"/>
                <w:szCs w:val="24"/>
              </w:rPr>
              <w:t xml:space="preserve"> Edition, 2019.</w:t>
            </w:r>
          </w:p>
          <w:p w:rsidR="00350A22" w:rsidRPr="00F84E67" w:rsidRDefault="00350A22" w:rsidP="00944610">
            <w:pPr>
              <w:shd w:val="clear" w:color="auto" w:fill="FFFFFF"/>
              <w:spacing w:after="0" w:line="240" w:lineRule="auto"/>
              <w:jc w:val="both"/>
              <w:rPr>
                <w:rFonts w:ascii="Times New Roman" w:hAnsi="Times New Roman" w:cs="Times New Roman"/>
                <w:bCs/>
                <w:sz w:val="24"/>
                <w:szCs w:val="24"/>
              </w:rPr>
            </w:pPr>
          </w:p>
          <w:p w:rsidR="00350A22" w:rsidRPr="002A5547" w:rsidRDefault="00350A22" w:rsidP="00944610">
            <w:pPr>
              <w:shd w:val="clear" w:color="auto" w:fill="FFFFFF"/>
              <w:spacing w:line="240" w:lineRule="auto"/>
              <w:jc w:val="both"/>
              <w:rPr>
                <w:rFonts w:ascii="Times New Roman" w:hAnsi="Times New Roman" w:cs="Times New Roman"/>
                <w:b/>
                <w:bCs/>
                <w:sz w:val="24"/>
                <w:szCs w:val="24"/>
              </w:rPr>
            </w:pPr>
            <w:r w:rsidRPr="002A5547">
              <w:rPr>
                <w:rFonts w:ascii="Times New Roman" w:hAnsi="Times New Roman" w:cs="Times New Roman"/>
                <w:b/>
                <w:bCs/>
                <w:sz w:val="24"/>
                <w:szCs w:val="24"/>
              </w:rPr>
              <w:t>REFERENCES:</w:t>
            </w:r>
          </w:p>
          <w:p w:rsidR="00350A22" w:rsidRPr="002A5547" w:rsidRDefault="00350A22" w:rsidP="00117367">
            <w:pPr>
              <w:pStyle w:val="ListParagraph"/>
              <w:numPr>
                <w:ilvl w:val="0"/>
                <w:numId w:val="24"/>
              </w:numPr>
              <w:shd w:val="clear" w:color="auto" w:fill="FFFFFF"/>
              <w:spacing w:after="0" w:line="240" w:lineRule="auto"/>
              <w:ind w:left="792"/>
              <w:contextualSpacing/>
              <w:jc w:val="both"/>
              <w:rPr>
                <w:rFonts w:ascii="Times New Roman" w:eastAsiaTheme="minorHAnsi" w:hAnsi="Times New Roman"/>
                <w:bCs/>
                <w:sz w:val="24"/>
                <w:szCs w:val="24"/>
              </w:rPr>
            </w:pPr>
            <w:r w:rsidRPr="002A5547">
              <w:rPr>
                <w:rFonts w:ascii="Times New Roman" w:eastAsiaTheme="minorHAnsi" w:hAnsi="Times New Roman"/>
                <w:bCs/>
                <w:sz w:val="24"/>
                <w:szCs w:val="24"/>
              </w:rPr>
              <w:lastRenderedPageBreak/>
              <w:t>K.N. Duggal and J.P</w:t>
            </w:r>
            <w:r>
              <w:rPr>
                <w:rFonts w:ascii="Times New Roman" w:eastAsiaTheme="minorHAnsi" w:hAnsi="Times New Roman"/>
                <w:bCs/>
                <w:sz w:val="24"/>
                <w:szCs w:val="24"/>
              </w:rPr>
              <w:t xml:space="preserve">. </w:t>
            </w:r>
            <w:r w:rsidRPr="002A5547">
              <w:rPr>
                <w:rFonts w:ascii="Times New Roman" w:eastAsiaTheme="minorHAnsi" w:hAnsi="Times New Roman"/>
                <w:bCs/>
                <w:sz w:val="24"/>
                <w:szCs w:val="24"/>
              </w:rPr>
              <w:t xml:space="preserve">Soni, </w:t>
            </w:r>
            <w:r>
              <w:rPr>
                <w:rFonts w:ascii="Times New Roman" w:eastAsiaTheme="minorHAnsi" w:hAnsi="Times New Roman"/>
                <w:bCs/>
                <w:i/>
                <w:iCs/>
                <w:sz w:val="24"/>
                <w:szCs w:val="24"/>
              </w:rPr>
              <w:t>E</w:t>
            </w:r>
            <w:r w:rsidRPr="00D36FCC">
              <w:rPr>
                <w:rFonts w:ascii="Times New Roman" w:eastAsiaTheme="minorHAnsi" w:hAnsi="Times New Roman"/>
                <w:bCs/>
                <w:i/>
                <w:iCs/>
                <w:sz w:val="24"/>
                <w:szCs w:val="24"/>
              </w:rPr>
              <w:t>lements of water resources engineering</w:t>
            </w:r>
            <w:r w:rsidRPr="002A5547">
              <w:rPr>
                <w:rFonts w:ascii="Times New Roman" w:eastAsiaTheme="minorHAnsi" w:hAnsi="Times New Roman"/>
                <w:bCs/>
                <w:sz w:val="24"/>
                <w:szCs w:val="24"/>
              </w:rPr>
              <w:t xml:space="preserve">, New Age International Publishers, </w:t>
            </w:r>
            <w:r>
              <w:rPr>
                <w:rFonts w:ascii="Times New Roman" w:eastAsiaTheme="minorHAnsi" w:hAnsi="Times New Roman"/>
                <w:bCs/>
                <w:sz w:val="24"/>
                <w:szCs w:val="24"/>
              </w:rPr>
              <w:t>2</w:t>
            </w:r>
            <w:r w:rsidRPr="00D36FCC">
              <w:rPr>
                <w:rFonts w:ascii="Times New Roman" w:eastAsiaTheme="minorHAnsi" w:hAnsi="Times New Roman"/>
                <w:bCs/>
                <w:sz w:val="24"/>
                <w:szCs w:val="24"/>
                <w:vertAlign w:val="superscript"/>
              </w:rPr>
              <w:t>nd</w:t>
            </w:r>
            <w:r>
              <w:rPr>
                <w:rFonts w:ascii="Times New Roman" w:eastAsiaTheme="minorHAnsi" w:hAnsi="Times New Roman"/>
                <w:bCs/>
                <w:sz w:val="24"/>
                <w:szCs w:val="24"/>
              </w:rPr>
              <w:t xml:space="preserve"> edition, </w:t>
            </w:r>
            <w:r w:rsidRPr="002A5547">
              <w:rPr>
                <w:rFonts w:ascii="Times New Roman" w:eastAsiaTheme="minorHAnsi" w:hAnsi="Times New Roman"/>
                <w:bCs/>
                <w:sz w:val="24"/>
                <w:szCs w:val="24"/>
              </w:rPr>
              <w:t>2005</w:t>
            </w:r>
            <w:r>
              <w:rPr>
                <w:rFonts w:ascii="Times New Roman" w:eastAsiaTheme="minorHAnsi" w:hAnsi="Times New Roman"/>
                <w:bCs/>
                <w:sz w:val="24"/>
                <w:szCs w:val="24"/>
              </w:rPr>
              <w:t>.</w:t>
            </w:r>
          </w:p>
          <w:p w:rsidR="00350A22" w:rsidRDefault="00350A22" w:rsidP="00117367">
            <w:pPr>
              <w:pStyle w:val="ListParagraph"/>
              <w:numPr>
                <w:ilvl w:val="0"/>
                <w:numId w:val="24"/>
              </w:numPr>
              <w:spacing w:after="0" w:line="240" w:lineRule="auto"/>
              <w:ind w:left="792"/>
              <w:contextualSpacing/>
              <w:jc w:val="both"/>
              <w:rPr>
                <w:rFonts w:ascii="Times New Roman" w:eastAsiaTheme="minorHAnsi" w:hAnsi="Times New Roman"/>
                <w:bCs/>
                <w:sz w:val="24"/>
                <w:szCs w:val="24"/>
              </w:rPr>
            </w:pPr>
            <w:r w:rsidRPr="002A5547">
              <w:rPr>
                <w:rFonts w:ascii="Times New Roman" w:eastAsiaTheme="minorHAnsi" w:hAnsi="Times New Roman"/>
                <w:bCs/>
                <w:sz w:val="24"/>
                <w:szCs w:val="24"/>
              </w:rPr>
              <w:t>G.L.Asawa</w:t>
            </w:r>
            <w:r>
              <w:rPr>
                <w:rFonts w:ascii="Times New Roman" w:eastAsiaTheme="minorHAnsi" w:hAnsi="Times New Roman"/>
                <w:bCs/>
                <w:sz w:val="24"/>
                <w:szCs w:val="24"/>
              </w:rPr>
              <w:t xml:space="preserve">, </w:t>
            </w:r>
            <w:r w:rsidRPr="00D36FCC">
              <w:rPr>
                <w:rFonts w:ascii="Times New Roman" w:eastAsiaTheme="minorHAnsi" w:hAnsi="Times New Roman"/>
                <w:bCs/>
                <w:i/>
                <w:iCs/>
                <w:sz w:val="24"/>
                <w:szCs w:val="24"/>
              </w:rPr>
              <w:t>Irrigation Engineering</w:t>
            </w:r>
            <w:r w:rsidRPr="002A5547">
              <w:rPr>
                <w:rFonts w:ascii="Times New Roman" w:eastAsiaTheme="minorHAnsi" w:hAnsi="Times New Roman"/>
                <w:bCs/>
                <w:sz w:val="24"/>
                <w:szCs w:val="24"/>
              </w:rPr>
              <w:t>, NewAge Int</w:t>
            </w:r>
            <w:r>
              <w:rPr>
                <w:rFonts w:ascii="Times New Roman" w:eastAsiaTheme="minorHAnsi" w:hAnsi="Times New Roman"/>
                <w:bCs/>
                <w:sz w:val="24"/>
                <w:szCs w:val="24"/>
              </w:rPr>
              <w:t>ernational Publishers, 2</w:t>
            </w:r>
            <w:r w:rsidRPr="00D36FCC">
              <w:rPr>
                <w:rFonts w:ascii="Times New Roman" w:eastAsiaTheme="minorHAnsi" w:hAnsi="Times New Roman"/>
                <w:bCs/>
                <w:sz w:val="24"/>
                <w:szCs w:val="24"/>
                <w:vertAlign w:val="superscript"/>
              </w:rPr>
              <w:t>nd</w:t>
            </w:r>
            <w:r>
              <w:rPr>
                <w:rFonts w:ascii="Times New Roman" w:eastAsiaTheme="minorHAnsi" w:hAnsi="Times New Roman"/>
                <w:bCs/>
                <w:sz w:val="24"/>
                <w:szCs w:val="24"/>
              </w:rPr>
              <w:t xml:space="preserve"> edition,</w:t>
            </w:r>
            <w:r w:rsidRPr="002A5547">
              <w:rPr>
                <w:rFonts w:ascii="Times New Roman" w:eastAsiaTheme="minorHAnsi" w:hAnsi="Times New Roman"/>
                <w:bCs/>
                <w:sz w:val="24"/>
                <w:szCs w:val="24"/>
              </w:rPr>
              <w:t xml:space="preserve"> 2000.</w:t>
            </w:r>
          </w:p>
          <w:p w:rsidR="00350A22" w:rsidRPr="005A7C60" w:rsidRDefault="00350A22" w:rsidP="00117367">
            <w:pPr>
              <w:pStyle w:val="ListParagraph"/>
              <w:numPr>
                <w:ilvl w:val="0"/>
                <w:numId w:val="24"/>
              </w:numPr>
              <w:spacing w:after="0" w:line="240" w:lineRule="auto"/>
              <w:ind w:left="792"/>
              <w:contextualSpacing/>
              <w:jc w:val="both"/>
              <w:rPr>
                <w:rFonts w:ascii="Times New Roman" w:eastAsiaTheme="minorHAnsi" w:hAnsi="Times New Roman"/>
                <w:bCs/>
                <w:sz w:val="24"/>
                <w:szCs w:val="24"/>
              </w:rPr>
            </w:pPr>
            <w:r w:rsidRPr="005A7C60">
              <w:rPr>
                <w:rFonts w:ascii="Times New Roman" w:eastAsiaTheme="minorHAnsi" w:hAnsi="Times New Roman"/>
                <w:bCs/>
                <w:sz w:val="24"/>
                <w:szCs w:val="24"/>
              </w:rPr>
              <w:t xml:space="preserve">S.K. Garg, </w:t>
            </w:r>
            <w:r w:rsidRPr="005A7C60">
              <w:rPr>
                <w:rFonts w:ascii="Times New Roman" w:eastAsiaTheme="minorHAnsi" w:hAnsi="Times New Roman"/>
                <w:bCs/>
                <w:i/>
                <w:iCs/>
                <w:sz w:val="24"/>
                <w:szCs w:val="24"/>
              </w:rPr>
              <w:t xml:space="preserve">Irrigation Engineering and Hydraulic Structures, </w:t>
            </w:r>
            <w:r w:rsidRPr="005A7C60">
              <w:rPr>
                <w:rFonts w:ascii="Times New Roman" w:eastAsiaTheme="minorHAnsi" w:hAnsi="Times New Roman"/>
                <w:bCs/>
                <w:sz w:val="24"/>
                <w:szCs w:val="24"/>
              </w:rPr>
              <w:t xml:space="preserve">Khanna Publishers, </w:t>
            </w:r>
            <w:r>
              <w:rPr>
                <w:rFonts w:ascii="Times New Roman" w:eastAsiaTheme="minorHAnsi" w:hAnsi="Times New Roman"/>
                <w:bCs/>
                <w:sz w:val="24"/>
                <w:szCs w:val="24"/>
              </w:rPr>
              <w:t>36</w:t>
            </w:r>
            <w:r w:rsidRPr="00E8108E">
              <w:rPr>
                <w:rFonts w:ascii="Times New Roman" w:eastAsiaTheme="minorHAnsi" w:hAnsi="Times New Roman"/>
                <w:bCs/>
                <w:sz w:val="24"/>
                <w:szCs w:val="24"/>
                <w:vertAlign w:val="superscript"/>
              </w:rPr>
              <w:t>th</w:t>
            </w:r>
            <w:r>
              <w:rPr>
                <w:rFonts w:ascii="Times New Roman" w:eastAsiaTheme="minorHAnsi" w:hAnsi="Times New Roman"/>
                <w:bCs/>
                <w:sz w:val="24"/>
                <w:szCs w:val="24"/>
              </w:rPr>
              <w:t xml:space="preserve"> edition, 2020</w:t>
            </w:r>
            <w:r w:rsidRPr="005A7C60">
              <w:rPr>
                <w:rFonts w:ascii="Times New Roman" w:eastAsiaTheme="minorHAnsi" w:hAnsi="Times New Roman"/>
                <w:bCs/>
                <w:sz w:val="24"/>
                <w:szCs w:val="24"/>
              </w:rPr>
              <w:t>.</w:t>
            </w:r>
          </w:p>
        </w:tc>
      </w:tr>
    </w:tbl>
    <w:p w:rsidR="00350A22" w:rsidRDefault="00350A22" w:rsidP="00350A22">
      <w:pPr>
        <w:rPr>
          <w:rFonts w:ascii="Times New Roman" w:hAnsi="Times New Roman" w:cs="Times New Roman"/>
          <w:b/>
          <w:sz w:val="24"/>
          <w:szCs w:val="24"/>
        </w:rPr>
      </w:pPr>
    </w:p>
    <w:p w:rsidR="00350A22" w:rsidRDefault="00350A22" w:rsidP="00350A22">
      <w:pPr>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 - -Not Mapping</w:t>
      </w:r>
    </w:p>
    <w:tbl>
      <w:tblPr>
        <w:tblW w:w="5000" w:type="pct"/>
        <w:tblLook w:val="04A0"/>
      </w:tblPr>
      <w:tblGrid>
        <w:gridCol w:w="756"/>
        <w:gridCol w:w="550"/>
        <w:gridCol w:w="548"/>
        <w:gridCol w:w="578"/>
        <w:gridCol w:w="555"/>
        <w:gridCol w:w="555"/>
        <w:gridCol w:w="555"/>
        <w:gridCol w:w="555"/>
        <w:gridCol w:w="556"/>
        <w:gridCol w:w="556"/>
        <w:gridCol w:w="627"/>
        <w:gridCol w:w="637"/>
        <w:gridCol w:w="637"/>
        <w:gridCol w:w="637"/>
        <w:gridCol w:w="637"/>
        <w:gridCol w:w="637"/>
      </w:tblGrid>
      <w:tr w:rsidR="00350A22" w:rsidRPr="00B21D64" w:rsidTr="00944610">
        <w:trPr>
          <w:cantSplit/>
          <w:trHeight w:val="818"/>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A22" w:rsidRPr="00B21D64" w:rsidRDefault="00350A22" w:rsidP="00944610">
            <w:pPr>
              <w:spacing w:after="0" w:line="240" w:lineRule="auto"/>
              <w:rPr>
                <w:rFonts w:ascii="Times New Roman" w:eastAsia="Times New Roman" w:hAnsi="Times New Roman" w:cs="Times New Roman"/>
                <w:color w:val="000000"/>
                <w:sz w:val="24"/>
                <w:szCs w:val="24"/>
                <w:lang w:val="en-IN" w:eastAsia="en-IN"/>
              </w:rPr>
            </w:pPr>
            <w:r w:rsidRPr="00B21D64">
              <w:rPr>
                <w:rFonts w:ascii="Times New Roman" w:eastAsia="Times New Roman" w:hAnsi="Times New Roman" w:cs="Times New Roman"/>
                <w:color w:val="000000"/>
                <w:sz w:val="24"/>
                <w:szCs w:val="24"/>
                <w:lang w:val="en-IN" w:eastAsia="en-IN"/>
              </w:rPr>
              <w:t> </w:t>
            </w:r>
          </w:p>
        </w:tc>
        <w:tc>
          <w:tcPr>
            <w:tcW w:w="288" w:type="pct"/>
            <w:tcBorders>
              <w:top w:val="single" w:sz="4" w:space="0" w:color="auto"/>
              <w:left w:val="nil"/>
              <w:bottom w:val="single" w:sz="4" w:space="0" w:color="auto"/>
              <w:right w:val="single" w:sz="4" w:space="0" w:color="auto"/>
            </w:tcBorders>
            <w:shd w:val="clear" w:color="auto" w:fill="auto"/>
            <w:textDirection w:val="btLr"/>
            <w:hideMark/>
          </w:tcPr>
          <w:p w:rsidR="00350A22" w:rsidRPr="00B21D64" w:rsidRDefault="00350A22" w:rsidP="00944610">
            <w:pPr>
              <w:spacing w:after="0"/>
              <w:ind w:left="113" w:right="113"/>
              <w:rPr>
                <w:rFonts w:ascii="Times New Roman" w:hAnsi="Times New Roman" w:cs="Times New Roman"/>
                <w:b/>
                <w:sz w:val="24"/>
                <w:szCs w:val="24"/>
              </w:rPr>
            </w:pPr>
            <w:r w:rsidRPr="00B21D64">
              <w:rPr>
                <w:rFonts w:ascii="Times New Roman" w:hAnsi="Times New Roman" w:cs="Times New Roman"/>
                <w:b/>
                <w:sz w:val="24"/>
                <w:szCs w:val="24"/>
              </w:rPr>
              <w:t>PO1</w:t>
            </w:r>
          </w:p>
        </w:tc>
        <w:tc>
          <w:tcPr>
            <w:tcW w:w="278" w:type="pct"/>
            <w:tcBorders>
              <w:top w:val="single" w:sz="4" w:space="0" w:color="auto"/>
              <w:left w:val="nil"/>
              <w:bottom w:val="single" w:sz="4" w:space="0" w:color="auto"/>
              <w:right w:val="single" w:sz="4" w:space="0" w:color="auto"/>
            </w:tcBorders>
            <w:shd w:val="clear" w:color="auto" w:fill="auto"/>
            <w:textDirection w:val="btLr"/>
            <w:hideMark/>
          </w:tcPr>
          <w:p w:rsidR="00350A22" w:rsidRPr="00B21D64" w:rsidRDefault="00350A22" w:rsidP="00944610">
            <w:pPr>
              <w:spacing w:after="0"/>
              <w:ind w:left="113" w:right="113"/>
              <w:rPr>
                <w:rFonts w:ascii="Times New Roman" w:hAnsi="Times New Roman" w:cs="Times New Roman"/>
                <w:b/>
                <w:sz w:val="24"/>
                <w:szCs w:val="24"/>
              </w:rPr>
            </w:pPr>
            <w:r w:rsidRPr="00B21D64">
              <w:rPr>
                <w:rFonts w:ascii="Times New Roman" w:hAnsi="Times New Roman" w:cs="Times New Roman"/>
                <w:b/>
                <w:sz w:val="24"/>
                <w:szCs w:val="24"/>
              </w:rPr>
              <w:t>PO2</w:t>
            </w:r>
          </w:p>
        </w:tc>
        <w:tc>
          <w:tcPr>
            <w:tcW w:w="303" w:type="pct"/>
            <w:tcBorders>
              <w:top w:val="single" w:sz="4" w:space="0" w:color="auto"/>
              <w:left w:val="nil"/>
              <w:bottom w:val="single" w:sz="4" w:space="0" w:color="auto"/>
              <w:right w:val="single" w:sz="4" w:space="0" w:color="auto"/>
            </w:tcBorders>
            <w:shd w:val="clear" w:color="auto" w:fill="auto"/>
            <w:textDirection w:val="btLr"/>
            <w:hideMark/>
          </w:tcPr>
          <w:p w:rsidR="00350A22" w:rsidRPr="00B21D64" w:rsidRDefault="00350A22" w:rsidP="00944610">
            <w:pPr>
              <w:spacing w:after="0"/>
              <w:ind w:left="113" w:right="113"/>
              <w:rPr>
                <w:rFonts w:ascii="Times New Roman" w:hAnsi="Times New Roman" w:cs="Times New Roman"/>
                <w:b/>
                <w:sz w:val="24"/>
                <w:szCs w:val="24"/>
              </w:rPr>
            </w:pPr>
            <w:r w:rsidRPr="00B21D64">
              <w:rPr>
                <w:rFonts w:ascii="Times New Roman" w:hAnsi="Times New Roman" w:cs="Times New Roman"/>
                <w:b/>
                <w:sz w:val="24"/>
                <w:szCs w:val="24"/>
              </w:rPr>
              <w:t>PO3</w:t>
            </w:r>
          </w:p>
        </w:tc>
        <w:tc>
          <w:tcPr>
            <w:tcW w:w="291" w:type="pct"/>
            <w:tcBorders>
              <w:top w:val="single" w:sz="4" w:space="0" w:color="auto"/>
              <w:left w:val="nil"/>
              <w:bottom w:val="single" w:sz="4" w:space="0" w:color="auto"/>
              <w:right w:val="single" w:sz="4" w:space="0" w:color="auto"/>
            </w:tcBorders>
            <w:shd w:val="clear" w:color="auto" w:fill="auto"/>
            <w:textDirection w:val="btLr"/>
            <w:hideMark/>
          </w:tcPr>
          <w:p w:rsidR="00350A22" w:rsidRPr="00B21D64" w:rsidRDefault="00350A22" w:rsidP="00944610">
            <w:pPr>
              <w:spacing w:after="0"/>
              <w:ind w:left="113" w:right="113"/>
              <w:rPr>
                <w:rFonts w:ascii="Times New Roman" w:hAnsi="Times New Roman" w:cs="Times New Roman"/>
                <w:b/>
                <w:sz w:val="24"/>
                <w:szCs w:val="24"/>
              </w:rPr>
            </w:pPr>
            <w:r w:rsidRPr="00B21D64">
              <w:rPr>
                <w:rFonts w:ascii="Times New Roman" w:hAnsi="Times New Roman" w:cs="Times New Roman"/>
                <w:b/>
                <w:sz w:val="24"/>
                <w:szCs w:val="24"/>
              </w:rPr>
              <w:t>PO4</w:t>
            </w:r>
          </w:p>
        </w:tc>
        <w:tc>
          <w:tcPr>
            <w:tcW w:w="291" w:type="pct"/>
            <w:tcBorders>
              <w:top w:val="single" w:sz="4" w:space="0" w:color="auto"/>
              <w:left w:val="nil"/>
              <w:bottom w:val="single" w:sz="4" w:space="0" w:color="auto"/>
              <w:right w:val="single" w:sz="4" w:space="0" w:color="auto"/>
            </w:tcBorders>
            <w:shd w:val="clear" w:color="auto" w:fill="auto"/>
            <w:textDirection w:val="btLr"/>
            <w:hideMark/>
          </w:tcPr>
          <w:p w:rsidR="00350A22" w:rsidRPr="00B21D64" w:rsidRDefault="00350A22" w:rsidP="00944610">
            <w:pPr>
              <w:spacing w:after="0"/>
              <w:ind w:left="113" w:right="113"/>
              <w:rPr>
                <w:rFonts w:ascii="Times New Roman" w:hAnsi="Times New Roman" w:cs="Times New Roman"/>
                <w:b/>
                <w:sz w:val="24"/>
                <w:szCs w:val="24"/>
              </w:rPr>
            </w:pPr>
            <w:r w:rsidRPr="00B21D64">
              <w:rPr>
                <w:rFonts w:ascii="Times New Roman" w:hAnsi="Times New Roman" w:cs="Times New Roman"/>
                <w:b/>
                <w:sz w:val="24"/>
                <w:szCs w:val="24"/>
              </w:rPr>
              <w:t>PO5</w:t>
            </w:r>
          </w:p>
        </w:tc>
        <w:tc>
          <w:tcPr>
            <w:tcW w:w="291" w:type="pct"/>
            <w:tcBorders>
              <w:top w:val="single" w:sz="4" w:space="0" w:color="auto"/>
              <w:left w:val="nil"/>
              <w:bottom w:val="single" w:sz="4" w:space="0" w:color="auto"/>
              <w:right w:val="single" w:sz="4" w:space="0" w:color="auto"/>
            </w:tcBorders>
            <w:shd w:val="clear" w:color="auto" w:fill="auto"/>
            <w:textDirection w:val="btLr"/>
            <w:hideMark/>
          </w:tcPr>
          <w:p w:rsidR="00350A22" w:rsidRPr="00B21D64" w:rsidRDefault="00350A22" w:rsidP="00944610">
            <w:pPr>
              <w:spacing w:after="0"/>
              <w:ind w:left="113" w:right="113"/>
              <w:rPr>
                <w:rFonts w:ascii="Times New Roman" w:hAnsi="Times New Roman" w:cs="Times New Roman"/>
                <w:b/>
                <w:sz w:val="24"/>
                <w:szCs w:val="24"/>
              </w:rPr>
            </w:pPr>
            <w:r w:rsidRPr="00B21D64">
              <w:rPr>
                <w:rFonts w:ascii="Times New Roman" w:hAnsi="Times New Roman" w:cs="Times New Roman"/>
                <w:b/>
                <w:sz w:val="24"/>
                <w:szCs w:val="24"/>
              </w:rPr>
              <w:t>PO6</w:t>
            </w:r>
          </w:p>
        </w:tc>
        <w:tc>
          <w:tcPr>
            <w:tcW w:w="291" w:type="pct"/>
            <w:tcBorders>
              <w:top w:val="single" w:sz="4" w:space="0" w:color="auto"/>
              <w:left w:val="nil"/>
              <w:bottom w:val="single" w:sz="4" w:space="0" w:color="auto"/>
              <w:right w:val="single" w:sz="4" w:space="0" w:color="auto"/>
            </w:tcBorders>
            <w:shd w:val="clear" w:color="auto" w:fill="auto"/>
            <w:textDirection w:val="btLr"/>
            <w:hideMark/>
          </w:tcPr>
          <w:p w:rsidR="00350A22" w:rsidRPr="00B21D64" w:rsidRDefault="00350A22" w:rsidP="00944610">
            <w:pPr>
              <w:spacing w:after="0"/>
              <w:ind w:left="113" w:right="113"/>
              <w:rPr>
                <w:rFonts w:ascii="Times New Roman" w:hAnsi="Times New Roman" w:cs="Times New Roman"/>
                <w:b/>
                <w:sz w:val="24"/>
                <w:szCs w:val="24"/>
              </w:rPr>
            </w:pPr>
            <w:r w:rsidRPr="00B21D64">
              <w:rPr>
                <w:rFonts w:ascii="Times New Roman" w:hAnsi="Times New Roman" w:cs="Times New Roman"/>
                <w:b/>
                <w:sz w:val="24"/>
                <w:szCs w:val="24"/>
              </w:rPr>
              <w:t>PO7</w:t>
            </w:r>
          </w:p>
        </w:tc>
        <w:tc>
          <w:tcPr>
            <w:tcW w:w="291" w:type="pct"/>
            <w:tcBorders>
              <w:top w:val="single" w:sz="4" w:space="0" w:color="auto"/>
              <w:left w:val="nil"/>
              <w:bottom w:val="single" w:sz="4" w:space="0" w:color="auto"/>
              <w:right w:val="single" w:sz="4" w:space="0" w:color="auto"/>
            </w:tcBorders>
            <w:shd w:val="clear" w:color="auto" w:fill="auto"/>
            <w:textDirection w:val="btLr"/>
            <w:hideMark/>
          </w:tcPr>
          <w:p w:rsidR="00350A22" w:rsidRPr="00B21D64" w:rsidRDefault="00350A22" w:rsidP="00944610">
            <w:pPr>
              <w:spacing w:after="0"/>
              <w:ind w:left="113" w:right="113"/>
              <w:rPr>
                <w:rFonts w:ascii="Times New Roman" w:hAnsi="Times New Roman" w:cs="Times New Roman"/>
                <w:b/>
                <w:sz w:val="24"/>
                <w:szCs w:val="24"/>
              </w:rPr>
            </w:pPr>
            <w:r w:rsidRPr="00B21D64">
              <w:rPr>
                <w:rFonts w:ascii="Times New Roman" w:hAnsi="Times New Roman" w:cs="Times New Roman"/>
                <w:b/>
                <w:sz w:val="24"/>
                <w:szCs w:val="24"/>
              </w:rPr>
              <w:t>PO8</w:t>
            </w:r>
          </w:p>
        </w:tc>
        <w:tc>
          <w:tcPr>
            <w:tcW w:w="291" w:type="pct"/>
            <w:tcBorders>
              <w:top w:val="single" w:sz="4" w:space="0" w:color="auto"/>
              <w:left w:val="nil"/>
              <w:bottom w:val="single" w:sz="4" w:space="0" w:color="auto"/>
              <w:right w:val="single" w:sz="4" w:space="0" w:color="auto"/>
            </w:tcBorders>
            <w:shd w:val="clear" w:color="auto" w:fill="auto"/>
            <w:textDirection w:val="btLr"/>
            <w:hideMark/>
          </w:tcPr>
          <w:p w:rsidR="00350A22" w:rsidRPr="00B21D64" w:rsidRDefault="00350A22" w:rsidP="00944610">
            <w:pPr>
              <w:spacing w:after="0"/>
              <w:ind w:left="113" w:right="113"/>
              <w:rPr>
                <w:rFonts w:ascii="Times New Roman" w:hAnsi="Times New Roman" w:cs="Times New Roman"/>
                <w:b/>
                <w:sz w:val="24"/>
                <w:szCs w:val="24"/>
              </w:rPr>
            </w:pPr>
            <w:r w:rsidRPr="00B21D64">
              <w:rPr>
                <w:rFonts w:ascii="Times New Roman" w:hAnsi="Times New Roman" w:cs="Times New Roman"/>
                <w:b/>
                <w:sz w:val="24"/>
                <w:szCs w:val="24"/>
              </w:rPr>
              <w:t>PO9</w:t>
            </w:r>
          </w:p>
        </w:tc>
        <w:tc>
          <w:tcPr>
            <w:tcW w:w="328" w:type="pct"/>
            <w:tcBorders>
              <w:top w:val="single" w:sz="4" w:space="0" w:color="auto"/>
              <w:left w:val="nil"/>
              <w:bottom w:val="single" w:sz="4" w:space="0" w:color="auto"/>
              <w:right w:val="single" w:sz="4" w:space="0" w:color="auto"/>
            </w:tcBorders>
            <w:shd w:val="clear" w:color="auto" w:fill="auto"/>
            <w:textDirection w:val="btLr"/>
            <w:hideMark/>
          </w:tcPr>
          <w:p w:rsidR="00350A22" w:rsidRPr="00B21D64" w:rsidRDefault="00350A22" w:rsidP="00944610">
            <w:pPr>
              <w:spacing w:after="0"/>
              <w:ind w:left="113" w:right="113"/>
              <w:rPr>
                <w:rFonts w:ascii="Times New Roman" w:hAnsi="Times New Roman" w:cs="Times New Roman"/>
                <w:b/>
                <w:sz w:val="24"/>
                <w:szCs w:val="24"/>
              </w:rPr>
            </w:pPr>
            <w:r w:rsidRPr="00B21D64">
              <w:rPr>
                <w:rFonts w:ascii="Times New Roman" w:hAnsi="Times New Roman" w:cs="Times New Roman"/>
                <w:b/>
                <w:sz w:val="24"/>
                <w:szCs w:val="24"/>
              </w:rPr>
              <w:t>PO10</w:t>
            </w:r>
          </w:p>
        </w:tc>
        <w:tc>
          <w:tcPr>
            <w:tcW w:w="333" w:type="pct"/>
            <w:tcBorders>
              <w:top w:val="single" w:sz="4" w:space="0" w:color="auto"/>
              <w:left w:val="nil"/>
              <w:bottom w:val="single" w:sz="4" w:space="0" w:color="auto"/>
              <w:right w:val="single" w:sz="4" w:space="0" w:color="auto"/>
            </w:tcBorders>
            <w:shd w:val="clear" w:color="auto" w:fill="auto"/>
            <w:textDirection w:val="btLr"/>
            <w:hideMark/>
          </w:tcPr>
          <w:p w:rsidR="00350A22" w:rsidRPr="00B21D64" w:rsidRDefault="00350A22" w:rsidP="00944610">
            <w:pPr>
              <w:spacing w:after="0"/>
              <w:ind w:left="113" w:right="113"/>
              <w:rPr>
                <w:rFonts w:ascii="Times New Roman" w:hAnsi="Times New Roman" w:cs="Times New Roman"/>
                <w:b/>
                <w:sz w:val="24"/>
                <w:szCs w:val="24"/>
              </w:rPr>
            </w:pPr>
            <w:r w:rsidRPr="00B21D64">
              <w:rPr>
                <w:rFonts w:ascii="Times New Roman" w:hAnsi="Times New Roman" w:cs="Times New Roman"/>
                <w:b/>
                <w:sz w:val="24"/>
                <w:szCs w:val="24"/>
              </w:rPr>
              <w:t>PO11</w:t>
            </w:r>
          </w:p>
        </w:tc>
        <w:tc>
          <w:tcPr>
            <w:tcW w:w="333" w:type="pct"/>
            <w:tcBorders>
              <w:top w:val="single" w:sz="4" w:space="0" w:color="auto"/>
              <w:left w:val="nil"/>
              <w:bottom w:val="single" w:sz="4" w:space="0" w:color="auto"/>
              <w:right w:val="single" w:sz="4" w:space="0" w:color="auto"/>
            </w:tcBorders>
            <w:shd w:val="clear" w:color="auto" w:fill="auto"/>
            <w:textDirection w:val="btLr"/>
            <w:hideMark/>
          </w:tcPr>
          <w:p w:rsidR="00350A22" w:rsidRPr="00B21D64" w:rsidRDefault="00350A22" w:rsidP="00944610">
            <w:pPr>
              <w:spacing w:after="0"/>
              <w:ind w:left="113" w:right="113"/>
              <w:rPr>
                <w:rFonts w:ascii="Times New Roman" w:hAnsi="Times New Roman" w:cs="Times New Roman"/>
                <w:b/>
                <w:sz w:val="24"/>
                <w:szCs w:val="24"/>
              </w:rPr>
            </w:pPr>
            <w:r w:rsidRPr="00B21D64">
              <w:rPr>
                <w:rFonts w:ascii="Times New Roman" w:hAnsi="Times New Roman" w:cs="Times New Roman"/>
                <w:b/>
                <w:sz w:val="24"/>
                <w:szCs w:val="24"/>
              </w:rPr>
              <w:t>PO12</w:t>
            </w:r>
          </w:p>
        </w:tc>
        <w:tc>
          <w:tcPr>
            <w:tcW w:w="333" w:type="pct"/>
            <w:tcBorders>
              <w:top w:val="single" w:sz="4" w:space="0" w:color="auto"/>
              <w:left w:val="nil"/>
              <w:bottom w:val="single" w:sz="4" w:space="0" w:color="auto"/>
              <w:right w:val="single" w:sz="4" w:space="0" w:color="auto"/>
            </w:tcBorders>
            <w:textDirection w:val="btLr"/>
          </w:tcPr>
          <w:p w:rsidR="00350A22" w:rsidRPr="00B21D64" w:rsidRDefault="00350A22" w:rsidP="00944610">
            <w:pPr>
              <w:spacing w:after="0"/>
              <w:ind w:left="113" w:right="113"/>
              <w:rPr>
                <w:rFonts w:ascii="Times New Roman" w:hAnsi="Times New Roman" w:cs="Times New Roman"/>
                <w:b/>
                <w:sz w:val="24"/>
                <w:szCs w:val="24"/>
              </w:rPr>
            </w:pPr>
            <w:r w:rsidRPr="00B21D64">
              <w:rPr>
                <w:rFonts w:ascii="Times New Roman" w:hAnsi="Times New Roman" w:cs="Times New Roman"/>
                <w:b/>
                <w:sz w:val="24"/>
                <w:szCs w:val="24"/>
              </w:rPr>
              <w:t>PSO1</w:t>
            </w:r>
          </w:p>
        </w:tc>
        <w:tc>
          <w:tcPr>
            <w:tcW w:w="333" w:type="pct"/>
            <w:tcBorders>
              <w:top w:val="single" w:sz="4" w:space="0" w:color="auto"/>
              <w:left w:val="nil"/>
              <w:bottom w:val="single" w:sz="4" w:space="0" w:color="auto"/>
              <w:right w:val="single" w:sz="4" w:space="0" w:color="auto"/>
            </w:tcBorders>
            <w:textDirection w:val="btLr"/>
          </w:tcPr>
          <w:p w:rsidR="00350A22" w:rsidRPr="00B21D64" w:rsidRDefault="00350A22" w:rsidP="00944610">
            <w:pPr>
              <w:spacing w:after="0"/>
              <w:ind w:left="113" w:right="113"/>
              <w:rPr>
                <w:rFonts w:ascii="Times New Roman" w:hAnsi="Times New Roman" w:cs="Times New Roman"/>
                <w:b/>
                <w:sz w:val="24"/>
                <w:szCs w:val="24"/>
              </w:rPr>
            </w:pPr>
            <w:r w:rsidRPr="00B21D64">
              <w:rPr>
                <w:rFonts w:ascii="Times New Roman" w:hAnsi="Times New Roman" w:cs="Times New Roman"/>
                <w:b/>
                <w:sz w:val="24"/>
                <w:szCs w:val="24"/>
              </w:rPr>
              <w:t>PSO2</w:t>
            </w:r>
          </w:p>
        </w:tc>
        <w:tc>
          <w:tcPr>
            <w:tcW w:w="333" w:type="pct"/>
            <w:tcBorders>
              <w:top w:val="single" w:sz="4" w:space="0" w:color="auto"/>
              <w:left w:val="nil"/>
              <w:bottom w:val="single" w:sz="4" w:space="0" w:color="auto"/>
              <w:right w:val="single" w:sz="4" w:space="0" w:color="auto"/>
            </w:tcBorders>
            <w:textDirection w:val="btLr"/>
          </w:tcPr>
          <w:p w:rsidR="00350A22" w:rsidRPr="00B21D64" w:rsidRDefault="00350A22" w:rsidP="00944610">
            <w:pPr>
              <w:spacing w:after="0"/>
              <w:ind w:left="113" w:right="113"/>
              <w:rPr>
                <w:rFonts w:ascii="Times New Roman" w:hAnsi="Times New Roman" w:cs="Times New Roman"/>
                <w:b/>
                <w:sz w:val="24"/>
                <w:szCs w:val="24"/>
              </w:rPr>
            </w:pPr>
            <w:r w:rsidRPr="00B21D64">
              <w:rPr>
                <w:rFonts w:ascii="Times New Roman" w:hAnsi="Times New Roman" w:cs="Times New Roman"/>
                <w:b/>
                <w:sz w:val="24"/>
                <w:szCs w:val="24"/>
              </w:rPr>
              <w:t>PSO3</w:t>
            </w:r>
          </w:p>
        </w:tc>
      </w:tr>
      <w:tr w:rsidR="00350A22" w:rsidRPr="00B21D64" w:rsidTr="00944610">
        <w:trPr>
          <w:trHeight w:val="243"/>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350A22" w:rsidRPr="00B21D64" w:rsidRDefault="00350A22" w:rsidP="00944610">
            <w:pPr>
              <w:spacing w:after="0" w:line="240" w:lineRule="auto"/>
              <w:rPr>
                <w:rFonts w:ascii="Times New Roman" w:eastAsia="Times New Roman" w:hAnsi="Times New Roman" w:cs="Times New Roman"/>
                <w:b/>
                <w:bCs/>
                <w:color w:val="000000"/>
                <w:sz w:val="24"/>
                <w:szCs w:val="24"/>
                <w:lang w:val="en-IN" w:eastAsia="en-IN"/>
              </w:rPr>
            </w:pPr>
            <w:r w:rsidRPr="00B21D64">
              <w:rPr>
                <w:rFonts w:ascii="Times New Roman" w:eastAsia="Times New Roman" w:hAnsi="Times New Roman" w:cs="Times New Roman"/>
                <w:b/>
                <w:bCs/>
                <w:color w:val="000000"/>
                <w:sz w:val="24"/>
                <w:szCs w:val="24"/>
                <w:lang w:val="en-IN" w:eastAsia="en-IN"/>
              </w:rPr>
              <w:t>CO 1</w:t>
            </w:r>
          </w:p>
        </w:tc>
        <w:tc>
          <w:tcPr>
            <w:tcW w:w="288"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2</w:t>
            </w:r>
          </w:p>
        </w:tc>
        <w:tc>
          <w:tcPr>
            <w:tcW w:w="278"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303"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2</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328"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vAlign w:val="center"/>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eastAsia="Times New Roman" w:hAnsi="Times New Roman" w:cs="Times New Roman"/>
                <w:color w:val="000000"/>
                <w:sz w:val="24"/>
                <w:szCs w:val="24"/>
                <w:lang w:val="en-IN" w:eastAsia="en-IN"/>
              </w:rPr>
              <w:t>-</w:t>
            </w:r>
          </w:p>
        </w:tc>
        <w:tc>
          <w:tcPr>
            <w:tcW w:w="333" w:type="pct"/>
            <w:tcBorders>
              <w:top w:val="nil"/>
              <w:left w:val="nil"/>
              <w:bottom w:val="single" w:sz="4" w:space="0" w:color="auto"/>
              <w:right w:val="single" w:sz="4" w:space="0" w:color="auto"/>
            </w:tcBorders>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eastAsia="Times New Roman" w:hAnsi="Times New Roman" w:cs="Times New Roman"/>
                <w:color w:val="000000"/>
                <w:sz w:val="24"/>
                <w:szCs w:val="24"/>
                <w:lang w:val="en-IN" w:eastAsia="en-IN"/>
              </w:rPr>
              <w:t>-</w:t>
            </w:r>
          </w:p>
        </w:tc>
        <w:tc>
          <w:tcPr>
            <w:tcW w:w="333" w:type="pct"/>
            <w:tcBorders>
              <w:top w:val="nil"/>
              <w:left w:val="nil"/>
              <w:bottom w:val="single" w:sz="4" w:space="0" w:color="auto"/>
              <w:right w:val="single" w:sz="4" w:space="0" w:color="auto"/>
            </w:tcBorders>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eastAsia="Times New Roman" w:hAnsi="Times New Roman" w:cs="Times New Roman"/>
                <w:color w:val="000000"/>
                <w:sz w:val="24"/>
                <w:szCs w:val="24"/>
                <w:lang w:val="en-IN" w:eastAsia="en-IN"/>
              </w:rPr>
              <w:t>-</w:t>
            </w:r>
          </w:p>
        </w:tc>
      </w:tr>
      <w:tr w:rsidR="00350A22" w:rsidRPr="00B21D64" w:rsidTr="00944610">
        <w:trPr>
          <w:trHeight w:val="243"/>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350A22" w:rsidRPr="00B21D64" w:rsidRDefault="00350A22" w:rsidP="00944610">
            <w:pPr>
              <w:spacing w:after="0" w:line="240" w:lineRule="auto"/>
              <w:rPr>
                <w:rFonts w:ascii="Times New Roman" w:eastAsia="Times New Roman" w:hAnsi="Times New Roman" w:cs="Times New Roman"/>
                <w:b/>
                <w:bCs/>
                <w:color w:val="000000"/>
                <w:sz w:val="24"/>
                <w:szCs w:val="24"/>
                <w:lang w:val="en-IN" w:eastAsia="en-IN"/>
              </w:rPr>
            </w:pPr>
            <w:r w:rsidRPr="00B21D64">
              <w:rPr>
                <w:rFonts w:ascii="Times New Roman" w:eastAsia="Times New Roman" w:hAnsi="Times New Roman" w:cs="Times New Roman"/>
                <w:b/>
                <w:bCs/>
                <w:color w:val="000000"/>
                <w:sz w:val="24"/>
                <w:szCs w:val="24"/>
                <w:lang w:val="en-IN" w:eastAsia="en-IN"/>
              </w:rPr>
              <w:t>CO 2</w:t>
            </w:r>
          </w:p>
        </w:tc>
        <w:tc>
          <w:tcPr>
            <w:tcW w:w="288"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3</w:t>
            </w:r>
          </w:p>
        </w:tc>
        <w:tc>
          <w:tcPr>
            <w:tcW w:w="278"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2</w:t>
            </w:r>
          </w:p>
        </w:tc>
        <w:tc>
          <w:tcPr>
            <w:tcW w:w="303"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1</w:t>
            </w:r>
          </w:p>
        </w:tc>
        <w:tc>
          <w:tcPr>
            <w:tcW w:w="328"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vAlign w:val="center"/>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eastAsia="Times New Roman" w:hAnsi="Times New Roman" w:cs="Times New Roman"/>
                <w:color w:val="000000"/>
                <w:sz w:val="24"/>
                <w:szCs w:val="24"/>
                <w:lang w:val="en-IN" w:eastAsia="en-IN"/>
              </w:rPr>
              <w:t>-</w:t>
            </w:r>
          </w:p>
        </w:tc>
        <w:tc>
          <w:tcPr>
            <w:tcW w:w="333" w:type="pct"/>
            <w:tcBorders>
              <w:top w:val="nil"/>
              <w:left w:val="nil"/>
              <w:bottom w:val="single" w:sz="4" w:space="0" w:color="auto"/>
              <w:right w:val="single" w:sz="4" w:space="0" w:color="auto"/>
            </w:tcBorders>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eastAsia="Times New Roman" w:hAnsi="Times New Roman" w:cs="Times New Roman"/>
                <w:color w:val="000000"/>
                <w:sz w:val="24"/>
                <w:szCs w:val="24"/>
                <w:lang w:val="en-IN" w:eastAsia="en-IN"/>
              </w:rPr>
              <w:t>1</w:t>
            </w:r>
          </w:p>
        </w:tc>
        <w:tc>
          <w:tcPr>
            <w:tcW w:w="333" w:type="pct"/>
            <w:tcBorders>
              <w:top w:val="nil"/>
              <w:left w:val="nil"/>
              <w:bottom w:val="single" w:sz="4" w:space="0" w:color="auto"/>
              <w:right w:val="single" w:sz="4" w:space="0" w:color="auto"/>
            </w:tcBorders>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eastAsia="Times New Roman" w:hAnsi="Times New Roman" w:cs="Times New Roman"/>
                <w:color w:val="000000"/>
                <w:sz w:val="24"/>
                <w:szCs w:val="24"/>
                <w:lang w:val="en-IN" w:eastAsia="en-IN"/>
              </w:rPr>
              <w:t>1</w:t>
            </w:r>
          </w:p>
        </w:tc>
      </w:tr>
      <w:tr w:rsidR="00350A22" w:rsidRPr="00B21D64" w:rsidTr="00944610">
        <w:trPr>
          <w:trHeight w:val="243"/>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350A22" w:rsidRPr="00B21D64" w:rsidRDefault="00350A22" w:rsidP="00944610">
            <w:pPr>
              <w:spacing w:after="0" w:line="240" w:lineRule="auto"/>
              <w:rPr>
                <w:rFonts w:ascii="Times New Roman" w:eastAsia="Times New Roman" w:hAnsi="Times New Roman" w:cs="Times New Roman"/>
                <w:b/>
                <w:bCs/>
                <w:color w:val="000000"/>
                <w:sz w:val="24"/>
                <w:szCs w:val="24"/>
                <w:lang w:val="en-IN" w:eastAsia="en-IN"/>
              </w:rPr>
            </w:pPr>
            <w:r w:rsidRPr="00B21D64">
              <w:rPr>
                <w:rFonts w:ascii="Times New Roman" w:eastAsia="Times New Roman" w:hAnsi="Times New Roman" w:cs="Times New Roman"/>
                <w:b/>
                <w:bCs/>
                <w:color w:val="000000"/>
                <w:sz w:val="24"/>
                <w:szCs w:val="24"/>
                <w:lang w:val="en-IN" w:eastAsia="en-IN"/>
              </w:rPr>
              <w:t>CO 3</w:t>
            </w:r>
          </w:p>
        </w:tc>
        <w:tc>
          <w:tcPr>
            <w:tcW w:w="288"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2</w:t>
            </w:r>
          </w:p>
        </w:tc>
        <w:tc>
          <w:tcPr>
            <w:tcW w:w="278"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303"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2</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1</w:t>
            </w:r>
          </w:p>
        </w:tc>
        <w:tc>
          <w:tcPr>
            <w:tcW w:w="328"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2</w:t>
            </w:r>
          </w:p>
        </w:tc>
        <w:tc>
          <w:tcPr>
            <w:tcW w:w="333" w:type="pct"/>
            <w:tcBorders>
              <w:top w:val="nil"/>
              <w:left w:val="nil"/>
              <w:bottom w:val="single" w:sz="4" w:space="0" w:color="auto"/>
              <w:right w:val="single" w:sz="4" w:space="0" w:color="auto"/>
            </w:tcBorders>
            <w:vAlign w:val="center"/>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eastAsia="Times New Roman" w:hAnsi="Times New Roman" w:cs="Times New Roman"/>
                <w:color w:val="000000"/>
                <w:sz w:val="24"/>
                <w:szCs w:val="24"/>
                <w:lang w:val="en-IN" w:eastAsia="en-IN"/>
              </w:rPr>
              <w:t>1</w:t>
            </w:r>
          </w:p>
        </w:tc>
        <w:tc>
          <w:tcPr>
            <w:tcW w:w="333" w:type="pct"/>
            <w:tcBorders>
              <w:top w:val="nil"/>
              <w:left w:val="nil"/>
              <w:bottom w:val="single" w:sz="4" w:space="0" w:color="auto"/>
              <w:right w:val="single" w:sz="4" w:space="0" w:color="auto"/>
            </w:tcBorders>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eastAsia="Times New Roman" w:hAnsi="Times New Roman" w:cs="Times New Roman"/>
                <w:color w:val="000000"/>
                <w:sz w:val="24"/>
                <w:szCs w:val="24"/>
                <w:lang w:val="en-IN" w:eastAsia="en-IN"/>
              </w:rPr>
              <w:t>3</w:t>
            </w:r>
          </w:p>
        </w:tc>
        <w:tc>
          <w:tcPr>
            <w:tcW w:w="333" w:type="pct"/>
            <w:tcBorders>
              <w:top w:val="nil"/>
              <w:left w:val="nil"/>
              <w:bottom w:val="single" w:sz="4" w:space="0" w:color="auto"/>
              <w:right w:val="single" w:sz="4" w:space="0" w:color="auto"/>
            </w:tcBorders>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eastAsia="Times New Roman" w:hAnsi="Times New Roman" w:cs="Times New Roman"/>
                <w:color w:val="000000"/>
                <w:sz w:val="24"/>
                <w:szCs w:val="24"/>
                <w:lang w:val="en-IN" w:eastAsia="en-IN"/>
              </w:rPr>
              <w:t>2</w:t>
            </w:r>
          </w:p>
        </w:tc>
      </w:tr>
      <w:tr w:rsidR="00350A22" w:rsidRPr="00B21D64" w:rsidTr="00944610">
        <w:trPr>
          <w:trHeight w:val="56"/>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350A22" w:rsidRPr="00B21D64" w:rsidRDefault="00350A22" w:rsidP="00944610">
            <w:pPr>
              <w:spacing w:after="0" w:line="240" w:lineRule="auto"/>
              <w:rPr>
                <w:rFonts w:ascii="Times New Roman" w:eastAsia="Times New Roman" w:hAnsi="Times New Roman" w:cs="Times New Roman"/>
                <w:b/>
                <w:bCs/>
                <w:color w:val="000000"/>
                <w:sz w:val="24"/>
                <w:szCs w:val="24"/>
                <w:lang w:val="en-IN" w:eastAsia="en-IN"/>
              </w:rPr>
            </w:pPr>
            <w:r w:rsidRPr="00B21D64">
              <w:rPr>
                <w:rFonts w:ascii="Times New Roman" w:eastAsia="Times New Roman" w:hAnsi="Times New Roman" w:cs="Times New Roman"/>
                <w:b/>
                <w:bCs/>
                <w:color w:val="000000"/>
                <w:sz w:val="24"/>
                <w:szCs w:val="24"/>
                <w:lang w:val="en-IN" w:eastAsia="en-IN"/>
              </w:rPr>
              <w:t>CO 4</w:t>
            </w:r>
          </w:p>
        </w:tc>
        <w:tc>
          <w:tcPr>
            <w:tcW w:w="288"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2</w:t>
            </w:r>
          </w:p>
        </w:tc>
        <w:tc>
          <w:tcPr>
            <w:tcW w:w="278"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303"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328"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vAlign w:val="center"/>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eastAsia="Times New Roman" w:hAnsi="Times New Roman" w:cs="Times New Roman"/>
                <w:color w:val="000000"/>
                <w:sz w:val="24"/>
                <w:szCs w:val="24"/>
                <w:lang w:val="en-IN" w:eastAsia="en-IN"/>
              </w:rPr>
              <w:t>1</w:t>
            </w:r>
          </w:p>
        </w:tc>
        <w:tc>
          <w:tcPr>
            <w:tcW w:w="333" w:type="pct"/>
            <w:tcBorders>
              <w:top w:val="nil"/>
              <w:left w:val="nil"/>
              <w:bottom w:val="single" w:sz="4" w:space="0" w:color="auto"/>
              <w:right w:val="single" w:sz="4" w:space="0" w:color="auto"/>
            </w:tcBorders>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eastAsia="Times New Roman" w:hAnsi="Times New Roman" w:cs="Times New Roman"/>
                <w:color w:val="000000"/>
                <w:sz w:val="24"/>
                <w:szCs w:val="24"/>
                <w:lang w:val="en-IN" w:eastAsia="en-IN"/>
              </w:rPr>
              <w:t>3</w:t>
            </w:r>
          </w:p>
        </w:tc>
        <w:tc>
          <w:tcPr>
            <w:tcW w:w="333" w:type="pct"/>
            <w:tcBorders>
              <w:top w:val="nil"/>
              <w:left w:val="nil"/>
              <w:bottom w:val="single" w:sz="4" w:space="0" w:color="auto"/>
              <w:right w:val="single" w:sz="4" w:space="0" w:color="auto"/>
            </w:tcBorders>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eastAsia="Times New Roman" w:hAnsi="Times New Roman" w:cs="Times New Roman"/>
                <w:color w:val="000000"/>
                <w:sz w:val="24"/>
                <w:szCs w:val="24"/>
                <w:lang w:val="en-IN" w:eastAsia="en-IN"/>
              </w:rPr>
              <w:t>2</w:t>
            </w:r>
          </w:p>
        </w:tc>
      </w:tr>
      <w:tr w:rsidR="00350A22" w:rsidRPr="00B21D64" w:rsidTr="00944610">
        <w:trPr>
          <w:trHeight w:val="243"/>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350A22" w:rsidRPr="00B21D64" w:rsidRDefault="00350A22" w:rsidP="00944610">
            <w:pPr>
              <w:spacing w:after="0" w:line="240" w:lineRule="auto"/>
              <w:rPr>
                <w:rFonts w:ascii="Times New Roman" w:eastAsia="Times New Roman" w:hAnsi="Times New Roman" w:cs="Times New Roman"/>
                <w:b/>
                <w:bCs/>
                <w:color w:val="000000"/>
                <w:sz w:val="24"/>
                <w:szCs w:val="24"/>
                <w:lang w:val="en-IN" w:eastAsia="en-IN"/>
              </w:rPr>
            </w:pPr>
            <w:r w:rsidRPr="00B21D64">
              <w:rPr>
                <w:rFonts w:ascii="Times New Roman" w:eastAsia="Times New Roman" w:hAnsi="Times New Roman" w:cs="Times New Roman"/>
                <w:b/>
                <w:bCs/>
                <w:color w:val="000000"/>
                <w:sz w:val="24"/>
                <w:szCs w:val="24"/>
                <w:lang w:val="en-IN" w:eastAsia="en-IN"/>
              </w:rPr>
              <w:t>CO 5</w:t>
            </w:r>
          </w:p>
        </w:tc>
        <w:tc>
          <w:tcPr>
            <w:tcW w:w="288"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2</w:t>
            </w:r>
          </w:p>
        </w:tc>
        <w:tc>
          <w:tcPr>
            <w:tcW w:w="278"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2</w:t>
            </w:r>
          </w:p>
        </w:tc>
        <w:tc>
          <w:tcPr>
            <w:tcW w:w="303"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1</w:t>
            </w:r>
          </w:p>
        </w:tc>
        <w:tc>
          <w:tcPr>
            <w:tcW w:w="328"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vAlign w:val="center"/>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eastAsia="Times New Roman" w:hAnsi="Times New Roman" w:cs="Times New Roman"/>
                <w:color w:val="000000"/>
                <w:sz w:val="24"/>
                <w:szCs w:val="24"/>
                <w:lang w:val="en-IN" w:eastAsia="en-IN"/>
              </w:rPr>
              <w:t>1</w:t>
            </w:r>
          </w:p>
        </w:tc>
        <w:tc>
          <w:tcPr>
            <w:tcW w:w="333" w:type="pct"/>
            <w:tcBorders>
              <w:top w:val="nil"/>
              <w:left w:val="nil"/>
              <w:bottom w:val="single" w:sz="4" w:space="0" w:color="auto"/>
              <w:right w:val="single" w:sz="4" w:space="0" w:color="auto"/>
            </w:tcBorders>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eastAsia="Times New Roman" w:hAnsi="Times New Roman" w:cs="Times New Roman"/>
                <w:color w:val="000000"/>
                <w:sz w:val="24"/>
                <w:szCs w:val="24"/>
                <w:lang w:val="en-IN" w:eastAsia="en-IN"/>
              </w:rPr>
              <w:t>-</w:t>
            </w:r>
          </w:p>
        </w:tc>
        <w:tc>
          <w:tcPr>
            <w:tcW w:w="333" w:type="pct"/>
            <w:tcBorders>
              <w:top w:val="nil"/>
              <w:left w:val="nil"/>
              <w:bottom w:val="single" w:sz="4" w:space="0" w:color="auto"/>
              <w:right w:val="single" w:sz="4" w:space="0" w:color="auto"/>
            </w:tcBorders>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eastAsia="Times New Roman" w:hAnsi="Times New Roman" w:cs="Times New Roman"/>
                <w:color w:val="000000"/>
                <w:sz w:val="24"/>
                <w:szCs w:val="24"/>
                <w:lang w:val="en-IN" w:eastAsia="en-IN"/>
              </w:rPr>
              <w:t>1</w:t>
            </w:r>
          </w:p>
        </w:tc>
      </w:tr>
      <w:tr w:rsidR="00350A22" w:rsidRPr="00B21D64" w:rsidTr="00944610">
        <w:trPr>
          <w:trHeight w:val="221"/>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350A22" w:rsidRPr="00B21D64" w:rsidRDefault="00350A22" w:rsidP="00944610">
            <w:pPr>
              <w:spacing w:after="0" w:line="240" w:lineRule="auto"/>
              <w:rPr>
                <w:rFonts w:ascii="Times New Roman" w:eastAsia="Times New Roman" w:hAnsi="Times New Roman" w:cs="Times New Roman"/>
                <w:b/>
                <w:bCs/>
                <w:color w:val="000000"/>
                <w:sz w:val="24"/>
                <w:szCs w:val="24"/>
                <w:lang w:val="en-IN" w:eastAsia="en-IN"/>
              </w:rPr>
            </w:pPr>
            <w:r w:rsidRPr="00B21D64">
              <w:rPr>
                <w:rFonts w:ascii="Times New Roman" w:eastAsia="Times New Roman" w:hAnsi="Times New Roman" w:cs="Times New Roman"/>
                <w:b/>
                <w:bCs/>
                <w:color w:val="000000"/>
                <w:sz w:val="24"/>
                <w:szCs w:val="24"/>
                <w:lang w:val="en-IN" w:eastAsia="en-IN"/>
              </w:rPr>
              <w:t>CO 6</w:t>
            </w:r>
          </w:p>
        </w:tc>
        <w:tc>
          <w:tcPr>
            <w:tcW w:w="288"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3</w:t>
            </w:r>
          </w:p>
        </w:tc>
        <w:tc>
          <w:tcPr>
            <w:tcW w:w="278"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303"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2</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1</w:t>
            </w:r>
          </w:p>
        </w:tc>
        <w:tc>
          <w:tcPr>
            <w:tcW w:w="328"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shd w:val="clear" w:color="auto" w:fill="auto"/>
            <w:noWrap/>
            <w:hideMark/>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vAlign w:val="center"/>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eastAsia="Times New Roman" w:hAnsi="Times New Roman" w:cs="Times New Roman"/>
                <w:color w:val="000000"/>
                <w:sz w:val="24"/>
                <w:szCs w:val="24"/>
                <w:lang w:val="en-IN" w:eastAsia="en-IN"/>
              </w:rPr>
              <w:t>-</w:t>
            </w:r>
          </w:p>
        </w:tc>
        <w:tc>
          <w:tcPr>
            <w:tcW w:w="333" w:type="pct"/>
            <w:tcBorders>
              <w:top w:val="nil"/>
              <w:left w:val="nil"/>
              <w:bottom w:val="single" w:sz="4" w:space="0" w:color="auto"/>
              <w:right w:val="single" w:sz="4" w:space="0" w:color="auto"/>
            </w:tcBorders>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eastAsia="Times New Roman" w:hAnsi="Times New Roman" w:cs="Times New Roman"/>
                <w:color w:val="000000"/>
                <w:sz w:val="24"/>
                <w:szCs w:val="24"/>
                <w:lang w:val="en-IN" w:eastAsia="en-IN"/>
              </w:rPr>
              <w:t>1</w:t>
            </w:r>
          </w:p>
        </w:tc>
        <w:tc>
          <w:tcPr>
            <w:tcW w:w="333" w:type="pct"/>
            <w:tcBorders>
              <w:top w:val="nil"/>
              <w:left w:val="nil"/>
              <w:bottom w:val="single" w:sz="4" w:space="0" w:color="auto"/>
              <w:right w:val="single" w:sz="4" w:space="0" w:color="auto"/>
            </w:tcBorders>
          </w:tcPr>
          <w:p w:rsidR="00350A22" w:rsidRPr="00B21D64" w:rsidRDefault="00350A22" w:rsidP="00944610">
            <w:pPr>
              <w:spacing w:after="0" w:line="240" w:lineRule="auto"/>
              <w:jc w:val="center"/>
              <w:rPr>
                <w:rFonts w:ascii="Times New Roman" w:eastAsia="Times New Roman" w:hAnsi="Times New Roman" w:cs="Times New Roman"/>
                <w:color w:val="000000"/>
                <w:sz w:val="24"/>
                <w:szCs w:val="24"/>
                <w:lang w:val="en-IN" w:eastAsia="en-IN"/>
              </w:rPr>
            </w:pPr>
            <w:r w:rsidRPr="00B21D64">
              <w:rPr>
                <w:rFonts w:ascii="Times New Roman" w:eastAsia="Times New Roman" w:hAnsi="Times New Roman" w:cs="Times New Roman"/>
                <w:color w:val="000000"/>
                <w:sz w:val="24"/>
                <w:szCs w:val="24"/>
                <w:lang w:val="en-IN" w:eastAsia="en-IN"/>
              </w:rPr>
              <w:t>-</w:t>
            </w:r>
          </w:p>
        </w:tc>
      </w:tr>
    </w:tbl>
    <w:p w:rsidR="00350A22" w:rsidRDefault="00350A22" w:rsidP="00B21D64">
      <w:pPr>
        <w:jc w:val="center"/>
        <w:rPr>
          <w:rFonts w:ascii="Times New Roman" w:hAnsi="Times New Roman" w:cs="Times New Roman"/>
          <w:b/>
          <w:sz w:val="24"/>
          <w:u w:val="single"/>
        </w:rPr>
      </w:pPr>
    </w:p>
    <w:p w:rsidR="0036644A" w:rsidRDefault="00AE158D" w:rsidP="0036644A">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0036644A">
        <w:rPr>
          <w:rFonts w:ascii="Times New Roman" w:eastAsia="Times New Roman" w:hAnsi="Times New Roman" w:cs="Times New Roman"/>
          <w:b/>
          <w:sz w:val="24"/>
          <w:szCs w:val="24"/>
          <w:u w:val="single"/>
        </w:rPr>
        <w:lastRenderedPageBreak/>
        <w:t xml:space="preserve">20CE32E2 - URBAN </w:t>
      </w:r>
      <w:r w:rsidR="0036644A" w:rsidRPr="00437683">
        <w:rPr>
          <w:rFonts w:ascii="Times New Roman" w:eastAsia="Times New Roman" w:hAnsi="Times New Roman" w:cs="Times New Roman"/>
          <w:b/>
          <w:sz w:val="24"/>
          <w:szCs w:val="24"/>
          <w:u w:val="single"/>
        </w:rPr>
        <w:t>TRANSPORTATION PLANNING</w:t>
      </w:r>
    </w:p>
    <w:p w:rsidR="0036644A" w:rsidRPr="00826C39" w:rsidRDefault="0036644A" w:rsidP="0036644A">
      <w:pPr>
        <w:pStyle w:val="Default"/>
        <w:spacing w:before="120" w:after="120" w:line="276" w:lineRule="auto"/>
        <w:jc w:val="center"/>
        <w:rPr>
          <w:b/>
          <w:bCs/>
        </w:rPr>
      </w:pPr>
      <w:r w:rsidRPr="00C82304">
        <w:rPr>
          <w:b/>
          <w:bCs/>
        </w:rPr>
        <w:t>(Civil Engineering)</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6"/>
        <w:gridCol w:w="2911"/>
        <w:gridCol w:w="3390"/>
        <w:gridCol w:w="1289"/>
      </w:tblGrid>
      <w:tr w:rsidR="0036644A" w:rsidRPr="006019A9" w:rsidTr="00753C68">
        <w:trPr>
          <w:trHeight w:val="360"/>
          <w:jc w:val="center"/>
        </w:trPr>
        <w:tc>
          <w:tcPr>
            <w:tcW w:w="1037" w:type="pct"/>
          </w:tcPr>
          <w:p w:rsidR="0036644A" w:rsidRPr="006019A9" w:rsidRDefault="0036644A" w:rsidP="00753C68">
            <w:pPr>
              <w:spacing w:after="0" w:line="240" w:lineRule="auto"/>
              <w:rPr>
                <w:rFonts w:ascii="Times New Roman" w:hAnsi="Times New Roman" w:cs="Times New Roman"/>
                <w:b/>
                <w:bCs/>
                <w:sz w:val="24"/>
                <w:szCs w:val="24"/>
              </w:rPr>
            </w:pPr>
            <w:r w:rsidRPr="006019A9">
              <w:rPr>
                <w:rFonts w:ascii="Times New Roman" w:hAnsi="Times New Roman" w:cs="Times New Roman"/>
                <w:b/>
                <w:bCs/>
                <w:sz w:val="24"/>
                <w:szCs w:val="24"/>
              </w:rPr>
              <w:t xml:space="preserve">Course </w:t>
            </w:r>
            <w:r>
              <w:rPr>
                <w:rFonts w:ascii="Times New Roman" w:hAnsi="Times New Roman" w:cs="Times New Roman"/>
                <w:b/>
                <w:bCs/>
                <w:sz w:val="24"/>
                <w:szCs w:val="24"/>
              </w:rPr>
              <w:t xml:space="preserve">Category </w:t>
            </w:r>
          </w:p>
        </w:tc>
        <w:tc>
          <w:tcPr>
            <w:tcW w:w="1520" w:type="pct"/>
          </w:tcPr>
          <w:p w:rsidR="0036644A" w:rsidRPr="006019A9" w:rsidRDefault="0036644A" w:rsidP="00753C68">
            <w:pPr>
              <w:spacing w:after="0" w:line="240" w:lineRule="auto"/>
              <w:rPr>
                <w:rFonts w:ascii="Times New Roman" w:hAnsi="Times New Roman" w:cs="Times New Roman"/>
                <w:sz w:val="24"/>
                <w:szCs w:val="24"/>
              </w:rPr>
            </w:pPr>
            <w:r>
              <w:rPr>
                <w:rFonts w:ascii="Times New Roman" w:hAnsi="Times New Roman" w:cs="Times New Roman"/>
                <w:sz w:val="24"/>
                <w:szCs w:val="24"/>
              </w:rPr>
              <w:t>Professional Elective</w:t>
            </w:r>
          </w:p>
        </w:tc>
        <w:tc>
          <w:tcPr>
            <w:tcW w:w="1770" w:type="pct"/>
            <w:vAlign w:val="center"/>
          </w:tcPr>
          <w:p w:rsidR="0036644A" w:rsidRPr="006019A9" w:rsidRDefault="0036644A" w:rsidP="00753C68">
            <w:pPr>
              <w:spacing w:after="0" w:line="240" w:lineRule="auto"/>
              <w:rPr>
                <w:rFonts w:ascii="Times New Roman" w:hAnsi="Times New Roman" w:cs="Times New Roman"/>
                <w:b/>
                <w:bCs/>
                <w:sz w:val="24"/>
                <w:szCs w:val="24"/>
              </w:rPr>
            </w:pPr>
            <w:r w:rsidRPr="006019A9">
              <w:rPr>
                <w:rFonts w:ascii="Times New Roman" w:hAnsi="Times New Roman" w:cs="Times New Roman"/>
                <w:b/>
                <w:bCs/>
                <w:sz w:val="24"/>
                <w:szCs w:val="24"/>
              </w:rPr>
              <w:t>Credits</w:t>
            </w:r>
          </w:p>
        </w:tc>
        <w:tc>
          <w:tcPr>
            <w:tcW w:w="673" w:type="pct"/>
          </w:tcPr>
          <w:p w:rsidR="0036644A" w:rsidRPr="006019A9" w:rsidRDefault="0036644A" w:rsidP="00753C6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36644A" w:rsidRPr="006019A9" w:rsidTr="00753C68">
        <w:trPr>
          <w:trHeight w:val="360"/>
          <w:jc w:val="center"/>
        </w:trPr>
        <w:tc>
          <w:tcPr>
            <w:tcW w:w="1037" w:type="pct"/>
          </w:tcPr>
          <w:p w:rsidR="0036644A" w:rsidRPr="006019A9" w:rsidRDefault="0036644A" w:rsidP="00753C68">
            <w:pPr>
              <w:spacing w:after="0" w:line="240" w:lineRule="auto"/>
              <w:rPr>
                <w:rFonts w:ascii="Times New Roman" w:hAnsi="Times New Roman" w:cs="Times New Roman"/>
                <w:b/>
                <w:bCs/>
                <w:sz w:val="24"/>
                <w:szCs w:val="24"/>
              </w:rPr>
            </w:pPr>
            <w:r w:rsidRPr="006019A9">
              <w:rPr>
                <w:rFonts w:ascii="Times New Roman" w:hAnsi="Times New Roman" w:cs="Times New Roman"/>
                <w:b/>
                <w:bCs/>
                <w:sz w:val="24"/>
                <w:szCs w:val="24"/>
              </w:rPr>
              <w:t>Course Type</w:t>
            </w:r>
          </w:p>
        </w:tc>
        <w:tc>
          <w:tcPr>
            <w:tcW w:w="1520" w:type="pct"/>
          </w:tcPr>
          <w:p w:rsidR="0036644A" w:rsidRPr="006019A9" w:rsidRDefault="0036644A" w:rsidP="00753C68">
            <w:pPr>
              <w:spacing w:after="0" w:line="240" w:lineRule="auto"/>
              <w:rPr>
                <w:rFonts w:ascii="Times New Roman" w:hAnsi="Times New Roman" w:cs="Times New Roman"/>
                <w:sz w:val="24"/>
                <w:szCs w:val="24"/>
              </w:rPr>
            </w:pPr>
            <w:r w:rsidRPr="006019A9">
              <w:rPr>
                <w:rFonts w:ascii="Times New Roman" w:hAnsi="Times New Roman" w:cs="Times New Roman"/>
                <w:sz w:val="24"/>
                <w:szCs w:val="24"/>
              </w:rPr>
              <w:t>Theory</w:t>
            </w:r>
          </w:p>
        </w:tc>
        <w:tc>
          <w:tcPr>
            <w:tcW w:w="1770" w:type="pct"/>
            <w:vAlign w:val="center"/>
          </w:tcPr>
          <w:p w:rsidR="0036644A" w:rsidRPr="006019A9" w:rsidRDefault="0036644A" w:rsidP="00753C68">
            <w:pPr>
              <w:spacing w:after="0" w:line="240" w:lineRule="auto"/>
              <w:rPr>
                <w:rFonts w:ascii="Times New Roman" w:hAnsi="Times New Roman" w:cs="Times New Roman"/>
                <w:b/>
                <w:bCs/>
                <w:sz w:val="24"/>
                <w:szCs w:val="24"/>
              </w:rPr>
            </w:pPr>
            <w:r w:rsidRPr="006019A9">
              <w:rPr>
                <w:rFonts w:ascii="Times New Roman" w:hAnsi="Times New Roman" w:cs="Times New Roman"/>
                <w:b/>
                <w:bCs/>
                <w:sz w:val="24"/>
                <w:szCs w:val="24"/>
              </w:rPr>
              <w:t>Lecture - Tutorial - Practical</w:t>
            </w:r>
          </w:p>
        </w:tc>
        <w:tc>
          <w:tcPr>
            <w:tcW w:w="673" w:type="pct"/>
          </w:tcPr>
          <w:p w:rsidR="0036644A" w:rsidRPr="006019A9" w:rsidRDefault="0036644A" w:rsidP="00753C68">
            <w:pPr>
              <w:spacing w:after="0" w:line="240" w:lineRule="auto"/>
              <w:rPr>
                <w:rFonts w:ascii="Times New Roman" w:hAnsi="Times New Roman" w:cs="Times New Roman"/>
                <w:sz w:val="24"/>
                <w:szCs w:val="24"/>
              </w:rPr>
            </w:pPr>
            <w:r>
              <w:rPr>
                <w:rFonts w:ascii="Times New Roman" w:hAnsi="Times New Roman" w:cs="Times New Roman"/>
                <w:sz w:val="24"/>
                <w:szCs w:val="24"/>
              </w:rPr>
              <w:t>3 - 0</w:t>
            </w:r>
            <w:r w:rsidRPr="006019A9">
              <w:rPr>
                <w:rFonts w:ascii="Times New Roman" w:hAnsi="Times New Roman" w:cs="Times New Roman"/>
                <w:sz w:val="24"/>
                <w:szCs w:val="24"/>
              </w:rPr>
              <w:t xml:space="preserve"> - 0</w:t>
            </w:r>
          </w:p>
        </w:tc>
      </w:tr>
      <w:tr w:rsidR="0036644A" w:rsidRPr="006019A9" w:rsidTr="00753C68">
        <w:trPr>
          <w:trHeight w:val="360"/>
          <w:jc w:val="center"/>
        </w:trPr>
        <w:tc>
          <w:tcPr>
            <w:tcW w:w="1037" w:type="pct"/>
            <w:vMerge w:val="restart"/>
          </w:tcPr>
          <w:p w:rsidR="0036644A" w:rsidRPr="006019A9" w:rsidRDefault="0036644A" w:rsidP="00753C68">
            <w:pPr>
              <w:spacing w:after="0" w:line="240" w:lineRule="auto"/>
              <w:rPr>
                <w:rFonts w:ascii="Times New Roman" w:hAnsi="Times New Roman" w:cs="Times New Roman"/>
                <w:b/>
                <w:bCs/>
                <w:sz w:val="24"/>
                <w:szCs w:val="24"/>
              </w:rPr>
            </w:pPr>
            <w:r w:rsidRPr="006019A9">
              <w:rPr>
                <w:rFonts w:ascii="Times New Roman" w:hAnsi="Times New Roman" w:cs="Times New Roman"/>
                <w:b/>
                <w:bCs/>
                <w:sz w:val="24"/>
                <w:szCs w:val="24"/>
              </w:rPr>
              <w:t>Prerequisite</w:t>
            </w:r>
          </w:p>
        </w:tc>
        <w:tc>
          <w:tcPr>
            <w:tcW w:w="1520" w:type="pct"/>
            <w:vMerge w:val="restart"/>
          </w:tcPr>
          <w:p w:rsidR="0036644A" w:rsidRPr="006019A9" w:rsidRDefault="0036644A" w:rsidP="00753C68">
            <w:pPr>
              <w:spacing w:after="0" w:line="240" w:lineRule="auto"/>
              <w:rPr>
                <w:rFonts w:ascii="Times New Roman" w:hAnsi="Times New Roman" w:cs="Times New Roman"/>
                <w:sz w:val="24"/>
                <w:szCs w:val="24"/>
              </w:rPr>
            </w:pPr>
            <w:r w:rsidRPr="006019A9">
              <w:rPr>
                <w:rFonts w:ascii="Times New Roman" w:hAnsi="Times New Roman" w:cs="Times New Roman"/>
                <w:sz w:val="24"/>
                <w:szCs w:val="24"/>
              </w:rPr>
              <w:t>Transportation Engineering</w:t>
            </w:r>
          </w:p>
        </w:tc>
        <w:tc>
          <w:tcPr>
            <w:tcW w:w="1770" w:type="pct"/>
            <w:tcBorders>
              <w:bottom w:val="single" w:sz="4" w:space="0" w:color="auto"/>
            </w:tcBorders>
            <w:vAlign w:val="center"/>
          </w:tcPr>
          <w:p w:rsidR="0036644A" w:rsidRPr="006019A9" w:rsidRDefault="0036644A" w:rsidP="00753C68">
            <w:pPr>
              <w:spacing w:after="0" w:line="240" w:lineRule="auto"/>
              <w:rPr>
                <w:rFonts w:ascii="Times New Roman" w:hAnsi="Times New Roman" w:cs="Times New Roman"/>
                <w:b/>
                <w:bCs/>
                <w:sz w:val="24"/>
                <w:szCs w:val="24"/>
              </w:rPr>
            </w:pPr>
            <w:r w:rsidRPr="006019A9">
              <w:rPr>
                <w:rFonts w:ascii="Times New Roman" w:hAnsi="Times New Roman" w:cs="Times New Roman"/>
                <w:b/>
                <w:bCs/>
                <w:sz w:val="24"/>
                <w:szCs w:val="24"/>
              </w:rPr>
              <w:t>Sessional  Evaluation</w:t>
            </w:r>
          </w:p>
        </w:tc>
        <w:tc>
          <w:tcPr>
            <w:tcW w:w="673" w:type="pct"/>
            <w:tcBorders>
              <w:bottom w:val="single" w:sz="4" w:space="0" w:color="auto"/>
            </w:tcBorders>
          </w:tcPr>
          <w:p w:rsidR="0036644A" w:rsidRPr="006019A9" w:rsidRDefault="0036644A" w:rsidP="00753C68">
            <w:pPr>
              <w:spacing w:after="0" w:line="240" w:lineRule="auto"/>
              <w:rPr>
                <w:rFonts w:ascii="Times New Roman" w:hAnsi="Times New Roman" w:cs="Times New Roman"/>
                <w:sz w:val="24"/>
                <w:szCs w:val="24"/>
              </w:rPr>
            </w:pPr>
            <w:r w:rsidRPr="006019A9">
              <w:rPr>
                <w:rFonts w:ascii="Times New Roman" w:hAnsi="Times New Roman" w:cs="Times New Roman"/>
                <w:sz w:val="24"/>
                <w:szCs w:val="24"/>
              </w:rPr>
              <w:t>40</w:t>
            </w:r>
          </w:p>
        </w:tc>
      </w:tr>
      <w:tr w:rsidR="0036644A" w:rsidRPr="006019A9" w:rsidTr="00753C68">
        <w:trPr>
          <w:trHeight w:val="360"/>
          <w:jc w:val="center"/>
        </w:trPr>
        <w:tc>
          <w:tcPr>
            <w:tcW w:w="1037" w:type="pct"/>
            <w:vMerge/>
          </w:tcPr>
          <w:p w:rsidR="0036644A" w:rsidRPr="006019A9" w:rsidRDefault="0036644A" w:rsidP="00753C68">
            <w:pPr>
              <w:spacing w:after="0" w:line="240" w:lineRule="auto"/>
              <w:rPr>
                <w:rFonts w:ascii="Times New Roman" w:hAnsi="Times New Roman" w:cs="Times New Roman"/>
                <w:b/>
                <w:bCs/>
                <w:sz w:val="24"/>
                <w:szCs w:val="24"/>
              </w:rPr>
            </w:pPr>
          </w:p>
        </w:tc>
        <w:tc>
          <w:tcPr>
            <w:tcW w:w="1520" w:type="pct"/>
            <w:vMerge/>
          </w:tcPr>
          <w:p w:rsidR="0036644A" w:rsidRPr="006019A9" w:rsidRDefault="0036644A" w:rsidP="00753C68">
            <w:pPr>
              <w:spacing w:after="0" w:line="240" w:lineRule="auto"/>
              <w:rPr>
                <w:rFonts w:ascii="Times New Roman" w:hAnsi="Times New Roman" w:cs="Times New Roman"/>
                <w:sz w:val="24"/>
                <w:szCs w:val="24"/>
              </w:rPr>
            </w:pPr>
          </w:p>
        </w:tc>
        <w:tc>
          <w:tcPr>
            <w:tcW w:w="1770" w:type="pct"/>
            <w:tcBorders>
              <w:top w:val="single" w:sz="4" w:space="0" w:color="auto"/>
              <w:bottom w:val="single" w:sz="4" w:space="0" w:color="auto"/>
            </w:tcBorders>
            <w:vAlign w:val="center"/>
          </w:tcPr>
          <w:p w:rsidR="0036644A" w:rsidRPr="006019A9" w:rsidRDefault="0036644A" w:rsidP="00753C6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Semester End Exam </w:t>
            </w:r>
            <w:r w:rsidRPr="006019A9">
              <w:rPr>
                <w:rFonts w:ascii="Times New Roman" w:hAnsi="Times New Roman" w:cs="Times New Roman"/>
                <w:b/>
                <w:bCs/>
                <w:sz w:val="24"/>
                <w:szCs w:val="24"/>
              </w:rPr>
              <w:t>Evaluation</w:t>
            </w:r>
          </w:p>
        </w:tc>
        <w:tc>
          <w:tcPr>
            <w:tcW w:w="673" w:type="pct"/>
            <w:tcBorders>
              <w:top w:val="single" w:sz="4" w:space="0" w:color="auto"/>
              <w:bottom w:val="single" w:sz="4" w:space="0" w:color="auto"/>
            </w:tcBorders>
          </w:tcPr>
          <w:p w:rsidR="0036644A" w:rsidRPr="006019A9" w:rsidRDefault="0036644A" w:rsidP="00753C68">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r>
      <w:tr w:rsidR="0036644A" w:rsidRPr="006019A9" w:rsidTr="00753C68">
        <w:trPr>
          <w:trHeight w:val="360"/>
          <w:jc w:val="center"/>
        </w:trPr>
        <w:tc>
          <w:tcPr>
            <w:tcW w:w="1037" w:type="pct"/>
            <w:vMerge/>
          </w:tcPr>
          <w:p w:rsidR="0036644A" w:rsidRPr="006019A9" w:rsidRDefault="0036644A" w:rsidP="00753C68">
            <w:pPr>
              <w:spacing w:after="0" w:line="240" w:lineRule="auto"/>
              <w:rPr>
                <w:rFonts w:ascii="Times New Roman" w:hAnsi="Times New Roman" w:cs="Times New Roman"/>
                <w:b/>
                <w:bCs/>
                <w:sz w:val="24"/>
                <w:szCs w:val="24"/>
              </w:rPr>
            </w:pPr>
          </w:p>
        </w:tc>
        <w:tc>
          <w:tcPr>
            <w:tcW w:w="1520" w:type="pct"/>
            <w:vMerge/>
          </w:tcPr>
          <w:p w:rsidR="0036644A" w:rsidRPr="006019A9" w:rsidRDefault="0036644A" w:rsidP="00753C68">
            <w:pPr>
              <w:spacing w:after="0" w:line="240" w:lineRule="auto"/>
              <w:rPr>
                <w:rFonts w:ascii="Times New Roman" w:hAnsi="Times New Roman" w:cs="Times New Roman"/>
                <w:sz w:val="24"/>
                <w:szCs w:val="24"/>
              </w:rPr>
            </w:pPr>
          </w:p>
        </w:tc>
        <w:tc>
          <w:tcPr>
            <w:tcW w:w="1770" w:type="pct"/>
            <w:tcBorders>
              <w:top w:val="single" w:sz="4" w:space="0" w:color="auto"/>
            </w:tcBorders>
            <w:vAlign w:val="center"/>
          </w:tcPr>
          <w:p w:rsidR="0036644A" w:rsidRPr="006019A9" w:rsidRDefault="0036644A" w:rsidP="00753C68">
            <w:pPr>
              <w:spacing w:after="0" w:line="240" w:lineRule="auto"/>
              <w:rPr>
                <w:rFonts w:ascii="Times New Roman" w:hAnsi="Times New Roman" w:cs="Times New Roman"/>
                <w:b/>
                <w:bCs/>
                <w:sz w:val="24"/>
                <w:szCs w:val="24"/>
              </w:rPr>
            </w:pPr>
            <w:r w:rsidRPr="006019A9">
              <w:rPr>
                <w:rFonts w:ascii="Times New Roman" w:hAnsi="Times New Roman" w:cs="Times New Roman"/>
                <w:b/>
                <w:bCs/>
                <w:sz w:val="24"/>
                <w:szCs w:val="24"/>
              </w:rPr>
              <w:t>Total Marks</w:t>
            </w:r>
          </w:p>
        </w:tc>
        <w:tc>
          <w:tcPr>
            <w:tcW w:w="673" w:type="pct"/>
            <w:tcBorders>
              <w:top w:val="single" w:sz="4" w:space="0" w:color="auto"/>
            </w:tcBorders>
          </w:tcPr>
          <w:p w:rsidR="0036644A" w:rsidRPr="006019A9" w:rsidRDefault="0036644A" w:rsidP="00753C68">
            <w:pPr>
              <w:spacing w:after="0" w:line="240" w:lineRule="auto"/>
              <w:rPr>
                <w:rFonts w:ascii="Times New Roman" w:hAnsi="Times New Roman" w:cs="Times New Roman"/>
                <w:sz w:val="24"/>
                <w:szCs w:val="24"/>
              </w:rPr>
            </w:pPr>
            <w:r w:rsidRPr="006019A9">
              <w:rPr>
                <w:rFonts w:ascii="Times New Roman" w:hAnsi="Times New Roman" w:cs="Times New Roman"/>
                <w:sz w:val="24"/>
                <w:szCs w:val="24"/>
              </w:rPr>
              <w:t>100</w:t>
            </w:r>
          </w:p>
        </w:tc>
      </w:tr>
    </w:tbl>
    <w:p w:rsidR="0036644A" w:rsidRDefault="0036644A" w:rsidP="0036644A"/>
    <w:tbl>
      <w:tblPr>
        <w:tblW w:w="50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tblPr>
      <w:tblGrid>
        <w:gridCol w:w="1379"/>
        <w:gridCol w:w="685"/>
        <w:gridCol w:w="7528"/>
        <w:gridCol w:w="8"/>
      </w:tblGrid>
      <w:tr w:rsidR="0036644A" w:rsidRPr="00437683" w:rsidTr="003170CD">
        <w:trPr>
          <w:trHeight w:val="427"/>
          <w:jc w:val="center"/>
        </w:trPr>
        <w:tc>
          <w:tcPr>
            <w:tcW w:w="718" w:type="pct"/>
            <w:vMerge w:val="restart"/>
          </w:tcPr>
          <w:p w:rsidR="0036644A" w:rsidRPr="00437683" w:rsidRDefault="0036644A" w:rsidP="00753C68">
            <w:pPr>
              <w:spacing w:after="0" w:line="240" w:lineRule="auto"/>
              <w:jc w:val="center"/>
              <w:rPr>
                <w:rFonts w:ascii="Times New Roman" w:hAnsi="Times New Roman" w:cs="Times New Roman"/>
              </w:rPr>
            </w:pPr>
            <w:r w:rsidRPr="00437683">
              <w:rPr>
                <w:rFonts w:ascii="Times New Roman" w:hAnsi="Times New Roman" w:cs="Times New Roman"/>
                <w:b/>
                <w:bCs/>
                <w:sz w:val="24"/>
                <w:szCs w:val="24"/>
              </w:rPr>
              <w:t>Course Outcomes</w:t>
            </w:r>
          </w:p>
        </w:tc>
        <w:tc>
          <w:tcPr>
            <w:tcW w:w="357" w:type="pct"/>
          </w:tcPr>
          <w:p w:rsidR="0036644A" w:rsidRPr="00437683" w:rsidRDefault="0036644A" w:rsidP="00AE158D">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3925" w:type="pct"/>
            <w:gridSpan w:val="2"/>
          </w:tcPr>
          <w:p w:rsidR="0036644A" w:rsidRPr="00437683" w:rsidRDefault="0036644A" w:rsidP="00AE15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Understand the basic concepts of transportation planning along with method of traffic forecast analysis</w:t>
            </w:r>
            <w:r w:rsidRPr="00437683">
              <w:rPr>
                <w:rFonts w:ascii="Times New Roman" w:hAnsi="Times New Roman" w:cs="Times New Roman"/>
                <w:sz w:val="24"/>
                <w:szCs w:val="24"/>
              </w:rPr>
              <w:t>.</w:t>
            </w:r>
          </w:p>
        </w:tc>
      </w:tr>
      <w:tr w:rsidR="0036644A" w:rsidRPr="00437683" w:rsidTr="003170CD">
        <w:trPr>
          <w:trHeight w:val="121"/>
          <w:jc w:val="center"/>
        </w:trPr>
        <w:tc>
          <w:tcPr>
            <w:tcW w:w="718" w:type="pct"/>
            <w:vMerge/>
          </w:tcPr>
          <w:p w:rsidR="0036644A" w:rsidRPr="00437683" w:rsidRDefault="0036644A" w:rsidP="00753C68">
            <w:pPr>
              <w:spacing w:after="0" w:line="240" w:lineRule="auto"/>
              <w:rPr>
                <w:rFonts w:ascii="Times New Roman" w:hAnsi="Times New Roman" w:cs="Times New Roman"/>
                <w:b/>
                <w:bCs/>
                <w:sz w:val="24"/>
                <w:szCs w:val="24"/>
              </w:rPr>
            </w:pPr>
          </w:p>
        </w:tc>
        <w:tc>
          <w:tcPr>
            <w:tcW w:w="357" w:type="pct"/>
          </w:tcPr>
          <w:p w:rsidR="0036644A" w:rsidRPr="00437683" w:rsidRDefault="0036644A" w:rsidP="00AE158D">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3925" w:type="pct"/>
            <w:gridSpan w:val="2"/>
          </w:tcPr>
          <w:p w:rsidR="0036644A" w:rsidRPr="00437683" w:rsidRDefault="0036644A" w:rsidP="00AE15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Able to conduct transportation surveys which are essential in urban transportation planning.</w:t>
            </w:r>
          </w:p>
        </w:tc>
      </w:tr>
      <w:tr w:rsidR="0036644A" w:rsidRPr="00437683" w:rsidTr="003170CD">
        <w:trPr>
          <w:trHeight w:val="100"/>
          <w:jc w:val="center"/>
        </w:trPr>
        <w:tc>
          <w:tcPr>
            <w:tcW w:w="718" w:type="pct"/>
            <w:vMerge/>
          </w:tcPr>
          <w:p w:rsidR="0036644A" w:rsidRPr="00437683" w:rsidRDefault="0036644A" w:rsidP="00753C68">
            <w:pPr>
              <w:spacing w:after="0" w:line="240" w:lineRule="auto"/>
              <w:rPr>
                <w:rFonts w:ascii="Times New Roman" w:hAnsi="Times New Roman" w:cs="Times New Roman"/>
                <w:b/>
                <w:bCs/>
                <w:sz w:val="24"/>
                <w:szCs w:val="24"/>
              </w:rPr>
            </w:pPr>
          </w:p>
        </w:tc>
        <w:tc>
          <w:tcPr>
            <w:tcW w:w="357" w:type="pct"/>
          </w:tcPr>
          <w:p w:rsidR="0036644A" w:rsidRPr="00437683" w:rsidRDefault="0036644A" w:rsidP="00AE158D">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3925" w:type="pct"/>
            <w:gridSpan w:val="2"/>
          </w:tcPr>
          <w:p w:rsidR="0036644A" w:rsidRPr="00437683" w:rsidRDefault="0036644A" w:rsidP="00AE15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Apply the basic concepts, factors affecting Trip generation and also use multiple linear regression analysis in Trip generation calculations.</w:t>
            </w:r>
          </w:p>
        </w:tc>
      </w:tr>
      <w:tr w:rsidR="0036644A" w:rsidRPr="00437683" w:rsidTr="003170CD">
        <w:trPr>
          <w:trHeight w:val="100"/>
          <w:jc w:val="center"/>
        </w:trPr>
        <w:tc>
          <w:tcPr>
            <w:tcW w:w="718" w:type="pct"/>
            <w:vMerge/>
          </w:tcPr>
          <w:p w:rsidR="0036644A" w:rsidRPr="00437683" w:rsidRDefault="0036644A" w:rsidP="00753C68">
            <w:pPr>
              <w:spacing w:after="0" w:line="240" w:lineRule="auto"/>
              <w:rPr>
                <w:rFonts w:ascii="Times New Roman" w:hAnsi="Times New Roman" w:cs="Times New Roman"/>
                <w:b/>
                <w:bCs/>
                <w:sz w:val="24"/>
                <w:szCs w:val="24"/>
              </w:rPr>
            </w:pPr>
          </w:p>
        </w:tc>
        <w:tc>
          <w:tcPr>
            <w:tcW w:w="357" w:type="pct"/>
          </w:tcPr>
          <w:p w:rsidR="0036644A" w:rsidRPr="00437683" w:rsidRDefault="0036644A" w:rsidP="00AE158D">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3925" w:type="pct"/>
            <w:gridSpan w:val="2"/>
          </w:tcPr>
          <w:p w:rsidR="0036644A" w:rsidRPr="00437683" w:rsidRDefault="0036644A" w:rsidP="00AE15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Understand different methods of trip distribution. </w:t>
            </w:r>
          </w:p>
        </w:tc>
      </w:tr>
      <w:tr w:rsidR="0036644A" w:rsidRPr="00437683" w:rsidTr="003170CD">
        <w:trPr>
          <w:trHeight w:val="100"/>
          <w:jc w:val="center"/>
        </w:trPr>
        <w:tc>
          <w:tcPr>
            <w:tcW w:w="718" w:type="pct"/>
            <w:vMerge/>
          </w:tcPr>
          <w:p w:rsidR="0036644A" w:rsidRPr="00437683" w:rsidRDefault="0036644A" w:rsidP="00753C68">
            <w:pPr>
              <w:spacing w:after="0" w:line="240" w:lineRule="auto"/>
              <w:rPr>
                <w:rFonts w:ascii="Times New Roman" w:hAnsi="Times New Roman" w:cs="Times New Roman"/>
                <w:b/>
                <w:bCs/>
                <w:sz w:val="24"/>
                <w:szCs w:val="24"/>
              </w:rPr>
            </w:pPr>
          </w:p>
        </w:tc>
        <w:tc>
          <w:tcPr>
            <w:tcW w:w="357" w:type="pct"/>
          </w:tcPr>
          <w:p w:rsidR="0036644A" w:rsidRPr="00437683" w:rsidRDefault="0036644A" w:rsidP="00AE158D">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3925" w:type="pct"/>
            <w:gridSpan w:val="2"/>
          </w:tcPr>
          <w:p w:rsidR="0036644A" w:rsidRPr="00437683" w:rsidRDefault="0036644A" w:rsidP="00AE15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Understand the concept of model spilt analysis.</w:t>
            </w:r>
          </w:p>
        </w:tc>
      </w:tr>
      <w:tr w:rsidR="0036644A" w:rsidRPr="00437683" w:rsidTr="003170CD">
        <w:trPr>
          <w:trHeight w:val="100"/>
          <w:jc w:val="center"/>
        </w:trPr>
        <w:tc>
          <w:tcPr>
            <w:tcW w:w="718" w:type="pct"/>
            <w:vMerge/>
          </w:tcPr>
          <w:p w:rsidR="0036644A" w:rsidRPr="00437683" w:rsidRDefault="0036644A" w:rsidP="00753C68">
            <w:pPr>
              <w:spacing w:after="0" w:line="240" w:lineRule="auto"/>
              <w:rPr>
                <w:rFonts w:ascii="Times New Roman" w:hAnsi="Times New Roman" w:cs="Times New Roman"/>
                <w:b/>
                <w:bCs/>
                <w:sz w:val="24"/>
                <w:szCs w:val="24"/>
              </w:rPr>
            </w:pPr>
          </w:p>
        </w:tc>
        <w:tc>
          <w:tcPr>
            <w:tcW w:w="357" w:type="pct"/>
          </w:tcPr>
          <w:p w:rsidR="0036644A" w:rsidRPr="00437683" w:rsidRDefault="0036644A" w:rsidP="00AE158D">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3925" w:type="pct"/>
            <w:gridSpan w:val="2"/>
          </w:tcPr>
          <w:p w:rsidR="0036644A" w:rsidRDefault="0036644A" w:rsidP="00AE15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Perform evaluation of transportation plans and also prepare transportation plan for a small town.</w:t>
            </w:r>
          </w:p>
        </w:tc>
      </w:tr>
      <w:tr w:rsidR="0036644A" w:rsidRPr="00437683" w:rsidTr="003170CD">
        <w:trPr>
          <w:trHeight w:val="266"/>
          <w:jc w:val="center"/>
        </w:trPr>
        <w:tc>
          <w:tcPr>
            <w:tcW w:w="718" w:type="pct"/>
          </w:tcPr>
          <w:p w:rsidR="0036644A" w:rsidRPr="00437683" w:rsidRDefault="0036644A" w:rsidP="00753C68">
            <w:pPr>
              <w:spacing w:after="0" w:line="240" w:lineRule="auto"/>
              <w:jc w:val="center"/>
              <w:rPr>
                <w:rFonts w:ascii="Times New Roman" w:hAnsi="Times New Roman" w:cs="Times New Roman"/>
                <w:b/>
                <w:bCs/>
              </w:rPr>
            </w:pPr>
          </w:p>
          <w:p w:rsidR="0036644A" w:rsidRPr="00437683" w:rsidRDefault="0036644A" w:rsidP="00753C68">
            <w:pPr>
              <w:spacing w:after="0" w:line="240" w:lineRule="auto"/>
              <w:jc w:val="center"/>
              <w:rPr>
                <w:rFonts w:ascii="Times New Roman" w:hAnsi="Times New Roman" w:cs="Times New Roman"/>
                <w:b/>
                <w:bCs/>
              </w:rPr>
            </w:pPr>
          </w:p>
          <w:p w:rsidR="0036644A" w:rsidRPr="00437683" w:rsidRDefault="0036644A" w:rsidP="00753C68">
            <w:pPr>
              <w:spacing w:after="0" w:line="240" w:lineRule="auto"/>
              <w:jc w:val="center"/>
              <w:rPr>
                <w:rFonts w:ascii="Times New Roman" w:hAnsi="Times New Roman" w:cs="Times New Roman"/>
                <w:b/>
                <w:bCs/>
              </w:rPr>
            </w:pPr>
          </w:p>
          <w:p w:rsidR="0036644A" w:rsidRPr="00437683" w:rsidRDefault="0036644A" w:rsidP="00753C68">
            <w:pPr>
              <w:spacing w:after="0" w:line="240" w:lineRule="auto"/>
              <w:jc w:val="center"/>
              <w:rPr>
                <w:rFonts w:ascii="Times New Roman" w:hAnsi="Times New Roman" w:cs="Times New Roman"/>
                <w:b/>
                <w:bCs/>
              </w:rPr>
            </w:pPr>
          </w:p>
          <w:p w:rsidR="0036644A" w:rsidRPr="00437683" w:rsidRDefault="0036644A" w:rsidP="00753C68">
            <w:pPr>
              <w:spacing w:after="0" w:line="240" w:lineRule="auto"/>
              <w:jc w:val="center"/>
              <w:rPr>
                <w:rFonts w:ascii="Times New Roman" w:hAnsi="Times New Roman" w:cs="Times New Roman"/>
                <w:b/>
                <w:bCs/>
              </w:rPr>
            </w:pPr>
          </w:p>
          <w:p w:rsidR="0036644A" w:rsidRDefault="0036644A" w:rsidP="00753C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w:t>
            </w:r>
          </w:p>
          <w:p w:rsidR="0036644A" w:rsidRPr="00437683" w:rsidRDefault="0036644A" w:rsidP="00753C68">
            <w:pPr>
              <w:spacing w:after="0" w:line="240" w:lineRule="auto"/>
              <w:jc w:val="center"/>
              <w:rPr>
                <w:rFonts w:ascii="Times New Roman" w:hAnsi="Times New Roman" w:cs="Times New Roman"/>
                <w:b/>
                <w:bCs/>
              </w:rPr>
            </w:pPr>
            <w:r>
              <w:rPr>
                <w:rFonts w:ascii="Times New Roman" w:hAnsi="Times New Roman" w:cs="Times New Roman"/>
                <w:b/>
                <w:sz w:val="24"/>
                <w:szCs w:val="24"/>
              </w:rPr>
              <w:t>Content</w:t>
            </w:r>
          </w:p>
        </w:tc>
        <w:tc>
          <w:tcPr>
            <w:tcW w:w="4282" w:type="pct"/>
            <w:gridSpan w:val="3"/>
          </w:tcPr>
          <w:p w:rsidR="0036644A" w:rsidRDefault="0036644A" w:rsidP="00753C68">
            <w:pPr>
              <w:tabs>
                <w:tab w:val="left" w:pos="2100"/>
              </w:tabs>
              <w:spacing w:after="0"/>
              <w:jc w:val="center"/>
              <w:rPr>
                <w:rFonts w:ascii="Times New Roman" w:eastAsia="Times New Roman" w:hAnsi="Times New Roman" w:cs="Times New Roman"/>
                <w:b/>
                <w:sz w:val="24"/>
                <w:szCs w:val="24"/>
              </w:rPr>
            </w:pPr>
          </w:p>
          <w:p w:rsidR="0036644A" w:rsidRPr="00437683" w:rsidRDefault="0036644A" w:rsidP="00753C68">
            <w:pPr>
              <w:tabs>
                <w:tab w:val="left" w:pos="2100"/>
              </w:tabs>
              <w:spacing w:after="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36644A" w:rsidRPr="00437683" w:rsidRDefault="0036644A" w:rsidP="00753C68">
            <w:pPr>
              <w:tabs>
                <w:tab w:val="left" w:pos="2100"/>
              </w:tabs>
              <w:spacing w:after="0"/>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TRANSPORT PLANNING PROCESS</w:t>
            </w:r>
            <w:r>
              <w:rPr>
                <w:rFonts w:ascii="Times New Roman" w:eastAsia="Times New Roman" w:hAnsi="Times New Roman" w:cs="Times New Roman"/>
                <w:b/>
                <w:sz w:val="24"/>
                <w:szCs w:val="24"/>
              </w:rPr>
              <w:t>:</w:t>
            </w:r>
            <w:r w:rsidRPr="00437683">
              <w:rPr>
                <w:rFonts w:ascii="Times New Roman" w:eastAsia="Times New Roman" w:hAnsi="Times New Roman" w:cs="Times New Roman"/>
                <w:sz w:val="24"/>
                <w:szCs w:val="24"/>
              </w:rPr>
              <w:t xml:space="preserve"> Scope of the Subject</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Interdependence of the land use and traffic</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Systems approach to transport planning</w:t>
            </w:r>
            <w:r>
              <w:rPr>
                <w:rFonts w:ascii="Times New Roman" w:eastAsia="Times New Roman" w:hAnsi="Times New Roman" w:cs="Times New Roman"/>
                <w:sz w:val="24"/>
                <w:szCs w:val="24"/>
              </w:rPr>
              <w:t xml:space="preserve"> –stages</w:t>
            </w:r>
            <w:r w:rsidRPr="00437683">
              <w:rPr>
                <w:rFonts w:ascii="Times New Roman" w:eastAsia="Times New Roman" w:hAnsi="Times New Roman" w:cs="Times New Roman"/>
                <w:sz w:val="24"/>
                <w:szCs w:val="24"/>
              </w:rPr>
              <w:t xml:space="preserve"> in transport planning</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Survey and analysis of existing conditions</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Forecast analysis of future conditions and plan synthesis</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Evaluation</w:t>
            </w:r>
            <w:r>
              <w:rPr>
                <w:rFonts w:ascii="Times New Roman" w:eastAsia="Times New Roman" w:hAnsi="Times New Roman" w:cs="Times New Roman"/>
                <w:sz w:val="24"/>
                <w:szCs w:val="24"/>
              </w:rPr>
              <w:t xml:space="preserve"> – Program</w:t>
            </w:r>
            <w:r w:rsidRPr="00437683">
              <w:rPr>
                <w:rFonts w:ascii="Times New Roman" w:eastAsia="Times New Roman" w:hAnsi="Times New Roman" w:cs="Times New Roman"/>
                <w:sz w:val="24"/>
                <w:szCs w:val="24"/>
              </w:rPr>
              <w:t>me adoption and implementation</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Continuing study</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Citizen participation</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Difficulties in the transport planning process.</w:t>
            </w:r>
          </w:p>
          <w:p w:rsidR="0036644A" w:rsidRDefault="0036644A" w:rsidP="00753C68">
            <w:pPr>
              <w:tabs>
                <w:tab w:val="left" w:pos="720"/>
                <w:tab w:val="center" w:pos="4269"/>
              </w:tabs>
              <w:spacing w:after="0"/>
              <w:jc w:val="both"/>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E158D" w:rsidRDefault="00AE158D" w:rsidP="00753C68">
            <w:pPr>
              <w:tabs>
                <w:tab w:val="left" w:pos="2100"/>
              </w:tabs>
              <w:spacing w:after="0"/>
              <w:jc w:val="center"/>
              <w:rPr>
                <w:rFonts w:ascii="Times New Roman" w:eastAsia="Times New Roman" w:hAnsi="Times New Roman" w:cs="Times New Roman"/>
                <w:b/>
                <w:sz w:val="24"/>
                <w:szCs w:val="24"/>
              </w:rPr>
            </w:pPr>
          </w:p>
          <w:p w:rsidR="0036644A" w:rsidRPr="00437683" w:rsidRDefault="0036644A" w:rsidP="00753C68">
            <w:pPr>
              <w:tabs>
                <w:tab w:val="left" w:pos="2100"/>
              </w:tabs>
              <w:spacing w:after="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36644A" w:rsidRDefault="0036644A" w:rsidP="00753C68">
            <w:pPr>
              <w:tabs>
                <w:tab w:val="left" w:pos="2100"/>
              </w:tabs>
              <w:spacing w:after="0"/>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TRANSPORTATION SURVEY:  </w:t>
            </w:r>
            <w:r w:rsidRPr="00437683">
              <w:rPr>
                <w:rFonts w:ascii="Times New Roman" w:eastAsia="Times New Roman" w:hAnsi="Times New Roman" w:cs="Times New Roman"/>
                <w:sz w:val="24"/>
                <w:szCs w:val="24"/>
              </w:rPr>
              <w:t>Introduction</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Definition of the study area</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Zoning </w:t>
            </w:r>
            <w:r>
              <w:rPr>
                <w:rFonts w:ascii="Times New Roman" w:eastAsia="Times New Roman" w:hAnsi="Times New Roman" w:cs="Times New Roman"/>
                <w:sz w:val="24"/>
                <w:szCs w:val="24"/>
              </w:rPr>
              <w:t>–</w:t>
            </w:r>
            <w:r w:rsidRPr="00437683">
              <w:rPr>
                <w:rFonts w:ascii="Times New Roman" w:eastAsia="Times New Roman" w:hAnsi="Times New Roman" w:cs="Times New Roman"/>
                <w:sz w:val="24"/>
                <w:szCs w:val="24"/>
              </w:rPr>
              <w:t xml:space="preserve"> Type of Surveys</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Home interview surveys</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Commercial vehicles surveys</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Taxi surveys</w:t>
            </w:r>
            <w:r>
              <w:rPr>
                <w:rFonts w:ascii="Times New Roman" w:eastAsia="Times New Roman" w:hAnsi="Times New Roman" w:cs="Times New Roman"/>
                <w:sz w:val="24"/>
                <w:szCs w:val="24"/>
              </w:rPr>
              <w:t xml:space="preserve"> –Road</w:t>
            </w:r>
            <w:r w:rsidRPr="00437683">
              <w:rPr>
                <w:rFonts w:ascii="Times New Roman" w:eastAsia="Times New Roman" w:hAnsi="Times New Roman" w:cs="Times New Roman"/>
                <w:sz w:val="24"/>
                <w:szCs w:val="24"/>
              </w:rPr>
              <w:t>side interview surveys</w:t>
            </w:r>
            <w:r>
              <w:rPr>
                <w:rFonts w:ascii="Times New Roman" w:eastAsia="Times New Roman" w:hAnsi="Times New Roman" w:cs="Times New Roman"/>
                <w:sz w:val="24"/>
                <w:szCs w:val="24"/>
              </w:rPr>
              <w:t xml:space="preserve"> –Post</w:t>
            </w:r>
            <w:r w:rsidRPr="00437683">
              <w:rPr>
                <w:rFonts w:ascii="Times New Roman" w:eastAsia="Times New Roman" w:hAnsi="Times New Roman" w:cs="Times New Roman"/>
                <w:sz w:val="24"/>
                <w:szCs w:val="24"/>
              </w:rPr>
              <w:t>card questionnaire</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Registration number plate surveys</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tags on vehicles</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Public transport surveys</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Inventory of transport facilities</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Inventory of land use and economic activities</w:t>
            </w:r>
          </w:p>
          <w:p w:rsidR="0036644A" w:rsidRDefault="0036644A" w:rsidP="00753C68">
            <w:pPr>
              <w:spacing w:after="0"/>
              <w:jc w:val="center"/>
              <w:rPr>
                <w:rFonts w:ascii="Times New Roman" w:eastAsia="Times New Roman" w:hAnsi="Times New Roman" w:cs="Times New Roman"/>
                <w:b/>
                <w:sz w:val="24"/>
                <w:szCs w:val="24"/>
              </w:rPr>
            </w:pPr>
          </w:p>
          <w:p w:rsidR="0036644A" w:rsidRPr="00437683" w:rsidRDefault="0036644A" w:rsidP="00753C68">
            <w:pPr>
              <w:spacing w:after="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lastRenderedPageBreak/>
              <w:t>UNIT – III</w:t>
            </w:r>
          </w:p>
          <w:p w:rsidR="0036644A" w:rsidRDefault="0036644A" w:rsidP="00753C68">
            <w:pPr>
              <w:spacing w:after="0"/>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TRIP GENERATION</w:t>
            </w:r>
            <w:r>
              <w:rPr>
                <w:rFonts w:ascii="Times New Roman" w:eastAsia="Times New Roman" w:hAnsi="Times New Roman" w:cs="Times New Roman"/>
                <w:b/>
                <w:sz w:val="24"/>
                <w:szCs w:val="24"/>
              </w:rPr>
              <w:t>:</w:t>
            </w:r>
            <w:r w:rsidRPr="00437683">
              <w:rPr>
                <w:rFonts w:ascii="Times New Roman" w:eastAsia="Times New Roman" w:hAnsi="Times New Roman" w:cs="Times New Roman"/>
                <w:sz w:val="24"/>
                <w:szCs w:val="24"/>
              </w:rPr>
              <w:t xml:space="preserve"> Introduction and definitions</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Trip purpose</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Factors governing Trip generation and </w:t>
            </w:r>
            <w:r>
              <w:rPr>
                <w:rFonts w:ascii="Times New Roman" w:eastAsia="Times New Roman" w:hAnsi="Times New Roman" w:cs="Times New Roman"/>
                <w:sz w:val="24"/>
                <w:szCs w:val="24"/>
              </w:rPr>
              <w:t xml:space="preserve">Trip </w:t>
            </w:r>
            <w:r w:rsidRPr="00437683">
              <w:rPr>
                <w:rFonts w:ascii="Times New Roman" w:eastAsia="Times New Roman" w:hAnsi="Times New Roman" w:cs="Times New Roman"/>
                <w:sz w:val="24"/>
                <w:szCs w:val="24"/>
              </w:rPr>
              <w:t>attraction rates</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Multiple linear regression analysis</w:t>
            </w:r>
            <w:r>
              <w:rPr>
                <w:rFonts w:ascii="Times New Roman" w:eastAsia="Times New Roman" w:hAnsi="Times New Roman" w:cs="Times New Roman"/>
                <w:sz w:val="24"/>
                <w:szCs w:val="24"/>
              </w:rPr>
              <w:t xml:space="preserve"> – Category analysis </w:t>
            </w:r>
            <w:r w:rsidRPr="00F800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Trip based and activity based approach.</w:t>
            </w:r>
          </w:p>
          <w:p w:rsidR="0036644A" w:rsidRPr="00437683" w:rsidRDefault="0036644A" w:rsidP="00753C68">
            <w:pPr>
              <w:spacing w:after="0"/>
              <w:jc w:val="both"/>
              <w:rPr>
                <w:rFonts w:ascii="Times New Roman" w:eastAsia="Times New Roman" w:hAnsi="Times New Roman" w:cs="Times New Roman"/>
                <w:sz w:val="24"/>
                <w:szCs w:val="24"/>
              </w:rPr>
            </w:pPr>
          </w:p>
          <w:p w:rsidR="0036644A" w:rsidRPr="00510FC8" w:rsidRDefault="0036644A" w:rsidP="00753C6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IV</w:t>
            </w:r>
          </w:p>
          <w:p w:rsidR="0036644A" w:rsidRDefault="0036644A" w:rsidP="00753C68">
            <w:pPr>
              <w:spacing w:after="0"/>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TRIP DISTRIBUTION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Introduction, </w:t>
            </w:r>
            <w:r w:rsidRPr="00437683">
              <w:rPr>
                <w:rFonts w:ascii="Times New Roman" w:eastAsia="Times New Roman" w:hAnsi="Times New Roman" w:cs="Times New Roman"/>
                <w:sz w:val="24"/>
                <w:szCs w:val="24"/>
              </w:rPr>
              <w:t>Methods of trip distribution</w:t>
            </w:r>
            <w:r>
              <w:rPr>
                <w:rFonts w:ascii="Times New Roman" w:eastAsia="Times New Roman" w:hAnsi="Times New Roman" w:cs="Times New Roman"/>
                <w:sz w:val="24"/>
                <w:szCs w:val="24"/>
              </w:rPr>
              <w:t xml:space="preserve"> – Growth factor methods - </w:t>
            </w:r>
            <w:r w:rsidRPr="00437683">
              <w:rPr>
                <w:rFonts w:ascii="Times New Roman" w:eastAsia="Times New Roman" w:hAnsi="Times New Roman" w:cs="Times New Roman"/>
                <w:sz w:val="24"/>
                <w:szCs w:val="24"/>
              </w:rPr>
              <w:t>Uniform (Constant) factor method</w:t>
            </w:r>
            <w:r>
              <w:rPr>
                <w:rFonts w:ascii="Times New Roman" w:eastAsia="Times New Roman" w:hAnsi="Times New Roman" w:cs="Times New Roman"/>
                <w:sz w:val="24"/>
                <w:szCs w:val="24"/>
              </w:rPr>
              <w:t xml:space="preserve"> – Average factor method </w:t>
            </w:r>
            <w:r w:rsidRPr="00F800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Synthetic methods </w:t>
            </w:r>
            <w:r w:rsidRPr="00F800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Gravity model.</w:t>
            </w:r>
          </w:p>
          <w:p w:rsidR="00AE158D" w:rsidRDefault="00AE158D" w:rsidP="00753C68">
            <w:pPr>
              <w:spacing w:after="0"/>
              <w:jc w:val="center"/>
              <w:rPr>
                <w:rFonts w:ascii="Times New Roman" w:eastAsia="Times New Roman" w:hAnsi="Times New Roman" w:cs="Times New Roman"/>
                <w:b/>
                <w:sz w:val="24"/>
                <w:szCs w:val="24"/>
              </w:rPr>
            </w:pPr>
          </w:p>
          <w:p w:rsidR="0036644A" w:rsidRPr="00437683" w:rsidRDefault="0036644A" w:rsidP="00753C68">
            <w:pPr>
              <w:spacing w:after="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UNIT – </w:t>
            </w:r>
            <w:r>
              <w:rPr>
                <w:rFonts w:ascii="Times New Roman" w:eastAsia="Times New Roman" w:hAnsi="Times New Roman" w:cs="Times New Roman"/>
                <w:b/>
                <w:sz w:val="24"/>
                <w:szCs w:val="24"/>
              </w:rPr>
              <w:t>V</w:t>
            </w:r>
          </w:p>
          <w:p w:rsidR="0036644A" w:rsidRPr="00437683" w:rsidRDefault="0036644A" w:rsidP="00753C68">
            <w:pPr>
              <w:spacing w:after="0"/>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TRAFFIC ASSIGNMENT</w:t>
            </w:r>
            <w:r>
              <w:rPr>
                <w:rFonts w:ascii="Times New Roman" w:eastAsia="Times New Roman" w:hAnsi="Times New Roman" w:cs="Times New Roman"/>
                <w:sz w:val="24"/>
                <w:szCs w:val="24"/>
              </w:rPr>
              <w:t xml:space="preserve">: </w:t>
            </w:r>
            <w:r w:rsidRPr="00510FC8">
              <w:rPr>
                <w:rFonts w:ascii="Times New Roman" w:eastAsia="Times New Roman" w:hAnsi="Times New Roman" w:cs="Times New Roman"/>
                <w:sz w:val="24"/>
                <w:szCs w:val="24"/>
              </w:rPr>
              <w:t>Purpose of traffic assignment – General principles – assignment techniques – All-or-nothing assignment</w:t>
            </w:r>
            <w:r>
              <w:rPr>
                <w:rFonts w:ascii="Times New Roman" w:eastAsia="Times New Roman" w:hAnsi="Times New Roman" w:cs="Times New Roman"/>
                <w:sz w:val="24"/>
                <w:szCs w:val="24"/>
              </w:rPr>
              <w:t xml:space="preserve"> (free assignment or desire assignment)</w:t>
            </w:r>
            <w:r w:rsidRPr="00510FC8">
              <w:rPr>
                <w:rFonts w:ascii="Times New Roman" w:eastAsia="Times New Roman" w:hAnsi="Times New Roman" w:cs="Times New Roman"/>
                <w:sz w:val="24"/>
                <w:szCs w:val="24"/>
              </w:rPr>
              <w:t xml:space="preserve"> – Multiple route assignment – Capacity restraint assignment – Diversion curves</w:t>
            </w:r>
            <w:r w:rsidRPr="00437683">
              <w:rPr>
                <w:rFonts w:ascii="Times New Roman" w:eastAsia="Times New Roman" w:hAnsi="Times New Roman" w:cs="Times New Roman"/>
                <w:sz w:val="24"/>
                <w:szCs w:val="24"/>
              </w:rPr>
              <w:t>.</w:t>
            </w:r>
          </w:p>
          <w:p w:rsidR="0036644A" w:rsidRDefault="0036644A" w:rsidP="00753C6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MODA</w:t>
            </w:r>
            <w:r w:rsidRPr="00437683">
              <w:rPr>
                <w:rFonts w:ascii="Times New Roman" w:eastAsia="Times New Roman" w:hAnsi="Times New Roman" w:cs="Times New Roman"/>
                <w:b/>
                <w:sz w:val="24"/>
                <w:szCs w:val="24"/>
              </w:rPr>
              <w:t>L SPLIT</w:t>
            </w:r>
            <w:r>
              <w:rPr>
                <w:rFonts w:ascii="Times New Roman" w:eastAsia="Times New Roman" w:hAnsi="Times New Roman" w:cs="Times New Roman"/>
                <w:sz w:val="24"/>
                <w:szCs w:val="24"/>
              </w:rPr>
              <w:t>:Introduction –</w:t>
            </w:r>
            <w:r w:rsidRPr="00437683">
              <w:rPr>
                <w:rFonts w:ascii="Times New Roman" w:eastAsia="Times New Roman" w:hAnsi="Times New Roman" w:cs="Times New Roman"/>
                <w:sz w:val="24"/>
                <w:szCs w:val="24"/>
              </w:rPr>
              <w:t xml:space="preserve"> Factors affecting </w:t>
            </w:r>
            <w:r>
              <w:rPr>
                <w:rFonts w:ascii="Times New Roman" w:eastAsia="Times New Roman" w:hAnsi="Times New Roman" w:cs="Times New Roman"/>
                <w:sz w:val="24"/>
                <w:szCs w:val="24"/>
              </w:rPr>
              <w:t>model</w:t>
            </w:r>
            <w:r w:rsidRPr="00437683">
              <w:rPr>
                <w:rFonts w:ascii="Times New Roman" w:eastAsia="Times New Roman" w:hAnsi="Times New Roman" w:cs="Times New Roman"/>
                <w:sz w:val="24"/>
                <w:szCs w:val="24"/>
              </w:rPr>
              <w:t xml:space="preserve"> split</w:t>
            </w:r>
            <w:r>
              <w:rPr>
                <w:rFonts w:ascii="Times New Roman" w:eastAsia="Times New Roman" w:hAnsi="Times New Roman" w:cs="Times New Roman"/>
                <w:sz w:val="24"/>
                <w:szCs w:val="24"/>
              </w:rPr>
              <w:t xml:space="preserve"> –Modal</w:t>
            </w:r>
            <w:r w:rsidRPr="00437683">
              <w:rPr>
                <w:rFonts w:ascii="Times New Roman" w:eastAsia="Times New Roman" w:hAnsi="Times New Roman" w:cs="Times New Roman"/>
                <w:sz w:val="24"/>
                <w:szCs w:val="24"/>
              </w:rPr>
              <w:t xml:space="preserve"> split in the transport planning process.</w:t>
            </w:r>
          </w:p>
          <w:p w:rsidR="00AE158D" w:rsidRDefault="00AE158D" w:rsidP="00753C68">
            <w:pPr>
              <w:tabs>
                <w:tab w:val="left" w:pos="2100"/>
              </w:tabs>
              <w:spacing w:after="0"/>
              <w:jc w:val="center"/>
              <w:rPr>
                <w:rFonts w:ascii="Times New Roman" w:eastAsia="Times New Roman" w:hAnsi="Times New Roman" w:cs="Times New Roman"/>
                <w:b/>
                <w:sz w:val="24"/>
                <w:szCs w:val="24"/>
              </w:rPr>
            </w:pPr>
          </w:p>
          <w:p w:rsidR="0036644A" w:rsidRPr="00437683" w:rsidRDefault="0036644A" w:rsidP="00753C68">
            <w:pPr>
              <w:tabs>
                <w:tab w:val="left" w:pos="2100"/>
              </w:tabs>
              <w:spacing w:after="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r>
              <w:rPr>
                <w:rFonts w:ascii="Times New Roman" w:eastAsia="Times New Roman" w:hAnsi="Times New Roman" w:cs="Times New Roman"/>
                <w:b/>
                <w:sz w:val="24"/>
                <w:szCs w:val="24"/>
              </w:rPr>
              <w:t>I</w:t>
            </w:r>
          </w:p>
          <w:p w:rsidR="0036644A" w:rsidRDefault="0036644A" w:rsidP="00753C68">
            <w:pPr>
              <w:tabs>
                <w:tab w:val="left" w:pos="720"/>
              </w:tabs>
              <w:spacing w:after="0"/>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EVALUATION</w:t>
            </w:r>
            <w:r>
              <w:rPr>
                <w:rFonts w:ascii="Times New Roman" w:eastAsia="Times New Roman" w:hAnsi="Times New Roman" w:cs="Times New Roman"/>
                <w:sz w:val="24"/>
                <w:szCs w:val="24"/>
              </w:rPr>
              <w:t>:</w:t>
            </w:r>
            <w:r w:rsidRPr="00437683">
              <w:rPr>
                <w:rFonts w:ascii="Times New Roman" w:eastAsia="Times New Roman" w:hAnsi="Times New Roman" w:cs="Times New Roman"/>
                <w:sz w:val="24"/>
                <w:szCs w:val="24"/>
              </w:rPr>
              <w:t xml:space="preserve"> Need for Evaluation</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Several plans to be formulated</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Testing</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Considerations in evaluation</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Economic evaluation. </w:t>
            </w:r>
          </w:p>
          <w:p w:rsidR="0036644A" w:rsidRPr="00A009C5" w:rsidRDefault="0036644A" w:rsidP="00753C68">
            <w:pPr>
              <w:spacing w:after="0"/>
              <w:jc w:val="both"/>
              <w:rPr>
                <w:rFonts w:ascii="Times New Roman" w:eastAsia="Times New Roman" w:hAnsi="Times New Roman" w:cs="Times New Roman"/>
                <w:sz w:val="24"/>
                <w:szCs w:val="24"/>
              </w:rPr>
            </w:pPr>
            <w:r w:rsidRPr="00A009C5">
              <w:rPr>
                <w:rFonts w:ascii="Times New Roman" w:eastAsia="Times New Roman" w:hAnsi="Times New Roman" w:cs="Times New Roman"/>
                <w:b/>
                <w:sz w:val="24"/>
                <w:szCs w:val="24"/>
              </w:rPr>
              <w:t>VEHICLE OPERATING COST</w:t>
            </w:r>
            <w:r>
              <w:rPr>
                <w:rFonts w:ascii="Times New Roman" w:eastAsia="Times New Roman" w:hAnsi="Times New Roman" w:cs="Times New Roman"/>
                <w:sz w:val="24"/>
                <w:szCs w:val="24"/>
              </w:rPr>
              <w:t>S: Theory of Vehicle operating cost (VOC) – Component, factors affecting VOC.</w:t>
            </w:r>
          </w:p>
          <w:p w:rsidR="0036644A" w:rsidRDefault="0036644A" w:rsidP="00753C68">
            <w:pPr>
              <w:tabs>
                <w:tab w:val="left" w:pos="2100"/>
              </w:tabs>
              <w:spacing w:after="0"/>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TRANSPORT PLANNING FOR SMALL AND MEDIUM SIZED CITIES</w:t>
            </w:r>
            <w:r w:rsidRPr="00437683">
              <w:rPr>
                <w:rFonts w:ascii="Times New Roman" w:eastAsia="Times New Roman" w:hAnsi="Times New Roman" w:cs="Times New Roman"/>
                <w:sz w:val="24"/>
                <w:szCs w:val="24"/>
              </w:rPr>
              <w:t>: Introduction</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Difficulties in transport planning for small and medium cities</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Quick response techniques.</w:t>
            </w:r>
          </w:p>
          <w:p w:rsidR="0036644A" w:rsidRPr="00437683" w:rsidRDefault="0036644A" w:rsidP="00753C68">
            <w:pPr>
              <w:tabs>
                <w:tab w:val="left" w:pos="2100"/>
              </w:tabs>
              <w:spacing w:after="0"/>
              <w:jc w:val="both"/>
              <w:rPr>
                <w:rFonts w:ascii="Times New Roman" w:eastAsia="Times New Roman" w:hAnsi="Times New Roman" w:cs="Times New Roman"/>
                <w:sz w:val="24"/>
                <w:szCs w:val="24"/>
              </w:rPr>
            </w:pPr>
          </w:p>
        </w:tc>
      </w:tr>
      <w:tr w:rsidR="0036644A" w:rsidRPr="00437683" w:rsidTr="003170CD">
        <w:trPr>
          <w:gridAfter w:val="1"/>
          <w:wAfter w:w="5" w:type="pct"/>
          <w:trHeight w:val="266"/>
          <w:jc w:val="center"/>
        </w:trPr>
        <w:tc>
          <w:tcPr>
            <w:tcW w:w="718" w:type="pct"/>
          </w:tcPr>
          <w:p w:rsidR="0036644A" w:rsidRDefault="0036644A" w:rsidP="00753C68">
            <w:pPr>
              <w:spacing w:after="0" w:line="240" w:lineRule="auto"/>
              <w:jc w:val="center"/>
              <w:rPr>
                <w:rFonts w:ascii="Times New Roman" w:hAnsi="Times New Roman" w:cs="Times New Roman"/>
                <w:b/>
                <w:sz w:val="24"/>
                <w:szCs w:val="24"/>
              </w:rPr>
            </w:pPr>
          </w:p>
          <w:p w:rsidR="0036644A" w:rsidRDefault="0036644A" w:rsidP="00753C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Textbooks</w:t>
            </w:r>
          </w:p>
          <w:p w:rsidR="0036644A" w:rsidRDefault="0036644A" w:rsidP="00753C68">
            <w:pPr>
              <w:spacing w:after="0" w:line="240" w:lineRule="auto"/>
              <w:jc w:val="center"/>
              <w:rPr>
                <w:rFonts w:ascii="Times New Roman" w:hAnsi="Times New Roman" w:cs="Times New Roman"/>
                <w:b/>
                <w:sz w:val="24"/>
                <w:szCs w:val="24"/>
              </w:rPr>
            </w:pPr>
            <w:r w:rsidRPr="00437683">
              <w:rPr>
                <w:rFonts w:ascii="Times New Roman" w:hAnsi="Times New Roman" w:cs="Times New Roman"/>
                <w:b/>
                <w:sz w:val="24"/>
                <w:szCs w:val="24"/>
              </w:rPr>
              <w:t>and</w:t>
            </w:r>
          </w:p>
          <w:p w:rsidR="0036644A" w:rsidRPr="00437683" w:rsidRDefault="0036644A" w:rsidP="00753C68">
            <w:pPr>
              <w:spacing w:after="0" w:line="240" w:lineRule="auto"/>
              <w:jc w:val="center"/>
              <w:rPr>
                <w:rFonts w:ascii="Times New Roman" w:hAnsi="Times New Roman" w:cs="Times New Roman"/>
                <w:b/>
                <w:bCs/>
              </w:rPr>
            </w:pPr>
            <w:r w:rsidRPr="00437683">
              <w:rPr>
                <w:rFonts w:ascii="Times New Roman" w:hAnsi="Times New Roman" w:cs="Times New Roman"/>
                <w:b/>
                <w:sz w:val="24"/>
                <w:szCs w:val="24"/>
              </w:rPr>
              <w:t>Refe</w:t>
            </w:r>
            <w:r>
              <w:rPr>
                <w:rFonts w:ascii="Times New Roman" w:hAnsi="Times New Roman" w:cs="Times New Roman"/>
                <w:b/>
                <w:sz w:val="24"/>
                <w:szCs w:val="24"/>
              </w:rPr>
              <w:t>rences</w:t>
            </w:r>
          </w:p>
        </w:tc>
        <w:tc>
          <w:tcPr>
            <w:tcW w:w="4278" w:type="pct"/>
            <w:gridSpan w:val="2"/>
          </w:tcPr>
          <w:p w:rsidR="0036644A" w:rsidRDefault="0036644A" w:rsidP="00753C6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p w:rsidR="0036644A" w:rsidRDefault="0036644A" w:rsidP="00117367">
            <w:pPr>
              <w:pStyle w:val="ListParagraph"/>
              <w:numPr>
                <w:ilvl w:val="0"/>
                <w:numId w:val="29"/>
              </w:num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Khanna, S.K. Justo C.E.G &amp;</w:t>
            </w:r>
            <w:r w:rsidR="007253CA">
              <w:rPr>
                <w:rFonts w:ascii="Times New Roman" w:eastAsia="Times New Roman" w:hAnsi="Times New Roman"/>
                <w:sz w:val="24"/>
                <w:szCs w:val="24"/>
              </w:rPr>
              <w:t xml:space="preserve"> Veeraraghavulu</w:t>
            </w:r>
            <w:r>
              <w:rPr>
                <w:rFonts w:ascii="Times New Roman" w:eastAsia="Times New Roman" w:hAnsi="Times New Roman"/>
                <w:sz w:val="24"/>
                <w:szCs w:val="24"/>
              </w:rPr>
              <w:t>, “</w:t>
            </w:r>
            <w:r w:rsidRPr="000F0851">
              <w:rPr>
                <w:rFonts w:ascii="Times New Roman" w:eastAsia="Times New Roman" w:hAnsi="Times New Roman"/>
                <w:i/>
                <w:sz w:val="24"/>
                <w:szCs w:val="24"/>
              </w:rPr>
              <w:t>Highway Engineering</w:t>
            </w:r>
            <w:r>
              <w:rPr>
                <w:rFonts w:ascii="Times New Roman" w:eastAsia="Times New Roman" w:hAnsi="Times New Roman"/>
                <w:sz w:val="24"/>
                <w:szCs w:val="24"/>
              </w:rPr>
              <w:t>” Nem chand&amp;bros,10</w:t>
            </w:r>
            <w:r>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edition, 2018.</w:t>
            </w:r>
          </w:p>
          <w:p w:rsidR="0036644A" w:rsidRDefault="0036644A" w:rsidP="00117367">
            <w:pPr>
              <w:pStyle w:val="ListParagraph"/>
              <w:numPr>
                <w:ilvl w:val="0"/>
                <w:numId w:val="29"/>
              </w:numPr>
              <w:spacing w:after="0"/>
              <w:contextualSpacing/>
              <w:jc w:val="both"/>
              <w:rPr>
                <w:rFonts w:ascii="Times New Roman" w:hAnsi="Times New Roman"/>
              </w:rPr>
            </w:pPr>
            <w:r>
              <w:rPr>
                <w:rFonts w:ascii="Times New Roman" w:eastAsia="Times New Roman" w:hAnsi="Times New Roman"/>
                <w:sz w:val="24"/>
                <w:szCs w:val="24"/>
              </w:rPr>
              <w:t>Dr. L.R.Kadiyali, “</w:t>
            </w:r>
            <w:r w:rsidRPr="000F0851">
              <w:rPr>
                <w:rFonts w:ascii="Times New Roman" w:eastAsia="Times New Roman" w:hAnsi="Times New Roman"/>
                <w:i/>
                <w:sz w:val="24"/>
                <w:szCs w:val="24"/>
              </w:rPr>
              <w:t>Principles and Practice of Highway Engineering</w:t>
            </w:r>
            <w:r>
              <w:rPr>
                <w:rFonts w:ascii="Times New Roman" w:eastAsia="Times New Roman" w:hAnsi="Times New Roman"/>
                <w:sz w:val="24"/>
                <w:szCs w:val="24"/>
              </w:rPr>
              <w:t>” Khanna publishers, 7</w:t>
            </w:r>
            <w:r>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edition, 2019.</w:t>
            </w:r>
          </w:p>
          <w:p w:rsidR="0036644A" w:rsidRDefault="0036644A" w:rsidP="00117367">
            <w:pPr>
              <w:pStyle w:val="ListParagraph"/>
              <w:numPr>
                <w:ilvl w:val="0"/>
                <w:numId w:val="29"/>
              </w:numPr>
              <w:spacing w:after="0"/>
              <w:contextualSpacing/>
              <w:jc w:val="both"/>
              <w:rPr>
                <w:rFonts w:ascii="Times New Roman" w:hAnsi="Times New Roman"/>
              </w:rPr>
            </w:pPr>
            <w:r>
              <w:rPr>
                <w:rFonts w:ascii="Times New Roman" w:hAnsi="Times New Roman"/>
                <w:sz w:val="24"/>
                <w:szCs w:val="24"/>
              </w:rPr>
              <w:t>C.Venkatramaiah “</w:t>
            </w:r>
            <w:r w:rsidRPr="000F0851">
              <w:rPr>
                <w:rFonts w:ascii="Times New Roman" w:hAnsi="Times New Roman"/>
                <w:i/>
                <w:sz w:val="24"/>
                <w:szCs w:val="24"/>
              </w:rPr>
              <w:t>Transportation Engineering Vol I</w:t>
            </w:r>
            <w:r>
              <w:rPr>
                <w:rFonts w:ascii="Times New Roman" w:hAnsi="Times New Roman"/>
                <w:sz w:val="24"/>
                <w:szCs w:val="24"/>
              </w:rPr>
              <w:t>” Universities Press (India) Private Ltd, 1</w:t>
            </w:r>
            <w:r>
              <w:rPr>
                <w:rFonts w:ascii="Times New Roman" w:hAnsi="Times New Roman"/>
                <w:sz w:val="24"/>
                <w:szCs w:val="24"/>
                <w:vertAlign w:val="superscript"/>
              </w:rPr>
              <w:t>st</w:t>
            </w:r>
            <w:r>
              <w:rPr>
                <w:rFonts w:ascii="Times New Roman" w:hAnsi="Times New Roman"/>
                <w:sz w:val="24"/>
                <w:szCs w:val="24"/>
              </w:rPr>
              <w:t xml:space="preserve"> edition, 2016.</w:t>
            </w:r>
          </w:p>
          <w:p w:rsidR="0036644A" w:rsidRDefault="0036644A" w:rsidP="00753C68">
            <w:pPr>
              <w:pStyle w:val="ListParagraph"/>
              <w:spacing w:after="0"/>
              <w:jc w:val="both"/>
              <w:rPr>
                <w:rFonts w:ascii="Times New Roman" w:hAnsi="Times New Roman"/>
              </w:rPr>
            </w:pPr>
          </w:p>
          <w:p w:rsidR="0036644A" w:rsidRDefault="0036644A" w:rsidP="00753C6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rsidR="00AB5CCE" w:rsidRPr="002C52CB" w:rsidRDefault="00AB5CCE" w:rsidP="00117367">
            <w:pPr>
              <w:pStyle w:val="ListParagraph"/>
              <w:numPr>
                <w:ilvl w:val="0"/>
                <w:numId w:val="30"/>
              </w:numPr>
              <w:spacing w:after="0"/>
              <w:contextualSpacing/>
              <w:jc w:val="both"/>
              <w:rPr>
                <w:rFonts w:ascii="Times New Roman" w:hAnsi="Times New Roman"/>
              </w:rPr>
            </w:pPr>
            <w:r w:rsidRPr="002C52CB">
              <w:rPr>
                <w:rFonts w:ascii="Times New Roman" w:hAnsi="Times New Roman"/>
                <w:sz w:val="24"/>
                <w:szCs w:val="24"/>
              </w:rPr>
              <w:t>Dr.LR Kadiyali ”</w:t>
            </w:r>
            <w:r w:rsidRPr="002C52CB">
              <w:rPr>
                <w:rFonts w:ascii="Times New Roman" w:hAnsi="Times New Roman"/>
                <w:i/>
                <w:sz w:val="24"/>
                <w:szCs w:val="24"/>
              </w:rPr>
              <w:t>Traffic engineering and Transport planning</w:t>
            </w:r>
            <w:r w:rsidRPr="002C52CB">
              <w:rPr>
                <w:rFonts w:ascii="Times New Roman" w:hAnsi="Times New Roman"/>
                <w:sz w:val="24"/>
                <w:szCs w:val="24"/>
              </w:rPr>
              <w:t>” Khanna publishers, 9</w:t>
            </w:r>
            <w:r w:rsidRPr="002C52CB">
              <w:rPr>
                <w:rFonts w:ascii="Times New Roman" w:hAnsi="Times New Roman"/>
                <w:sz w:val="24"/>
                <w:szCs w:val="24"/>
                <w:vertAlign w:val="superscript"/>
              </w:rPr>
              <w:t>th</w:t>
            </w:r>
            <w:r w:rsidRPr="002C52CB">
              <w:rPr>
                <w:rFonts w:ascii="Times New Roman" w:hAnsi="Times New Roman"/>
                <w:sz w:val="24"/>
                <w:szCs w:val="24"/>
              </w:rPr>
              <w:t xml:space="preserve"> edition, 2017.</w:t>
            </w:r>
          </w:p>
          <w:p w:rsidR="0036644A" w:rsidRPr="00AE158D" w:rsidRDefault="0036644A" w:rsidP="00117367">
            <w:pPr>
              <w:numPr>
                <w:ilvl w:val="0"/>
                <w:numId w:val="30"/>
              </w:numPr>
              <w:spacing w:after="0"/>
              <w:contextualSpacing/>
              <w:jc w:val="both"/>
              <w:rPr>
                <w:rFonts w:ascii="Times New Roman" w:hAnsi="Times New Roman" w:cs="Times New Roman"/>
                <w:sz w:val="24"/>
                <w:szCs w:val="24"/>
              </w:rPr>
            </w:pPr>
            <w:r w:rsidRPr="007C68E1">
              <w:rPr>
                <w:rFonts w:ascii="Times New Roman" w:eastAsia="Times New Roman" w:hAnsi="Times New Roman"/>
                <w:sz w:val="24"/>
                <w:szCs w:val="24"/>
              </w:rPr>
              <w:t>Vazirani and Chandola “</w:t>
            </w:r>
            <w:r w:rsidRPr="007C68E1">
              <w:rPr>
                <w:rFonts w:ascii="Times New Roman" w:eastAsia="Times New Roman" w:hAnsi="Times New Roman"/>
                <w:i/>
                <w:sz w:val="24"/>
                <w:szCs w:val="24"/>
              </w:rPr>
              <w:t>Transportation Engineering”</w:t>
            </w:r>
            <w:r w:rsidRPr="007C68E1">
              <w:rPr>
                <w:rFonts w:ascii="Times New Roman" w:eastAsia="Times New Roman" w:hAnsi="Times New Roman"/>
                <w:sz w:val="24"/>
                <w:szCs w:val="24"/>
              </w:rPr>
              <w:t xml:space="preserve"> Vol. I” Khanna </w:t>
            </w:r>
            <w:r w:rsidRPr="007C68E1">
              <w:rPr>
                <w:rFonts w:ascii="Times New Roman" w:eastAsia="Times New Roman" w:hAnsi="Times New Roman"/>
                <w:sz w:val="24"/>
                <w:szCs w:val="24"/>
              </w:rPr>
              <w:lastRenderedPageBreak/>
              <w:t>publishers, 5</w:t>
            </w:r>
            <w:r w:rsidRPr="007C68E1">
              <w:rPr>
                <w:rFonts w:ascii="Times New Roman" w:eastAsia="Times New Roman" w:hAnsi="Times New Roman"/>
                <w:sz w:val="24"/>
                <w:szCs w:val="24"/>
                <w:vertAlign w:val="superscript"/>
              </w:rPr>
              <w:t>th</w:t>
            </w:r>
            <w:r w:rsidRPr="007C68E1">
              <w:rPr>
                <w:rFonts w:ascii="Times New Roman" w:eastAsia="Times New Roman" w:hAnsi="Times New Roman"/>
                <w:sz w:val="24"/>
                <w:szCs w:val="24"/>
              </w:rPr>
              <w:t xml:space="preserve"> edition, 1998.</w:t>
            </w:r>
          </w:p>
          <w:p w:rsidR="00AE158D" w:rsidRPr="00AB5CCE" w:rsidRDefault="00AE158D" w:rsidP="00117367">
            <w:pPr>
              <w:numPr>
                <w:ilvl w:val="0"/>
                <w:numId w:val="30"/>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A. K. Jain, </w:t>
            </w:r>
            <w:r w:rsidRPr="00AE158D">
              <w:rPr>
                <w:rFonts w:ascii="Times New Roman" w:hAnsi="Times New Roman" w:cs="Times New Roman"/>
                <w:i/>
                <w:sz w:val="24"/>
                <w:szCs w:val="24"/>
              </w:rPr>
              <w:t>“ Urban Transport Planning and Management”</w:t>
            </w:r>
            <w:r>
              <w:rPr>
                <w:rFonts w:ascii="Times New Roman" w:hAnsi="Times New Roman" w:cs="Times New Roman"/>
                <w:i/>
                <w:sz w:val="24"/>
                <w:szCs w:val="24"/>
              </w:rPr>
              <w:t xml:space="preserve">, </w:t>
            </w:r>
            <w:r w:rsidRPr="00AE158D">
              <w:rPr>
                <w:rFonts w:ascii="Times New Roman" w:hAnsi="Times New Roman" w:cs="Times New Roman"/>
                <w:sz w:val="24"/>
                <w:szCs w:val="24"/>
              </w:rPr>
              <w:t>APH</w:t>
            </w:r>
            <w:r>
              <w:rPr>
                <w:rFonts w:ascii="Times New Roman" w:hAnsi="Times New Roman" w:cs="Times New Roman"/>
                <w:sz w:val="24"/>
                <w:szCs w:val="24"/>
              </w:rPr>
              <w:t xml:space="preserve"> Publishing corporation, 2009.</w:t>
            </w:r>
          </w:p>
        </w:tc>
      </w:tr>
    </w:tbl>
    <w:p w:rsidR="0036644A" w:rsidRDefault="0036644A" w:rsidP="0036644A"/>
    <w:p w:rsidR="0036644A" w:rsidRDefault="0036644A" w:rsidP="0036644A">
      <w:pPr>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 - -Not Mapping</w:t>
      </w:r>
    </w:p>
    <w:tbl>
      <w:tblPr>
        <w:tblW w:w="5000" w:type="pct"/>
        <w:tblLook w:val="04A0"/>
      </w:tblPr>
      <w:tblGrid>
        <w:gridCol w:w="696"/>
        <w:gridCol w:w="593"/>
        <w:gridCol w:w="595"/>
        <w:gridCol w:w="595"/>
        <w:gridCol w:w="595"/>
        <w:gridCol w:w="595"/>
        <w:gridCol w:w="595"/>
        <w:gridCol w:w="595"/>
        <w:gridCol w:w="595"/>
        <w:gridCol w:w="595"/>
        <w:gridCol w:w="595"/>
        <w:gridCol w:w="596"/>
        <w:gridCol w:w="585"/>
        <w:gridCol w:w="585"/>
        <w:gridCol w:w="585"/>
        <w:gridCol w:w="581"/>
      </w:tblGrid>
      <w:tr w:rsidR="0036644A" w:rsidRPr="000103D3" w:rsidTr="00753C68">
        <w:trPr>
          <w:cantSplit/>
          <w:trHeight w:val="899"/>
        </w:trPr>
        <w:tc>
          <w:tcPr>
            <w:tcW w:w="338" w:type="pct"/>
            <w:tcBorders>
              <w:top w:val="single" w:sz="4" w:space="0" w:color="auto"/>
              <w:left w:val="single" w:sz="4" w:space="0" w:color="auto"/>
              <w:bottom w:val="single" w:sz="4" w:space="0" w:color="auto"/>
              <w:right w:val="single" w:sz="4" w:space="0" w:color="auto"/>
            </w:tcBorders>
            <w:noWrap/>
            <w:textDirection w:val="btLr"/>
            <w:vAlign w:val="center"/>
            <w:hideMark/>
          </w:tcPr>
          <w:p w:rsidR="0036644A" w:rsidRPr="000103D3" w:rsidRDefault="0036644A" w:rsidP="00753C68">
            <w:pPr>
              <w:spacing w:after="0" w:line="240" w:lineRule="auto"/>
              <w:ind w:left="113" w:right="113"/>
              <w:rPr>
                <w:rFonts w:ascii="Times New Roman" w:hAnsi="Times New Roman" w:cs="Times New Roman"/>
                <w:sz w:val="24"/>
                <w:szCs w:val="24"/>
              </w:rPr>
            </w:pPr>
            <w:r w:rsidRPr="000103D3">
              <w:rPr>
                <w:rFonts w:ascii="Times New Roman" w:hAnsi="Times New Roman" w:cs="Times New Roman"/>
                <w:sz w:val="24"/>
                <w:szCs w:val="24"/>
              </w:rPr>
              <w:br w:type="page"/>
              <w:t> </w:t>
            </w:r>
          </w:p>
        </w:tc>
        <w:tc>
          <w:tcPr>
            <w:tcW w:w="311" w:type="pct"/>
            <w:tcBorders>
              <w:top w:val="single" w:sz="4" w:space="0" w:color="auto"/>
              <w:left w:val="nil"/>
              <w:bottom w:val="single" w:sz="4" w:space="0" w:color="auto"/>
              <w:right w:val="single" w:sz="4" w:space="0" w:color="auto"/>
            </w:tcBorders>
            <w:textDirection w:val="btLr"/>
            <w:hideMark/>
          </w:tcPr>
          <w:p w:rsidR="0036644A" w:rsidRPr="000103D3" w:rsidRDefault="0036644A" w:rsidP="00753C68">
            <w:pPr>
              <w:spacing w:after="0" w:line="240" w:lineRule="auto"/>
              <w:ind w:left="113" w:right="113"/>
              <w:jc w:val="center"/>
              <w:rPr>
                <w:rFonts w:ascii="Times New Roman" w:hAnsi="Times New Roman" w:cs="Times New Roman"/>
                <w:b/>
                <w:sz w:val="24"/>
                <w:szCs w:val="24"/>
              </w:rPr>
            </w:pPr>
            <w:r w:rsidRPr="00B21D64">
              <w:rPr>
                <w:rFonts w:ascii="Times New Roman" w:hAnsi="Times New Roman" w:cs="Times New Roman"/>
                <w:b/>
                <w:sz w:val="24"/>
                <w:szCs w:val="24"/>
              </w:rPr>
              <w:t>PO1</w:t>
            </w:r>
          </w:p>
        </w:tc>
        <w:tc>
          <w:tcPr>
            <w:tcW w:w="312" w:type="pct"/>
            <w:tcBorders>
              <w:top w:val="single" w:sz="4" w:space="0" w:color="auto"/>
              <w:left w:val="nil"/>
              <w:bottom w:val="single" w:sz="4" w:space="0" w:color="auto"/>
              <w:right w:val="single" w:sz="4" w:space="0" w:color="auto"/>
            </w:tcBorders>
            <w:textDirection w:val="btLr"/>
            <w:hideMark/>
          </w:tcPr>
          <w:p w:rsidR="0036644A" w:rsidRPr="000103D3" w:rsidRDefault="0036644A" w:rsidP="00753C68">
            <w:pPr>
              <w:spacing w:after="0" w:line="240" w:lineRule="auto"/>
              <w:ind w:left="113" w:right="113"/>
              <w:jc w:val="center"/>
              <w:rPr>
                <w:rFonts w:ascii="Times New Roman" w:hAnsi="Times New Roman" w:cs="Times New Roman"/>
                <w:b/>
                <w:sz w:val="24"/>
                <w:szCs w:val="24"/>
              </w:rPr>
            </w:pPr>
            <w:r w:rsidRPr="00B21D64">
              <w:rPr>
                <w:rFonts w:ascii="Times New Roman" w:hAnsi="Times New Roman" w:cs="Times New Roman"/>
                <w:b/>
                <w:sz w:val="24"/>
                <w:szCs w:val="24"/>
              </w:rPr>
              <w:t>PO2</w:t>
            </w:r>
          </w:p>
        </w:tc>
        <w:tc>
          <w:tcPr>
            <w:tcW w:w="312" w:type="pct"/>
            <w:tcBorders>
              <w:top w:val="single" w:sz="4" w:space="0" w:color="auto"/>
              <w:left w:val="nil"/>
              <w:bottom w:val="single" w:sz="4" w:space="0" w:color="auto"/>
              <w:right w:val="single" w:sz="4" w:space="0" w:color="auto"/>
            </w:tcBorders>
            <w:textDirection w:val="btLr"/>
            <w:hideMark/>
          </w:tcPr>
          <w:p w:rsidR="0036644A" w:rsidRPr="000103D3" w:rsidRDefault="0036644A" w:rsidP="00753C68">
            <w:pPr>
              <w:spacing w:after="0" w:line="240" w:lineRule="auto"/>
              <w:ind w:left="113" w:right="113"/>
              <w:jc w:val="center"/>
              <w:rPr>
                <w:rFonts w:ascii="Times New Roman" w:hAnsi="Times New Roman" w:cs="Times New Roman"/>
                <w:b/>
                <w:sz w:val="24"/>
                <w:szCs w:val="24"/>
              </w:rPr>
            </w:pPr>
            <w:r w:rsidRPr="00B21D64">
              <w:rPr>
                <w:rFonts w:ascii="Times New Roman" w:hAnsi="Times New Roman" w:cs="Times New Roman"/>
                <w:b/>
                <w:sz w:val="24"/>
                <w:szCs w:val="24"/>
              </w:rPr>
              <w:t>PO3</w:t>
            </w:r>
          </w:p>
        </w:tc>
        <w:tc>
          <w:tcPr>
            <w:tcW w:w="312" w:type="pct"/>
            <w:tcBorders>
              <w:top w:val="single" w:sz="4" w:space="0" w:color="auto"/>
              <w:left w:val="nil"/>
              <w:bottom w:val="single" w:sz="4" w:space="0" w:color="auto"/>
              <w:right w:val="single" w:sz="4" w:space="0" w:color="auto"/>
            </w:tcBorders>
            <w:textDirection w:val="btLr"/>
            <w:hideMark/>
          </w:tcPr>
          <w:p w:rsidR="0036644A" w:rsidRPr="000103D3" w:rsidRDefault="0036644A" w:rsidP="00753C68">
            <w:pPr>
              <w:spacing w:after="0" w:line="240" w:lineRule="auto"/>
              <w:ind w:left="113" w:right="113"/>
              <w:jc w:val="center"/>
              <w:rPr>
                <w:rFonts w:ascii="Times New Roman" w:hAnsi="Times New Roman" w:cs="Times New Roman"/>
                <w:b/>
                <w:sz w:val="24"/>
                <w:szCs w:val="24"/>
              </w:rPr>
            </w:pPr>
            <w:r w:rsidRPr="00B21D64">
              <w:rPr>
                <w:rFonts w:ascii="Times New Roman" w:hAnsi="Times New Roman" w:cs="Times New Roman"/>
                <w:b/>
                <w:sz w:val="24"/>
                <w:szCs w:val="24"/>
              </w:rPr>
              <w:t>PO4</w:t>
            </w:r>
          </w:p>
        </w:tc>
        <w:tc>
          <w:tcPr>
            <w:tcW w:w="312" w:type="pct"/>
            <w:tcBorders>
              <w:top w:val="single" w:sz="4" w:space="0" w:color="auto"/>
              <w:left w:val="nil"/>
              <w:bottom w:val="single" w:sz="4" w:space="0" w:color="auto"/>
              <w:right w:val="single" w:sz="4" w:space="0" w:color="auto"/>
            </w:tcBorders>
            <w:textDirection w:val="btLr"/>
            <w:hideMark/>
          </w:tcPr>
          <w:p w:rsidR="0036644A" w:rsidRPr="000103D3" w:rsidRDefault="0036644A" w:rsidP="00753C68">
            <w:pPr>
              <w:spacing w:after="0" w:line="240" w:lineRule="auto"/>
              <w:ind w:left="113" w:right="113"/>
              <w:jc w:val="center"/>
              <w:rPr>
                <w:rFonts w:ascii="Times New Roman" w:hAnsi="Times New Roman" w:cs="Times New Roman"/>
                <w:b/>
                <w:sz w:val="24"/>
                <w:szCs w:val="24"/>
              </w:rPr>
            </w:pPr>
            <w:r w:rsidRPr="00B21D64">
              <w:rPr>
                <w:rFonts w:ascii="Times New Roman" w:hAnsi="Times New Roman" w:cs="Times New Roman"/>
                <w:b/>
                <w:sz w:val="24"/>
                <w:szCs w:val="24"/>
              </w:rPr>
              <w:t>PO5</w:t>
            </w:r>
          </w:p>
        </w:tc>
        <w:tc>
          <w:tcPr>
            <w:tcW w:w="312" w:type="pct"/>
            <w:tcBorders>
              <w:top w:val="single" w:sz="4" w:space="0" w:color="auto"/>
              <w:left w:val="nil"/>
              <w:bottom w:val="single" w:sz="4" w:space="0" w:color="auto"/>
              <w:right w:val="single" w:sz="4" w:space="0" w:color="auto"/>
            </w:tcBorders>
            <w:textDirection w:val="btLr"/>
            <w:hideMark/>
          </w:tcPr>
          <w:p w:rsidR="0036644A" w:rsidRPr="000103D3" w:rsidRDefault="0036644A" w:rsidP="00753C68">
            <w:pPr>
              <w:spacing w:after="0" w:line="240" w:lineRule="auto"/>
              <w:ind w:left="113" w:right="113"/>
              <w:jc w:val="center"/>
              <w:rPr>
                <w:rFonts w:ascii="Times New Roman" w:hAnsi="Times New Roman" w:cs="Times New Roman"/>
                <w:b/>
                <w:sz w:val="24"/>
                <w:szCs w:val="24"/>
              </w:rPr>
            </w:pPr>
            <w:r w:rsidRPr="00B21D64">
              <w:rPr>
                <w:rFonts w:ascii="Times New Roman" w:hAnsi="Times New Roman" w:cs="Times New Roman"/>
                <w:b/>
                <w:sz w:val="24"/>
                <w:szCs w:val="24"/>
              </w:rPr>
              <w:t>PO6</w:t>
            </w:r>
          </w:p>
        </w:tc>
        <w:tc>
          <w:tcPr>
            <w:tcW w:w="312" w:type="pct"/>
            <w:tcBorders>
              <w:top w:val="single" w:sz="4" w:space="0" w:color="auto"/>
              <w:left w:val="nil"/>
              <w:bottom w:val="single" w:sz="4" w:space="0" w:color="auto"/>
              <w:right w:val="single" w:sz="4" w:space="0" w:color="auto"/>
            </w:tcBorders>
            <w:textDirection w:val="btLr"/>
            <w:hideMark/>
          </w:tcPr>
          <w:p w:rsidR="0036644A" w:rsidRPr="000103D3" w:rsidRDefault="0036644A" w:rsidP="00753C68">
            <w:pPr>
              <w:spacing w:after="0" w:line="240" w:lineRule="auto"/>
              <w:ind w:left="113" w:right="113"/>
              <w:jc w:val="center"/>
              <w:rPr>
                <w:rFonts w:ascii="Times New Roman" w:hAnsi="Times New Roman" w:cs="Times New Roman"/>
                <w:b/>
                <w:sz w:val="24"/>
                <w:szCs w:val="24"/>
              </w:rPr>
            </w:pPr>
            <w:r w:rsidRPr="00B21D64">
              <w:rPr>
                <w:rFonts w:ascii="Times New Roman" w:hAnsi="Times New Roman" w:cs="Times New Roman"/>
                <w:b/>
                <w:sz w:val="24"/>
                <w:szCs w:val="24"/>
              </w:rPr>
              <w:t>PO7</w:t>
            </w:r>
          </w:p>
        </w:tc>
        <w:tc>
          <w:tcPr>
            <w:tcW w:w="312" w:type="pct"/>
            <w:tcBorders>
              <w:top w:val="single" w:sz="4" w:space="0" w:color="auto"/>
              <w:left w:val="nil"/>
              <w:bottom w:val="single" w:sz="4" w:space="0" w:color="auto"/>
              <w:right w:val="single" w:sz="4" w:space="0" w:color="auto"/>
            </w:tcBorders>
            <w:textDirection w:val="btLr"/>
            <w:hideMark/>
          </w:tcPr>
          <w:p w:rsidR="0036644A" w:rsidRPr="000103D3" w:rsidRDefault="0036644A" w:rsidP="00753C68">
            <w:pPr>
              <w:spacing w:after="0" w:line="240" w:lineRule="auto"/>
              <w:ind w:left="113" w:right="113"/>
              <w:jc w:val="center"/>
              <w:rPr>
                <w:rFonts w:ascii="Times New Roman" w:hAnsi="Times New Roman" w:cs="Times New Roman"/>
                <w:b/>
                <w:sz w:val="24"/>
                <w:szCs w:val="24"/>
              </w:rPr>
            </w:pPr>
            <w:r w:rsidRPr="00B21D64">
              <w:rPr>
                <w:rFonts w:ascii="Times New Roman" w:hAnsi="Times New Roman" w:cs="Times New Roman"/>
                <w:b/>
                <w:sz w:val="24"/>
                <w:szCs w:val="24"/>
              </w:rPr>
              <w:t>PO8</w:t>
            </w:r>
          </w:p>
        </w:tc>
        <w:tc>
          <w:tcPr>
            <w:tcW w:w="312" w:type="pct"/>
            <w:tcBorders>
              <w:top w:val="single" w:sz="4" w:space="0" w:color="auto"/>
              <w:left w:val="nil"/>
              <w:bottom w:val="single" w:sz="4" w:space="0" w:color="auto"/>
              <w:right w:val="single" w:sz="4" w:space="0" w:color="auto"/>
            </w:tcBorders>
            <w:textDirection w:val="btLr"/>
            <w:hideMark/>
          </w:tcPr>
          <w:p w:rsidR="0036644A" w:rsidRPr="000103D3" w:rsidRDefault="0036644A" w:rsidP="00753C68">
            <w:pPr>
              <w:spacing w:after="0" w:line="240" w:lineRule="auto"/>
              <w:ind w:left="113" w:right="113"/>
              <w:jc w:val="center"/>
              <w:rPr>
                <w:rFonts w:ascii="Times New Roman" w:hAnsi="Times New Roman" w:cs="Times New Roman"/>
                <w:b/>
                <w:sz w:val="24"/>
                <w:szCs w:val="24"/>
              </w:rPr>
            </w:pPr>
            <w:r w:rsidRPr="00B21D64">
              <w:rPr>
                <w:rFonts w:ascii="Times New Roman" w:hAnsi="Times New Roman" w:cs="Times New Roman"/>
                <w:b/>
                <w:sz w:val="24"/>
                <w:szCs w:val="24"/>
              </w:rPr>
              <w:t>PO9</w:t>
            </w:r>
          </w:p>
        </w:tc>
        <w:tc>
          <w:tcPr>
            <w:tcW w:w="312" w:type="pct"/>
            <w:tcBorders>
              <w:top w:val="single" w:sz="4" w:space="0" w:color="auto"/>
              <w:left w:val="nil"/>
              <w:bottom w:val="single" w:sz="4" w:space="0" w:color="auto"/>
              <w:right w:val="single" w:sz="4" w:space="0" w:color="auto"/>
            </w:tcBorders>
            <w:textDirection w:val="btLr"/>
            <w:hideMark/>
          </w:tcPr>
          <w:p w:rsidR="0036644A" w:rsidRPr="000103D3" w:rsidRDefault="0036644A" w:rsidP="00753C68">
            <w:pPr>
              <w:spacing w:after="0" w:line="240" w:lineRule="auto"/>
              <w:ind w:left="113" w:right="113"/>
              <w:jc w:val="center"/>
              <w:rPr>
                <w:rFonts w:ascii="Times New Roman" w:hAnsi="Times New Roman" w:cs="Times New Roman"/>
                <w:b/>
                <w:sz w:val="24"/>
                <w:szCs w:val="24"/>
              </w:rPr>
            </w:pPr>
            <w:r w:rsidRPr="00B21D64">
              <w:rPr>
                <w:rFonts w:ascii="Times New Roman" w:hAnsi="Times New Roman" w:cs="Times New Roman"/>
                <w:b/>
                <w:sz w:val="24"/>
                <w:szCs w:val="24"/>
              </w:rPr>
              <w:t>PO10</w:t>
            </w:r>
          </w:p>
        </w:tc>
        <w:tc>
          <w:tcPr>
            <w:tcW w:w="313" w:type="pct"/>
            <w:tcBorders>
              <w:top w:val="single" w:sz="4" w:space="0" w:color="auto"/>
              <w:left w:val="nil"/>
              <w:bottom w:val="single" w:sz="4" w:space="0" w:color="auto"/>
              <w:right w:val="single" w:sz="4" w:space="0" w:color="auto"/>
            </w:tcBorders>
            <w:textDirection w:val="btLr"/>
            <w:hideMark/>
          </w:tcPr>
          <w:p w:rsidR="0036644A" w:rsidRPr="000103D3" w:rsidRDefault="0036644A" w:rsidP="00753C68">
            <w:pPr>
              <w:spacing w:after="0" w:line="240" w:lineRule="auto"/>
              <w:ind w:left="113" w:right="113"/>
              <w:jc w:val="center"/>
              <w:rPr>
                <w:rFonts w:ascii="Times New Roman" w:hAnsi="Times New Roman" w:cs="Times New Roman"/>
                <w:b/>
                <w:sz w:val="24"/>
                <w:szCs w:val="24"/>
              </w:rPr>
            </w:pPr>
            <w:r w:rsidRPr="00B21D64">
              <w:rPr>
                <w:rFonts w:ascii="Times New Roman" w:hAnsi="Times New Roman" w:cs="Times New Roman"/>
                <w:b/>
                <w:sz w:val="24"/>
                <w:szCs w:val="24"/>
              </w:rPr>
              <w:t>PO11</w:t>
            </w:r>
          </w:p>
        </w:tc>
        <w:tc>
          <w:tcPr>
            <w:tcW w:w="307" w:type="pct"/>
            <w:tcBorders>
              <w:top w:val="single" w:sz="4" w:space="0" w:color="auto"/>
              <w:left w:val="nil"/>
              <w:bottom w:val="single" w:sz="4" w:space="0" w:color="auto"/>
              <w:right w:val="single" w:sz="4" w:space="0" w:color="auto"/>
            </w:tcBorders>
            <w:textDirection w:val="btLr"/>
            <w:hideMark/>
          </w:tcPr>
          <w:p w:rsidR="0036644A" w:rsidRPr="000103D3" w:rsidRDefault="0036644A" w:rsidP="00753C68">
            <w:pPr>
              <w:spacing w:after="0" w:line="240" w:lineRule="auto"/>
              <w:ind w:left="113" w:right="113"/>
              <w:jc w:val="center"/>
              <w:rPr>
                <w:rFonts w:ascii="Times New Roman" w:hAnsi="Times New Roman" w:cs="Times New Roman"/>
                <w:b/>
                <w:sz w:val="24"/>
                <w:szCs w:val="24"/>
              </w:rPr>
            </w:pPr>
            <w:r w:rsidRPr="00B21D64">
              <w:rPr>
                <w:rFonts w:ascii="Times New Roman" w:hAnsi="Times New Roman" w:cs="Times New Roman"/>
                <w:b/>
                <w:sz w:val="24"/>
                <w:szCs w:val="24"/>
              </w:rPr>
              <w:t>PO12</w:t>
            </w:r>
          </w:p>
        </w:tc>
        <w:tc>
          <w:tcPr>
            <w:tcW w:w="307" w:type="pct"/>
            <w:tcBorders>
              <w:top w:val="single" w:sz="4" w:space="0" w:color="auto"/>
              <w:left w:val="nil"/>
              <w:bottom w:val="single" w:sz="4" w:space="0" w:color="auto"/>
              <w:right w:val="single" w:sz="4" w:space="0" w:color="auto"/>
            </w:tcBorders>
            <w:textDirection w:val="btLr"/>
          </w:tcPr>
          <w:p w:rsidR="0036644A" w:rsidRPr="000103D3" w:rsidRDefault="0036644A" w:rsidP="00753C68">
            <w:pPr>
              <w:spacing w:after="0" w:line="240" w:lineRule="auto"/>
              <w:ind w:left="113" w:right="113"/>
              <w:jc w:val="center"/>
              <w:rPr>
                <w:rFonts w:ascii="Times New Roman" w:hAnsi="Times New Roman" w:cs="Times New Roman"/>
                <w:b/>
                <w:sz w:val="24"/>
                <w:szCs w:val="24"/>
              </w:rPr>
            </w:pPr>
            <w:r w:rsidRPr="00B21D64">
              <w:rPr>
                <w:rFonts w:ascii="Times New Roman" w:hAnsi="Times New Roman" w:cs="Times New Roman"/>
                <w:b/>
                <w:sz w:val="24"/>
                <w:szCs w:val="24"/>
              </w:rPr>
              <w:t>PSO1</w:t>
            </w:r>
          </w:p>
        </w:tc>
        <w:tc>
          <w:tcPr>
            <w:tcW w:w="307" w:type="pct"/>
            <w:tcBorders>
              <w:top w:val="single" w:sz="4" w:space="0" w:color="auto"/>
              <w:left w:val="nil"/>
              <w:bottom w:val="single" w:sz="4" w:space="0" w:color="auto"/>
              <w:right w:val="single" w:sz="4" w:space="0" w:color="auto"/>
            </w:tcBorders>
            <w:textDirection w:val="btLr"/>
          </w:tcPr>
          <w:p w:rsidR="0036644A" w:rsidRPr="000103D3" w:rsidRDefault="0036644A" w:rsidP="00753C68">
            <w:pPr>
              <w:spacing w:after="0" w:line="240" w:lineRule="auto"/>
              <w:ind w:left="113" w:right="113"/>
              <w:jc w:val="center"/>
              <w:rPr>
                <w:rFonts w:ascii="Times New Roman" w:hAnsi="Times New Roman" w:cs="Times New Roman"/>
                <w:b/>
                <w:sz w:val="24"/>
                <w:szCs w:val="24"/>
              </w:rPr>
            </w:pPr>
            <w:r w:rsidRPr="00B21D64">
              <w:rPr>
                <w:rFonts w:ascii="Times New Roman" w:hAnsi="Times New Roman" w:cs="Times New Roman"/>
                <w:b/>
                <w:sz w:val="24"/>
                <w:szCs w:val="24"/>
              </w:rPr>
              <w:t>PSO2</w:t>
            </w:r>
          </w:p>
        </w:tc>
        <w:tc>
          <w:tcPr>
            <w:tcW w:w="305" w:type="pct"/>
            <w:tcBorders>
              <w:top w:val="single" w:sz="4" w:space="0" w:color="auto"/>
              <w:left w:val="nil"/>
              <w:bottom w:val="single" w:sz="4" w:space="0" w:color="auto"/>
              <w:right w:val="single" w:sz="4" w:space="0" w:color="auto"/>
            </w:tcBorders>
            <w:textDirection w:val="btLr"/>
          </w:tcPr>
          <w:p w:rsidR="0036644A" w:rsidRPr="000103D3" w:rsidRDefault="0036644A" w:rsidP="00753C68">
            <w:pPr>
              <w:spacing w:after="0" w:line="240" w:lineRule="auto"/>
              <w:ind w:left="113" w:right="113"/>
              <w:jc w:val="center"/>
              <w:rPr>
                <w:rFonts w:ascii="Times New Roman" w:hAnsi="Times New Roman" w:cs="Times New Roman"/>
                <w:b/>
                <w:sz w:val="24"/>
                <w:szCs w:val="24"/>
              </w:rPr>
            </w:pPr>
            <w:r w:rsidRPr="00B21D64">
              <w:rPr>
                <w:rFonts w:ascii="Times New Roman" w:hAnsi="Times New Roman" w:cs="Times New Roman"/>
                <w:b/>
                <w:sz w:val="24"/>
                <w:szCs w:val="24"/>
              </w:rPr>
              <w:t>PSO3</w:t>
            </w:r>
          </w:p>
        </w:tc>
      </w:tr>
      <w:tr w:rsidR="0036644A" w:rsidRPr="000103D3" w:rsidTr="00753C68">
        <w:trPr>
          <w:trHeight w:val="300"/>
        </w:trPr>
        <w:tc>
          <w:tcPr>
            <w:tcW w:w="338" w:type="pct"/>
            <w:tcBorders>
              <w:top w:val="nil"/>
              <w:left w:val="single" w:sz="4" w:space="0" w:color="auto"/>
              <w:bottom w:val="single" w:sz="4" w:space="0" w:color="auto"/>
              <w:right w:val="single" w:sz="4" w:space="0" w:color="auto"/>
            </w:tcBorders>
            <w:noWrap/>
            <w:vAlign w:val="center"/>
            <w:hideMark/>
          </w:tcPr>
          <w:p w:rsidR="0036644A" w:rsidRPr="000103D3" w:rsidRDefault="0036644A" w:rsidP="00753C68">
            <w:pPr>
              <w:spacing w:after="0" w:line="240" w:lineRule="auto"/>
              <w:rPr>
                <w:rFonts w:ascii="Times New Roman" w:hAnsi="Times New Roman" w:cs="Times New Roman"/>
                <w:b/>
                <w:sz w:val="24"/>
                <w:szCs w:val="24"/>
              </w:rPr>
            </w:pPr>
            <w:r w:rsidRPr="000103D3">
              <w:rPr>
                <w:rFonts w:ascii="Times New Roman" w:hAnsi="Times New Roman" w:cs="Times New Roman"/>
                <w:b/>
                <w:sz w:val="24"/>
                <w:szCs w:val="24"/>
              </w:rPr>
              <w:t>CO1</w:t>
            </w:r>
          </w:p>
        </w:tc>
        <w:tc>
          <w:tcPr>
            <w:tcW w:w="311"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c>
          <w:tcPr>
            <w:tcW w:w="313"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07"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07" w:type="pct"/>
            <w:tcBorders>
              <w:top w:val="nil"/>
              <w:left w:val="nil"/>
              <w:bottom w:val="single" w:sz="4" w:space="0" w:color="auto"/>
              <w:right w:val="single" w:sz="4" w:space="0" w:color="auto"/>
            </w:tcBorders>
            <w:vAlign w:val="center"/>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w:t>
            </w:r>
          </w:p>
        </w:tc>
        <w:tc>
          <w:tcPr>
            <w:tcW w:w="307" w:type="pct"/>
            <w:tcBorders>
              <w:top w:val="nil"/>
              <w:left w:val="nil"/>
              <w:bottom w:val="single" w:sz="4" w:space="0" w:color="auto"/>
              <w:right w:val="single" w:sz="4" w:space="0" w:color="auto"/>
            </w:tcBorders>
            <w:vAlign w:val="center"/>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w:t>
            </w:r>
          </w:p>
        </w:tc>
        <w:tc>
          <w:tcPr>
            <w:tcW w:w="305" w:type="pct"/>
            <w:tcBorders>
              <w:top w:val="nil"/>
              <w:left w:val="nil"/>
              <w:bottom w:val="single" w:sz="4" w:space="0" w:color="auto"/>
              <w:right w:val="single" w:sz="4" w:space="0" w:color="auto"/>
            </w:tcBorders>
            <w:vAlign w:val="center"/>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r>
      <w:tr w:rsidR="0036644A" w:rsidRPr="000103D3" w:rsidTr="00753C68">
        <w:trPr>
          <w:trHeight w:val="300"/>
        </w:trPr>
        <w:tc>
          <w:tcPr>
            <w:tcW w:w="338" w:type="pct"/>
            <w:tcBorders>
              <w:top w:val="nil"/>
              <w:left w:val="single" w:sz="4" w:space="0" w:color="auto"/>
              <w:bottom w:val="single" w:sz="4" w:space="0" w:color="auto"/>
              <w:right w:val="single" w:sz="4" w:space="0" w:color="auto"/>
            </w:tcBorders>
            <w:noWrap/>
            <w:vAlign w:val="center"/>
            <w:hideMark/>
          </w:tcPr>
          <w:p w:rsidR="0036644A" w:rsidRPr="000103D3" w:rsidRDefault="0036644A" w:rsidP="00753C68">
            <w:pPr>
              <w:spacing w:after="0" w:line="240" w:lineRule="auto"/>
              <w:rPr>
                <w:rFonts w:ascii="Times New Roman" w:hAnsi="Times New Roman" w:cs="Times New Roman"/>
                <w:b/>
                <w:sz w:val="24"/>
                <w:szCs w:val="24"/>
              </w:rPr>
            </w:pPr>
            <w:r w:rsidRPr="000103D3">
              <w:rPr>
                <w:rFonts w:ascii="Times New Roman" w:hAnsi="Times New Roman" w:cs="Times New Roman"/>
                <w:b/>
                <w:sz w:val="24"/>
                <w:szCs w:val="24"/>
              </w:rPr>
              <w:t>CO2</w:t>
            </w:r>
          </w:p>
        </w:tc>
        <w:tc>
          <w:tcPr>
            <w:tcW w:w="311"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3</w:t>
            </w:r>
          </w:p>
        </w:tc>
        <w:tc>
          <w:tcPr>
            <w:tcW w:w="313"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07"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07" w:type="pct"/>
            <w:tcBorders>
              <w:top w:val="nil"/>
              <w:left w:val="nil"/>
              <w:bottom w:val="single" w:sz="4" w:space="0" w:color="auto"/>
              <w:right w:val="single" w:sz="4" w:space="0" w:color="auto"/>
            </w:tcBorders>
            <w:vAlign w:val="center"/>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w:t>
            </w:r>
          </w:p>
        </w:tc>
        <w:tc>
          <w:tcPr>
            <w:tcW w:w="307" w:type="pct"/>
            <w:tcBorders>
              <w:top w:val="nil"/>
              <w:left w:val="nil"/>
              <w:bottom w:val="single" w:sz="4" w:space="0" w:color="auto"/>
              <w:right w:val="single" w:sz="4" w:space="0" w:color="auto"/>
            </w:tcBorders>
            <w:vAlign w:val="center"/>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w:t>
            </w:r>
          </w:p>
        </w:tc>
        <w:tc>
          <w:tcPr>
            <w:tcW w:w="305" w:type="pct"/>
            <w:tcBorders>
              <w:top w:val="nil"/>
              <w:left w:val="nil"/>
              <w:bottom w:val="single" w:sz="4" w:space="0" w:color="auto"/>
              <w:right w:val="single" w:sz="4" w:space="0" w:color="auto"/>
            </w:tcBorders>
            <w:vAlign w:val="center"/>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r>
      <w:tr w:rsidR="0036644A" w:rsidRPr="000103D3" w:rsidTr="00753C68">
        <w:trPr>
          <w:trHeight w:val="300"/>
        </w:trPr>
        <w:tc>
          <w:tcPr>
            <w:tcW w:w="338" w:type="pct"/>
            <w:tcBorders>
              <w:top w:val="nil"/>
              <w:left w:val="single" w:sz="4" w:space="0" w:color="auto"/>
              <w:bottom w:val="single" w:sz="4" w:space="0" w:color="auto"/>
              <w:right w:val="single" w:sz="4" w:space="0" w:color="auto"/>
            </w:tcBorders>
            <w:noWrap/>
            <w:vAlign w:val="center"/>
            <w:hideMark/>
          </w:tcPr>
          <w:p w:rsidR="0036644A" w:rsidRPr="000103D3" w:rsidRDefault="0036644A" w:rsidP="00753C68">
            <w:pPr>
              <w:spacing w:after="0" w:line="240" w:lineRule="auto"/>
              <w:rPr>
                <w:rFonts w:ascii="Times New Roman" w:hAnsi="Times New Roman" w:cs="Times New Roman"/>
                <w:b/>
                <w:sz w:val="24"/>
                <w:szCs w:val="24"/>
              </w:rPr>
            </w:pPr>
            <w:r w:rsidRPr="000103D3">
              <w:rPr>
                <w:rFonts w:ascii="Times New Roman" w:hAnsi="Times New Roman" w:cs="Times New Roman"/>
                <w:b/>
                <w:sz w:val="24"/>
                <w:szCs w:val="24"/>
              </w:rPr>
              <w:t>CO3</w:t>
            </w:r>
          </w:p>
        </w:tc>
        <w:tc>
          <w:tcPr>
            <w:tcW w:w="311"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3</w:t>
            </w:r>
          </w:p>
        </w:tc>
        <w:tc>
          <w:tcPr>
            <w:tcW w:w="313"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07"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07" w:type="pct"/>
            <w:tcBorders>
              <w:top w:val="nil"/>
              <w:left w:val="nil"/>
              <w:bottom w:val="single" w:sz="4" w:space="0" w:color="auto"/>
              <w:right w:val="single" w:sz="4" w:space="0" w:color="auto"/>
            </w:tcBorders>
            <w:vAlign w:val="center"/>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w:t>
            </w:r>
          </w:p>
        </w:tc>
        <w:tc>
          <w:tcPr>
            <w:tcW w:w="307" w:type="pct"/>
            <w:tcBorders>
              <w:top w:val="nil"/>
              <w:left w:val="nil"/>
              <w:bottom w:val="single" w:sz="4" w:space="0" w:color="auto"/>
              <w:right w:val="single" w:sz="4" w:space="0" w:color="auto"/>
            </w:tcBorders>
            <w:vAlign w:val="center"/>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w:t>
            </w:r>
          </w:p>
        </w:tc>
        <w:tc>
          <w:tcPr>
            <w:tcW w:w="305" w:type="pct"/>
            <w:tcBorders>
              <w:top w:val="nil"/>
              <w:left w:val="nil"/>
              <w:bottom w:val="single" w:sz="4" w:space="0" w:color="auto"/>
              <w:right w:val="single" w:sz="4" w:space="0" w:color="auto"/>
            </w:tcBorders>
            <w:vAlign w:val="center"/>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r>
      <w:tr w:rsidR="0036644A" w:rsidRPr="000103D3" w:rsidTr="00753C68">
        <w:trPr>
          <w:trHeight w:val="300"/>
        </w:trPr>
        <w:tc>
          <w:tcPr>
            <w:tcW w:w="338" w:type="pct"/>
            <w:tcBorders>
              <w:top w:val="nil"/>
              <w:left w:val="single" w:sz="4" w:space="0" w:color="auto"/>
              <w:bottom w:val="single" w:sz="4" w:space="0" w:color="auto"/>
              <w:right w:val="single" w:sz="4" w:space="0" w:color="auto"/>
            </w:tcBorders>
            <w:noWrap/>
            <w:vAlign w:val="center"/>
            <w:hideMark/>
          </w:tcPr>
          <w:p w:rsidR="0036644A" w:rsidRPr="000103D3" w:rsidRDefault="0036644A" w:rsidP="00753C68">
            <w:pPr>
              <w:spacing w:after="0" w:line="240" w:lineRule="auto"/>
              <w:rPr>
                <w:rFonts w:ascii="Times New Roman" w:hAnsi="Times New Roman" w:cs="Times New Roman"/>
                <w:b/>
                <w:sz w:val="24"/>
                <w:szCs w:val="24"/>
              </w:rPr>
            </w:pPr>
            <w:r w:rsidRPr="000103D3">
              <w:rPr>
                <w:rFonts w:ascii="Times New Roman" w:hAnsi="Times New Roman" w:cs="Times New Roman"/>
                <w:b/>
                <w:sz w:val="24"/>
                <w:szCs w:val="24"/>
              </w:rPr>
              <w:t>CO4</w:t>
            </w:r>
          </w:p>
        </w:tc>
        <w:tc>
          <w:tcPr>
            <w:tcW w:w="311"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3</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3</w:t>
            </w:r>
          </w:p>
        </w:tc>
        <w:tc>
          <w:tcPr>
            <w:tcW w:w="313"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07"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07" w:type="pct"/>
            <w:tcBorders>
              <w:top w:val="nil"/>
              <w:left w:val="nil"/>
              <w:bottom w:val="single" w:sz="4" w:space="0" w:color="auto"/>
              <w:right w:val="single" w:sz="4" w:space="0" w:color="auto"/>
            </w:tcBorders>
            <w:vAlign w:val="center"/>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w:t>
            </w:r>
          </w:p>
        </w:tc>
        <w:tc>
          <w:tcPr>
            <w:tcW w:w="307" w:type="pct"/>
            <w:tcBorders>
              <w:top w:val="nil"/>
              <w:left w:val="nil"/>
              <w:bottom w:val="single" w:sz="4" w:space="0" w:color="auto"/>
              <w:right w:val="single" w:sz="4" w:space="0" w:color="auto"/>
            </w:tcBorders>
            <w:vAlign w:val="center"/>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w:t>
            </w:r>
          </w:p>
        </w:tc>
        <w:tc>
          <w:tcPr>
            <w:tcW w:w="305" w:type="pct"/>
            <w:tcBorders>
              <w:top w:val="nil"/>
              <w:left w:val="nil"/>
              <w:bottom w:val="single" w:sz="4" w:space="0" w:color="auto"/>
              <w:right w:val="single" w:sz="4" w:space="0" w:color="auto"/>
            </w:tcBorders>
            <w:vAlign w:val="center"/>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r>
      <w:tr w:rsidR="0036644A" w:rsidRPr="000103D3" w:rsidTr="00753C68">
        <w:trPr>
          <w:trHeight w:val="300"/>
        </w:trPr>
        <w:tc>
          <w:tcPr>
            <w:tcW w:w="338" w:type="pct"/>
            <w:tcBorders>
              <w:top w:val="nil"/>
              <w:left w:val="single" w:sz="4" w:space="0" w:color="auto"/>
              <w:bottom w:val="single" w:sz="4" w:space="0" w:color="auto"/>
              <w:right w:val="single" w:sz="4" w:space="0" w:color="auto"/>
            </w:tcBorders>
            <w:noWrap/>
            <w:vAlign w:val="center"/>
            <w:hideMark/>
          </w:tcPr>
          <w:p w:rsidR="0036644A" w:rsidRPr="000103D3" w:rsidRDefault="0036644A" w:rsidP="00753C68">
            <w:pPr>
              <w:spacing w:after="0" w:line="240" w:lineRule="auto"/>
              <w:rPr>
                <w:rFonts w:ascii="Times New Roman" w:hAnsi="Times New Roman" w:cs="Times New Roman"/>
                <w:b/>
                <w:sz w:val="24"/>
                <w:szCs w:val="24"/>
              </w:rPr>
            </w:pPr>
            <w:r w:rsidRPr="000103D3">
              <w:rPr>
                <w:rFonts w:ascii="Times New Roman" w:hAnsi="Times New Roman" w:cs="Times New Roman"/>
                <w:b/>
                <w:sz w:val="24"/>
                <w:szCs w:val="24"/>
              </w:rPr>
              <w:t>CO5</w:t>
            </w:r>
          </w:p>
        </w:tc>
        <w:tc>
          <w:tcPr>
            <w:tcW w:w="311"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3</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c>
          <w:tcPr>
            <w:tcW w:w="313"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c>
          <w:tcPr>
            <w:tcW w:w="307"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07" w:type="pct"/>
            <w:tcBorders>
              <w:top w:val="nil"/>
              <w:left w:val="nil"/>
              <w:bottom w:val="single" w:sz="4" w:space="0" w:color="auto"/>
              <w:right w:val="single" w:sz="4" w:space="0" w:color="auto"/>
            </w:tcBorders>
            <w:vAlign w:val="center"/>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w:t>
            </w:r>
          </w:p>
        </w:tc>
        <w:tc>
          <w:tcPr>
            <w:tcW w:w="307" w:type="pct"/>
            <w:tcBorders>
              <w:top w:val="nil"/>
              <w:left w:val="nil"/>
              <w:bottom w:val="single" w:sz="4" w:space="0" w:color="auto"/>
              <w:right w:val="single" w:sz="4" w:space="0" w:color="auto"/>
            </w:tcBorders>
            <w:vAlign w:val="center"/>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w:t>
            </w:r>
          </w:p>
        </w:tc>
        <w:tc>
          <w:tcPr>
            <w:tcW w:w="305" w:type="pct"/>
            <w:tcBorders>
              <w:top w:val="nil"/>
              <w:left w:val="nil"/>
              <w:bottom w:val="single" w:sz="4" w:space="0" w:color="auto"/>
              <w:right w:val="single" w:sz="4" w:space="0" w:color="auto"/>
            </w:tcBorders>
            <w:vAlign w:val="center"/>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r>
      <w:tr w:rsidR="0036644A" w:rsidRPr="000103D3" w:rsidTr="00753C68">
        <w:trPr>
          <w:trHeight w:val="300"/>
        </w:trPr>
        <w:tc>
          <w:tcPr>
            <w:tcW w:w="338" w:type="pct"/>
            <w:tcBorders>
              <w:top w:val="nil"/>
              <w:left w:val="single" w:sz="4" w:space="0" w:color="auto"/>
              <w:bottom w:val="single" w:sz="4" w:space="0" w:color="auto"/>
              <w:right w:val="single" w:sz="4" w:space="0" w:color="auto"/>
            </w:tcBorders>
            <w:noWrap/>
            <w:vAlign w:val="center"/>
            <w:hideMark/>
          </w:tcPr>
          <w:p w:rsidR="0036644A" w:rsidRPr="000103D3" w:rsidRDefault="0036644A" w:rsidP="00753C68">
            <w:pPr>
              <w:spacing w:after="0" w:line="240" w:lineRule="auto"/>
              <w:rPr>
                <w:rFonts w:ascii="Times New Roman" w:hAnsi="Times New Roman" w:cs="Times New Roman"/>
                <w:b/>
                <w:sz w:val="24"/>
                <w:szCs w:val="24"/>
              </w:rPr>
            </w:pPr>
            <w:r w:rsidRPr="000103D3">
              <w:rPr>
                <w:rFonts w:ascii="Times New Roman" w:hAnsi="Times New Roman" w:cs="Times New Roman"/>
                <w:b/>
                <w:sz w:val="24"/>
                <w:szCs w:val="24"/>
              </w:rPr>
              <w:t>CO6</w:t>
            </w:r>
          </w:p>
        </w:tc>
        <w:tc>
          <w:tcPr>
            <w:tcW w:w="311"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3</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3</w:t>
            </w:r>
          </w:p>
        </w:tc>
        <w:tc>
          <w:tcPr>
            <w:tcW w:w="312"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2</w:t>
            </w:r>
          </w:p>
        </w:tc>
        <w:tc>
          <w:tcPr>
            <w:tcW w:w="313"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07" w:type="pct"/>
            <w:tcBorders>
              <w:top w:val="nil"/>
              <w:left w:val="nil"/>
              <w:bottom w:val="single" w:sz="4" w:space="0" w:color="auto"/>
              <w:right w:val="single" w:sz="4" w:space="0" w:color="auto"/>
            </w:tcBorders>
            <w:noWrap/>
            <w:vAlign w:val="center"/>
            <w:hideMark/>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07" w:type="pct"/>
            <w:tcBorders>
              <w:top w:val="nil"/>
              <w:left w:val="nil"/>
              <w:bottom w:val="single" w:sz="4" w:space="0" w:color="auto"/>
              <w:right w:val="single" w:sz="4" w:space="0" w:color="auto"/>
            </w:tcBorders>
            <w:vAlign w:val="center"/>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w:t>
            </w:r>
          </w:p>
        </w:tc>
        <w:tc>
          <w:tcPr>
            <w:tcW w:w="307" w:type="pct"/>
            <w:tcBorders>
              <w:top w:val="nil"/>
              <w:left w:val="nil"/>
              <w:bottom w:val="single" w:sz="4" w:space="0" w:color="auto"/>
              <w:right w:val="single" w:sz="4" w:space="0" w:color="auto"/>
            </w:tcBorders>
            <w:vAlign w:val="center"/>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c>
          <w:tcPr>
            <w:tcW w:w="305" w:type="pct"/>
            <w:tcBorders>
              <w:top w:val="nil"/>
              <w:left w:val="nil"/>
              <w:bottom w:val="single" w:sz="4" w:space="0" w:color="auto"/>
              <w:right w:val="single" w:sz="4" w:space="0" w:color="auto"/>
            </w:tcBorders>
            <w:vAlign w:val="center"/>
          </w:tcPr>
          <w:p w:rsidR="0036644A" w:rsidRPr="000103D3" w:rsidRDefault="0036644A" w:rsidP="00753C68">
            <w:pPr>
              <w:spacing w:after="0" w:line="240" w:lineRule="auto"/>
              <w:jc w:val="center"/>
              <w:rPr>
                <w:rFonts w:ascii="Times New Roman" w:hAnsi="Times New Roman" w:cs="Times New Roman"/>
                <w:sz w:val="24"/>
                <w:szCs w:val="24"/>
              </w:rPr>
            </w:pPr>
            <w:r w:rsidRPr="000103D3">
              <w:rPr>
                <w:rFonts w:ascii="Times New Roman" w:hAnsi="Times New Roman" w:cs="Times New Roman"/>
                <w:sz w:val="24"/>
                <w:szCs w:val="24"/>
              </w:rPr>
              <w:t>1</w:t>
            </w:r>
          </w:p>
        </w:tc>
      </w:tr>
    </w:tbl>
    <w:p w:rsidR="0036644A" w:rsidRDefault="0036644A" w:rsidP="007C68E1">
      <w:pPr>
        <w:jc w:val="center"/>
        <w:rPr>
          <w:rFonts w:ascii="Times New Roman" w:eastAsia="Times New Roman" w:hAnsi="Times New Roman" w:cs="Times New Roman"/>
          <w:b/>
          <w:sz w:val="24"/>
          <w:szCs w:val="24"/>
          <w:u w:val="single"/>
        </w:rPr>
      </w:pPr>
    </w:p>
    <w:p w:rsidR="00F27109" w:rsidRPr="00C80ED5" w:rsidRDefault="00BF540D" w:rsidP="00F27109">
      <w:pPr>
        <w:spacing w:after="0"/>
        <w:jc w:val="center"/>
        <w:rPr>
          <w:rFonts w:ascii="Times New Roman" w:hAnsi="Times New Roman"/>
          <w:b/>
          <w:sz w:val="24"/>
          <w:szCs w:val="24"/>
          <w:u w:val="single"/>
        </w:rPr>
      </w:pPr>
      <w:r>
        <w:rPr>
          <w:rFonts w:ascii="Times New Roman" w:hAnsi="Times New Roman"/>
          <w:b/>
          <w:sz w:val="24"/>
          <w:szCs w:val="24"/>
          <w:u w:val="single"/>
        </w:rPr>
        <w:br w:type="column"/>
      </w:r>
      <w:r w:rsidR="00F27109">
        <w:rPr>
          <w:rFonts w:ascii="Times New Roman" w:hAnsi="Times New Roman"/>
          <w:b/>
          <w:sz w:val="24"/>
          <w:szCs w:val="24"/>
          <w:u w:val="single"/>
        </w:rPr>
        <w:lastRenderedPageBreak/>
        <w:t>20</w:t>
      </w:r>
      <w:r w:rsidR="00F27109" w:rsidRPr="00C80ED5">
        <w:rPr>
          <w:rFonts w:ascii="Times New Roman" w:hAnsi="Times New Roman"/>
          <w:b/>
          <w:sz w:val="24"/>
          <w:szCs w:val="24"/>
          <w:u w:val="single"/>
        </w:rPr>
        <w:t>CE32</w:t>
      </w:r>
      <w:r w:rsidR="00F27109">
        <w:rPr>
          <w:rFonts w:ascii="Times New Roman" w:hAnsi="Times New Roman"/>
          <w:b/>
          <w:sz w:val="24"/>
          <w:szCs w:val="24"/>
          <w:u w:val="single"/>
        </w:rPr>
        <w:t>E3</w:t>
      </w:r>
      <w:r w:rsidR="00F27109" w:rsidRPr="00C80ED5">
        <w:rPr>
          <w:rFonts w:ascii="Times New Roman" w:hAnsi="Times New Roman"/>
          <w:b/>
          <w:sz w:val="24"/>
          <w:szCs w:val="24"/>
          <w:u w:val="single"/>
        </w:rPr>
        <w:t xml:space="preserve"> -</w:t>
      </w:r>
      <w:r w:rsidR="00F27109" w:rsidRPr="00C80ED5">
        <w:rPr>
          <w:rFonts w:ascii="Times New Roman" w:hAnsi="Times New Roman" w:cs="Times New Roman"/>
          <w:b/>
          <w:sz w:val="24"/>
          <w:szCs w:val="24"/>
          <w:u w:val="single"/>
        </w:rPr>
        <w:t xml:space="preserve"> FINITE ELEMENT </w:t>
      </w:r>
      <w:r w:rsidR="00F27109">
        <w:rPr>
          <w:rFonts w:ascii="Times New Roman" w:hAnsi="Times New Roman" w:cs="Times New Roman"/>
          <w:b/>
          <w:sz w:val="24"/>
          <w:szCs w:val="24"/>
          <w:u w:val="single"/>
        </w:rPr>
        <w:t>ANALYSIS</w:t>
      </w:r>
    </w:p>
    <w:p w:rsidR="002A6C00" w:rsidRPr="00826C39" w:rsidRDefault="002A6C00" w:rsidP="002A6C00">
      <w:pPr>
        <w:pStyle w:val="Default"/>
        <w:spacing w:before="120" w:after="120" w:line="276" w:lineRule="auto"/>
        <w:jc w:val="center"/>
        <w:rPr>
          <w:b/>
          <w:bCs/>
        </w:rPr>
      </w:pPr>
      <w:r w:rsidRPr="00C82304">
        <w:rPr>
          <w:b/>
          <w:bCs/>
        </w:rPr>
        <w:t>(Civil Engineering)</w:t>
      </w:r>
    </w:p>
    <w:tbl>
      <w:tblPr>
        <w:tblStyle w:val="TableGrid"/>
        <w:tblW w:w="5000" w:type="pct"/>
        <w:tblLook w:val="04A0"/>
      </w:tblPr>
      <w:tblGrid>
        <w:gridCol w:w="2153"/>
        <w:gridCol w:w="2365"/>
        <w:gridCol w:w="3292"/>
        <w:gridCol w:w="1766"/>
      </w:tblGrid>
      <w:tr w:rsidR="00F27109" w:rsidRPr="00270A7B" w:rsidTr="001D737C">
        <w:trPr>
          <w:trHeight w:val="360"/>
        </w:trPr>
        <w:tc>
          <w:tcPr>
            <w:tcW w:w="1124" w:type="pct"/>
            <w:vAlign w:val="center"/>
          </w:tcPr>
          <w:p w:rsidR="00F27109" w:rsidRPr="00F32D36" w:rsidRDefault="00F27109" w:rsidP="001D737C">
            <w:pPr>
              <w:spacing w:after="120"/>
              <w:rPr>
                <w:rFonts w:ascii="Times New Roman" w:hAnsi="Times New Roman"/>
                <w:b/>
                <w:sz w:val="24"/>
                <w:szCs w:val="24"/>
              </w:rPr>
            </w:pPr>
            <w:r w:rsidRPr="00F32D36">
              <w:rPr>
                <w:rFonts w:ascii="Times New Roman" w:hAnsi="Times New Roman"/>
                <w:b/>
                <w:sz w:val="24"/>
                <w:szCs w:val="24"/>
              </w:rPr>
              <w:t xml:space="preserve">Course </w:t>
            </w:r>
            <w:r>
              <w:rPr>
                <w:rFonts w:ascii="Times New Roman" w:hAnsi="Times New Roman"/>
                <w:b/>
                <w:sz w:val="24"/>
                <w:szCs w:val="24"/>
              </w:rPr>
              <w:t xml:space="preserve">Category </w:t>
            </w:r>
          </w:p>
        </w:tc>
        <w:tc>
          <w:tcPr>
            <w:tcW w:w="1235" w:type="pct"/>
            <w:vAlign w:val="center"/>
          </w:tcPr>
          <w:p w:rsidR="00F27109" w:rsidRPr="00270A7B" w:rsidRDefault="00F27109" w:rsidP="001D737C">
            <w:pPr>
              <w:spacing w:after="120"/>
              <w:rPr>
                <w:rFonts w:ascii="Times New Roman" w:hAnsi="Times New Roman"/>
                <w:sz w:val="24"/>
                <w:szCs w:val="24"/>
              </w:rPr>
            </w:pPr>
            <w:r>
              <w:rPr>
                <w:rFonts w:ascii="Times New Roman" w:hAnsi="Times New Roman"/>
                <w:sz w:val="24"/>
                <w:szCs w:val="24"/>
              </w:rPr>
              <w:t xml:space="preserve">Professional </w:t>
            </w:r>
            <w:r w:rsidR="00EF7D6D">
              <w:rPr>
                <w:rFonts w:ascii="Times New Roman" w:hAnsi="Times New Roman"/>
                <w:sz w:val="24"/>
                <w:szCs w:val="24"/>
              </w:rPr>
              <w:t>E</w:t>
            </w:r>
            <w:r>
              <w:rPr>
                <w:rFonts w:ascii="Times New Roman" w:hAnsi="Times New Roman"/>
                <w:sz w:val="24"/>
                <w:szCs w:val="24"/>
              </w:rPr>
              <w:t>lective</w:t>
            </w:r>
          </w:p>
        </w:tc>
        <w:tc>
          <w:tcPr>
            <w:tcW w:w="1719" w:type="pct"/>
            <w:vAlign w:val="center"/>
          </w:tcPr>
          <w:p w:rsidR="00F27109" w:rsidRPr="00F32D36" w:rsidRDefault="00F27109" w:rsidP="001D737C">
            <w:pPr>
              <w:spacing w:after="120"/>
              <w:rPr>
                <w:rFonts w:ascii="Times New Roman" w:hAnsi="Times New Roman"/>
                <w:b/>
                <w:sz w:val="24"/>
                <w:szCs w:val="24"/>
              </w:rPr>
            </w:pPr>
            <w:r w:rsidRPr="00F32D36">
              <w:rPr>
                <w:rFonts w:ascii="Times New Roman" w:hAnsi="Times New Roman"/>
                <w:b/>
                <w:sz w:val="24"/>
                <w:szCs w:val="24"/>
              </w:rPr>
              <w:t>Credits</w:t>
            </w:r>
          </w:p>
        </w:tc>
        <w:tc>
          <w:tcPr>
            <w:tcW w:w="922" w:type="pct"/>
            <w:vAlign w:val="center"/>
          </w:tcPr>
          <w:p w:rsidR="00F27109" w:rsidRPr="00270A7B" w:rsidRDefault="00334C3D" w:rsidP="001D737C">
            <w:pPr>
              <w:spacing w:after="120"/>
              <w:rPr>
                <w:rFonts w:ascii="Times New Roman" w:hAnsi="Times New Roman"/>
                <w:sz w:val="24"/>
                <w:szCs w:val="24"/>
              </w:rPr>
            </w:pPr>
            <w:r>
              <w:rPr>
                <w:rFonts w:ascii="Times New Roman" w:hAnsi="Times New Roman"/>
                <w:sz w:val="24"/>
                <w:szCs w:val="24"/>
              </w:rPr>
              <w:t>3</w:t>
            </w:r>
          </w:p>
        </w:tc>
      </w:tr>
      <w:tr w:rsidR="00F27109" w:rsidRPr="00270A7B" w:rsidTr="001D737C">
        <w:trPr>
          <w:trHeight w:val="360"/>
        </w:trPr>
        <w:tc>
          <w:tcPr>
            <w:tcW w:w="1124" w:type="pct"/>
            <w:vAlign w:val="center"/>
          </w:tcPr>
          <w:p w:rsidR="00F27109" w:rsidRPr="00F32D36" w:rsidRDefault="00F27109" w:rsidP="001D737C">
            <w:pPr>
              <w:spacing w:after="120"/>
              <w:rPr>
                <w:rFonts w:ascii="Times New Roman" w:hAnsi="Times New Roman"/>
                <w:b/>
                <w:sz w:val="24"/>
                <w:szCs w:val="24"/>
              </w:rPr>
            </w:pPr>
            <w:r w:rsidRPr="00F32D36">
              <w:rPr>
                <w:rFonts w:ascii="Times New Roman" w:hAnsi="Times New Roman"/>
                <w:b/>
                <w:sz w:val="24"/>
                <w:szCs w:val="24"/>
              </w:rPr>
              <w:t>Course Type</w:t>
            </w:r>
          </w:p>
        </w:tc>
        <w:tc>
          <w:tcPr>
            <w:tcW w:w="1235" w:type="pct"/>
            <w:vAlign w:val="center"/>
          </w:tcPr>
          <w:p w:rsidR="00F27109" w:rsidRPr="00270A7B" w:rsidRDefault="00F27109" w:rsidP="001D737C">
            <w:pPr>
              <w:spacing w:after="120"/>
              <w:rPr>
                <w:rFonts w:ascii="Times New Roman" w:hAnsi="Times New Roman"/>
                <w:sz w:val="24"/>
                <w:szCs w:val="24"/>
              </w:rPr>
            </w:pPr>
            <w:r w:rsidRPr="00270A7B">
              <w:rPr>
                <w:rFonts w:ascii="Times New Roman" w:hAnsi="Times New Roman"/>
                <w:sz w:val="24"/>
                <w:szCs w:val="24"/>
              </w:rPr>
              <w:t>Theory</w:t>
            </w:r>
          </w:p>
        </w:tc>
        <w:tc>
          <w:tcPr>
            <w:tcW w:w="1719" w:type="pct"/>
            <w:vAlign w:val="center"/>
          </w:tcPr>
          <w:p w:rsidR="00F27109" w:rsidRPr="00F32D36" w:rsidRDefault="00F27109" w:rsidP="001D737C">
            <w:pPr>
              <w:spacing w:after="120"/>
              <w:rPr>
                <w:rFonts w:ascii="Times New Roman" w:hAnsi="Times New Roman"/>
                <w:b/>
                <w:sz w:val="24"/>
                <w:szCs w:val="24"/>
              </w:rPr>
            </w:pPr>
            <w:r w:rsidRPr="00F32D36">
              <w:rPr>
                <w:rFonts w:ascii="Times New Roman" w:hAnsi="Times New Roman"/>
                <w:b/>
                <w:sz w:val="24"/>
                <w:szCs w:val="24"/>
              </w:rPr>
              <w:t>Lecture-Tutorial-Practical</w:t>
            </w:r>
          </w:p>
        </w:tc>
        <w:tc>
          <w:tcPr>
            <w:tcW w:w="922" w:type="pct"/>
            <w:vAlign w:val="center"/>
          </w:tcPr>
          <w:p w:rsidR="00F27109" w:rsidRPr="00270A7B" w:rsidRDefault="00334C3D" w:rsidP="001D737C">
            <w:pPr>
              <w:spacing w:after="120"/>
              <w:rPr>
                <w:rFonts w:ascii="Times New Roman" w:hAnsi="Times New Roman"/>
                <w:sz w:val="24"/>
                <w:szCs w:val="24"/>
              </w:rPr>
            </w:pPr>
            <w:r>
              <w:rPr>
                <w:rFonts w:ascii="Times New Roman" w:hAnsi="Times New Roman"/>
                <w:sz w:val="24"/>
                <w:szCs w:val="24"/>
              </w:rPr>
              <w:t>3</w:t>
            </w:r>
            <w:r w:rsidR="00F27109">
              <w:rPr>
                <w:rFonts w:ascii="Times New Roman" w:hAnsi="Times New Roman"/>
                <w:sz w:val="24"/>
                <w:szCs w:val="24"/>
              </w:rPr>
              <w:t>-0</w:t>
            </w:r>
            <w:r w:rsidR="00F27109" w:rsidRPr="00270A7B">
              <w:rPr>
                <w:rFonts w:ascii="Times New Roman" w:hAnsi="Times New Roman"/>
                <w:sz w:val="24"/>
                <w:szCs w:val="24"/>
              </w:rPr>
              <w:t>-0</w:t>
            </w:r>
          </w:p>
        </w:tc>
      </w:tr>
      <w:tr w:rsidR="00F27109" w:rsidRPr="00270A7B" w:rsidTr="001D737C">
        <w:trPr>
          <w:trHeight w:val="360"/>
        </w:trPr>
        <w:tc>
          <w:tcPr>
            <w:tcW w:w="1124" w:type="pct"/>
            <w:vMerge w:val="restart"/>
          </w:tcPr>
          <w:p w:rsidR="00F27109" w:rsidRPr="00F32D36" w:rsidRDefault="00F27109" w:rsidP="001D737C">
            <w:pPr>
              <w:spacing w:after="120"/>
              <w:rPr>
                <w:rFonts w:ascii="Times New Roman" w:hAnsi="Times New Roman"/>
                <w:b/>
                <w:sz w:val="24"/>
                <w:szCs w:val="24"/>
              </w:rPr>
            </w:pPr>
            <w:r>
              <w:rPr>
                <w:rFonts w:ascii="Times New Roman" w:hAnsi="Times New Roman"/>
                <w:b/>
                <w:sz w:val="24"/>
                <w:szCs w:val="24"/>
              </w:rPr>
              <w:t>Pre</w:t>
            </w:r>
            <w:r w:rsidRPr="00F32D36">
              <w:rPr>
                <w:rFonts w:ascii="Times New Roman" w:hAnsi="Times New Roman"/>
                <w:b/>
                <w:sz w:val="24"/>
                <w:szCs w:val="24"/>
              </w:rPr>
              <w:t>requisite</w:t>
            </w:r>
          </w:p>
        </w:tc>
        <w:tc>
          <w:tcPr>
            <w:tcW w:w="1235" w:type="pct"/>
            <w:vMerge w:val="restart"/>
          </w:tcPr>
          <w:p w:rsidR="00F27109" w:rsidRPr="00270A7B" w:rsidRDefault="00F27109" w:rsidP="001D737C">
            <w:pPr>
              <w:spacing w:after="120"/>
              <w:rPr>
                <w:rFonts w:ascii="Times New Roman" w:hAnsi="Times New Roman"/>
                <w:sz w:val="24"/>
                <w:szCs w:val="24"/>
              </w:rPr>
            </w:pPr>
            <w:r>
              <w:rPr>
                <w:rFonts w:ascii="Times New Roman" w:hAnsi="Times New Roman"/>
                <w:sz w:val="24"/>
                <w:szCs w:val="24"/>
              </w:rPr>
              <w:t>Structural Analysis</w:t>
            </w:r>
          </w:p>
        </w:tc>
        <w:tc>
          <w:tcPr>
            <w:tcW w:w="1719" w:type="pct"/>
            <w:tcBorders>
              <w:bottom w:val="single" w:sz="4" w:space="0" w:color="auto"/>
            </w:tcBorders>
            <w:vAlign w:val="center"/>
          </w:tcPr>
          <w:p w:rsidR="00F27109" w:rsidRPr="00F32D36" w:rsidRDefault="00F27109" w:rsidP="001D737C">
            <w:pPr>
              <w:spacing w:after="120"/>
              <w:rPr>
                <w:rFonts w:ascii="Times New Roman" w:hAnsi="Times New Roman"/>
                <w:b/>
                <w:sz w:val="24"/>
                <w:szCs w:val="24"/>
                <w:u w:val="single"/>
              </w:rPr>
            </w:pPr>
            <w:r w:rsidRPr="00F32D36">
              <w:rPr>
                <w:rFonts w:ascii="Times New Roman" w:hAnsi="Times New Roman"/>
                <w:b/>
                <w:sz w:val="24"/>
                <w:szCs w:val="24"/>
              </w:rPr>
              <w:t>Sessional Evaluation</w:t>
            </w:r>
          </w:p>
        </w:tc>
        <w:tc>
          <w:tcPr>
            <w:tcW w:w="922" w:type="pct"/>
            <w:tcBorders>
              <w:bottom w:val="single" w:sz="4" w:space="0" w:color="auto"/>
            </w:tcBorders>
            <w:vAlign w:val="center"/>
          </w:tcPr>
          <w:p w:rsidR="00F27109" w:rsidRPr="00270A7B" w:rsidRDefault="00F27109" w:rsidP="001D737C">
            <w:pPr>
              <w:spacing w:after="120"/>
              <w:rPr>
                <w:rFonts w:ascii="Times New Roman" w:hAnsi="Times New Roman"/>
                <w:sz w:val="24"/>
                <w:szCs w:val="24"/>
              </w:rPr>
            </w:pPr>
            <w:r w:rsidRPr="00270A7B">
              <w:rPr>
                <w:rFonts w:ascii="Times New Roman" w:hAnsi="Times New Roman"/>
                <w:sz w:val="24"/>
                <w:szCs w:val="24"/>
              </w:rPr>
              <w:t>40</w:t>
            </w:r>
          </w:p>
        </w:tc>
      </w:tr>
      <w:tr w:rsidR="00F27109" w:rsidRPr="00270A7B" w:rsidTr="001D737C">
        <w:trPr>
          <w:trHeight w:val="360"/>
        </w:trPr>
        <w:tc>
          <w:tcPr>
            <w:tcW w:w="1124" w:type="pct"/>
            <w:vMerge/>
          </w:tcPr>
          <w:p w:rsidR="00F27109" w:rsidRPr="00F32D36" w:rsidRDefault="00F27109" w:rsidP="001D737C">
            <w:pPr>
              <w:spacing w:after="120"/>
              <w:rPr>
                <w:rFonts w:ascii="Times New Roman" w:hAnsi="Times New Roman"/>
                <w:b/>
                <w:sz w:val="24"/>
                <w:szCs w:val="24"/>
              </w:rPr>
            </w:pPr>
          </w:p>
        </w:tc>
        <w:tc>
          <w:tcPr>
            <w:tcW w:w="1235" w:type="pct"/>
            <w:vMerge/>
          </w:tcPr>
          <w:p w:rsidR="00F27109" w:rsidRDefault="00F27109" w:rsidP="001D737C">
            <w:pPr>
              <w:spacing w:after="120"/>
              <w:rPr>
                <w:rFonts w:ascii="Times New Roman" w:hAnsi="Times New Roman"/>
                <w:sz w:val="24"/>
                <w:szCs w:val="24"/>
              </w:rPr>
            </w:pPr>
          </w:p>
        </w:tc>
        <w:tc>
          <w:tcPr>
            <w:tcW w:w="1719" w:type="pct"/>
            <w:tcBorders>
              <w:top w:val="single" w:sz="4" w:space="0" w:color="auto"/>
              <w:bottom w:val="single" w:sz="4" w:space="0" w:color="auto"/>
            </w:tcBorders>
            <w:vAlign w:val="center"/>
          </w:tcPr>
          <w:p w:rsidR="00F27109" w:rsidRPr="00F32D36" w:rsidRDefault="00F27109" w:rsidP="001D737C">
            <w:pPr>
              <w:spacing w:after="120"/>
              <w:rPr>
                <w:rFonts w:ascii="Times New Roman" w:hAnsi="Times New Roman"/>
                <w:b/>
                <w:sz w:val="24"/>
                <w:szCs w:val="24"/>
              </w:rPr>
            </w:pPr>
            <w:r w:rsidRPr="00F32D36">
              <w:rPr>
                <w:rFonts w:ascii="Times New Roman" w:hAnsi="Times New Roman"/>
                <w:b/>
                <w:sz w:val="24"/>
                <w:szCs w:val="24"/>
              </w:rPr>
              <w:t>External Evaluation</w:t>
            </w:r>
          </w:p>
        </w:tc>
        <w:tc>
          <w:tcPr>
            <w:tcW w:w="922" w:type="pct"/>
            <w:tcBorders>
              <w:top w:val="single" w:sz="4" w:space="0" w:color="auto"/>
              <w:bottom w:val="single" w:sz="4" w:space="0" w:color="auto"/>
            </w:tcBorders>
            <w:vAlign w:val="center"/>
          </w:tcPr>
          <w:p w:rsidR="00F27109" w:rsidRPr="00270A7B" w:rsidRDefault="00F27109" w:rsidP="001D737C">
            <w:pPr>
              <w:spacing w:after="120"/>
              <w:rPr>
                <w:rFonts w:ascii="Times New Roman" w:hAnsi="Times New Roman"/>
                <w:sz w:val="24"/>
                <w:szCs w:val="24"/>
              </w:rPr>
            </w:pPr>
            <w:r>
              <w:rPr>
                <w:rFonts w:ascii="Times New Roman" w:hAnsi="Times New Roman"/>
                <w:sz w:val="24"/>
                <w:szCs w:val="24"/>
              </w:rPr>
              <w:t>60</w:t>
            </w:r>
          </w:p>
        </w:tc>
      </w:tr>
      <w:tr w:rsidR="00F27109" w:rsidRPr="00270A7B" w:rsidTr="001D737C">
        <w:trPr>
          <w:trHeight w:val="360"/>
        </w:trPr>
        <w:tc>
          <w:tcPr>
            <w:tcW w:w="1124" w:type="pct"/>
            <w:vMerge/>
          </w:tcPr>
          <w:p w:rsidR="00F27109" w:rsidRPr="00F32D36" w:rsidRDefault="00F27109" w:rsidP="001D737C">
            <w:pPr>
              <w:spacing w:after="120"/>
              <w:rPr>
                <w:rFonts w:ascii="Times New Roman" w:hAnsi="Times New Roman"/>
                <w:b/>
                <w:sz w:val="24"/>
                <w:szCs w:val="24"/>
              </w:rPr>
            </w:pPr>
          </w:p>
        </w:tc>
        <w:tc>
          <w:tcPr>
            <w:tcW w:w="1235" w:type="pct"/>
            <w:vMerge/>
          </w:tcPr>
          <w:p w:rsidR="00F27109" w:rsidRDefault="00F27109" w:rsidP="001D737C">
            <w:pPr>
              <w:spacing w:after="120"/>
              <w:rPr>
                <w:rFonts w:ascii="Times New Roman" w:hAnsi="Times New Roman"/>
                <w:sz w:val="24"/>
                <w:szCs w:val="24"/>
              </w:rPr>
            </w:pPr>
          </w:p>
        </w:tc>
        <w:tc>
          <w:tcPr>
            <w:tcW w:w="1719" w:type="pct"/>
            <w:tcBorders>
              <w:top w:val="single" w:sz="4" w:space="0" w:color="auto"/>
            </w:tcBorders>
            <w:vAlign w:val="center"/>
          </w:tcPr>
          <w:p w:rsidR="00F27109" w:rsidRPr="00F32D36" w:rsidRDefault="00F27109" w:rsidP="001D737C">
            <w:pPr>
              <w:spacing w:after="120"/>
              <w:rPr>
                <w:rFonts w:ascii="Times New Roman" w:hAnsi="Times New Roman"/>
                <w:b/>
                <w:sz w:val="24"/>
                <w:szCs w:val="24"/>
              </w:rPr>
            </w:pPr>
            <w:r w:rsidRPr="00F32D36">
              <w:rPr>
                <w:rFonts w:ascii="Times New Roman" w:hAnsi="Times New Roman"/>
                <w:b/>
                <w:sz w:val="24"/>
                <w:szCs w:val="24"/>
              </w:rPr>
              <w:t>Total Marks</w:t>
            </w:r>
          </w:p>
        </w:tc>
        <w:tc>
          <w:tcPr>
            <w:tcW w:w="922" w:type="pct"/>
            <w:tcBorders>
              <w:top w:val="single" w:sz="4" w:space="0" w:color="auto"/>
            </w:tcBorders>
            <w:vAlign w:val="center"/>
          </w:tcPr>
          <w:p w:rsidR="00F27109" w:rsidRPr="00270A7B" w:rsidRDefault="00F27109" w:rsidP="001D737C">
            <w:pPr>
              <w:spacing w:after="120"/>
              <w:rPr>
                <w:rFonts w:ascii="Times New Roman" w:hAnsi="Times New Roman"/>
                <w:sz w:val="24"/>
                <w:szCs w:val="24"/>
              </w:rPr>
            </w:pPr>
            <w:r w:rsidRPr="00270A7B">
              <w:rPr>
                <w:rFonts w:ascii="Times New Roman" w:hAnsi="Times New Roman"/>
                <w:sz w:val="24"/>
                <w:szCs w:val="24"/>
              </w:rPr>
              <w:t>100</w:t>
            </w:r>
          </w:p>
        </w:tc>
      </w:tr>
    </w:tbl>
    <w:p w:rsidR="00F27109" w:rsidRPr="00270A7B" w:rsidRDefault="00F27109" w:rsidP="00F27109">
      <w:pPr>
        <w:spacing w:after="0" w:line="240" w:lineRule="auto"/>
        <w:jc w:val="center"/>
        <w:rPr>
          <w:rFonts w:ascii="Times New Roman" w:hAnsi="Times New Roman"/>
          <w:sz w:val="24"/>
          <w:szCs w:val="24"/>
          <w:u w:val="single"/>
        </w:rPr>
      </w:pPr>
    </w:p>
    <w:tbl>
      <w:tblPr>
        <w:tblStyle w:val="TableGrid"/>
        <w:tblW w:w="5000" w:type="pct"/>
        <w:tblCellMar>
          <w:top w:w="72" w:type="dxa"/>
          <w:left w:w="115" w:type="dxa"/>
          <w:bottom w:w="72" w:type="dxa"/>
          <w:right w:w="115" w:type="dxa"/>
        </w:tblCellMar>
        <w:tblLook w:val="04A0"/>
      </w:tblPr>
      <w:tblGrid>
        <w:gridCol w:w="1358"/>
        <w:gridCol w:w="710"/>
        <w:gridCol w:w="7522"/>
      </w:tblGrid>
      <w:tr w:rsidR="00F27109" w:rsidRPr="006E4635" w:rsidTr="001D737C">
        <w:trPr>
          <w:trHeight w:val="20"/>
        </w:trPr>
        <w:tc>
          <w:tcPr>
            <w:tcW w:w="708" w:type="pct"/>
            <w:vMerge w:val="restart"/>
          </w:tcPr>
          <w:p w:rsidR="00F27109" w:rsidRPr="006E4635" w:rsidRDefault="00F27109" w:rsidP="001D737C">
            <w:pPr>
              <w:jc w:val="center"/>
              <w:rPr>
                <w:rFonts w:ascii="Times New Roman" w:hAnsi="Times New Roman"/>
                <w:b/>
                <w:bCs/>
                <w:sz w:val="24"/>
                <w:szCs w:val="24"/>
              </w:rPr>
            </w:pPr>
            <w:r w:rsidRPr="009F40F2">
              <w:rPr>
                <w:rFonts w:ascii="Times New Roman" w:hAnsi="Times New Roman"/>
                <w:b/>
                <w:bCs/>
                <w:sz w:val="24"/>
                <w:szCs w:val="24"/>
              </w:rPr>
              <w:t>Course Outcomes</w:t>
            </w:r>
          </w:p>
        </w:tc>
        <w:tc>
          <w:tcPr>
            <w:tcW w:w="370" w:type="pct"/>
          </w:tcPr>
          <w:p w:rsidR="00F27109" w:rsidRPr="006E4635" w:rsidRDefault="00F27109" w:rsidP="001D737C">
            <w:pPr>
              <w:rPr>
                <w:rFonts w:ascii="Times New Roman" w:hAnsi="Times New Roman"/>
                <w:bCs/>
                <w:sz w:val="24"/>
                <w:szCs w:val="24"/>
              </w:rPr>
            </w:pPr>
            <w:r w:rsidRPr="006E4635">
              <w:rPr>
                <w:rFonts w:ascii="Times New Roman" w:hAnsi="Times New Roman"/>
                <w:bCs/>
                <w:sz w:val="24"/>
                <w:szCs w:val="24"/>
              </w:rPr>
              <w:t>CO1</w:t>
            </w:r>
          </w:p>
        </w:tc>
        <w:tc>
          <w:tcPr>
            <w:tcW w:w="3922" w:type="pct"/>
            <w:vAlign w:val="center"/>
          </w:tcPr>
          <w:p w:rsidR="00F27109" w:rsidRPr="003D37E0" w:rsidRDefault="00F27109" w:rsidP="001D737C">
            <w:pPr>
              <w:rPr>
                <w:rFonts w:ascii="Times New Roman" w:hAnsi="Times New Roman"/>
                <w:sz w:val="24"/>
              </w:rPr>
            </w:pPr>
            <w:r>
              <w:rPr>
                <w:rFonts w:ascii="Times New Roman" w:hAnsi="Times New Roman"/>
                <w:sz w:val="24"/>
              </w:rPr>
              <w:t>Understand the basic principles of finite element method.</w:t>
            </w:r>
          </w:p>
        </w:tc>
      </w:tr>
      <w:tr w:rsidR="00F27109" w:rsidRPr="006E4635" w:rsidTr="001D737C">
        <w:trPr>
          <w:trHeight w:val="20"/>
        </w:trPr>
        <w:tc>
          <w:tcPr>
            <w:tcW w:w="708" w:type="pct"/>
            <w:vMerge/>
          </w:tcPr>
          <w:p w:rsidR="00F27109" w:rsidRPr="006E4635" w:rsidRDefault="00F27109" w:rsidP="001D737C">
            <w:pPr>
              <w:jc w:val="center"/>
              <w:rPr>
                <w:rFonts w:ascii="Times New Roman" w:hAnsi="Times New Roman"/>
                <w:b/>
                <w:bCs/>
                <w:sz w:val="24"/>
                <w:szCs w:val="24"/>
              </w:rPr>
            </w:pPr>
          </w:p>
        </w:tc>
        <w:tc>
          <w:tcPr>
            <w:tcW w:w="370" w:type="pct"/>
          </w:tcPr>
          <w:p w:rsidR="00F27109" w:rsidRPr="006E4635" w:rsidRDefault="00F27109" w:rsidP="001D737C">
            <w:pPr>
              <w:rPr>
                <w:rFonts w:ascii="Times New Roman" w:hAnsi="Times New Roman"/>
                <w:bCs/>
                <w:sz w:val="24"/>
                <w:szCs w:val="24"/>
              </w:rPr>
            </w:pPr>
            <w:r w:rsidRPr="006E4635">
              <w:rPr>
                <w:rFonts w:ascii="Times New Roman" w:hAnsi="Times New Roman"/>
                <w:bCs/>
                <w:sz w:val="24"/>
                <w:szCs w:val="24"/>
              </w:rPr>
              <w:t>CO2</w:t>
            </w:r>
          </w:p>
        </w:tc>
        <w:tc>
          <w:tcPr>
            <w:tcW w:w="3922" w:type="pct"/>
            <w:vAlign w:val="center"/>
          </w:tcPr>
          <w:p w:rsidR="00F27109" w:rsidRPr="003D37E0" w:rsidRDefault="00F27109" w:rsidP="001D737C">
            <w:pPr>
              <w:jc w:val="both"/>
              <w:rPr>
                <w:rFonts w:ascii="Times New Roman" w:hAnsi="Times New Roman"/>
                <w:sz w:val="24"/>
              </w:rPr>
            </w:pPr>
            <w:r>
              <w:rPr>
                <w:rFonts w:ascii="Times New Roman" w:hAnsi="Times New Roman"/>
                <w:sz w:val="24"/>
              </w:rPr>
              <w:t>Comprehend the concepts of finite element modelling and discretization,</w:t>
            </w:r>
            <w:r w:rsidRPr="002C6DB1">
              <w:rPr>
                <w:rFonts w:ascii="Times New Roman" w:hAnsi="Times New Roman"/>
                <w:sz w:val="24"/>
              </w:rPr>
              <w:t>shape functions</w:t>
            </w:r>
            <w:r>
              <w:rPr>
                <w:rFonts w:ascii="Times New Roman" w:hAnsi="Times New Roman"/>
                <w:sz w:val="24"/>
              </w:rPr>
              <w:t>.</w:t>
            </w:r>
          </w:p>
        </w:tc>
      </w:tr>
      <w:tr w:rsidR="00F27109" w:rsidRPr="006E4635" w:rsidTr="001D737C">
        <w:trPr>
          <w:trHeight w:val="20"/>
        </w:trPr>
        <w:tc>
          <w:tcPr>
            <w:tcW w:w="708" w:type="pct"/>
            <w:vMerge/>
          </w:tcPr>
          <w:p w:rsidR="00F27109" w:rsidRPr="006E4635" w:rsidRDefault="00F27109" w:rsidP="001D737C">
            <w:pPr>
              <w:jc w:val="center"/>
              <w:rPr>
                <w:rFonts w:ascii="Times New Roman" w:hAnsi="Times New Roman"/>
                <w:b/>
                <w:bCs/>
                <w:sz w:val="24"/>
                <w:szCs w:val="24"/>
              </w:rPr>
            </w:pPr>
          </w:p>
        </w:tc>
        <w:tc>
          <w:tcPr>
            <w:tcW w:w="370" w:type="pct"/>
          </w:tcPr>
          <w:p w:rsidR="00F27109" w:rsidRPr="006E4635" w:rsidRDefault="00F27109" w:rsidP="001D737C">
            <w:pPr>
              <w:rPr>
                <w:rFonts w:ascii="Times New Roman" w:hAnsi="Times New Roman"/>
                <w:bCs/>
                <w:sz w:val="24"/>
                <w:szCs w:val="24"/>
              </w:rPr>
            </w:pPr>
            <w:r w:rsidRPr="006E4635">
              <w:rPr>
                <w:rFonts w:ascii="Times New Roman" w:hAnsi="Times New Roman"/>
                <w:bCs/>
                <w:sz w:val="24"/>
                <w:szCs w:val="24"/>
              </w:rPr>
              <w:t>CO3</w:t>
            </w:r>
          </w:p>
        </w:tc>
        <w:tc>
          <w:tcPr>
            <w:tcW w:w="3922" w:type="pct"/>
            <w:vAlign w:val="center"/>
          </w:tcPr>
          <w:p w:rsidR="00F27109" w:rsidRPr="003D37E0" w:rsidRDefault="00F27109" w:rsidP="001D737C">
            <w:pPr>
              <w:rPr>
                <w:rFonts w:ascii="Times New Roman" w:hAnsi="Times New Roman"/>
                <w:sz w:val="24"/>
              </w:rPr>
            </w:pPr>
            <w:r w:rsidRPr="00A07BA2">
              <w:rPr>
                <w:rFonts w:ascii="Times New Roman" w:hAnsi="Times New Roman"/>
                <w:sz w:val="24"/>
              </w:rPr>
              <w:t xml:space="preserve">Apply </w:t>
            </w:r>
            <w:r>
              <w:rPr>
                <w:rFonts w:ascii="Times New Roman" w:hAnsi="Times New Roman"/>
                <w:sz w:val="24"/>
              </w:rPr>
              <w:t xml:space="preserve">the finite element method in </w:t>
            </w:r>
            <w:r w:rsidRPr="00375DC3">
              <w:rPr>
                <w:rFonts w:ascii="Times New Roman" w:hAnsi="Times New Roman"/>
                <w:sz w:val="24"/>
              </w:rPr>
              <w:t xml:space="preserve">one dimensional </w:t>
            </w:r>
            <w:r>
              <w:rPr>
                <w:rFonts w:ascii="Times New Roman" w:hAnsi="Times New Roman"/>
                <w:sz w:val="24"/>
              </w:rPr>
              <w:t>elements.</w:t>
            </w:r>
          </w:p>
        </w:tc>
      </w:tr>
      <w:tr w:rsidR="00F27109" w:rsidRPr="006E4635" w:rsidTr="001D737C">
        <w:trPr>
          <w:trHeight w:val="20"/>
        </w:trPr>
        <w:tc>
          <w:tcPr>
            <w:tcW w:w="708" w:type="pct"/>
            <w:vMerge/>
          </w:tcPr>
          <w:p w:rsidR="00F27109" w:rsidRPr="006E4635" w:rsidRDefault="00F27109" w:rsidP="001D737C">
            <w:pPr>
              <w:jc w:val="center"/>
              <w:rPr>
                <w:rFonts w:ascii="Times New Roman" w:hAnsi="Times New Roman"/>
                <w:b/>
                <w:bCs/>
                <w:sz w:val="24"/>
                <w:szCs w:val="24"/>
              </w:rPr>
            </w:pPr>
          </w:p>
        </w:tc>
        <w:tc>
          <w:tcPr>
            <w:tcW w:w="370" w:type="pct"/>
          </w:tcPr>
          <w:p w:rsidR="00F27109" w:rsidRPr="006E4635" w:rsidRDefault="00F27109" w:rsidP="001D737C">
            <w:pPr>
              <w:rPr>
                <w:rFonts w:ascii="Times New Roman" w:hAnsi="Times New Roman"/>
                <w:bCs/>
                <w:sz w:val="24"/>
                <w:szCs w:val="24"/>
              </w:rPr>
            </w:pPr>
            <w:r w:rsidRPr="006E4635">
              <w:rPr>
                <w:rFonts w:ascii="Times New Roman" w:hAnsi="Times New Roman"/>
                <w:bCs/>
                <w:sz w:val="24"/>
                <w:szCs w:val="24"/>
              </w:rPr>
              <w:t>CO4</w:t>
            </w:r>
          </w:p>
        </w:tc>
        <w:tc>
          <w:tcPr>
            <w:tcW w:w="3922" w:type="pct"/>
            <w:vAlign w:val="center"/>
          </w:tcPr>
          <w:p w:rsidR="00F27109" w:rsidRPr="003D37E0" w:rsidRDefault="00F27109" w:rsidP="001D737C">
            <w:pPr>
              <w:rPr>
                <w:rFonts w:ascii="Times New Roman" w:hAnsi="Times New Roman"/>
                <w:sz w:val="24"/>
              </w:rPr>
            </w:pPr>
            <w:r>
              <w:rPr>
                <w:rFonts w:ascii="Times New Roman" w:hAnsi="Times New Roman"/>
                <w:sz w:val="24"/>
              </w:rPr>
              <w:t xml:space="preserve">Utilize the finite element method in </w:t>
            </w:r>
            <w:r w:rsidRPr="000F0B96">
              <w:rPr>
                <w:rFonts w:ascii="Times New Roman" w:hAnsi="Times New Roman"/>
                <w:sz w:val="24"/>
              </w:rPr>
              <w:t xml:space="preserve">analyzing </w:t>
            </w:r>
            <w:r>
              <w:rPr>
                <w:rFonts w:ascii="Times New Roman" w:hAnsi="Times New Roman"/>
                <w:sz w:val="24"/>
              </w:rPr>
              <w:t>plane trusses.</w:t>
            </w:r>
          </w:p>
        </w:tc>
      </w:tr>
      <w:tr w:rsidR="00F27109" w:rsidRPr="006E4635" w:rsidTr="001D737C">
        <w:trPr>
          <w:trHeight w:val="20"/>
        </w:trPr>
        <w:tc>
          <w:tcPr>
            <w:tcW w:w="708" w:type="pct"/>
            <w:vMerge/>
          </w:tcPr>
          <w:p w:rsidR="00F27109" w:rsidRPr="006E4635" w:rsidRDefault="00F27109" w:rsidP="001D737C">
            <w:pPr>
              <w:jc w:val="center"/>
              <w:rPr>
                <w:rFonts w:ascii="Times New Roman" w:hAnsi="Times New Roman"/>
                <w:b/>
                <w:bCs/>
                <w:sz w:val="24"/>
                <w:szCs w:val="24"/>
              </w:rPr>
            </w:pPr>
          </w:p>
        </w:tc>
        <w:tc>
          <w:tcPr>
            <w:tcW w:w="370" w:type="pct"/>
          </w:tcPr>
          <w:p w:rsidR="00F27109" w:rsidRPr="006E4635" w:rsidRDefault="00F27109" w:rsidP="001D737C">
            <w:pPr>
              <w:rPr>
                <w:rFonts w:ascii="Times New Roman" w:hAnsi="Times New Roman"/>
                <w:bCs/>
                <w:sz w:val="24"/>
                <w:szCs w:val="24"/>
              </w:rPr>
            </w:pPr>
            <w:r w:rsidRPr="006E4635">
              <w:rPr>
                <w:rFonts w:ascii="Times New Roman" w:hAnsi="Times New Roman"/>
                <w:bCs/>
                <w:sz w:val="24"/>
                <w:szCs w:val="24"/>
              </w:rPr>
              <w:t>CO5</w:t>
            </w:r>
          </w:p>
        </w:tc>
        <w:tc>
          <w:tcPr>
            <w:tcW w:w="3922" w:type="pct"/>
            <w:vAlign w:val="center"/>
          </w:tcPr>
          <w:p w:rsidR="00F27109" w:rsidRPr="003D37E0" w:rsidRDefault="00F27109" w:rsidP="001D737C">
            <w:pPr>
              <w:rPr>
                <w:rFonts w:ascii="Times New Roman" w:hAnsi="Times New Roman"/>
                <w:sz w:val="24"/>
              </w:rPr>
            </w:pPr>
            <w:r>
              <w:rPr>
                <w:rFonts w:ascii="Times New Roman" w:hAnsi="Times New Roman"/>
                <w:sz w:val="24"/>
              </w:rPr>
              <w:t xml:space="preserve">Make use of </w:t>
            </w:r>
            <w:r w:rsidRPr="003D37E0">
              <w:rPr>
                <w:rFonts w:ascii="Times New Roman" w:hAnsi="Times New Roman"/>
                <w:sz w:val="24"/>
              </w:rPr>
              <w:t>finite element formulation for beam elements</w:t>
            </w:r>
            <w:r>
              <w:rPr>
                <w:rFonts w:ascii="Times New Roman" w:hAnsi="Times New Roman"/>
                <w:sz w:val="24"/>
              </w:rPr>
              <w:t xml:space="preserve"> and apply plane stress and plane strain concepts to plane elements.</w:t>
            </w:r>
          </w:p>
        </w:tc>
      </w:tr>
      <w:tr w:rsidR="00F27109" w:rsidRPr="006E4635" w:rsidTr="001D737C">
        <w:trPr>
          <w:trHeight w:val="20"/>
        </w:trPr>
        <w:tc>
          <w:tcPr>
            <w:tcW w:w="708" w:type="pct"/>
            <w:vMerge/>
          </w:tcPr>
          <w:p w:rsidR="00F27109" w:rsidRPr="006E4635" w:rsidRDefault="00F27109" w:rsidP="001D737C">
            <w:pPr>
              <w:jc w:val="center"/>
              <w:rPr>
                <w:rFonts w:ascii="Times New Roman" w:hAnsi="Times New Roman"/>
                <w:b/>
                <w:bCs/>
                <w:sz w:val="24"/>
                <w:szCs w:val="24"/>
              </w:rPr>
            </w:pPr>
          </w:p>
        </w:tc>
        <w:tc>
          <w:tcPr>
            <w:tcW w:w="370" w:type="pct"/>
          </w:tcPr>
          <w:p w:rsidR="00F27109" w:rsidRPr="006E4635" w:rsidRDefault="00F27109" w:rsidP="001D737C">
            <w:pPr>
              <w:rPr>
                <w:rFonts w:ascii="Times New Roman" w:hAnsi="Times New Roman"/>
                <w:bCs/>
                <w:sz w:val="24"/>
                <w:szCs w:val="24"/>
              </w:rPr>
            </w:pPr>
            <w:r w:rsidRPr="006E4635">
              <w:rPr>
                <w:rFonts w:ascii="Times New Roman" w:hAnsi="Times New Roman"/>
                <w:bCs/>
                <w:sz w:val="24"/>
                <w:szCs w:val="24"/>
              </w:rPr>
              <w:t>CO6</w:t>
            </w:r>
          </w:p>
        </w:tc>
        <w:tc>
          <w:tcPr>
            <w:tcW w:w="3922" w:type="pct"/>
            <w:vAlign w:val="center"/>
          </w:tcPr>
          <w:p w:rsidR="00F27109" w:rsidRPr="003D37E0" w:rsidRDefault="00F27109" w:rsidP="001D737C">
            <w:pPr>
              <w:rPr>
                <w:rFonts w:ascii="Times New Roman" w:hAnsi="Times New Roman"/>
                <w:sz w:val="24"/>
              </w:rPr>
            </w:pPr>
            <w:r>
              <w:rPr>
                <w:rFonts w:ascii="Times New Roman" w:hAnsi="Times New Roman"/>
                <w:sz w:val="24"/>
              </w:rPr>
              <w:t>Apply the knowledge of isoperimetric elements for analysis</w:t>
            </w:r>
            <w:r w:rsidRPr="003D37E0">
              <w:rPr>
                <w:rFonts w:ascii="Times New Roman" w:hAnsi="Times New Roman"/>
                <w:sz w:val="24"/>
              </w:rPr>
              <w:t>.</w:t>
            </w:r>
          </w:p>
        </w:tc>
      </w:tr>
      <w:tr w:rsidR="00F27109" w:rsidRPr="006E4635" w:rsidTr="001D737C">
        <w:trPr>
          <w:trHeight w:val="1790"/>
        </w:trPr>
        <w:tc>
          <w:tcPr>
            <w:tcW w:w="708" w:type="pct"/>
          </w:tcPr>
          <w:p w:rsidR="00F27109" w:rsidRPr="006E4635" w:rsidRDefault="00F27109" w:rsidP="001D737C">
            <w:pPr>
              <w:jc w:val="center"/>
              <w:rPr>
                <w:rFonts w:ascii="Times New Roman" w:hAnsi="Times New Roman"/>
                <w:b/>
                <w:bCs/>
                <w:sz w:val="24"/>
                <w:szCs w:val="24"/>
              </w:rPr>
            </w:pPr>
          </w:p>
          <w:p w:rsidR="00F27109" w:rsidRPr="006E4635" w:rsidRDefault="00F27109" w:rsidP="001D737C">
            <w:pPr>
              <w:jc w:val="center"/>
              <w:rPr>
                <w:rFonts w:ascii="Times New Roman" w:hAnsi="Times New Roman"/>
                <w:b/>
                <w:bCs/>
                <w:sz w:val="24"/>
                <w:szCs w:val="24"/>
              </w:rPr>
            </w:pPr>
          </w:p>
          <w:p w:rsidR="00F27109" w:rsidRPr="006E4635" w:rsidRDefault="00F27109" w:rsidP="001D737C">
            <w:pPr>
              <w:jc w:val="center"/>
              <w:rPr>
                <w:rFonts w:ascii="Times New Roman" w:hAnsi="Times New Roman"/>
                <w:b/>
                <w:bCs/>
                <w:sz w:val="24"/>
                <w:szCs w:val="24"/>
              </w:rPr>
            </w:pPr>
            <w:r w:rsidRPr="006E4635">
              <w:rPr>
                <w:rFonts w:ascii="Times New Roman" w:hAnsi="Times New Roman"/>
                <w:b/>
                <w:bCs/>
                <w:sz w:val="24"/>
                <w:szCs w:val="24"/>
              </w:rPr>
              <w:t>Course</w:t>
            </w:r>
          </w:p>
          <w:p w:rsidR="00F27109" w:rsidRPr="006E4635" w:rsidRDefault="00F27109" w:rsidP="001D737C">
            <w:pPr>
              <w:jc w:val="center"/>
              <w:rPr>
                <w:rFonts w:ascii="Times New Roman" w:hAnsi="Times New Roman"/>
                <w:b/>
                <w:bCs/>
                <w:sz w:val="24"/>
                <w:szCs w:val="24"/>
              </w:rPr>
            </w:pPr>
            <w:r>
              <w:rPr>
                <w:rFonts w:ascii="Times New Roman" w:hAnsi="Times New Roman"/>
                <w:b/>
                <w:bCs/>
                <w:sz w:val="24"/>
                <w:szCs w:val="24"/>
              </w:rPr>
              <w:t>Content</w:t>
            </w:r>
          </w:p>
        </w:tc>
        <w:tc>
          <w:tcPr>
            <w:tcW w:w="4292" w:type="pct"/>
            <w:gridSpan w:val="2"/>
          </w:tcPr>
          <w:p w:rsidR="00BF540D" w:rsidRDefault="00BF540D" w:rsidP="001D737C">
            <w:pPr>
              <w:autoSpaceDE w:val="0"/>
              <w:autoSpaceDN w:val="0"/>
              <w:adjustRightInd w:val="0"/>
              <w:jc w:val="center"/>
              <w:rPr>
                <w:rFonts w:ascii="Times New Roman" w:hAnsi="Times New Roman"/>
                <w:b/>
                <w:sz w:val="24"/>
              </w:rPr>
            </w:pPr>
          </w:p>
          <w:p w:rsidR="00F27109" w:rsidRPr="003D37E0" w:rsidRDefault="00F27109" w:rsidP="001D737C">
            <w:pPr>
              <w:autoSpaceDE w:val="0"/>
              <w:autoSpaceDN w:val="0"/>
              <w:adjustRightInd w:val="0"/>
              <w:jc w:val="center"/>
              <w:rPr>
                <w:rFonts w:ascii="Times New Roman" w:hAnsi="Times New Roman"/>
                <w:b/>
                <w:sz w:val="24"/>
              </w:rPr>
            </w:pPr>
            <w:r w:rsidRPr="003D37E0">
              <w:rPr>
                <w:rFonts w:ascii="Times New Roman" w:hAnsi="Times New Roman"/>
                <w:b/>
                <w:sz w:val="24"/>
              </w:rPr>
              <w:t>UNIT –I</w:t>
            </w:r>
          </w:p>
          <w:p w:rsidR="00F27109" w:rsidRPr="003D37E0" w:rsidRDefault="00F27109" w:rsidP="00EF7D6D">
            <w:pPr>
              <w:autoSpaceDE w:val="0"/>
              <w:autoSpaceDN w:val="0"/>
              <w:adjustRightInd w:val="0"/>
              <w:spacing w:after="120"/>
              <w:jc w:val="both"/>
              <w:rPr>
                <w:rFonts w:ascii="Times New Roman" w:hAnsi="Times New Roman"/>
                <w:sz w:val="24"/>
              </w:rPr>
            </w:pPr>
            <w:r w:rsidRPr="003D37E0">
              <w:rPr>
                <w:rFonts w:ascii="Times New Roman" w:hAnsi="Times New Roman"/>
                <w:b/>
                <w:sz w:val="24"/>
              </w:rPr>
              <w:t>INTRODUCTION</w:t>
            </w:r>
            <w:r>
              <w:rPr>
                <w:rFonts w:ascii="Times New Roman" w:hAnsi="Times New Roman"/>
                <w:b/>
                <w:sz w:val="24"/>
              </w:rPr>
              <w:t xml:space="preserve">: </w:t>
            </w:r>
            <w:r w:rsidRPr="00057A87">
              <w:rPr>
                <w:rFonts w:ascii="Times New Roman" w:hAnsi="Times New Roman"/>
                <w:bCs/>
                <w:sz w:val="24"/>
              </w:rPr>
              <w:t>Historical background - Functional approximation</w:t>
            </w:r>
            <w:r>
              <w:rPr>
                <w:rFonts w:ascii="Times New Roman" w:hAnsi="Times New Roman"/>
                <w:bCs/>
                <w:sz w:val="24"/>
              </w:rPr>
              <w:t>- weighted residual methods – Rayleigh ritz method</w:t>
            </w:r>
            <w:r w:rsidRPr="00057A87">
              <w:rPr>
                <w:rFonts w:ascii="Times New Roman" w:hAnsi="Times New Roman"/>
                <w:bCs/>
                <w:sz w:val="24"/>
              </w:rPr>
              <w:t xml:space="preserve"> -</w:t>
            </w:r>
            <w:r w:rsidRPr="00EE771E">
              <w:rPr>
                <w:rFonts w:ascii="Times New Roman" w:hAnsi="Times New Roman"/>
                <w:sz w:val="24"/>
              </w:rPr>
              <w:t>Basic steps</w:t>
            </w:r>
            <w:r>
              <w:rPr>
                <w:rFonts w:ascii="Times New Roman" w:hAnsi="Times New Roman"/>
                <w:sz w:val="24"/>
              </w:rPr>
              <w:t xml:space="preserve"> in Finite element method–</w:t>
            </w:r>
            <w:r w:rsidRPr="003D37E0">
              <w:rPr>
                <w:rFonts w:ascii="Times New Roman" w:hAnsi="Times New Roman"/>
                <w:sz w:val="24"/>
              </w:rPr>
              <w:t xml:space="preserve"> Advantages and disadvantages</w:t>
            </w:r>
            <w:r>
              <w:rPr>
                <w:rFonts w:ascii="Times New Roman" w:hAnsi="Times New Roman"/>
                <w:sz w:val="24"/>
              </w:rPr>
              <w:t xml:space="preserve"> –</w:t>
            </w:r>
            <w:r w:rsidRPr="003D37E0">
              <w:rPr>
                <w:rFonts w:ascii="Times New Roman" w:hAnsi="Times New Roman"/>
                <w:sz w:val="24"/>
              </w:rPr>
              <w:t xml:space="preserve"> Limitations.</w:t>
            </w:r>
          </w:p>
          <w:p w:rsidR="00BF540D" w:rsidRDefault="00BF540D" w:rsidP="001D737C">
            <w:pPr>
              <w:autoSpaceDE w:val="0"/>
              <w:autoSpaceDN w:val="0"/>
              <w:adjustRightInd w:val="0"/>
              <w:jc w:val="center"/>
              <w:rPr>
                <w:rFonts w:ascii="Times New Roman" w:hAnsi="Times New Roman"/>
                <w:b/>
                <w:sz w:val="24"/>
              </w:rPr>
            </w:pPr>
          </w:p>
          <w:p w:rsidR="00F27109" w:rsidRPr="003D37E0" w:rsidRDefault="00F27109" w:rsidP="001D737C">
            <w:pPr>
              <w:autoSpaceDE w:val="0"/>
              <w:autoSpaceDN w:val="0"/>
              <w:adjustRightInd w:val="0"/>
              <w:jc w:val="center"/>
              <w:rPr>
                <w:rFonts w:ascii="Times New Roman" w:hAnsi="Times New Roman"/>
                <w:b/>
                <w:sz w:val="24"/>
              </w:rPr>
            </w:pPr>
            <w:r w:rsidRPr="003D37E0">
              <w:rPr>
                <w:rFonts w:ascii="Times New Roman" w:hAnsi="Times New Roman"/>
                <w:b/>
                <w:sz w:val="24"/>
              </w:rPr>
              <w:t>UNIT – II</w:t>
            </w:r>
          </w:p>
          <w:p w:rsidR="00F27109" w:rsidRPr="003D37E0" w:rsidRDefault="00F27109" w:rsidP="00EF7D6D">
            <w:pPr>
              <w:autoSpaceDE w:val="0"/>
              <w:autoSpaceDN w:val="0"/>
              <w:adjustRightInd w:val="0"/>
              <w:spacing w:after="120"/>
              <w:jc w:val="both"/>
              <w:rPr>
                <w:rFonts w:ascii="Times New Roman" w:hAnsi="Times New Roman"/>
                <w:sz w:val="24"/>
              </w:rPr>
            </w:pPr>
            <w:r w:rsidRPr="003D37E0">
              <w:rPr>
                <w:rFonts w:ascii="Times New Roman" w:hAnsi="Times New Roman"/>
                <w:b/>
                <w:sz w:val="24"/>
              </w:rPr>
              <w:t>FINITE ELEMENT MODELING AND DISCRETIZATION:</w:t>
            </w:r>
            <w:r w:rsidRPr="003D37E0">
              <w:rPr>
                <w:rFonts w:ascii="Times New Roman" w:hAnsi="Times New Roman"/>
                <w:sz w:val="24"/>
              </w:rPr>
              <w:t xml:space="preserve"> Finite element modeling and discretization</w:t>
            </w:r>
            <w:r>
              <w:rPr>
                <w:rFonts w:ascii="Times New Roman" w:hAnsi="Times New Roman"/>
                <w:sz w:val="24"/>
              </w:rPr>
              <w:t xml:space="preserve"> –</w:t>
            </w:r>
            <w:r w:rsidRPr="003D37E0">
              <w:rPr>
                <w:rFonts w:ascii="Times New Roman" w:hAnsi="Times New Roman"/>
                <w:sz w:val="24"/>
              </w:rPr>
              <w:t xml:space="preserve"> Interpolation and shape functions</w:t>
            </w:r>
            <w:r>
              <w:rPr>
                <w:rFonts w:ascii="Times New Roman" w:hAnsi="Times New Roman"/>
                <w:sz w:val="24"/>
              </w:rPr>
              <w:t xml:space="preserve"> –</w:t>
            </w:r>
            <w:r w:rsidRPr="003D37E0">
              <w:rPr>
                <w:rFonts w:ascii="Times New Roman" w:hAnsi="Times New Roman"/>
                <w:sz w:val="24"/>
              </w:rPr>
              <w:t xml:space="preserve"> Types of elements</w:t>
            </w:r>
            <w:r>
              <w:rPr>
                <w:rFonts w:ascii="Times New Roman" w:hAnsi="Times New Roman"/>
                <w:sz w:val="24"/>
              </w:rPr>
              <w:t xml:space="preserve"> –</w:t>
            </w:r>
            <w:r w:rsidRPr="003D37E0">
              <w:rPr>
                <w:rFonts w:ascii="Times New Roman" w:hAnsi="Times New Roman"/>
                <w:sz w:val="24"/>
              </w:rPr>
              <w:t>Nodes and degrees of freedom</w:t>
            </w:r>
            <w:r>
              <w:rPr>
                <w:rFonts w:ascii="Times New Roman" w:hAnsi="Times New Roman"/>
                <w:sz w:val="24"/>
              </w:rPr>
              <w:t>- serendipity elements.</w:t>
            </w:r>
          </w:p>
          <w:p w:rsidR="00BF540D" w:rsidRDefault="00BF540D" w:rsidP="001D737C">
            <w:pPr>
              <w:autoSpaceDE w:val="0"/>
              <w:autoSpaceDN w:val="0"/>
              <w:adjustRightInd w:val="0"/>
              <w:jc w:val="center"/>
              <w:rPr>
                <w:rFonts w:ascii="Times New Roman" w:hAnsi="Times New Roman"/>
                <w:b/>
                <w:sz w:val="24"/>
              </w:rPr>
            </w:pPr>
          </w:p>
          <w:p w:rsidR="00F27109" w:rsidRPr="004E79BC" w:rsidRDefault="00F27109" w:rsidP="001D737C">
            <w:pPr>
              <w:autoSpaceDE w:val="0"/>
              <w:autoSpaceDN w:val="0"/>
              <w:adjustRightInd w:val="0"/>
              <w:jc w:val="center"/>
              <w:rPr>
                <w:rFonts w:ascii="Times New Roman" w:hAnsi="Times New Roman"/>
                <w:b/>
                <w:sz w:val="24"/>
              </w:rPr>
            </w:pPr>
            <w:r>
              <w:rPr>
                <w:rFonts w:ascii="Times New Roman" w:hAnsi="Times New Roman"/>
                <w:b/>
                <w:sz w:val="24"/>
              </w:rPr>
              <w:t>UNIT – III</w:t>
            </w:r>
          </w:p>
          <w:p w:rsidR="00F27109" w:rsidRPr="003D37E0" w:rsidRDefault="00F27109" w:rsidP="001D737C">
            <w:pPr>
              <w:autoSpaceDE w:val="0"/>
              <w:autoSpaceDN w:val="0"/>
              <w:adjustRightInd w:val="0"/>
              <w:jc w:val="both"/>
              <w:rPr>
                <w:rFonts w:ascii="Times New Roman" w:hAnsi="Times New Roman"/>
                <w:sz w:val="24"/>
              </w:rPr>
            </w:pPr>
            <w:r w:rsidRPr="003D37E0">
              <w:rPr>
                <w:rFonts w:ascii="Times New Roman" w:hAnsi="Times New Roman"/>
                <w:b/>
                <w:sz w:val="24"/>
              </w:rPr>
              <w:t>ONE DIMENSIONAL FINITE ELEMENT</w:t>
            </w:r>
            <w:r>
              <w:rPr>
                <w:rFonts w:ascii="Times New Roman" w:hAnsi="Times New Roman"/>
                <w:b/>
                <w:sz w:val="24"/>
              </w:rPr>
              <w:t>S</w:t>
            </w:r>
            <w:r w:rsidRPr="003D37E0">
              <w:rPr>
                <w:rFonts w:ascii="Times New Roman" w:hAnsi="Times New Roman"/>
                <w:b/>
                <w:sz w:val="24"/>
              </w:rPr>
              <w:t>:</w:t>
            </w:r>
            <w:r w:rsidRPr="003D37E0">
              <w:rPr>
                <w:rFonts w:ascii="Times New Roman" w:hAnsi="Times New Roman"/>
                <w:sz w:val="24"/>
              </w:rPr>
              <w:t xml:space="preserve"> Introduction</w:t>
            </w:r>
            <w:r>
              <w:rPr>
                <w:rFonts w:ascii="Times New Roman" w:hAnsi="Times New Roman"/>
                <w:sz w:val="24"/>
              </w:rPr>
              <w:t xml:space="preserve"> – </w:t>
            </w:r>
            <w:r w:rsidRPr="003D37E0">
              <w:rPr>
                <w:rFonts w:ascii="Times New Roman" w:hAnsi="Times New Roman"/>
                <w:sz w:val="24"/>
              </w:rPr>
              <w:t>Bar element</w:t>
            </w:r>
            <w:r>
              <w:rPr>
                <w:rFonts w:ascii="Times New Roman" w:hAnsi="Times New Roman"/>
                <w:sz w:val="24"/>
              </w:rPr>
              <w:t xml:space="preserve"> – </w:t>
            </w:r>
            <w:r w:rsidRPr="003D37E0">
              <w:rPr>
                <w:rFonts w:ascii="Times New Roman" w:hAnsi="Times New Roman"/>
                <w:sz w:val="24"/>
              </w:rPr>
              <w:t>Beam element</w:t>
            </w:r>
            <w:r>
              <w:rPr>
                <w:rFonts w:ascii="Times New Roman" w:hAnsi="Times New Roman"/>
                <w:sz w:val="24"/>
              </w:rPr>
              <w:t xml:space="preserve"> – </w:t>
            </w:r>
            <w:r w:rsidRPr="003D37E0">
              <w:rPr>
                <w:rFonts w:ascii="Times New Roman" w:hAnsi="Times New Roman"/>
                <w:sz w:val="24"/>
              </w:rPr>
              <w:t>Bar and beam elements of arbitrary orientation</w:t>
            </w:r>
            <w:r>
              <w:rPr>
                <w:rFonts w:ascii="Times New Roman" w:hAnsi="Times New Roman"/>
                <w:sz w:val="24"/>
              </w:rPr>
              <w:t xml:space="preserve"> ––Element s</w:t>
            </w:r>
            <w:r w:rsidRPr="003D37E0">
              <w:rPr>
                <w:rFonts w:ascii="Times New Roman" w:hAnsi="Times New Roman"/>
                <w:sz w:val="24"/>
              </w:rPr>
              <w:t>tiffness matrices</w:t>
            </w:r>
            <w:r>
              <w:rPr>
                <w:rFonts w:ascii="Times New Roman" w:hAnsi="Times New Roman"/>
                <w:sz w:val="24"/>
              </w:rPr>
              <w:t xml:space="preserve"> –Assembly of element </w:t>
            </w:r>
            <w:r w:rsidRPr="00CB58BB">
              <w:rPr>
                <w:rFonts w:ascii="Times New Roman" w:hAnsi="Times New Roman"/>
                <w:sz w:val="24"/>
              </w:rPr>
              <w:t>stiffness matrices</w:t>
            </w:r>
            <w:r w:rsidRPr="00ED2BC0">
              <w:rPr>
                <w:rFonts w:ascii="Times New Roman" w:hAnsi="Times New Roman"/>
                <w:sz w:val="24"/>
              </w:rPr>
              <w:t>––Loads</w:t>
            </w:r>
            <w:r w:rsidRPr="00CB58BB">
              <w:rPr>
                <w:rFonts w:ascii="Times New Roman" w:hAnsi="Times New Roman"/>
                <w:sz w:val="24"/>
              </w:rPr>
              <w:t>––</w:t>
            </w:r>
            <w:r w:rsidRPr="003D37E0">
              <w:rPr>
                <w:rFonts w:ascii="Times New Roman" w:hAnsi="Times New Roman"/>
                <w:sz w:val="24"/>
              </w:rPr>
              <w:t>Boundary conditions</w:t>
            </w:r>
            <w:r>
              <w:rPr>
                <w:rFonts w:ascii="Times New Roman" w:hAnsi="Times New Roman"/>
                <w:sz w:val="24"/>
              </w:rPr>
              <w:t xml:space="preserve"> –– </w:t>
            </w:r>
            <w:r w:rsidRPr="003D37E0">
              <w:rPr>
                <w:rFonts w:ascii="Times New Roman" w:hAnsi="Times New Roman"/>
                <w:sz w:val="24"/>
              </w:rPr>
              <w:t>Applications.</w:t>
            </w:r>
          </w:p>
          <w:p w:rsidR="00EF7D6D" w:rsidRDefault="00EF7D6D" w:rsidP="001D737C">
            <w:pPr>
              <w:autoSpaceDE w:val="0"/>
              <w:autoSpaceDN w:val="0"/>
              <w:adjustRightInd w:val="0"/>
              <w:jc w:val="center"/>
              <w:rPr>
                <w:rFonts w:ascii="Times New Roman" w:hAnsi="Times New Roman"/>
                <w:b/>
                <w:sz w:val="24"/>
              </w:rPr>
            </w:pPr>
          </w:p>
          <w:p w:rsidR="00F27109" w:rsidRPr="004E79BC" w:rsidRDefault="00F27109" w:rsidP="001D737C">
            <w:pPr>
              <w:autoSpaceDE w:val="0"/>
              <w:autoSpaceDN w:val="0"/>
              <w:adjustRightInd w:val="0"/>
              <w:jc w:val="center"/>
              <w:rPr>
                <w:rFonts w:ascii="Times New Roman" w:hAnsi="Times New Roman"/>
                <w:b/>
                <w:sz w:val="24"/>
              </w:rPr>
            </w:pPr>
            <w:r>
              <w:rPr>
                <w:rFonts w:ascii="Times New Roman" w:hAnsi="Times New Roman"/>
                <w:b/>
                <w:sz w:val="24"/>
              </w:rPr>
              <w:t>UNIT – IV</w:t>
            </w:r>
          </w:p>
          <w:p w:rsidR="00F27109" w:rsidRPr="004A5566" w:rsidRDefault="00F27109" w:rsidP="00EF7D6D">
            <w:pPr>
              <w:autoSpaceDE w:val="0"/>
              <w:autoSpaceDN w:val="0"/>
              <w:adjustRightInd w:val="0"/>
              <w:spacing w:after="120"/>
              <w:jc w:val="both"/>
              <w:rPr>
                <w:rFonts w:ascii="Times New Roman" w:hAnsi="Times New Roman"/>
                <w:sz w:val="24"/>
              </w:rPr>
            </w:pPr>
            <w:r>
              <w:rPr>
                <w:rFonts w:ascii="Times New Roman" w:hAnsi="Times New Roman"/>
                <w:b/>
                <w:sz w:val="24"/>
              </w:rPr>
              <w:t>TWO</w:t>
            </w:r>
            <w:r w:rsidRPr="003D37E0">
              <w:rPr>
                <w:rFonts w:ascii="Times New Roman" w:hAnsi="Times New Roman"/>
                <w:b/>
                <w:sz w:val="24"/>
              </w:rPr>
              <w:t xml:space="preserve"> DIMENSIONAL FINITE ELEMENT</w:t>
            </w:r>
            <w:r>
              <w:rPr>
                <w:rFonts w:ascii="Times New Roman" w:hAnsi="Times New Roman"/>
                <w:b/>
                <w:sz w:val="24"/>
              </w:rPr>
              <w:t>S</w:t>
            </w:r>
            <w:r w:rsidRPr="003D37E0">
              <w:rPr>
                <w:rFonts w:ascii="Times New Roman" w:hAnsi="Times New Roman"/>
                <w:b/>
                <w:sz w:val="24"/>
              </w:rPr>
              <w:t>:</w:t>
            </w:r>
            <w:r w:rsidRPr="003D37E0">
              <w:rPr>
                <w:rFonts w:ascii="Times New Roman" w:hAnsi="Times New Roman"/>
                <w:sz w:val="24"/>
              </w:rPr>
              <w:t xml:space="preserve"> Plane trusses</w:t>
            </w:r>
            <w:r>
              <w:rPr>
                <w:rFonts w:ascii="Times New Roman" w:hAnsi="Times New Roman"/>
                <w:sz w:val="24"/>
              </w:rPr>
              <w:t xml:space="preserve"> – </w:t>
            </w:r>
            <w:r w:rsidRPr="003D37E0">
              <w:rPr>
                <w:rFonts w:ascii="Times New Roman" w:hAnsi="Times New Roman"/>
                <w:sz w:val="24"/>
              </w:rPr>
              <w:t>Local and global coordinate systems</w:t>
            </w:r>
            <w:r>
              <w:rPr>
                <w:rFonts w:ascii="Times New Roman" w:hAnsi="Times New Roman"/>
                <w:sz w:val="24"/>
              </w:rPr>
              <w:t xml:space="preserve"> – </w:t>
            </w:r>
            <w:r w:rsidRPr="003D37E0">
              <w:rPr>
                <w:rFonts w:ascii="Times New Roman" w:hAnsi="Times New Roman"/>
                <w:sz w:val="24"/>
              </w:rPr>
              <w:t>Direction cosines</w:t>
            </w:r>
            <w:r>
              <w:rPr>
                <w:rFonts w:ascii="Times New Roman" w:hAnsi="Times New Roman"/>
                <w:sz w:val="24"/>
              </w:rPr>
              <w:t xml:space="preserve"> –</w:t>
            </w:r>
            <w:r w:rsidRPr="003D37E0">
              <w:rPr>
                <w:rFonts w:ascii="Times New Roman" w:hAnsi="Times New Roman"/>
                <w:sz w:val="24"/>
              </w:rPr>
              <w:t xml:space="preserve"> element stiffness matrix</w:t>
            </w:r>
            <w:r>
              <w:rPr>
                <w:rFonts w:ascii="Times New Roman" w:hAnsi="Times New Roman"/>
                <w:sz w:val="24"/>
              </w:rPr>
              <w:t xml:space="preserve"> – </w:t>
            </w:r>
            <w:r w:rsidRPr="003D37E0">
              <w:rPr>
                <w:rFonts w:ascii="Times New Roman" w:hAnsi="Times New Roman"/>
                <w:sz w:val="24"/>
              </w:rPr>
              <w:t xml:space="preserve">Assembly of </w:t>
            </w:r>
            <w:r>
              <w:rPr>
                <w:rFonts w:ascii="Times New Roman" w:hAnsi="Times New Roman"/>
                <w:sz w:val="24"/>
              </w:rPr>
              <w:t>element</w:t>
            </w:r>
            <w:r w:rsidRPr="003D37E0">
              <w:rPr>
                <w:rFonts w:ascii="Times New Roman" w:hAnsi="Times New Roman"/>
                <w:sz w:val="24"/>
              </w:rPr>
              <w:t xml:space="preserve"> stiffness matri</w:t>
            </w:r>
            <w:r>
              <w:rPr>
                <w:rFonts w:ascii="Times New Roman" w:hAnsi="Times New Roman"/>
                <w:sz w:val="24"/>
              </w:rPr>
              <w:t xml:space="preserve">ces – Stress calculation - </w:t>
            </w:r>
            <w:r w:rsidRPr="004A5566">
              <w:rPr>
                <w:rFonts w:ascii="Times New Roman" w:hAnsi="Times New Roman"/>
                <w:sz w:val="24"/>
              </w:rPr>
              <w:t>Temperature effects.</w:t>
            </w:r>
          </w:p>
          <w:p w:rsidR="00BF540D" w:rsidRDefault="00BF540D" w:rsidP="001D737C">
            <w:pPr>
              <w:autoSpaceDE w:val="0"/>
              <w:autoSpaceDN w:val="0"/>
              <w:adjustRightInd w:val="0"/>
              <w:jc w:val="center"/>
              <w:rPr>
                <w:rFonts w:ascii="Times New Roman" w:hAnsi="Times New Roman"/>
                <w:b/>
                <w:sz w:val="24"/>
              </w:rPr>
            </w:pPr>
          </w:p>
          <w:p w:rsidR="00F27109" w:rsidRPr="003D37E0" w:rsidRDefault="00F27109" w:rsidP="001D737C">
            <w:pPr>
              <w:autoSpaceDE w:val="0"/>
              <w:autoSpaceDN w:val="0"/>
              <w:adjustRightInd w:val="0"/>
              <w:jc w:val="center"/>
              <w:rPr>
                <w:rFonts w:ascii="Times New Roman" w:hAnsi="Times New Roman"/>
                <w:b/>
                <w:sz w:val="24"/>
              </w:rPr>
            </w:pPr>
            <w:r w:rsidRPr="003D37E0">
              <w:rPr>
                <w:rFonts w:ascii="Times New Roman" w:hAnsi="Times New Roman"/>
                <w:b/>
                <w:sz w:val="24"/>
              </w:rPr>
              <w:t>UNIT – V</w:t>
            </w:r>
          </w:p>
          <w:p w:rsidR="00F27109" w:rsidRDefault="00F27109" w:rsidP="001D737C">
            <w:pPr>
              <w:autoSpaceDE w:val="0"/>
              <w:autoSpaceDN w:val="0"/>
              <w:adjustRightInd w:val="0"/>
              <w:jc w:val="both"/>
              <w:rPr>
                <w:rFonts w:ascii="Times New Roman" w:hAnsi="Times New Roman"/>
                <w:sz w:val="24"/>
              </w:rPr>
            </w:pPr>
            <w:r w:rsidRPr="003D37E0">
              <w:rPr>
                <w:rFonts w:ascii="Times New Roman" w:hAnsi="Times New Roman"/>
                <w:b/>
                <w:sz w:val="24"/>
              </w:rPr>
              <w:t>FINITE ELEMENT FORMULATION:</w:t>
            </w:r>
            <w:r w:rsidRPr="003D37E0">
              <w:rPr>
                <w:rFonts w:ascii="Times New Roman" w:hAnsi="Times New Roman"/>
                <w:sz w:val="24"/>
              </w:rPr>
              <w:t xml:space="preserve"> Introduction </w:t>
            </w:r>
            <w:r w:rsidRPr="00ED2BC0">
              <w:rPr>
                <w:rFonts w:ascii="Times New Roman" w:hAnsi="Times New Roman"/>
                <w:sz w:val="24"/>
              </w:rPr>
              <w:t>–</w:t>
            </w:r>
            <w:r>
              <w:rPr>
                <w:rFonts w:ascii="Times New Roman" w:hAnsi="Times New Roman"/>
                <w:sz w:val="24"/>
              </w:rPr>
              <w:t xml:space="preserve"> B</w:t>
            </w:r>
            <w:r w:rsidRPr="003D37E0">
              <w:rPr>
                <w:rFonts w:ascii="Times New Roman" w:hAnsi="Times New Roman"/>
                <w:sz w:val="24"/>
              </w:rPr>
              <w:t>eam stiffness</w:t>
            </w:r>
            <w:r>
              <w:rPr>
                <w:rFonts w:ascii="Times New Roman" w:hAnsi="Times New Roman"/>
                <w:sz w:val="24"/>
              </w:rPr>
              <w:t xml:space="preserve"> matrix– </w:t>
            </w:r>
            <w:r w:rsidRPr="003D37E0">
              <w:rPr>
                <w:rFonts w:ascii="Times New Roman" w:hAnsi="Times New Roman"/>
                <w:sz w:val="24"/>
              </w:rPr>
              <w:t>A</w:t>
            </w:r>
            <w:r>
              <w:rPr>
                <w:rFonts w:ascii="Times New Roman" w:hAnsi="Times New Roman"/>
                <w:sz w:val="24"/>
              </w:rPr>
              <w:t xml:space="preserve">ssembly of beam stiffness matrices – Loads – </w:t>
            </w:r>
            <w:r w:rsidRPr="003D37E0">
              <w:rPr>
                <w:rFonts w:ascii="Times New Roman" w:hAnsi="Times New Roman"/>
                <w:sz w:val="24"/>
              </w:rPr>
              <w:t>Boundary conditions</w:t>
            </w:r>
            <w:r>
              <w:rPr>
                <w:rFonts w:ascii="Times New Roman" w:hAnsi="Times New Roman"/>
                <w:sz w:val="24"/>
              </w:rPr>
              <w:t xml:space="preserve"> – temperature effects.</w:t>
            </w:r>
          </w:p>
          <w:p w:rsidR="00F27109" w:rsidRPr="003D37E0" w:rsidRDefault="00F27109" w:rsidP="00EF7D6D">
            <w:pPr>
              <w:autoSpaceDE w:val="0"/>
              <w:autoSpaceDN w:val="0"/>
              <w:adjustRightInd w:val="0"/>
              <w:spacing w:after="120"/>
              <w:jc w:val="both"/>
              <w:rPr>
                <w:rFonts w:ascii="Times New Roman" w:hAnsi="Times New Roman"/>
                <w:sz w:val="24"/>
              </w:rPr>
            </w:pPr>
            <w:r w:rsidRPr="003D37E0">
              <w:rPr>
                <w:rFonts w:ascii="Times New Roman" w:hAnsi="Times New Roman"/>
                <w:sz w:val="24"/>
              </w:rPr>
              <w:t>Plane stress</w:t>
            </w:r>
            <w:r>
              <w:rPr>
                <w:rFonts w:ascii="Times New Roman" w:hAnsi="Times New Roman"/>
                <w:sz w:val="24"/>
              </w:rPr>
              <w:t xml:space="preserve"> analysis – </w:t>
            </w:r>
            <w:r w:rsidRPr="003D37E0">
              <w:rPr>
                <w:rFonts w:ascii="Times New Roman" w:hAnsi="Times New Roman"/>
                <w:sz w:val="24"/>
              </w:rPr>
              <w:t>Plane strain analysis</w:t>
            </w:r>
            <w:r>
              <w:rPr>
                <w:rFonts w:ascii="Times New Roman" w:hAnsi="Times New Roman"/>
                <w:sz w:val="24"/>
              </w:rPr>
              <w:t>.</w:t>
            </w:r>
          </w:p>
          <w:p w:rsidR="00BF540D" w:rsidRDefault="00BF540D" w:rsidP="001D737C">
            <w:pPr>
              <w:autoSpaceDE w:val="0"/>
              <w:autoSpaceDN w:val="0"/>
              <w:adjustRightInd w:val="0"/>
              <w:jc w:val="center"/>
              <w:rPr>
                <w:rFonts w:ascii="Times New Roman" w:hAnsi="Times New Roman"/>
                <w:b/>
                <w:sz w:val="24"/>
              </w:rPr>
            </w:pPr>
          </w:p>
          <w:p w:rsidR="00F27109" w:rsidRPr="003D37E0" w:rsidRDefault="00F27109" w:rsidP="001D737C">
            <w:pPr>
              <w:autoSpaceDE w:val="0"/>
              <w:autoSpaceDN w:val="0"/>
              <w:adjustRightInd w:val="0"/>
              <w:jc w:val="center"/>
              <w:rPr>
                <w:rFonts w:ascii="Times New Roman" w:hAnsi="Times New Roman"/>
                <w:b/>
                <w:sz w:val="24"/>
              </w:rPr>
            </w:pPr>
            <w:r w:rsidRPr="003D37E0">
              <w:rPr>
                <w:rFonts w:ascii="Times New Roman" w:hAnsi="Times New Roman"/>
                <w:b/>
                <w:sz w:val="24"/>
              </w:rPr>
              <w:t>UNIT – VI</w:t>
            </w:r>
          </w:p>
          <w:p w:rsidR="00F27109" w:rsidRPr="003D37E0" w:rsidRDefault="00F27109" w:rsidP="001D737C">
            <w:pPr>
              <w:autoSpaceDE w:val="0"/>
              <w:autoSpaceDN w:val="0"/>
              <w:adjustRightInd w:val="0"/>
              <w:jc w:val="both"/>
              <w:rPr>
                <w:rFonts w:ascii="Times New Roman" w:hAnsi="Times New Roman"/>
                <w:sz w:val="24"/>
              </w:rPr>
            </w:pPr>
            <w:r>
              <w:rPr>
                <w:rFonts w:ascii="Times New Roman" w:hAnsi="Times New Roman"/>
                <w:b/>
                <w:sz w:val="24"/>
              </w:rPr>
              <w:t xml:space="preserve">ISOPARAMETRIC ELEMENTS: </w:t>
            </w:r>
            <w:r w:rsidRPr="00AF40AA">
              <w:rPr>
                <w:rFonts w:ascii="Times New Roman" w:hAnsi="Times New Roman"/>
                <w:sz w:val="24"/>
              </w:rPr>
              <w:t>Introduction–</w:t>
            </w:r>
            <w:r>
              <w:rPr>
                <w:rFonts w:ascii="Times New Roman" w:hAnsi="Times New Roman"/>
                <w:sz w:val="24"/>
              </w:rPr>
              <w:t xml:space="preserve"> coordinate transformation - shape functions for isoparametric elements - </w:t>
            </w:r>
            <w:r w:rsidRPr="003D37E0">
              <w:rPr>
                <w:rFonts w:ascii="Times New Roman" w:hAnsi="Times New Roman"/>
                <w:sz w:val="24"/>
              </w:rPr>
              <w:t xml:space="preserve">Mesh </w:t>
            </w:r>
            <w:r>
              <w:rPr>
                <w:rFonts w:ascii="Times New Roman" w:hAnsi="Times New Roman"/>
                <w:sz w:val="24"/>
              </w:rPr>
              <w:t>generation – Mesh refinement– Numerical integration – Application to plane stress problems –Introduction to analysis software</w:t>
            </w:r>
            <w:r w:rsidRPr="003D37E0">
              <w:rPr>
                <w:rFonts w:ascii="Times New Roman" w:hAnsi="Times New Roman"/>
                <w:sz w:val="24"/>
              </w:rPr>
              <w:t xml:space="preserve"> (for practice purpose only)</w:t>
            </w:r>
            <w:r>
              <w:rPr>
                <w:rFonts w:ascii="Times New Roman" w:hAnsi="Times New Roman"/>
                <w:sz w:val="24"/>
              </w:rPr>
              <w:t>.</w:t>
            </w:r>
          </w:p>
        </w:tc>
      </w:tr>
      <w:tr w:rsidR="00F27109" w:rsidRPr="006E4635" w:rsidTr="001D737C">
        <w:trPr>
          <w:trHeight w:val="1268"/>
        </w:trPr>
        <w:tc>
          <w:tcPr>
            <w:tcW w:w="708" w:type="pct"/>
          </w:tcPr>
          <w:p w:rsidR="00F27109" w:rsidRDefault="00F27109" w:rsidP="001D737C">
            <w:pPr>
              <w:tabs>
                <w:tab w:val="left" w:pos="1590"/>
              </w:tabs>
              <w:jc w:val="center"/>
              <w:rPr>
                <w:rFonts w:ascii="Times New Roman" w:hAnsi="Times New Roman"/>
                <w:b/>
                <w:bCs/>
                <w:sz w:val="24"/>
                <w:szCs w:val="24"/>
              </w:rPr>
            </w:pPr>
            <w:r w:rsidRPr="006E4635">
              <w:rPr>
                <w:rFonts w:ascii="Times New Roman" w:hAnsi="Times New Roman"/>
                <w:b/>
                <w:bCs/>
                <w:noProof/>
                <w:sz w:val="24"/>
                <w:szCs w:val="24"/>
              </w:rPr>
              <w:lastRenderedPageBreak/>
              <w:t>Text</w:t>
            </w:r>
          </w:p>
          <w:p w:rsidR="00F27109" w:rsidRPr="006E4635" w:rsidRDefault="00F27109" w:rsidP="001D737C">
            <w:pPr>
              <w:tabs>
                <w:tab w:val="left" w:pos="1590"/>
              </w:tabs>
              <w:jc w:val="center"/>
              <w:rPr>
                <w:rFonts w:ascii="Times New Roman" w:hAnsi="Times New Roman"/>
                <w:b/>
                <w:bCs/>
                <w:sz w:val="24"/>
                <w:szCs w:val="24"/>
              </w:rPr>
            </w:pPr>
            <w:r>
              <w:rPr>
                <w:rFonts w:ascii="Times New Roman" w:hAnsi="Times New Roman"/>
                <w:b/>
                <w:bCs/>
                <w:sz w:val="24"/>
                <w:szCs w:val="24"/>
              </w:rPr>
              <w:t>&amp; Reference books</w:t>
            </w:r>
          </w:p>
          <w:p w:rsidR="00F27109" w:rsidRPr="006E4635" w:rsidRDefault="00F27109" w:rsidP="001D737C">
            <w:pPr>
              <w:jc w:val="center"/>
              <w:rPr>
                <w:rFonts w:ascii="Times New Roman" w:hAnsi="Times New Roman"/>
                <w:b/>
                <w:bCs/>
                <w:sz w:val="24"/>
                <w:szCs w:val="24"/>
              </w:rPr>
            </w:pPr>
          </w:p>
        </w:tc>
        <w:tc>
          <w:tcPr>
            <w:tcW w:w="4292" w:type="pct"/>
            <w:gridSpan w:val="2"/>
          </w:tcPr>
          <w:p w:rsidR="00F27109" w:rsidRDefault="00F27109" w:rsidP="001D737C">
            <w:pPr>
              <w:pStyle w:val="Default"/>
              <w:ind w:left="64"/>
              <w:jc w:val="both"/>
              <w:rPr>
                <w:b/>
              </w:rPr>
            </w:pPr>
            <w:r w:rsidRPr="003D37E0">
              <w:rPr>
                <w:b/>
              </w:rPr>
              <w:t>TEXT BOOKS:</w:t>
            </w:r>
          </w:p>
          <w:p w:rsidR="00F27109" w:rsidRDefault="00F27109" w:rsidP="00117367">
            <w:pPr>
              <w:pStyle w:val="Default"/>
              <w:numPr>
                <w:ilvl w:val="1"/>
                <w:numId w:val="25"/>
              </w:numPr>
              <w:tabs>
                <w:tab w:val="clear" w:pos="1440"/>
              </w:tabs>
              <w:spacing w:line="276" w:lineRule="auto"/>
              <w:ind w:left="669" w:hanging="270"/>
              <w:jc w:val="both"/>
            </w:pPr>
            <w:r>
              <w:t xml:space="preserve">C.S. Krishnamoorthy, </w:t>
            </w:r>
            <w:r w:rsidRPr="003010E7">
              <w:rPr>
                <w:i/>
                <w:iCs/>
              </w:rPr>
              <w:t>Finite Element Analysis</w:t>
            </w:r>
            <w:r>
              <w:t>, McGraw</w:t>
            </w:r>
            <w:r w:rsidRPr="00B47AFC">
              <w:t>–</w:t>
            </w:r>
            <w:r>
              <w:t>HillEducation, 2</w:t>
            </w:r>
            <w:r w:rsidRPr="001070BD">
              <w:rPr>
                <w:vertAlign w:val="superscript"/>
              </w:rPr>
              <w:t>nd</w:t>
            </w:r>
            <w:r>
              <w:t xml:space="preserve"> Edition, 2017.</w:t>
            </w:r>
          </w:p>
          <w:p w:rsidR="00F27109" w:rsidRDefault="00F27109" w:rsidP="00117367">
            <w:pPr>
              <w:pStyle w:val="Default"/>
              <w:numPr>
                <w:ilvl w:val="1"/>
                <w:numId w:val="25"/>
              </w:numPr>
              <w:tabs>
                <w:tab w:val="clear" w:pos="1440"/>
              </w:tabs>
              <w:spacing w:line="276" w:lineRule="auto"/>
              <w:ind w:left="694"/>
              <w:jc w:val="both"/>
            </w:pPr>
            <w:r>
              <w:t xml:space="preserve">S. S. Bhavikatti, </w:t>
            </w:r>
            <w:r w:rsidRPr="003010E7">
              <w:rPr>
                <w:i/>
                <w:iCs/>
              </w:rPr>
              <w:t>Finite Element Analysis</w:t>
            </w:r>
            <w:r>
              <w:t>, New age international publishers, 3</w:t>
            </w:r>
            <w:r w:rsidRPr="001070BD">
              <w:rPr>
                <w:vertAlign w:val="superscript"/>
              </w:rPr>
              <w:t>rd</w:t>
            </w:r>
            <w:r>
              <w:t xml:space="preserve"> Edition, 2015.</w:t>
            </w:r>
          </w:p>
          <w:p w:rsidR="00F27109" w:rsidRDefault="00F27109" w:rsidP="00117367">
            <w:pPr>
              <w:pStyle w:val="Default"/>
              <w:numPr>
                <w:ilvl w:val="1"/>
                <w:numId w:val="25"/>
              </w:numPr>
              <w:tabs>
                <w:tab w:val="clear" w:pos="1440"/>
              </w:tabs>
              <w:spacing w:line="276" w:lineRule="auto"/>
              <w:ind w:left="694"/>
              <w:jc w:val="both"/>
            </w:pPr>
            <w:r>
              <w:t xml:space="preserve">Tirupathi R. Chandrupatla &amp; Ashok D. Belegundu, </w:t>
            </w:r>
            <w:r w:rsidRPr="003010E7">
              <w:rPr>
                <w:i/>
                <w:iCs/>
              </w:rPr>
              <w:t>Introduction to Finite Elements</w:t>
            </w:r>
            <w:r w:rsidR="008C511A">
              <w:rPr>
                <w:i/>
                <w:iCs/>
              </w:rPr>
              <w:t xml:space="preserve">in </w:t>
            </w:r>
            <w:r w:rsidR="008C511A" w:rsidRPr="003010E7">
              <w:rPr>
                <w:i/>
                <w:iCs/>
              </w:rPr>
              <w:t>Engineering</w:t>
            </w:r>
            <w:r>
              <w:t>, Pearson Education, 4</w:t>
            </w:r>
            <w:r w:rsidRPr="001070BD">
              <w:rPr>
                <w:vertAlign w:val="superscript"/>
              </w:rPr>
              <w:t>th</w:t>
            </w:r>
            <w:r>
              <w:t xml:space="preserve"> Edition, 2011.</w:t>
            </w:r>
          </w:p>
          <w:p w:rsidR="00F27109" w:rsidRDefault="00F27109" w:rsidP="001D737C">
            <w:pPr>
              <w:pStyle w:val="Default"/>
              <w:ind w:left="64"/>
              <w:jc w:val="both"/>
              <w:rPr>
                <w:b/>
              </w:rPr>
            </w:pPr>
          </w:p>
          <w:p w:rsidR="00F27109" w:rsidRDefault="00F27109" w:rsidP="001D737C">
            <w:pPr>
              <w:pStyle w:val="Default"/>
              <w:ind w:left="64"/>
              <w:jc w:val="both"/>
              <w:rPr>
                <w:b/>
              </w:rPr>
            </w:pPr>
            <w:r w:rsidRPr="003D37E0">
              <w:rPr>
                <w:b/>
              </w:rPr>
              <w:t xml:space="preserve">REFERENCE BOOKS: </w:t>
            </w:r>
          </w:p>
          <w:p w:rsidR="00F27109" w:rsidRDefault="00F27109" w:rsidP="00117367">
            <w:pPr>
              <w:pStyle w:val="Default"/>
              <w:numPr>
                <w:ilvl w:val="2"/>
                <w:numId w:val="26"/>
              </w:numPr>
              <w:tabs>
                <w:tab w:val="clear" w:pos="2160"/>
              </w:tabs>
              <w:spacing w:line="276" w:lineRule="auto"/>
              <w:ind w:left="694"/>
              <w:jc w:val="both"/>
            </w:pPr>
            <w:r>
              <w:t xml:space="preserve">O.C. Zienkiewicz, R.L. Taylor and J.Z. Zhu, </w:t>
            </w:r>
            <w:r w:rsidRPr="003010E7">
              <w:rPr>
                <w:i/>
                <w:iCs/>
              </w:rPr>
              <w:t>The Finite Element Method</w:t>
            </w:r>
            <w:r>
              <w:rPr>
                <w:i/>
                <w:iCs/>
              </w:rPr>
              <w:t>: Its basics and Fundamentals</w:t>
            </w:r>
            <w:r>
              <w:t>, Butterworth-Heinemann publishers, 7</w:t>
            </w:r>
            <w:r w:rsidRPr="001464DF">
              <w:rPr>
                <w:vertAlign w:val="superscript"/>
              </w:rPr>
              <w:t>th</w:t>
            </w:r>
            <w:r>
              <w:t xml:space="preserve"> Edition, 2013.</w:t>
            </w:r>
          </w:p>
          <w:p w:rsidR="00F27109" w:rsidRDefault="00F27109" w:rsidP="00117367">
            <w:pPr>
              <w:pStyle w:val="Default"/>
              <w:numPr>
                <w:ilvl w:val="2"/>
                <w:numId w:val="26"/>
              </w:numPr>
              <w:tabs>
                <w:tab w:val="clear" w:pos="2160"/>
              </w:tabs>
              <w:spacing w:line="276" w:lineRule="auto"/>
              <w:ind w:left="694"/>
              <w:jc w:val="both"/>
            </w:pPr>
            <w:r w:rsidRPr="00A23A20">
              <w:t>Robert</w:t>
            </w:r>
            <w:r>
              <w:t xml:space="preserve"> D.</w:t>
            </w:r>
            <w:r w:rsidRPr="00A23A20">
              <w:t xml:space="preserve"> Cook</w:t>
            </w:r>
            <w:r>
              <w:t>, David S. Malk</w:t>
            </w:r>
            <w:r w:rsidRPr="00A23A20">
              <w:t>us</w:t>
            </w:r>
            <w:r>
              <w:t xml:space="preserve">, Michael E. Plesha, Robert J. Witt, </w:t>
            </w:r>
            <w:r w:rsidRPr="003010E7">
              <w:rPr>
                <w:i/>
                <w:iCs/>
              </w:rPr>
              <w:t>Concepts and Applications of Finite Element Analysis</w:t>
            </w:r>
            <w:r w:rsidRPr="00A23A20">
              <w:t xml:space="preserve">, </w:t>
            </w:r>
            <w:r>
              <w:t>John Wil</w:t>
            </w:r>
            <w:r w:rsidRPr="00A23A20">
              <w:t>ey</w:t>
            </w:r>
            <w:r>
              <w:t>&amp; Sons</w:t>
            </w:r>
            <w:r w:rsidRPr="00A23A20">
              <w:t xml:space="preserve"> Publishers, 4</w:t>
            </w:r>
            <w:r w:rsidRPr="00A23A20">
              <w:rPr>
                <w:vertAlign w:val="superscript"/>
              </w:rPr>
              <w:t>th</w:t>
            </w:r>
            <w:r w:rsidRPr="00A23A20">
              <w:t xml:space="preserve"> Edition, 2001.</w:t>
            </w:r>
          </w:p>
          <w:p w:rsidR="00F27109" w:rsidRPr="000B26E8" w:rsidRDefault="00F27109" w:rsidP="00117367">
            <w:pPr>
              <w:pStyle w:val="Default"/>
              <w:numPr>
                <w:ilvl w:val="2"/>
                <w:numId w:val="26"/>
              </w:numPr>
              <w:tabs>
                <w:tab w:val="clear" w:pos="2160"/>
              </w:tabs>
              <w:spacing w:line="276" w:lineRule="auto"/>
              <w:ind w:left="694"/>
              <w:jc w:val="both"/>
            </w:pPr>
            <w:r w:rsidRPr="000B26E8">
              <w:t>Daryl L</w:t>
            </w:r>
            <w:r>
              <w:t>.</w:t>
            </w:r>
            <w:r w:rsidRPr="000B26E8">
              <w:t xml:space="preserve"> Logan, </w:t>
            </w:r>
            <w:r w:rsidRPr="003010E7">
              <w:rPr>
                <w:i/>
                <w:iCs/>
              </w:rPr>
              <w:t>A First Course in the Finite Element Method</w:t>
            </w:r>
            <w:r w:rsidRPr="000B26E8">
              <w:t>, CL Engineering</w:t>
            </w:r>
            <w:r>
              <w:t>,</w:t>
            </w:r>
            <w:r w:rsidRPr="000B26E8">
              <w:t xml:space="preserve"> 5</w:t>
            </w:r>
            <w:r w:rsidRPr="00B40032">
              <w:rPr>
                <w:vertAlign w:val="superscript"/>
              </w:rPr>
              <w:t>th</w:t>
            </w:r>
            <w:r w:rsidRPr="000B26E8">
              <w:t xml:space="preserve"> Revised Edition, 2010</w:t>
            </w:r>
            <w:r>
              <w:t>.</w:t>
            </w:r>
          </w:p>
        </w:tc>
      </w:tr>
    </w:tbl>
    <w:p w:rsidR="00F27109" w:rsidRDefault="00F27109" w:rsidP="00F27109">
      <w:pPr>
        <w:spacing w:after="0" w:line="240" w:lineRule="auto"/>
      </w:pPr>
    </w:p>
    <w:p w:rsidR="002A6C00" w:rsidRDefault="002A6C00">
      <w:pPr>
        <w:rPr>
          <w:rFonts w:ascii="Times New Roman" w:hAnsi="Times New Roman" w:cs="Times New Roman"/>
          <w:b/>
          <w:sz w:val="24"/>
          <w:szCs w:val="24"/>
        </w:rPr>
      </w:pPr>
      <w:r>
        <w:rPr>
          <w:rFonts w:ascii="Times New Roman" w:hAnsi="Times New Roman" w:cs="Times New Roman"/>
          <w:b/>
          <w:sz w:val="24"/>
          <w:szCs w:val="24"/>
        </w:rPr>
        <w:br w:type="page"/>
      </w:r>
    </w:p>
    <w:p w:rsidR="00F27109" w:rsidRDefault="00F27109" w:rsidP="00F27109">
      <w:pPr>
        <w:rPr>
          <w:rFonts w:ascii="Times New Roman" w:hAnsi="Times New Roman" w:cs="Times New Roman"/>
          <w:sz w:val="24"/>
          <w:szCs w:val="24"/>
        </w:rPr>
      </w:pPr>
      <w:r>
        <w:rPr>
          <w:rFonts w:ascii="Times New Roman" w:hAnsi="Times New Roman" w:cs="Times New Roman"/>
          <w:b/>
          <w:sz w:val="24"/>
          <w:szCs w:val="24"/>
        </w:rPr>
        <w:lastRenderedPageBreak/>
        <w:t xml:space="preserve">CO-PO Mapping: </w:t>
      </w:r>
      <w:r>
        <w:rPr>
          <w:rFonts w:ascii="Times New Roman" w:hAnsi="Times New Roman" w:cs="Times New Roman"/>
          <w:sz w:val="24"/>
          <w:szCs w:val="24"/>
        </w:rPr>
        <w:t>3-High Mapping, 2-Moderate Mapping, 1-Low Mapping, - -Not Mapping</w:t>
      </w:r>
    </w:p>
    <w:tbl>
      <w:tblPr>
        <w:tblW w:w="5000" w:type="pct"/>
        <w:tblLook w:val="04A0"/>
      </w:tblPr>
      <w:tblGrid>
        <w:gridCol w:w="696"/>
        <w:gridCol w:w="584"/>
        <w:gridCol w:w="584"/>
        <w:gridCol w:w="584"/>
        <w:gridCol w:w="585"/>
        <w:gridCol w:w="585"/>
        <w:gridCol w:w="585"/>
        <w:gridCol w:w="585"/>
        <w:gridCol w:w="585"/>
        <w:gridCol w:w="585"/>
        <w:gridCol w:w="700"/>
        <w:gridCol w:w="700"/>
        <w:gridCol w:w="700"/>
        <w:gridCol w:w="506"/>
        <w:gridCol w:w="506"/>
        <w:gridCol w:w="506"/>
      </w:tblGrid>
      <w:tr w:rsidR="00F27109" w:rsidRPr="00110119" w:rsidTr="00EF7D6D">
        <w:trPr>
          <w:cantSplit/>
          <w:trHeight w:val="872"/>
        </w:trPr>
        <w:tc>
          <w:tcPr>
            <w:tcW w:w="354"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F27109" w:rsidRPr="00110119" w:rsidRDefault="00F27109" w:rsidP="001D737C">
            <w:pPr>
              <w:spacing w:after="0" w:line="240" w:lineRule="auto"/>
              <w:rPr>
                <w:rFonts w:ascii="Times New Roman" w:hAnsi="Times New Roman" w:cs="Times New Roman"/>
                <w:sz w:val="24"/>
                <w:szCs w:val="24"/>
              </w:rPr>
            </w:pPr>
            <w:r w:rsidRPr="00110119">
              <w:rPr>
                <w:rFonts w:ascii="Times New Roman" w:hAnsi="Times New Roman" w:cs="Times New Roman"/>
                <w:sz w:val="24"/>
                <w:szCs w:val="24"/>
              </w:rPr>
              <w:br w:type="page"/>
              <w:t> </w:t>
            </w:r>
          </w:p>
        </w:tc>
        <w:tc>
          <w:tcPr>
            <w:tcW w:w="342" w:type="pct"/>
            <w:tcBorders>
              <w:top w:val="single" w:sz="4" w:space="0" w:color="auto"/>
              <w:left w:val="nil"/>
              <w:bottom w:val="single" w:sz="4" w:space="0" w:color="auto"/>
              <w:right w:val="single" w:sz="4" w:space="0" w:color="auto"/>
            </w:tcBorders>
            <w:shd w:val="clear" w:color="auto" w:fill="auto"/>
            <w:textDirection w:val="btLr"/>
            <w:vAlign w:val="center"/>
            <w:hideMark/>
          </w:tcPr>
          <w:p w:rsidR="00F27109" w:rsidRPr="00110119" w:rsidRDefault="00F27109"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w:t>
            </w:r>
          </w:p>
        </w:tc>
        <w:tc>
          <w:tcPr>
            <w:tcW w:w="342" w:type="pct"/>
            <w:tcBorders>
              <w:top w:val="single" w:sz="4" w:space="0" w:color="auto"/>
              <w:left w:val="nil"/>
              <w:bottom w:val="single" w:sz="4" w:space="0" w:color="auto"/>
              <w:right w:val="single" w:sz="4" w:space="0" w:color="auto"/>
            </w:tcBorders>
            <w:shd w:val="clear" w:color="auto" w:fill="auto"/>
            <w:textDirection w:val="btLr"/>
            <w:vAlign w:val="center"/>
            <w:hideMark/>
          </w:tcPr>
          <w:p w:rsidR="00F27109" w:rsidRPr="00110119" w:rsidRDefault="00F27109"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PO2</w:t>
            </w:r>
          </w:p>
        </w:tc>
        <w:tc>
          <w:tcPr>
            <w:tcW w:w="342" w:type="pct"/>
            <w:tcBorders>
              <w:top w:val="single" w:sz="4" w:space="0" w:color="auto"/>
              <w:left w:val="nil"/>
              <w:bottom w:val="single" w:sz="4" w:space="0" w:color="auto"/>
              <w:right w:val="single" w:sz="4" w:space="0" w:color="auto"/>
            </w:tcBorders>
            <w:shd w:val="clear" w:color="auto" w:fill="auto"/>
            <w:textDirection w:val="btLr"/>
            <w:vAlign w:val="center"/>
            <w:hideMark/>
          </w:tcPr>
          <w:p w:rsidR="00F27109" w:rsidRPr="00110119" w:rsidRDefault="00F27109"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PO3</w:t>
            </w:r>
          </w:p>
        </w:tc>
        <w:tc>
          <w:tcPr>
            <w:tcW w:w="342" w:type="pct"/>
            <w:tcBorders>
              <w:top w:val="single" w:sz="4" w:space="0" w:color="auto"/>
              <w:left w:val="nil"/>
              <w:bottom w:val="single" w:sz="4" w:space="0" w:color="auto"/>
              <w:right w:val="single" w:sz="4" w:space="0" w:color="auto"/>
            </w:tcBorders>
            <w:shd w:val="clear" w:color="auto" w:fill="auto"/>
            <w:textDirection w:val="btLr"/>
            <w:vAlign w:val="center"/>
            <w:hideMark/>
          </w:tcPr>
          <w:p w:rsidR="00F27109" w:rsidRPr="00110119" w:rsidRDefault="00F27109"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PO4</w:t>
            </w:r>
          </w:p>
        </w:tc>
        <w:tc>
          <w:tcPr>
            <w:tcW w:w="342" w:type="pct"/>
            <w:tcBorders>
              <w:top w:val="single" w:sz="4" w:space="0" w:color="auto"/>
              <w:left w:val="nil"/>
              <w:bottom w:val="single" w:sz="4" w:space="0" w:color="auto"/>
              <w:right w:val="single" w:sz="4" w:space="0" w:color="auto"/>
            </w:tcBorders>
            <w:shd w:val="clear" w:color="auto" w:fill="auto"/>
            <w:textDirection w:val="btLr"/>
            <w:vAlign w:val="center"/>
            <w:hideMark/>
          </w:tcPr>
          <w:p w:rsidR="00F27109" w:rsidRPr="00110119" w:rsidRDefault="00F27109"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PO5</w:t>
            </w:r>
          </w:p>
        </w:tc>
        <w:tc>
          <w:tcPr>
            <w:tcW w:w="342" w:type="pct"/>
            <w:tcBorders>
              <w:top w:val="single" w:sz="4" w:space="0" w:color="auto"/>
              <w:left w:val="nil"/>
              <w:bottom w:val="single" w:sz="4" w:space="0" w:color="auto"/>
              <w:right w:val="single" w:sz="4" w:space="0" w:color="auto"/>
            </w:tcBorders>
            <w:shd w:val="clear" w:color="auto" w:fill="auto"/>
            <w:textDirection w:val="btLr"/>
            <w:vAlign w:val="center"/>
            <w:hideMark/>
          </w:tcPr>
          <w:p w:rsidR="00F27109" w:rsidRPr="00110119" w:rsidRDefault="00F27109"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PO6</w:t>
            </w:r>
          </w:p>
        </w:tc>
        <w:tc>
          <w:tcPr>
            <w:tcW w:w="342" w:type="pct"/>
            <w:tcBorders>
              <w:top w:val="single" w:sz="4" w:space="0" w:color="auto"/>
              <w:left w:val="nil"/>
              <w:bottom w:val="single" w:sz="4" w:space="0" w:color="auto"/>
              <w:right w:val="single" w:sz="4" w:space="0" w:color="auto"/>
            </w:tcBorders>
            <w:shd w:val="clear" w:color="auto" w:fill="auto"/>
            <w:textDirection w:val="btLr"/>
            <w:vAlign w:val="center"/>
            <w:hideMark/>
          </w:tcPr>
          <w:p w:rsidR="00F27109" w:rsidRPr="00110119" w:rsidRDefault="00F27109"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PO7</w:t>
            </w:r>
          </w:p>
        </w:tc>
        <w:tc>
          <w:tcPr>
            <w:tcW w:w="342" w:type="pct"/>
            <w:tcBorders>
              <w:top w:val="single" w:sz="4" w:space="0" w:color="auto"/>
              <w:left w:val="nil"/>
              <w:bottom w:val="single" w:sz="4" w:space="0" w:color="auto"/>
              <w:right w:val="single" w:sz="4" w:space="0" w:color="auto"/>
            </w:tcBorders>
            <w:shd w:val="clear" w:color="auto" w:fill="auto"/>
            <w:textDirection w:val="btLr"/>
            <w:vAlign w:val="center"/>
            <w:hideMark/>
          </w:tcPr>
          <w:p w:rsidR="00F27109" w:rsidRPr="00110119" w:rsidRDefault="00F27109"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PO8</w:t>
            </w:r>
          </w:p>
        </w:tc>
        <w:tc>
          <w:tcPr>
            <w:tcW w:w="342" w:type="pct"/>
            <w:tcBorders>
              <w:top w:val="single" w:sz="4" w:space="0" w:color="auto"/>
              <w:left w:val="nil"/>
              <w:bottom w:val="single" w:sz="4" w:space="0" w:color="auto"/>
              <w:right w:val="single" w:sz="4" w:space="0" w:color="auto"/>
            </w:tcBorders>
            <w:shd w:val="clear" w:color="auto" w:fill="auto"/>
            <w:textDirection w:val="btLr"/>
            <w:vAlign w:val="center"/>
            <w:hideMark/>
          </w:tcPr>
          <w:p w:rsidR="00F27109" w:rsidRPr="00110119" w:rsidRDefault="00F27109"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PO9</w:t>
            </w:r>
          </w:p>
        </w:tc>
        <w:tc>
          <w:tcPr>
            <w:tcW w:w="402" w:type="pct"/>
            <w:tcBorders>
              <w:top w:val="single" w:sz="4" w:space="0" w:color="auto"/>
              <w:left w:val="nil"/>
              <w:bottom w:val="single" w:sz="4" w:space="0" w:color="auto"/>
              <w:right w:val="single" w:sz="4" w:space="0" w:color="auto"/>
            </w:tcBorders>
            <w:shd w:val="clear" w:color="auto" w:fill="auto"/>
            <w:textDirection w:val="btLr"/>
            <w:vAlign w:val="center"/>
            <w:hideMark/>
          </w:tcPr>
          <w:p w:rsidR="00F27109" w:rsidRPr="00110119" w:rsidRDefault="00F27109"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PO10</w:t>
            </w:r>
          </w:p>
        </w:tc>
        <w:tc>
          <w:tcPr>
            <w:tcW w:w="402" w:type="pct"/>
            <w:tcBorders>
              <w:top w:val="single" w:sz="4" w:space="0" w:color="auto"/>
              <w:left w:val="nil"/>
              <w:bottom w:val="single" w:sz="4" w:space="0" w:color="auto"/>
              <w:right w:val="single" w:sz="4" w:space="0" w:color="auto"/>
            </w:tcBorders>
            <w:shd w:val="clear" w:color="auto" w:fill="auto"/>
            <w:textDirection w:val="btLr"/>
            <w:vAlign w:val="center"/>
            <w:hideMark/>
          </w:tcPr>
          <w:p w:rsidR="00F27109" w:rsidRPr="00110119" w:rsidRDefault="00F27109"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PO11</w:t>
            </w:r>
          </w:p>
        </w:tc>
        <w:tc>
          <w:tcPr>
            <w:tcW w:w="402" w:type="pct"/>
            <w:tcBorders>
              <w:top w:val="single" w:sz="4" w:space="0" w:color="auto"/>
              <w:left w:val="nil"/>
              <w:bottom w:val="single" w:sz="4" w:space="0" w:color="auto"/>
              <w:right w:val="single" w:sz="4" w:space="0" w:color="auto"/>
            </w:tcBorders>
            <w:shd w:val="clear" w:color="auto" w:fill="auto"/>
            <w:textDirection w:val="btLr"/>
            <w:vAlign w:val="center"/>
            <w:hideMark/>
          </w:tcPr>
          <w:p w:rsidR="00F27109" w:rsidRPr="00110119" w:rsidRDefault="00F27109"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PO12</w:t>
            </w:r>
          </w:p>
        </w:tc>
        <w:tc>
          <w:tcPr>
            <w:tcW w:w="120" w:type="pct"/>
            <w:tcBorders>
              <w:top w:val="single" w:sz="4" w:space="0" w:color="auto"/>
              <w:left w:val="nil"/>
              <w:bottom w:val="single" w:sz="4" w:space="0" w:color="auto"/>
              <w:right w:val="single" w:sz="4" w:space="0" w:color="auto"/>
            </w:tcBorders>
            <w:textDirection w:val="btLr"/>
          </w:tcPr>
          <w:p w:rsidR="00F27109" w:rsidRDefault="00F27109"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PSO1</w:t>
            </w:r>
          </w:p>
        </w:tc>
        <w:tc>
          <w:tcPr>
            <w:tcW w:w="120" w:type="pct"/>
            <w:tcBorders>
              <w:top w:val="single" w:sz="4" w:space="0" w:color="auto"/>
              <w:left w:val="nil"/>
              <w:bottom w:val="single" w:sz="4" w:space="0" w:color="auto"/>
              <w:right w:val="single" w:sz="4" w:space="0" w:color="auto"/>
            </w:tcBorders>
            <w:textDirection w:val="btLr"/>
          </w:tcPr>
          <w:p w:rsidR="00F27109" w:rsidRDefault="00F27109"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PSO2</w:t>
            </w:r>
          </w:p>
        </w:tc>
        <w:tc>
          <w:tcPr>
            <w:tcW w:w="120" w:type="pct"/>
            <w:tcBorders>
              <w:top w:val="single" w:sz="4" w:space="0" w:color="auto"/>
              <w:left w:val="nil"/>
              <w:bottom w:val="single" w:sz="4" w:space="0" w:color="auto"/>
              <w:right w:val="single" w:sz="4" w:space="0" w:color="auto"/>
            </w:tcBorders>
            <w:textDirection w:val="btLr"/>
          </w:tcPr>
          <w:p w:rsidR="00F27109" w:rsidRDefault="00F27109"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PSO3</w:t>
            </w:r>
          </w:p>
        </w:tc>
      </w:tr>
      <w:tr w:rsidR="00F27109" w:rsidTr="001D737C">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F27109" w:rsidRPr="00110119" w:rsidRDefault="00F27109"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CO1</w:t>
            </w:r>
          </w:p>
        </w:tc>
        <w:tc>
          <w:tcPr>
            <w:tcW w:w="342" w:type="pct"/>
            <w:tcBorders>
              <w:top w:val="nil"/>
              <w:left w:val="nil"/>
              <w:bottom w:val="single" w:sz="4" w:space="0" w:color="auto"/>
              <w:right w:val="single" w:sz="4" w:space="0" w:color="auto"/>
            </w:tcBorders>
            <w:shd w:val="clear" w:color="auto" w:fill="auto"/>
            <w:noWrap/>
            <w:vAlign w:val="center"/>
          </w:tcPr>
          <w:p w:rsidR="00F27109" w:rsidRDefault="005245FB"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F27109" w:rsidRDefault="005245FB"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 w:type="pct"/>
            <w:tcBorders>
              <w:top w:val="nil"/>
              <w:left w:val="nil"/>
              <w:bottom w:val="single" w:sz="4" w:space="0" w:color="auto"/>
              <w:right w:val="single" w:sz="4" w:space="0" w:color="auto"/>
            </w:tcBorders>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 w:type="pct"/>
            <w:tcBorders>
              <w:top w:val="nil"/>
              <w:left w:val="nil"/>
              <w:bottom w:val="single" w:sz="4" w:space="0" w:color="auto"/>
              <w:right w:val="single" w:sz="4" w:space="0" w:color="auto"/>
            </w:tcBorders>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0" w:type="pct"/>
            <w:tcBorders>
              <w:top w:val="nil"/>
              <w:left w:val="nil"/>
              <w:bottom w:val="single" w:sz="4" w:space="0" w:color="auto"/>
              <w:right w:val="single" w:sz="4" w:space="0" w:color="auto"/>
            </w:tcBorders>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27109" w:rsidTr="001D737C">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F27109" w:rsidRPr="00110119" w:rsidRDefault="00F27109"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CO2</w:t>
            </w:r>
          </w:p>
        </w:tc>
        <w:tc>
          <w:tcPr>
            <w:tcW w:w="342" w:type="pct"/>
            <w:tcBorders>
              <w:top w:val="nil"/>
              <w:left w:val="nil"/>
              <w:bottom w:val="single" w:sz="4" w:space="0" w:color="auto"/>
              <w:right w:val="single" w:sz="4" w:space="0" w:color="auto"/>
            </w:tcBorders>
            <w:shd w:val="clear" w:color="auto" w:fill="auto"/>
            <w:noWrap/>
            <w:vAlign w:val="center"/>
          </w:tcPr>
          <w:p w:rsidR="00F27109" w:rsidRDefault="005245FB"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5245FB"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F27109" w:rsidRDefault="005245FB"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 w:type="pct"/>
            <w:tcBorders>
              <w:top w:val="nil"/>
              <w:left w:val="nil"/>
              <w:bottom w:val="single" w:sz="4" w:space="0" w:color="auto"/>
              <w:right w:val="single" w:sz="4" w:space="0" w:color="auto"/>
            </w:tcBorders>
          </w:tcPr>
          <w:p w:rsidR="00F27109" w:rsidRDefault="00E5012C"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0" w:type="pct"/>
            <w:tcBorders>
              <w:top w:val="nil"/>
              <w:left w:val="nil"/>
              <w:bottom w:val="single" w:sz="4" w:space="0" w:color="auto"/>
              <w:right w:val="single" w:sz="4" w:space="0" w:color="auto"/>
            </w:tcBorders>
          </w:tcPr>
          <w:p w:rsidR="00F27109" w:rsidRDefault="00E5012C"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0" w:type="pct"/>
            <w:tcBorders>
              <w:top w:val="nil"/>
              <w:left w:val="nil"/>
              <w:bottom w:val="single" w:sz="4" w:space="0" w:color="auto"/>
              <w:right w:val="single" w:sz="4" w:space="0" w:color="auto"/>
            </w:tcBorders>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27109" w:rsidTr="001D737C">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F27109" w:rsidRPr="00110119" w:rsidRDefault="00F27109"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CO3</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2" w:type="pct"/>
            <w:tcBorders>
              <w:top w:val="nil"/>
              <w:left w:val="nil"/>
              <w:bottom w:val="single" w:sz="4" w:space="0" w:color="auto"/>
              <w:right w:val="single" w:sz="4" w:space="0" w:color="auto"/>
            </w:tcBorders>
            <w:shd w:val="clear" w:color="auto" w:fill="auto"/>
            <w:noWrap/>
            <w:vAlign w:val="center"/>
          </w:tcPr>
          <w:p w:rsidR="00F27109" w:rsidRDefault="005245FB"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5245FB"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 w:type="pct"/>
            <w:tcBorders>
              <w:top w:val="nil"/>
              <w:left w:val="nil"/>
              <w:bottom w:val="single" w:sz="4" w:space="0" w:color="auto"/>
              <w:right w:val="single" w:sz="4" w:space="0" w:color="auto"/>
            </w:tcBorders>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 w:type="pct"/>
            <w:tcBorders>
              <w:top w:val="nil"/>
              <w:left w:val="nil"/>
              <w:bottom w:val="single" w:sz="4" w:space="0" w:color="auto"/>
              <w:right w:val="single" w:sz="4" w:space="0" w:color="auto"/>
            </w:tcBorders>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 w:type="pct"/>
            <w:tcBorders>
              <w:top w:val="nil"/>
              <w:left w:val="nil"/>
              <w:bottom w:val="single" w:sz="4" w:space="0" w:color="auto"/>
              <w:right w:val="single" w:sz="4" w:space="0" w:color="auto"/>
            </w:tcBorders>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27109" w:rsidTr="001D737C">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F27109" w:rsidRPr="00110119" w:rsidRDefault="00F27109"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CO4</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2" w:type="pct"/>
            <w:tcBorders>
              <w:top w:val="nil"/>
              <w:left w:val="nil"/>
              <w:bottom w:val="single" w:sz="4" w:space="0" w:color="auto"/>
              <w:right w:val="single" w:sz="4" w:space="0" w:color="auto"/>
            </w:tcBorders>
            <w:shd w:val="clear" w:color="auto" w:fill="auto"/>
            <w:noWrap/>
            <w:vAlign w:val="center"/>
          </w:tcPr>
          <w:p w:rsidR="00F27109" w:rsidRDefault="005245FB"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 w:type="pct"/>
            <w:tcBorders>
              <w:top w:val="nil"/>
              <w:left w:val="nil"/>
              <w:bottom w:val="single" w:sz="4" w:space="0" w:color="auto"/>
              <w:right w:val="single" w:sz="4" w:space="0" w:color="auto"/>
            </w:tcBorders>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 w:type="pct"/>
            <w:tcBorders>
              <w:top w:val="nil"/>
              <w:left w:val="nil"/>
              <w:bottom w:val="single" w:sz="4" w:space="0" w:color="auto"/>
              <w:right w:val="single" w:sz="4" w:space="0" w:color="auto"/>
            </w:tcBorders>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 w:type="pct"/>
            <w:tcBorders>
              <w:top w:val="nil"/>
              <w:left w:val="nil"/>
              <w:bottom w:val="single" w:sz="4" w:space="0" w:color="auto"/>
              <w:right w:val="single" w:sz="4" w:space="0" w:color="auto"/>
            </w:tcBorders>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27109" w:rsidTr="001D737C">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F27109" w:rsidRPr="00110119" w:rsidRDefault="00F27109"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CO5</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2" w:type="pct"/>
            <w:tcBorders>
              <w:top w:val="nil"/>
              <w:left w:val="nil"/>
              <w:bottom w:val="single" w:sz="4" w:space="0" w:color="auto"/>
              <w:right w:val="single" w:sz="4" w:space="0" w:color="auto"/>
            </w:tcBorders>
            <w:shd w:val="clear" w:color="auto" w:fill="auto"/>
            <w:noWrap/>
            <w:vAlign w:val="center"/>
          </w:tcPr>
          <w:p w:rsidR="00F27109" w:rsidRDefault="005245FB"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 w:type="pct"/>
            <w:tcBorders>
              <w:top w:val="nil"/>
              <w:left w:val="nil"/>
              <w:bottom w:val="single" w:sz="4" w:space="0" w:color="auto"/>
              <w:right w:val="single" w:sz="4" w:space="0" w:color="auto"/>
            </w:tcBorders>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 w:type="pct"/>
            <w:tcBorders>
              <w:top w:val="nil"/>
              <w:left w:val="nil"/>
              <w:bottom w:val="single" w:sz="4" w:space="0" w:color="auto"/>
              <w:right w:val="single" w:sz="4" w:space="0" w:color="auto"/>
            </w:tcBorders>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 w:type="pct"/>
            <w:tcBorders>
              <w:top w:val="nil"/>
              <w:left w:val="nil"/>
              <w:bottom w:val="single" w:sz="4" w:space="0" w:color="auto"/>
              <w:right w:val="single" w:sz="4" w:space="0" w:color="auto"/>
            </w:tcBorders>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27109" w:rsidTr="001D737C">
        <w:trPr>
          <w:trHeight w:val="30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109" w:rsidRPr="00110119" w:rsidRDefault="00F27109"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CO6</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F27109" w:rsidRDefault="005245FB"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F27109" w:rsidRDefault="005245FB"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 w:type="pct"/>
            <w:tcBorders>
              <w:top w:val="single" w:sz="4" w:space="0" w:color="auto"/>
              <w:left w:val="nil"/>
              <w:bottom w:val="single" w:sz="4" w:space="0" w:color="auto"/>
              <w:right w:val="single" w:sz="4" w:space="0" w:color="auto"/>
            </w:tcBorders>
          </w:tcPr>
          <w:p w:rsidR="00F27109" w:rsidRDefault="00E5012C"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0" w:type="pct"/>
            <w:tcBorders>
              <w:top w:val="single" w:sz="4" w:space="0" w:color="auto"/>
              <w:left w:val="nil"/>
              <w:bottom w:val="single" w:sz="4" w:space="0" w:color="auto"/>
              <w:right w:val="single" w:sz="4" w:space="0" w:color="auto"/>
            </w:tcBorders>
          </w:tcPr>
          <w:p w:rsidR="00F27109" w:rsidRDefault="00E5012C"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0" w:type="pct"/>
            <w:tcBorders>
              <w:top w:val="single" w:sz="4" w:space="0" w:color="auto"/>
              <w:left w:val="nil"/>
              <w:bottom w:val="single" w:sz="4" w:space="0" w:color="auto"/>
              <w:right w:val="single" w:sz="4" w:space="0" w:color="auto"/>
            </w:tcBorders>
          </w:tcPr>
          <w:p w:rsidR="00F27109" w:rsidRDefault="00F27109"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2A6C00" w:rsidRDefault="002A6C00" w:rsidP="007C68E1">
      <w:pPr>
        <w:spacing w:after="0" w:line="480" w:lineRule="auto"/>
        <w:jc w:val="center"/>
        <w:rPr>
          <w:rFonts w:ascii="Times New Roman" w:eastAsia="Times New Roman" w:hAnsi="Times New Roman" w:cs="Times New Roman"/>
          <w:b/>
          <w:sz w:val="24"/>
          <w:szCs w:val="24"/>
          <w:u w:val="single"/>
        </w:rPr>
      </w:pPr>
    </w:p>
    <w:p w:rsidR="002A6C00" w:rsidRDefault="002A6C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AF7B8B" w:rsidRDefault="00AF7B8B" w:rsidP="00DD25FC">
      <w:pPr>
        <w:spacing w:after="0" w:line="480" w:lineRule="auto"/>
        <w:jc w:val="cente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sz w:val="24"/>
          <w:szCs w:val="24"/>
          <w:u w:val="single"/>
        </w:rPr>
        <w:lastRenderedPageBreak/>
        <w:t>20CE32E4 –</w:t>
      </w:r>
      <w:r>
        <w:rPr>
          <w:rFonts w:ascii="Times New Roman" w:eastAsia="Times New Roman" w:hAnsi="Times New Roman" w:cs="Times New Roman"/>
          <w:b/>
          <w:bCs/>
          <w:color w:val="000000"/>
          <w:sz w:val="24"/>
          <w:szCs w:val="24"/>
          <w:u w:val="single"/>
        </w:rPr>
        <w:t>ADVANCED REINFORCED CONCRETE DESIGN</w:t>
      </w:r>
    </w:p>
    <w:p w:rsidR="00AF7B8B" w:rsidRDefault="00AF7B8B" w:rsidP="00DD25FC">
      <w:pPr>
        <w:pStyle w:val="Default"/>
        <w:spacing w:line="276" w:lineRule="auto"/>
        <w:jc w:val="center"/>
        <w:rPr>
          <w:b/>
          <w:bCs/>
        </w:rPr>
      </w:pPr>
      <w:r w:rsidRPr="00C82304">
        <w:rPr>
          <w:b/>
          <w:bCs/>
        </w:rPr>
        <w:t>(Civil Engineering)</w:t>
      </w:r>
    </w:p>
    <w:p w:rsidR="00DD25FC" w:rsidRPr="00826C39" w:rsidRDefault="00DD25FC" w:rsidP="00DD25FC">
      <w:pPr>
        <w:pStyle w:val="Default"/>
        <w:spacing w:line="276" w:lineRule="auto"/>
        <w:jc w:val="center"/>
        <w:rPr>
          <w:b/>
          <w:bCs/>
        </w:rPr>
      </w:pP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0"/>
        <w:gridCol w:w="3129"/>
        <w:gridCol w:w="3291"/>
        <w:gridCol w:w="1122"/>
      </w:tblGrid>
      <w:tr w:rsidR="00AF7B8B" w:rsidRPr="00E050ED" w:rsidTr="003A208A">
        <w:trPr>
          <w:trHeight w:val="360"/>
        </w:trPr>
        <w:tc>
          <w:tcPr>
            <w:tcW w:w="1060" w:type="pct"/>
            <w:tcBorders>
              <w:top w:val="single" w:sz="4" w:space="0" w:color="000000"/>
              <w:left w:val="single" w:sz="4" w:space="0" w:color="000000"/>
              <w:bottom w:val="single" w:sz="4" w:space="0" w:color="000000"/>
              <w:right w:val="single" w:sz="4" w:space="0" w:color="000000"/>
            </w:tcBorders>
            <w:hideMark/>
          </w:tcPr>
          <w:p w:rsidR="00AF7B8B" w:rsidRPr="00E050ED" w:rsidRDefault="00AF7B8B" w:rsidP="003A208A">
            <w:pPr>
              <w:spacing w:after="0" w:line="240" w:lineRule="auto"/>
              <w:rPr>
                <w:rFonts w:ascii="Times New Roman" w:eastAsia="Calibri" w:hAnsi="Times New Roman" w:cs="Times New Roman"/>
                <w:b/>
                <w:bCs/>
                <w:sz w:val="24"/>
                <w:szCs w:val="24"/>
                <w:lang w:val="en-IN"/>
              </w:rPr>
            </w:pPr>
            <w:r w:rsidRPr="00E050ED">
              <w:rPr>
                <w:rFonts w:ascii="Times New Roman" w:hAnsi="Times New Roman" w:cs="Times New Roman"/>
                <w:b/>
                <w:bCs/>
                <w:sz w:val="24"/>
                <w:szCs w:val="24"/>
                <w:lang w:val="en-IN"/>
              </w:rPr>
              <w:t xml:space="preserve">Course </w:t>
            </w:r>
            <w:r>
              <w:rPr>
                <w:rFonts w:ascii="Times New Roman" w:hAnsi="Times New Roman" w:cs="Times New Roman"/>
                <w:b/>
                <w:bCs/>
                <w:sz w:val="24"/>
                <w:szCs w:val="24"/>
                <w:lang w:val="en-IN"/>
              </w:rPr>
              <w:t xml:space="preserve">Category </w:t>
            </w:r>
          </w:p>
        </w:tc>
        <w:tc>
          <w:tcPr>
            <w:tcW w:w="1634" w:type="pct"/>
            <w:tcBorders>
              <w:top w:val="single" w:sz="4" w:space="0" w:color="000000"/>
              <w:left w:val="single" w:sz="4" w:space="0" w:color="000000"/>
              <w:bottom w:val="single" w:sz="4" w:space="0" w:color="000000"/>
              <w:right w:val="single" w:sz="4" w:space="0" w:color="000000"/>
            </w:tcBorders>
            <w:hideMark/>
          </w:tcPr>
          <w:p w:rsidR="00AF7B8B" w:rsidRPr="00E050ED" w:rsidRDefault="00AF7B8B" w:rsidP="003A208A">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lang w:val="en-IN"/>
              </w:rPr>
              <w:t>Professional Elective</w:t>
            </w:r>
          </w:p>
        </w:tc>
        <w:tc>
          <w:tcPr>
            <w:tcW w:w="1719" w:type="pct"/>
            <w:tcBorders>
              <w:top w:val="single" w:sz="4" w:space="0" w:color="000000"/>
              <w:left w:val="single" w:sz="4" w:space="0" w:color="000000"/>
              <w:bottom w:val="single" w:sz="4" w:space="0" w:color="000000"/>
              <w:right w:val="single" w:sz="4" w:space="0" w:color="000000"/>
            </w:tcBorders>
            <w:vAlign w:val="center"/>
            <w:hideMark/>
          </w:tcPr>
          <w:p w:rsidR="00AF7B8B" w:rsidRPr="00E050ED" w:rsidRDefault="00AF7B8B" w:rsidP="003A208A">
            <w:pPr>
              <w:spacing w:after="0" w:line="240" w:lineRule="auto"/>
              <w:rPr>
                <w:rFonts w:ascii="Times New Roman" w:eastAsia="Calibri" w:hAnsi="Times New Roman" w:cs="Times New Roman"/>
                <w:b/>
                <w:bCs/>
                <w:sz w:val="24"/>
                <w:szCs w:val="24"/>
                <w:lang w:val="en-IN"/>
              </w:rPr>
            </w:pPr>
            <w:r w:rsidRPr="00E050ED">
              <w:rPr>
                <w:rFonts w:ascii="Times New Roman" w:hAnsi="Times New Roman" w:cs="Times New Roman"/>
                <w:b/>
                <w:bCs/>
                <w:sz w:val="24"/>
                <w:szCs w:val="24"/>
                <w:lang w:val="en-IN"/>
              </w:rPr>
              <w:t>Credits</w:t>
            </w:r>
          </w:p>
        </w:tc>
        <w:tc>
          <w:tcPr>
            <w:tcW w:w="586" w:type="pct"/>
            <w:tcBorders>
              <w:top w:val="single" w:sz="4" w:space="0" w:color="000000"/>
              <w:left w:val="single" w:sz="4" w:space="0" w:color="000000"/>
              <w:bottom w:val="single" w:sz="4" w:space="0" w:color="000000"/>
              <w:right w:val="single" w:sz="4" w:space="0" w:color="000000"/>
            </w:tcBorders>
            <w:hideMark/>
          </w:tcPr>
          <w:p w:rsidR="00AF7B8B" w:rsidRPr="00E050ED" w:rsidRDefault="00AF7B8B" w:rsidP="003A208A">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lang w:val="en-IN"/>
              </w:rPr>
              <w:t>3</w:t>
            </w:r>
          </w:p>
        </w:tc>
      </w:tr>
      <w:tr w:rsidR="00AF7B8B" w:rsidRPr="00E050ED" w:rsidTr="003A208A">
        <w:trPr>
          <w:trHeight w:val="360"/>
        </w:trPr>
        <w:tc>
          <w:tcPr>
            <w:tcW w:w="1060" w:type="pct"/>
            <w:tcBorders>
              <w:top w:val="single" w:sz="4" w:space="0" w:color="000000"/>
              <w:left w:val="single" w:sz="4" w:space="0" w:color="000000"/>
              <w:bottom w:val="single" w:sz="4" w:space="0" w:color="000000"/>
              <w:right w:val="single" w:sz="4" w:space="0" w:color="000000"/>
            </w:tcBorders>
            <w:hideMark/>
          </w:tcPr>
          <w:p w:rsidR="00AF7B8B" w:rsidRPr="00E050ED" w:rsidRDefault="00AF7B8B" w:rsidP="003A208A">
            <w:pPr>
              <w:spacing w:after="0" w:line="240" w:lineRule="auto"/>
              <w:rPr>
                <w:rFonts w:ascii="Times New Roman" w:eastAsia="Calibri" w:hAnsi="Times New Roman" w:cs="Times New Roman"/>
                <w:b/>
                <w:bCs/>
                <w:sz w:val="24"/>
                <w:szCs w:val="24"/>
                <w:lang w:val="en-IN"/>
              </w:rPr>
            </w:pPr>
            <w:r w:rsidRPr="00E050ED">
              <w:rPr>
                <w:rFonts w:ascii="Times New Roman" w:hAnsi="Times New Roman" w:cs="Times New Roman"/>
                <w:b/>
                <w:bCs/>
                <w:sz w:val="24"/>
                <w:szCs w:val="24"/>
                <w:lang w:val="en-IN"/>
              </w:rPr>
              <w:t>Course Type</w:t>
            </w:r>
          </w:p>
        </w:tc>
        <w:tc>
          <w:tcPr>
            <w:tcW w:w="1634" w:type="pct"/>
            <w:tcBorders>
              <w:top w:val="single" w:sz="4" w:space="0" w:color="000000"/>
              <w:left w:val="single" w:sz="4" w:space="0" w:color="000000"/>
              <w:bottom w:val="single" w:sz="4" w:space="0" w:color="000000"/>
              <w:right w:val="single" w:sz="4" w:space="0" w:color="000000"/>
            </w:tcBorders>
            <w:hideMark/>
          </w:tcPr>
          <w:p w:rsidR="00AF7B8B" w:rsidRPr="00E050ED" w:rsidRDefault="00AF7B8B" w:rsidP="003A208A">
            <w:pPr>
              <w:spacing w:after="0" w:line="240" w:lineRule="auto"/>
              <w:rPr>
                <w:rFonts w:ascii="Times New Roman" w:eastAsia="Calibri" w:hAnsi="Times New Roman" w:cs="Times New Roman"/>
                <w:sz w:val="24"/>
                <w:szCs w:val="24"/>
                <w:lang w:val="en-IN"/>
              </w:rPr>
            </w:pPr>
            <w:r w:rsidRPr="00E050ED">
              <w:rPr>
                <w:rFonts w:ascii="Times New Roman" w:hAnsi="Times New Roman" w:cs="Times New Roman"/>
                <w:sz w:val="24"/>
                <w:szCs w:val="24"/>
                <w:lang w:val="en-IN"/>
              </w:rPr>
              <w:t>Theory</w:t>
            </w:r>
          </w:p>
        </w:tc>
        <w:tc>
          <w:tcPr>
            <w:tcW w:w="1719" w:type="pct"/>
            <w:tcBorders>
              <w:top w:val="single" w:sz="4" w:space="0" w:color="000000"/>
              <w:left w:val="single" w:sz="4" w:space="0" w:color="000000"/>
              <w:bottom w:val="single" w:sz="4" w:space="0" w:color="000000"/>
              <w:right w:val="single" w:sz="4" w:space="0" w:color="000000"/>
            </w:tcBorders>
            <w:vAlign w:val="center"/>
            <w:hideMark/>
          </w:tcPr>
          <w:p w:rsidR="00AF7B8B" w:rsidRPr="00E050ED" w:rsidRDefault="00AF7B8B" w:rsidP="003A208A">
            <w:pPr>
              <w:spacing w:after="0" w:line="240" w:lineRule="auto"/>
              <w:rPr>
                <w:rFonts w:ascii="Times New Roman" w:eastAsia="Calibri" w:hAnsi="Times New Roman" w:cs="Times New Roman"/>
                <w:b/>
                <w:bCs/>
                <w:sz w:val="24"/>
                <w:szCs w:val="24"/>
                <w:lang w:val="en-IN"/>
              </w:rPr>
            </w:pPr>
            <w:r w:rsidRPr="00E050ED">
              <w:rPr>
                <w:rFonts w:ascii="Times New Roman" w:hAnsi="Times New Roman" w:cs="Times New Roman"/>
                <w:b/>
                <w:bCs/>
                <w:sz w:val="24"/>
                <w:szCs w:val="24"/>
                <w:lang w:val="en-IN"/>
              </w:rPr>
              <w:t>Lecture - Tutorial - Practical</w:t>
            </w:r>
          </w:p>
        </w:tc>
        <w:tc>
          <w:tcPr>
            <w:tcW w:w="586" w:type="pct"/>
            <w:tcBorders>
              <w:top w:val="single" w:sz="4" w:space="0" w:color="000000"/>
              <w:left w:val="single" w:sz="4" w:space="0" w:color="000000"/>
              <w:bottom w:val="single" w:sz="4" w:space="0" w:color="000000"/>
              <w:right w:val="single" w:sz="4" w:space="0" w:color="000000"/>
            </w:tcBorders>
            <w:hideMark/>
          </w:tcPr>
          <w:p w:rsidR="00AF7B8B" w:rsidRPr="00E050ED" w:rsidRDefault="00AF7B8B" w:rsidP="003A208A">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lang w:val="en-IN"/>
              </w:rPr>
              <w:t>3-0-0</w:t>
            </w:r>
          </w:p>
        </w:tc>
      </w:tr>
      <w:tr w:rsidR="00AF7B8B" w:rsidRPr="00E050ED" w:rsidTr="003A208A">
        <w:trPr>
          <w:trHeight w:val="360"/>
        </w:trPr>
        <w:tc>
          <w:tcPr>
            <w:tcW w:w="1060" w:type="pct"/>
            <w:vMerge w:val="restart"/>
            <w:tcBorders>
              <w:top w:val="single" w:sz="4" w:space="0" w:color="000000"/>
              <w:left w:val="single" w:sz="4" w:space="0" w:color="000000"/>
              <w:right w:val="single" w:sz="4" w:space="0" w:color="000000"/>
            </w:tcBorders>
            <w:hideMark/>
          </w:tcPr>
          <w:p w:rsidR="00AF7B8B" w:rsidRPr="00E050ED" w:rsidRDefault="00AF7B8B" w:rsidP="003A208A">
            <w:pPr>
              <w:spacing w:after="0" w:line="240" w:lineRule="auto"/>
              <w:rPr>
                <w:rFonts w:ascii="Times New Roman" w:eastAsia="Calibri" w:hAnsi="Times New Roman" w:cs="Times New Roman"/>
                <w:b/>
                <w:bCs/>
                <w:sz w:val="24"/>
                <w:szCs w:val="24"/>
                <w:lang w:val="en-IN"/>
              </w:rPr>
            </w:pPr>
            <w:r w:rsidRPr="00E050ED">
              <w:rPr>
                <w:rFonts w:ascii="Times New Roman" w:hAnsi="Times New Roman" w:cs="Times New Roman"/>
                <w:b/>
                <w:bCs/>
                <w:sz w:val="24"/>
                <w:szCs w:val="24"/>
                <w:lang w:val="en-IN"/>
              </w:rPr>
              <w:t>Prerequisite</w:t>
            </w:r>
          </w:p>
        </w:tc>
        <w:tc>
          <w:tcPr>
            <w:tcW w:w="1634" w:type="pct"/>
            <w:vMerge w:val="restart"/>
            <w:tcBorders>
              <w:top w:val="single" w:sz="4" w:space="0" w:color="000000"/>
              <w:left w:val="single" w:sz="4" w:space="0" w:color="000000"/>
              <w:right w:val="single" w:sz="4" w:space="0" w:color="000000"/>
            </w:tcBorders>
            <w:hideMark/>
          </w:tcPr>
          <w:p w:rsidR="00AF7B8B" w:rsidRPr="00E050ED" w:rsidRDefault="00AF7B8B" w:rsidP="003A208A">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lang w:val="en-IN"/>
              </w:rPr>
              <w:t xml:space="preserve">Elemental design of Reinforced Concrete Structures </w:t>
            </w:r>
          </w:p>
        </w:tc>
        <w:tc>
          <w:tcPr>
            <w:tcW w:w="1719" w:type="pct"/>
            <w:tcBorders>
              <w:top w:val="single" w:sz="4" w:space="0" w:color="000000"/>
              <w:left w:val="single" w:sz="4" w:space="0" w:color="000000"/>
              <w:bottom w:val="single" w:sz="4" w:space="0" w:color="auto"/>
              <w:right w:val="single" w:sz="4" w:space="0" w:color="000000"/>
            </w:tcBorders>
            <w:vAlign w:val="center"/>
            <w:hideMark/>
          </w:tcPr>
          <w:p w:rsidR="00AF7B8B" w:rsidRPr="00E050ED" w:rsidRDefault="00AF7B8B" w:rsidP="003A208A">
            <w:pPr>
              <w:spacing w:after="0" w:line="240" w:lineRule="auto"/>
              <w:rPr>
                <w:rFonts w:ascii="Times New Roman" w:eastAsia="Calibri" w:hAnsi="Times New Roman" w:cs="Times New Roman"/>
                <w:b/>
                <w:bCs/>
                <w:sz w:val="24"/>
                <w:szCs w:val="24"/>
                <w:lang w:val="en-IN"/>
              </w:rPr>
            </w:pPr>
            <w:r w:rsidRPr="00E050ED">
              <w:rPr>
                <w:rFonts w:ascii="Times New Roman" w:hAnsi="Times New Roman" w:cs="Times New Roman"/>
                <w:b/>
                <w:bCs/>
                <w:sz w:val="24"/>
                <w:szCs w:val="24"/>
                <w:lang w:val="en-IN"/>
              </w:rPr>
              <w:t xml:space="preserve">Sessional  Evaluation </w:t>
            </w:r>
          </w:p>
        </w:tc>
        <w:tc>
          <w:tcPr>
            <w:tcW w:w="586" w:type="pct"/>
            <w:tcBorders>
              <w:top w:val="single" w:sz="4" w:space="0" w:color="000000"/>
              <w:left w:val="single" w:sz="4" w:space="0" w:color="000000"/>
              <w:bottom w:val="single" w:sz="4" w:space="0" w:color="auto"/>
              <w:right w:val="single" w:sz="4" w:space="0" w:color="000000"/>
            </w:tcBorders>
            <w:hideMark/>
          </w:tcPr>
          <w:p w:rsidR="00AF7B8B" w:rsidRPr="00E050ED" w:rsidRDefault="00AF7B8B" w:rsidP="003A208A">
            <w:pPr>
              <w:spacing w:after="0" w:line="240" w:lineRule="auto"/>
              <w:rPr>
                <w:rFonts w:ascii="Times New Roman" w:eastAsia="Calibri" w:hAnsi="Times New Roman" w:cs="Times New Roman"/>
                <w:sz w:val="24"/>
                <w:szCs w:val="24"/>
                <w:lang w:val="en-IN"/>
              </w:rPr>
            </w:pPr>
            <w:r w:rsidRPr="00E050ED">
              <w:rPr>
                <w:rFonts w:ascii="Times New Roman" w:hAnsi="Times New Roman" w:cs="Times New Roman"/>
                <w:sz w:val="24"/>
                <w:szCs w:val="24"/>
                <w:lang w:val="en-IN"/>
              </w:rPr>
              <w:t>40</w:t>
            </w:r>
          </w:p>
        </w:tc>
      </w:tr>
      <w:tr w:rsidR="00AF7B8B" w:rsidRPr="00E050ED" w:rsidTr="003A208A">
        <w:trPr>
          <w:trHeight w:val="360"/>
        </w:trPr>
        <w:tc>
          <w:tcPr>
            <w:tcW w:w="1060" w:type="pct"/>
            <w:vMerge/>
            <w:tcBorders>
              <w:left w:val="single" w:sz="4" w:space="0" w:color="000000"/>
              <w:right w:val="single" w:sz="4" w:space="0" w:color="000000"/>
            </w:tcBorders>
          </w:tcPr>
          <w:p w:rsidR="00AF7B8B" w:rsidRPr="00E050ED" w:rsidRDefault="00AF7B8B" w:rsidP="003A208A">
            <w:pPr>
              <w:spacing w:after="0" w:line="240" w:lineRule="auto"/>
              <w:rPr>
                <w:rFonts w:ascii="Times New Roman" w:hAnsi="Times New Roman" w:cs="Times New Roman"/>
                <w:b/>
                <w:bCs/>
                <w:sz w:val="24"/>
                <w:szCs w:val="24"/>
                <w:lang w:val="en-IN"/>
              </w:rPr>
            </w:pPr>
          </w:p>
        </w:tc>
        <w:tc>
          <w:tcPr>
            <w:tcW w:w="1634" w:type="pct"/>
            <w:vMerge/>
            <w:tcBorders>
              <w:left w:val="single" w:sz="4" w:space="0" w:color="000000"/>
              <w:right w:val="single" w:sz="4" w:space="0" w:color="000000"/>
            </w:tcBorders>
          </w:tcPr>
          <w:p w:rsidR="00AF7B8B" w:rsidRPr="00E050ED" w:rsidRDefault="00AF7B8B" w:rsidP="003A208A">
            <w:pPr>
              <w:spacing w:after="0" w:line="240" w:lineRule="auto"/>
              <w:rPr>
                <w:rFonts w:ascii="Times New Roman" w:hAnsi="Times New Roman" w:cs="Times New Roman"/>
                <w:sz w:val="24"/>
                <w:szCs w:val="24"/>
                <w:lang w:val="en-IN"/>
              </w:rPr>
            </w:pPr>
          </w:p>
        </w:tc>
        <w:tc>
          <w:tcPr>
            <w:tcW w:w="1719" w:type="pct"/>
            <w:tcBorders>
              <w:top w:val="single" w:sz="4" w:space="0" w:color="auto"/>
              <w:left w:val="single" w:sz="4" w:space="0" w:color="000000"/>
              <w:bottom w:val="single" w:sz="4" w:space="0" w:color="auto"/>
              <w:right w:val="single" w:sz="4" w:space="0" w:color="000000"/>
            </w:tcBorders>
            <w:vAlign w:val="center"/>
          </w:tcPr>
          <w:p w:rsidR="00AF7B8B" w:rsidRPr="00E050ED" w:rsidRDefault="00AF7B8B" w:rsidP="003A208A">
            <w:pPr>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Semester End Exam </w:t>
            </w:r>
            <w:r w:rsidRPr="00E050ED">
              <w:rPr>
                <w:rFonts w:ascii="Times New Roman" w:hAnsi="Times New Roman" w:cs="Times New Roman"/>
                <w:b/>
                <w:bCs/>
                <w:sz w:val="24"/>
                <w:szCs w:val="24"/>
                <w:lang w:val="en-IN"/>
              </w:rPr>
              <w:t>Evaluation</w:t>
            </w:r>
          </w:p>
        </w:tc>
        <w:tc>
          <w:tcPr>
            <w:tcW w:w="586" w:type="pct"/>
            <w:tcBorders>
              <w:top w:val="single" w:sz="4" w:space="0" w:color="auto"/>
              <w:left w:val="single" w:sz="4" w:space="0" w:color="000000"/>
              <w:bottom w:val="single" w:sz="4" w:space="0" w:color="auto"/>
              <w:right w:val="single" w:sz="4" w:space="0" w:color="000000"/>
            </w:tcBorders>
          </w:tcPr>
          <w:p w:rsidR="00AF7B8B" w:rsidRPr="00E050ED" w:rsidRDefault="00AF7B8B" w:rsidP="003A208A">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60</w:t>
            </w:r>
          </w:p>
        </w:tc>
      </w:tr>
      <w:tr w:rsidR="00AF7B8B" w:rsidRPr="00E050ED" w:rsidTr="003A208A">
        <w:trPr>
          <w:trHeight w:val="360"/>
        </w:trPr>
        <w:tc>
          <w:tcPr>
            <w:tcW w:w="1060" w:type="pct"/>
            <w:vMerge/>
            <w:tcBorders>
              <w:left w:val="single" w:sz="4" w:space="0" w:color="000000"/>
              <w:bottom w:val="single" w:sz="4" w:space="0" w:color="000000"/>
              <w:right w:val="single" w:sz="4" w:space="0" w:color="000000"/>
            </w:tcBorders>
          </w:tcPr>
          <w:p w:rsidR="00AF7B8B" w:rsidRPr="00E050ED" w:rsidRDefault="00AF7B8B" w:rsidP="003A208A">
            <w:pPr>
              <w:spacing w:after="0" w:line="240" w:lineRule="auto"/>
              <w:rPr>
                <w:rFonts w:ascii="Times New Roman" w:hAnsi="Times New Roman" w:cs="Times New Roman"/>
                <w:b/>
                <w:bCs/>
                <w:sz w:val="24"/>
                <w:szCs w:val="24"/>
                <w:lang w:val="en-IN"/>
              </w:rPr>
            </w:pPr>
          </w:p>
        </w:tc>
        <w:tc>
          <w:tcPr>
            <w:tcW w:w="1634" w:type="pct"/>
            <w:vMerge/>
            <w:tcBorders>
              <w:left w:val="single" w:sz="4" w:space="0" w:color="000000"/>
              <w:bottom w:val="single" w:sz="4" w:space="0" w:color="000000"/>
              <w:right w:val="single" w:sz="4" w:space="0" w:color="000000"/>
            </w:tcBorders>
          </w:tcPr>
          <w:p w:rsidR="00AF7B8B" w:rsidRPr="00E050ED" w:rsidRDefault="00AF7B8B" w:rsidP="003A208A">
            <w:pPr>
              <w:spacing w:after="0" w:line="240" w:lineRule="auto"/>
              <w:rPr>
                <w:rFonts w:ascii="Times New Roman" w:hAnsi="Times New Roman" w:cs="Times New Roman"/>
                <w:sz w:val="24"/>
                <w:szCs w:val="24"/>
                <w:lang w:val="en-IN"/>
              </w:rPr>
            </w:pPr>
          </w:p>
        </w:tc>
        <w:tc>
          <w:tcPr>
            <w:tcW w:w="1719" w:type="pct"/>
            <w:tcBorders>
              <w:top w:val="single" w:sz="4" w:space="0" w:color="auto"/>
              <w:left w:val="single" w:sz="4" w:space="0" w:color="000000"/>
              <w:bottom w:val="single" w:sz="4" w:space="0" w:color="000000"/>
              <w:right w:val="single" w:sz="4" w:space="0" w:color="000000"/>
            </w:tcBorders>
            <w:vAlign w:val="center"/>
          </w:tcPr>
          <w:p w:rsidR="00AF7B8B" w:rsidRDefault="00AF7B8B" w:rsidP="003A208A">
            <w:pPr>
              <w:spacing w:after="0" w:line="240" w:lineRule="auto"/>
              <w:rPr>
                <w:rFonts w:ascii="Times New Roman" w:hAnsi="Times New Roman" w:cs="Times New Roman"/>
                <w:b/>
                <w:bCs/>
                <w:sz w:val="24"/>
                <w:szCs w:val="24"/>
                <w:lang w:val="en-IN"/>
              </w:rPr>
            </w:pPr>
            <w:r w:rsidRPr="00E050ED">
              <w:rPr>
                <w:rFonts w:ascii="Times New Roman" w:hAnsi="Times New Roman" w:cs="Times New Roman"/>
                <w:b/>
                <w:bCs/>
                <w:sz w:val="24"/>
                <w:szCs w:val="24"/>
                <w:lang w:val="en-IN"/>
              </w:rPr>
              <w:t>Total Marks</w:t>
            </w:r>
          </w:p>
        </w:tc>
        <w:tc>
          <w:tcPr>
            <w:tcW w:w="586" w:type="pct"/>
            <w:tcBorders>
              <w:top w:val="single" w:sz="4" w:space="0" w:color="auto"/>
              <w:left w:val="single" w:sz="4" w:space="0" w:color="000000"/>
              <w:bottom w:val="single" w:sz="4" w:space="0" w:color="000000"/>
              <w:right w:val="single" w:sz="4" w:space="0" w:color="000000"/>
            </w:tcBorders>
          </w:tcPr>
          <w:p w:rsidR="00AF7B8B" w:rsidRPr="00E050ED" w:rsidRDefault="00AF7B8B" w:rsidP="003A208A">
            <w:pPr>
              <w:spacing w:after="0" w:line="240" w:lineRule="auto"/>
              <w:rPr>
                <w:rFonts w:ascii="Times New Roman" w:hAnsi="Times New Roman" w:cs="Times New Roman"/>
                <w:sz w:val="24"/>
                <w:szCs w:val="24"/>
                <w:lang w:val="en-IN"/>
              </w:rPr>
            </w:pPr>
            <w:r w:rsidRPr="00E050ED">
              <w:rPr>
                <w:rFonts w:ascii="Times New Roman" w:hAnsi="Times New Roman" w:cs="Times New Roman"/>
                <w:sz w:val="24"/>
                <w:szCs w:val="24"/>
                <w:lang w:val="en-IN"/>
              </w:rPr>
              <w:t>100</w:t>
            </w:r>
          </w:p>
        </w:tc>
      </w:tr>
    </w:tbl>
    <w:p w:rsidR="00AF7B8B" w:rsidRDefault="00AF7B8B" w:rsidP="00AF7B8B">
      <w:pPr>
        <w:rPr>
          <w:rFonts w:ascii="Calibri" w:eastAsia="Calibri" w:hAnsi="Calibri" w:cs="Gautami"/>
        </w:rPr>
      </w:pPr>
    </w:p>
    <w:tbl>
      <w:tblPr>
        <w:tblW w:w="49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tblPr>
      <w:tblGrid>
        <w:gridCol w:w="1440"/>
        <w:gridCol w:w="812"/>
        <w:gridCol w:w="7298"/>
      </w:tblGrid>
      <w:tr w:rsidR="00AF7B8B" w:rsidTr="003A208A">
        <w:trPr>
          <w:trHeight w:val="121"/>
        </w:trPr>
        <w:tc>
          <w:tcPr>
            <w:tcW w:w="754" w:type="pct"/>
            <w:vMerge w:val="restart"/>
            <w:tcBorders>
              <w:left w:val="single" w:sz="4" w:space="0" w:color="000000"/>
              <w:right w:val="single" w:sz="4" w:space="0" w:color="000000"/>
            </w:tcBorders>
          </w:tcPr>
          <w:p w:rsidR="00AF7B8B" w:rsidRDefault="00AF7B8B" w:rsidP="003A208A">
            <w:pPr>
              <w:spacing w:after="160" w:line="256" w:lineRule="auto"/>
              <w:jc w:val="center"/>
              <w:rPr>
                <w:rFonts w:ascii="Times New Roman" w:eastAsia="Calibri" w:hAnsi="Times New Roman" w:cs="Times New Roman"/>
                <w:b/>
                <w:bCs/>
                <w:sz w:val="24"/>
                <w:szCs w:val="24"/>
              </w:rPr>
            </w:pPr>
            <w:r w:rsidRPr="00C1458D">
              <w:rPr>
                <w:rFonts w:ascii="Times New Roman" w:eastAsia="Calibri" w:hAnsi="Times New Roman" w:cs="Times New Roman"/>
                <w:b/>
                <w:bCs/>
                <w:sz w:val="24"/>
                <w:szCs w:val="24"/>
              </w:rPr>
              <w:t>Course Outcomes</w:t>
            </w:r>
          </w:p>
        </w:tc>
        <w:tc>
          <w:tcPr>
            <w:tcW w:w="425" w:type="pct"/>
            <w:tcBorders>
              <w:top w:val="single" w:sz="4" w:space="0" w:color="000000"/>
              <w:left w:val="single" w:sz="4" w:space="0" w:color="000000"/>
              <w:bottom w:val="single" w:sz="4" w:space="0" w:color="000000"/>
              <w:right w:val="single" w:sz="4" w:space="0" w:color="000000"/>
            </w:tcBorders>
          </w:tcPr>
          <w:p w:rsidR="00AF7B8B" w:rsidRDefault="00AF7B8B" w:rsidP="003A208A">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CO1</w:t>
            </w:r>
          </w:p>
        </w:tc>
        <w:tc>
          <w:tcPr>
            <w:tcW w:w="3821" w:type="pct"/>
            <w:tcBorders>
              <w:top w:val="single" w:sz="4" w:space="0" w:color="000000"/>
              <w:left w:val="single" w:sz="4" w:space="0" w:color="000000"/>
              <w:bottom w:val="single" w:sz="4" w:space="0" w:color="000000"/>
              <w:right w:val="single" w:sz="4" w:space="0" w:color="000000"/>
            </w:tcBorders>
          </w:tcPr>
          <w:p w:rsidR="00AF7B8B" w:rsidRPr="009355B4" w:rsidRDefault="00AF7B8B" w:rsidP="003A208A">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Design combined rectangular footings, raft foundation and pile foundation</w:t>
            </w:r>
            <w:r>
              <w:rPr>
                <w:rFonts w:ascii="Times New Roman" w:hAnsi="Times New Roman" w:cs="Times New Roman"/>
                <w:sz w:val="24"/>
                <w:szCs w:val="24"/>
              </w:rPr>
              <w:t>.</w:t>
            </w:r>
          </w:p>
        </w:tc>
      </w:tr>
      <w:tr w:rsidR="00AF7B8B" w:rsidTr="003A208A">
        <w:trPr>
          <w:trHeight w:val="100"/>
        </w:trPr>
        <w:tc>
          <w:tcPr>
            <w:tcW w:w="754" w:type="pct"/>
            <w:vMerge/>
            <w:tcBorders>
              <w:left w:val="single" w:sz="4" w:space="0" w:color="000000"/>
              <w:right w:val="single" w:sz="4" w:space="0" w:color="000000"/>
            </w:tcBorders>
            <w:vAlign w:val="center"/>
            <w:hideMark/>
          </w:tcPr>
          <w:p w:rsidR="00AF7B8B" w:rsidRDefault="00AF7B8B" w:rsidP="003A208A">
            <w:pPr>
              <w:spacing w:after="0" w:line="240" w:lineRule="auto"/>
              <w:rPr>
                <w:rFonts w:ascii="Times New Roman" w:eastAsia="Calibri" w:hAnsi="Times New Roman" w:cs="Times New Roman"/>
                <w:b/>
                <w:bCs/>
                <w:sz w:val="24"/>
                <w:szCs w:val="24"/>
              </w:rPr>
            </w:pPr>
          </w:p>
        </w:tc>
        <w:tc>
          <w:tcPr>
            <w:tcW w:w="425" w:type="pct"/>
            <w:tcBorders>
              <w:top w:val="single" w:sz="4" w:space="0" w:color="000000"/>
              <w:left w:val="single" w:sz="4" w:space="0" w:color="000000"/>
              <w:bottom w:val="single" w:sz="4" w:space="0" w:color="000000"/>
              <w:right w:val="single" w:sz="4" w:space="0" w:color="000000"/>
            </w:tcBorders>
            <w:hideMark/>
          </w:tcPr>
          <w:p w:rsidR="00AF7B8B" w:rsidRDefault="00AF7B8B" w:rsidP="003A208A">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CO2</w:t>
            </w:r>
          </w:p>
        </w:tc>
        <w:tc>
          <w:tcPr>
            <w:tcW w:w="3821" w:type="pct"/>
            <w:tcBorders>
              <w:top w:val="single" w:sz="4" w:space="0" w:color="000000"/>
              <w:left w:val="single" w:sz="4" w:space="0" w:color="000000"/>
              <w:bottom w:val="single" w:sz="4" w:space="0" w:color="000000"/>
              <w:right w:val="single" w:sz="4" w:space="0" w:color="000000"/>
            </w:tcBorders>
          </w:tcPr>
          <w:p w:rsidR="00AF7B8B" w:rsidRPr="009355B4" w:rsidRDefault="00AF7B8B" w:rsidP="003A208A">
            <w:pPr>
              <w:spacing w:after="0" w:line="240" w:lineRule="auto"/>
              <w:jc w:val="both"/>
              <w:rPr>
                <w:rFonts w:ascii="Times New Roman" w:eastAsia="Calibri" w:hAnsi="Times New Roman" w:cs="Times New Roman"/>
                <w:color w:val="000000"/>
                <w:sz w:val="24"/>
                <w:szCs w:val="24"/>
              </w:rPr>
            </w:pPr>
            <w:r w:rsidRPr="009355B4">
              <w:rPr>
                <w:rFonts w:ascii="Times New Roman" w:eastAsia="Calibri" w:hAnsi="Times New Roman" w:cs="Times New Roman"/>
                <w:color w:val="000000"/>
                <w:sz w:val="24"/>
                <w:szCs w:val="24"/>
              </w:rPr>
              <w:t xml:space="preserve">Design </w:t>
            </w:r>
            <w:r>
              <w:rPr>
                <w:rFonts w:ascii="Times New Roman" w:eastAsia="Calibri" w:hAnsi="Times New Roman" w:cs="Times New Roman"/>
                <w:color w:val="000000"/>
                <w:sz w:val="24"/>
                <w:szCs w:val="24"/>
              </w:rPr>
              <w:t>cantilever and counterfort</w:t>
            </w:r>
            <w:r w:rsidRPr="009355B4">
              <w:rPr>
                <w:rFonts w:ascii="Times New Roman" w:hAnsi="Times New Roman" w:cs="Times New Roman"/>
                <w:sz w:val="24"/>
                <w:szCs w:val="24"/>
              </w:rPr>
              <w:t xml:space="preserve"> retaining walls</w:t>
            </w:r>
            <w:r>
              <w:rPr>
                <w:rFonts w:ascii="Times New Roman" w:hAnsi="Times New Roman" w:cs="Times New Roman"/>
                <w:sz w:val="24"/>
                <w:szCs w:val="24"/>
              </w:rPr>
              <w:t xml:space="preserve"> for different loadings.</w:t>
            </w:r>
          </w:p>
        </w:tc>
      </w:tr>
      <w:tr w:rsidR="00AF7B8B" w:rsidTr="003A208A">
        <w:trPr>
          <w:trHeight w:val="100"/>
        </w:trPr>
        <w:tc>
          <w:tcPr>
            <w:tcW w:w="754" w:type="pct"/>
            <w:vMerge/>
            <w:tcBorders>
              <w:left w:val="single" w:sz="4" w:space="0" w:color="000000"/>
              <w:right w:val="single" w:sz="4" w:space="0" w:color="000000"/>
            </w:tcBorders>
            <w:vAlign w:val="center"/>
            <w:hideMark/>
          </w:tcPr>
          <w:p w:rsidR="00AF7B8B" w:rsidRDefault="00AF7B8B" w:rsidP="003A208A">
            <w:pPr>
              <w:spacing w:after="0" w:line="240" w:lineRule="auto"/>
              <w:rPr>
                <w:rFonts w:ascii="Times New Roman" w:eastAsia="Calibri" w:hAnsi="Times New Roman" w:cs="Times New Roman"/>
                <w:b/>
                <w:bCs/>
                <w:sz w:val="24"/>
                <w:szCs w:val="24"/>
              </w:rPr>
            </w:pPr>
          </w:p>
        </w:tc>
        <w:tc>
          <w:tcPr>
            <w:tcW w:w="425" w:type="pct"/>
            <w:tcBorders>
              <w:top w:val="single" w:sz="4" w:space="0" w:color="000000"/>
              <w:left w:val="single" w:sz="4" w:space="0" w:color="000000"/>
              <w:bottom w:val="single" w:sz="4" w:space="0" w:color="000000"/>
              <w:right w:val="single" w:sz="4" w:space="0" w:color="000000"/>
            </w:tcBorders>
            <w:hideMark/>
          </w:tcPr>
          <w:p w:rsidR="00AF7B8B" w:rsidRDefault="00AF7B8B" w:rsidP="003A208A">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CO3</w:t>
            </w:r>
          </w:p>
        </w:tc>
        <w:tc>
          <w:tcPr>
            <w:tcW w:w="3821" w:type="pct"/>
            <w:tcBorders>
              <w:top w:val="single" w:sz="4" w:space="0" w:color="000000"/>
              <w:left w:val="single" w:sz="4" w:space="0" w:color="000000"/>
              <w:bottom w:val="single" w:sz="4" w:space="0" w:color="000000"/>
              <w:right w:val="single" w:sz="4" w:space="0" w:color="000000"/>
            </w:tcBorders>
          </w:tcPr>
          <w:p w:rsidR="00AF7B8B" w:rsidRPr="009355B4" w:rsidRDefault="00AF7B8B" w:rsidP="003A208A">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Design bunkers and silos</w:t>
            </w:r>
          </w:p>
        </w:tc>
      </w:tr>
      <w:tr w:rsidR="00AF7B8B" w:rsidTr="003A208A">
        <w:trPr>
          <w:trHeight w:val="100"/>
        </w:trPr>
        <w:tc>
          <w:tcPr>
            <w:tcW w:w="754" w:type="pct"/>
            <w:vMerge/>
            <w:tcBorders>
              <w:left w:val="single" w:sz="4" w:space="0" w:color="000000"/>
              <w:right w:val="single" w:sz="4" w:space="0" w:color="000000"/>
            </w:tcBorders>
            <w:vAlign w:val="center"/>
          </w:tcPr>
          <w:p w:rsidR="00AF7B8B" w:rsidRDefault="00AF7B8B" w:rsidP="003A208A">
            <w:pPr>
              <w:spacing w:after="0" w:line="240" w:lineRule="auto"/>
              <w:rPr>
                <w:rFonts w:ascii="Times New Roman" w:eastAsia="Calibri" w:hAnsi="Times New Roman" w:cs="Times New Roman"/>
                <w:b/>
                <w:bCs/>
                <w:sz w:val="24"/>
                <w:szCs w:val="24"/>
              </w:rPr>
            </w:pPr>
          </w:p>
        </w:tc>
        <w:tc>
          <w:tcPr>
            <w:tcW w:w="425" w:type="pct"/>
            <w:tcBorders>
              <w:top w:val="single" w:sz="4" w:space="0" w:color="000000"/>
              <w:left w:val="single" w:sz="4" w:space="0" w:color="000000"/>
              <w:bottom w:val="single" w:sz="4" w:space="0" w:color="000000"/>
              <w:right w:val="single" w:sz="4" w:space="0" w:color="000000"/>
            </w:tcBorders>
          </w:tcPr>
          <w:p w:rsidR="00AF7B8B" w:rsidRDefault="00AF7B8B" w:rsidP="003A208A">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CO4</w:t>
            </w:r>
          </w:p>
        </w:tc>
        <w:tc>
          <w:tcPr>
            <w:tcW w:w="3821" w:type="pct"/>
            <w:tcBorders>
              <w:top w:val="single" w:sz="4" w:space="0" w:color="000000"/>
              <w:left w:val="single" w:sz="4" w:space="0" w:color="000000"/>
              <w:bottom w:val="single" w:sz="4" w:space="0" w:color="000000"/>
              <w:right w:val="single" w:sz="4" w:space="0" w:color="000000"/>
            </w:tcBorders>
          </w:tcPr>
          <w:p w:rsidR="00AF7B8B" w:rsidRPr="009355B4" w:rsidRDefault="00AF7B8B" w:rsidP="003A208A">
            <w:pPr>
              <w:spacing w:after="0" w:line="240" w:lineRule="auto"/>
              <w:jc w:val="both"/>
              <w:rPr>
                <w:rFonts w:ascii="Times New Roman" w:eastAsia="Calibri" w:hAnsi="Times New Roman" w:cs="Times New Roman"/>
                <w:color w:val="000000"/>
                <w:sz w:val="24"/>
                <w:szCs w:val="24"/>
              </w:rPr>
            </w:pPr>
            <w:r w:rsidRPr="009355B4">
              <w:rPr>
                <w:rFonts w:ascii="Times New Roman" w:eastAsia="Calibri" w:hAnsi="Times New Roman" w:cs="Times New Roman"/>
                <w:color w:val="000000"/>
                <w:sz w:val="24"/>
                <w:szCs w:val="24"/>
              </w:rPr>
              <w:t>Design</w:t>
            </w:r>
            <w:r w:rsidRPr="009355B4">
              <w:rPr>
                <w:rFonts w:ascii="Times New Roman" w:hAnsi="Times New Roman" w:cs="Times New Roman"/>
                <w:sz w:val="24"/>
                <w:szCs w:val="24"/>
              </w:rPr>
              <w:t xml:space="preserve"> liquid retaining structures</w:t>
            </w:r>
            <w:r>
              <w:rPr>
                <w:rFonts w:ascii="Times New Roman" w:hAnsi="Times New Roman" w:cs="Times New Roman"/>
                <w:sz w:val="24"/>
                <w:szCs w:val="24"/>
              </w:rPr>
              <w:t xml:space="preserve"> resting on ground</w:t>
            </w:r>
          </w:p>
        </w:tc>
      </w:tr>
      <w:tr w:rsidR="00AF7B8B" w:rsidTr="003A208A">
        <w:trPr>
          <w:trHeight w:val="100"/>
        </w:trPr>
        <w:tc>
          <w:tcPr>
            <w:tcW w:w="754" w:type="pct"/>
            <w:vMerge/>
            <w:tcBorders>
              <w:left w:val="single" w:sz="4" w:space="0" w:color="000000"/>
              <w:right w:val="single" w:sz="4" w:space="0" w:color="000000"/>
            </w:tcBorders>
            <w:vAlign w:val="center"/>
            <w:hideMark/>
          </w:tcPr>
          <w:p w:rsidR="00AF7B8B" w:rsidRDefault="00AF7B8B" w:rsidP="003A208A">
            <w:pPr>
              <w:spacing w:after="0" w:line="240" w:lineRule="auto"/>
              <w:rPr>
                <w:rFonts w:ascii="Times New Roman" w:eastAsia="Calibri" w:hAnsi="Times New Roman" w:cs="Times New Roman"/>
                <w:b/>
                <w:bCs/>
                <w:sz w:val="24"/>
                <w:szCs w:val="24"/>
              </w:rPr>
            </w:pPr>
          </w:p>
        </w:tc>
        <w:tc>
          <w:tcPr>
            <w:tcW w:w="425" w:type="pct"/>
            <w:tcBorders>
              <w:top w:val="single" w:sz="4" w:space="0" w:color="000000"/>
              <w:left w:val="single" w:sz="4" w:space="0" w:color="000000"/>
              <w:bottom w:val="single" w:sz="4" w:space="0" w:color="000000"/>
              <w:right w:val="single" w:sz="4" w:space="0" w:color="000000"/>
            </w:tcBorders>
          </w:tcPr>
          <w:p w:rsidR="00AF7B8B" w:rsidRDefault="00AF7B8B" w:rsidP="003A208A">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CO5</w:t>
            </w:r>
          </w:p>
        </w:tc>
        <w:tc>
          <w:tcPr>
            <w:tcW w:w="3821" w:type="pct"/>
            <w:tcBorders>
              <w:top w:val="single" w:sz="4" w:space="0" w:color="000000"/>
              <w:left w:val="single" w:sz="4" w:space="0" w:color="000000"/>
              <w:bottom w:val="single" w:sz="4" w:space="0" w:color="000000"/>
              <w:right w:val="single" w:sz="4" w:space="0" w:color="000000"/>
            </w:tcBorders>
          </w:tcPr>
          <w:p w:rsidR="00AF7B8B" w:rsidRPr="009355B4" w:rsidRDefault="00AF7B8B" w:rsidP="003A208A">
            <w:pPr>
              <w:spacing w:after="0" w:line="240" w:lineRule="auto"/>
              <w:jc w:val="both"/>
              <w:rPr>
                <w:rFonts w:ascii="Times New Roman" w:eastAsia="Calibri" w:hAnsi="Times New Roman" w:cs="Times New Roman"/>
                <w:color w:val="000000"/>
                <w:sz w:val="24"/>
                <w:szCs w:val="24"/>
              </w:rPr>
            </w:pPr>
            <w:r w:rsidRPr="009355B4">
              <w:rPr>
                <w:rFonts w:ascii="Times New Roman" w:eastAsia="Calibri" w:hAnsi="Times New Roman" w:cs="Times New Roman"/>
                <w:color w:val="000000"/>
                <w:sz w:val="24"/>
                <w:szCs w:val="24"/>
              </w:rPr>
              <w:t>Design</w:t>
            </w:r>
            <w:r w:rsidRPr="009355B4">
              <w:rPr>
                <w:rFonts w:ascii="Times New Roman" w:hAnsi="Times New Roman" w:cs="Times New Roman"/>
                <w:sz w:val="24"/>
                <w:szCs w:val="24"/>
              </w:rPr>
              <w:t>elevated liquid retaining structures</w:t>
            </w:r>
            <w:r>
              <w:rPr>
                <w:rFonts w:ascii="Times New Roman" w:hAnsi="Times New Roman" w:cs="Times New Roman"/>
                <w:sz w:val="24"/>
                <w:szCs w:val="24"/>
              </w:rPr>
              <w:t>.</w:t>
            </w:r>
          </w:p>
        </w:tc>
      </w:tr>
      <w:tr w:rsidR="00AF7B8B" w:rsidTr="003A208A">
        <w:trPr>
          <w:trHeight w:val="100"/>
        </w:trPr>
        <w:tc>
          <w:tcPr>
            <w:tcW w:w="754" w:type="pct"/>
            <w:vMerge/>
            <w:tcBorders>
              <w:left w:val="single" w:sz="4" w:space="0" w:color="000000"/>
              <w:bottom w:val="single" w:sz="4" w:space="0" w:color="000000"/>
              <w:right w:val="single" w:sz="4" w:space="0" w:color="000000"/>
            </w:tcBorders>
            <w:vAlign w:val="center"/>
          </w:tcPr>
          <w:p w:rsidR="00AF7B8B" w:rsidRDefault="00AF7B8B" w:rsidP="003A208A">
            <w:pPr>
              <w:spacing w:after="0" w:line="240" w:lineRule="auto"/>
              <w:rPr>
                <w:rFonts w:ascii="Times New Roman" w:eastAsia="Calibri" w:hAnsi="Times New Roman" w:cs="Times New Roman"/>
                <w:b/>
                <w:bCs/>
                <w:sz w:val="24"/>
                <w:szCs w:val="24"/>
              </w:rPr>
            </w:pPr>
          </w:p>
        </w:tc>
        <w:tc>
          <w:tcPr>
            <w:tcW w:w="425" w:type="pct"/>
            <w:tcBorders>
              <w:top w:val="single" w:sz="4" w:space="0" w:color="000000"/>
              <w:left w:val="single" w:sz="4" w:space="0" w:color="000000"/>
              <w:bottom w:val="single" w:sz="4" w:space="0" w:color="000000"/>
              <w:right w:val="single" w:sz="4" w:space="0" w:color="000000"/>
            </w:tcBorders>
          </w:tcPr>
          <w:p w:rsidR="00AF7B8B" w:rsidRDefault="00AF7B8B" w:rsidP="003A208A">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3821" w:type="pct"/>
            <w:tcBorders>
              <w:top w:val="single" w:sz="4" w:space="0" w:color="000000"/>
              <w:left w:val="single" w:sz="4" w:space="0" w:color="000000"/>
              <w:bottom w:val="single" w:sz="4" w:space="0" w:color="000000"/>
              <w:right w:val="single" w:sz="4" w:space="0" w:color="000000"/>
            </w:tcBorders>
          </w:tcPr>
          <w:p w:rsidR="00AF7B8B" w:rsidRPr="009355B4" w:rsidRDefault="00AF7B8B" w:rsidP="003A208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Analyze pre-stressed</w:t>
            </w:r>
            <w:r>
              <w:rPr>
                <w:rFonts w:ascii="Times New Roman" w:eastAsia="Times New Roman" w:hAnsi="Times New Roman" w:cs="Times New Roman"/>
                <w:sz w:val="24"/>
                <w:szCs w:val="24"/>
              </w:rPr>
              <w:t>rectangular sections</w:t>
            </w:r>
            <w:r>
              <w:rPr>
                <w:rFonts w:ascii="Times New Roman" w:eastAsia="Calibri" w:hAnsi="Times New Roman" w:cs="Times New Roman"/>
                <w:color w:val="000000"/>
                <w:sz w:val="24"/>
                <w:szCs w:val="24"/>
              </w:rPr>
              <w:t xml:space="preserve"> for losses and stresses.</w:t>
            </w:r>
          </w:p>
        </w:tc>
      </w:tr>
      <w:tr w:rsidR="00AF7B8B" w:rsidTr="003A208A">
        <w:trPr>
          <w:trHeight w:val="266"/>
        </w:trPr>
        <w:tc>
          <w:tcPr>
            <w:tcW w:w="754" w:type="pct"/>
            <w:tcBorders>
              <w:top w:val="single" w:sz="4" w:space="0" w:color="000000"/>
              <w:left w:val="single" w:sz="4" w:space="0" w:color="000000"/>
              <w:bottom w:val="single" w:sz="4" w:space="0" w:color="000000"/>
              <w:right w:val="single" w:sz="4" w:space="0" w:color="000000"/>
            </w:tcBorders>
          </w:tcPr>
          <w:p w:rsidR="00AF7B8B" w:rsidRDefault="00AF7B8B" w:rsidP="003A208A">
            <w:pPr>
              <w:spacing w:after="0" w:line="240" w:lineRule="auto"/>
              <w:jc w:val="center"/>
              <w:rPr>
                <w:rFonts w:ascii="Times New Roman" w:eastAsia="Calibri" w:hAnsi="Times New Roman" w:cs="Times New Roman"/>
                <w:b/>
                <w:bCs/>
              </w:rPr>
            </w:pPr>
          </w:p>
          <w:p w:rsidR="00AF7B8B" w:rsidRDefault="00AF7B8B" w:rsidP="003A208A">
            <w:pPr>
              <w:spacing w:after="0" w:line="240" w:lineRule="auto"/>
              <w:jc w:val="center"/>
              <w:rPr>
                <w:rFonts w:ascii="Times New Roman" w:hAnsi="Times New Roman" w:cs="Times New Roman"/>
                <w:b/>
                <w:bCs/>
              </w:rPr>
            </w:pPr>
          </w:p>
          <w:p w:rsidR="00AF7B8B" w:rsidRDefault="00AF7B8B" w:rsidP="003A208A">
            <w:pPr>
              <w:spacing w:after="0" w:line="240" w:lineRule="auto"/>
              <w:jc w:val="center"/>
              <w:rPr>
                <w:rFonts w:ascii="Times New Roman" w:hAnsi="Times New Roman" w:cs="Times New Roman"/>
                <w:b/>
                <w:bCs/>
              </w:rPr>
            </w:pPr>
          </w:p>
          <w:p w:rsidR="00AF7B8B" w:rsidRDefault="00AF7B8B" w:rsidP="003A208A">
            <w:pPr>
              <w:spacing w:after="0" w:line="240" w:lineRule="auto"/>
              <w:jc w:val="center"/>
              <w:rPr>
                <w:rFonts w:ascii="Times New Roman" w:hAnsi="Times New Roman" w:cs="Times New Roman"/>
                <w:b/>
                <w:bCs/>
              </w:rPr>
            </w:pPr>
          </w:p>
          <w:p w:rsidR="00AF7B8B" w:rsidRDefault="00AF7B8B" w:rsidP="003A208A">
            <w:pPr>
              <w:spacing w:after="0" w:line="240" w:lineRule="auto"/>
              <w:jc w:val="center"/>
              <w:rPr>
                <w:rFonts w:ascii="Times New Roman" w:hAnsi="Times New Roman" w:cs="Times New Roman"/>
                <w:b/>
                <w:bCs/>
              </w:rPr>
            </w:pPr>
          </w:p>
          <w:p w:rsidR="00AF7B8B" w:rsidRDefault="00AF7B8B" w:rsidP="003A208A">
            <w:pPr>
              <w:spacing w:after="0" w:line="240" w:lineRule="auto"/>
              <w:jc w:val="center"/>
              <w:rPr>
                <w:rFonts w:ascii="Times New Roman" w:hAnsi="Times New Roman" w:cs="Times New Roman"/>
                <w:b/>
                <w:bCs/>
              </w:rPr>
            </w:pPr>
          </w:p>
          <w:p w:rsidR="00AF7B8B" w:rsidRDefault="00AF7B8B" w:rsidP="003A208A">
            <w:pPr>
              <w:spacing w:after="0" w:line="240" w:lineRule="auto"/>
              <w:jc w:val="center"/>
              <w:rPr>
                <w:rFonts w:ascii="Times New Roman" w:hAnsi="Times New Roman" w:cs="Times New Roman"/>
                <w:b/>
                <w:bCs/>
              </w:rPr>
            </w:pPr>
          </w:p>
          <w:p w:rsidR="00AF7B8B" w:rsidRDefault="00AF7B8B" w:rsidP="003A208A">
            <w:pPr>
              <w:spacing w:after="0" w:line="240" w:lineRule="auto"/>
              <w:jc w:val="center"/>
              <w:rPr>
                <w:rFonts w:ascii="Times New Roman" w:hAnsi="Times New Roman" w:cs="Times New Roman"/>
                <w:b/>
                <w:bCs/>
              </w:rPr>
            </w:pPr>
          </w:p>
          <w:p w:rsidR="00AF7B8B" w:rsidRDefault="00AF7B8B" w:rsidP="003A208A">
            <w:pPr>
              <w:spacing w:after="0" w:line="240" w:lineRule="auto"/>
              <w:jc w:val="center"/>
              <w:rPr>
                <w:rFonts w:ascii="Times New Roman" w:hAnsi="Times New Roman" w:cs="Times New Roman"/>
                <w:b/>
                <w:bCs/>
              </w:rPr>
            </w:pPr>
          </w:p>
          <w:p w:rsidR="00AF7B8B" w:rsidRDefault="00AF7B8B" w:rsidP="003A208A">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Course Content</w:t>
            </w:r>
          </w:p>
        </w:tc>
        <w:tc>
          <w:tcPr>
            <w:tcW w:w="4246" w:type="pct"/>
            <w:gridSpan w:val="2"/>
            <w:tcBorders>
              <w:top w:val="single" w:sz="4" w:space="0" w:color="000000"/>
              <w:left w:val="single" w:sz="4" w:space="0" w:color="000000"/>
              <w:bottom w:val="single" w:sz="4" w:space="0" w:color="000000"/>
              <w:right w:val="single" w:sz="4" w:space="0" w:color="000000"/>
            </w:tcBorders>
          </w:tcPr>
          <w:p w:rsidR="00AF7B8B" w:rsidRDefault="00AF7B8B" w:rsidP="003A208A">
            <w:pPr>
              <w:tabs>
                <w:tab w:val="left" w:pos="2100"/>
              </w:tabs>
              <w:spacing w:after="0" w:line="240" w:lineRule="auto"/>
              <w:jc w:val="center"/>
              <w:rPr>
                <w:rFonts w:ascii="Times New Roman" w:eastAsia="Times New Roman" w:hAnsi="Times New Roman" w:cs="Times New Roman"/>
                <w:b/>
                <w:sz w:val="24"/>
                <w:szCs w:val="24"/>
              </w:rPr>
            </w:pPr>
          </w:p>
          <w:p w:rsidR="00AF7B8B" w:rsidRDefault="00AF7B8B" w:rsidP="003A208A">
            <w:pPr>
              <w:tabs>
                <w:tab w:val="left" w:pos="21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I</w:t>
            </w:r>
          </w:p>
          <w:p w:rsidR="00AF7B8B" w:rsidRDefault="00AF7B8B" w:rsidP="003A20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 OF FOUNDATIONS:</w:t>
            </w:r>
            <w:r>
              <w:rPr>
                <w:rFonts w:ascii="Times New Roman" w:eastAsia="Times New Roman" w:hAnsi="Times New Roman" w:cs="Times New Roman"/>
                <w:sz w:val="24"/>
                <w:szCs w:val="24"/>
              </w:rPr>
              <w:t xml:space="preserve"> Design of combined rectangular footings– Design of raft foundation with continuous slab – Design of pile foundation.</w:t>
            </w:r>
          </w:p>
          <w:p w:rsidR="00AF7B8B" w:rsidRPr="00940103" w:rsidRDefault="00AF7B8B" w:rsidP="003A208A">
            <w:pPr>
              <w:spacing w:after="0" w:line="240" w:lineRule="auto"/>
              <w:jc w:val="both"/>
              <w:rPr>
                <w:rFonts w:ascii="Times New Roman" w:eastAsia="Times New Roman" w:hAnsi="Times New Roman" w:cs="Times New Roman"/>
                <w:sz w:val="24"/>
                <w:szCs w:val="24"/>
              </w:rPr>
            </w:pPr>
          </w:p>
          <w:p w:rsidR="00AF7B8B" w:rsidRDefault="00AF7B8B" w:rsidP="003A208A">
            <w:pPr>
              <w:tabs>
                <w:tab w:val="left" w:pos="21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II</w:t>
            </w:r>
          </w:p>
          <w:p w:rsidR="00AF7B8B" w:rsidRDefault="00AF7B8B" w:rsidP="003A20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 OF RETAINING WALLS:</w:t>
            </w:r>
            <w:r>
              <w:rPr>
                <w:rFonts w:ascii="Times New Roman" w:eastAsia="Times New Roman" w:hAnsi="Times New Roman" w:cs="Times New Roman"/>
                <w:sz w:val="24"/>
                <w:szCs w:val="24"/>
              </w:rPr>
              <w:t xml:space="preserve"> Design of cantilever retaining walls with horizontal backfill and sloping back fill – Design of counter fort retaining walls.</w:t>
            </w:r>
          </w:p>
          <w:p w:rsidR="00AF7B8B" w:rsidRDefault="00AF7B8B" w:rsidP="003A208A">
            <w:pPr>
              <w:spacing w:after="0" w:line="240" w:lineRule="auto"/>
              <w:jc w:val="both"/>
              <w:rPr>
                <w:rFonts w:ascii="Times New Roman" w:eastAsia="Times New Roman" w:hAnsi="Times New Roman" w:cs="Times New Roman"/>
                <w:sz w:val="24"/>
                <w:szCs w:val="24"/>
              </w:rPr>
            </w:pPr>
          </w:p>
          <w:p w:rsidR="00AF7B8B" w:rsidRDefault="00AF7B8B" w:rsidP="003A208A">
            <w:pPr>
              <w:tabs>
                <w:tab w:val="left" w:pos="21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III</w:t>
            </w:r>
          </w:p>
          <w:p w:rsidR="00AF7B8B" w:rsidRDefault="00AF7B8B" w:rsidP="003A208A">
            <w:pPr>
              <w:tabs>
                <w:tab w:val="left" w:pos="210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BUNKERS AND SILOS: </w:t>
            </w:r>
          </w:p>
          <w:p w:rsidR="00AF7B8B" w:rsidRDefault="00AF7B8B" w:rsidP="003A208A">
            <w:pPr>
              <w:tabs>
                <w:tab w:val="left" w:pos="21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Bunkers–Design of square bunkers– Design of circular Bunkers– Design of silos.</w:t>
            </w:r>
          </w:p>
          <w:p w:rsidR="00AF7B8B" w:rsidRDefault="00AF7B8B" w:rsidP="003A208A">
            <w:pPr>
              <w:tabs>
                <w:tab w:val="left" w:pos="2100"/>
              </w:tabs>
              <w:spacing w:after="0" w:line="240" w:lineRule="auto"/>
              <w:jc w:val="center"/>
              <w:rPr>
                <w:rFonts w:ascii="Times New Roman" w:eastAsia="Times New Roman" w:hAnsi="Times New Roman" w:cs="Times New Roman"/>
                <w:b/>
                <w:sz w:val="24"/>
                <w:szCs w:val="24"/>
              </w:rPr>
            </w:pPr>
          </w:p>
          <w:p w:rsidR="00AF7B8B" w:rsidRDefault="00AF7B8B" w:rsidP="003A208A">
            <w:pPr>
              <w:tabs>
                <w:tab w:val="left" w:pos="21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IV</w:t>
            </w:r>
          </w:p>
          <w:p w:rsidR="00AF7B8B" w:rsidRPr="00036B86" w:rsidRDefault="00AF7B8B" w:rsidP="003A20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 OF WATER TANKS RESTING ON GROUND:</w:t>
            </w:r>
            <w:r>
              <w:rPr>
                <w:rFonts w:ascii="Times New Roman" w:eastAsia="Times New Roman" w:hAnsi="Times New Roman" w:cs="Times New Roman"/>
                <w:sz w:val="24"/>
                <w:szCs w:val="24"/>
              </w:rPr>
              <w:t xml:space="preserve"> Review of working stress design method – joints in water tanks– IS code method of design of circular tank with flexible joint between floor and wall–Approximate design of circular tank with restrained base –Approximate design of rectangular water tanks resting on ground. </w:t>
            </w:r>
          </w:p>
          <w:p w:rsidR="00AF7B8B" w:rsidRDefault="00AF7B8B" w:rsidP="003A208A">
            <w:pPr>
              <w:tabs>
                <w:tab w:val="left" w:pos="2100"/>
              </w:tabs>
              <w:spacing w:after="0" w:line="240" w:lineRule="auto"/>
              <w:jc w:val="center"/>
              <w:rPr>
                <w:rFonts w:ascii="Times New Roman" w:eastAsia="Times New Roman" w:hAnsi="Times New Roman" w:cs="Times New Roman"/>
                <w:b/>
                <w:sz w:val="24"/>
                <w:szCs w:val="24"/>
              </w:rPr>
            </w:pPr>
          </w:p>
          <w:p w:rsidR="005554C9" w:rsidRDefault="005554C9" w:rsidP="003A208A">
            <w:pPr>
              <w:tabs>
                <w:tab w:val="left" w:pos="2100"/>
              </w:tabs>
              <w:spacing w:after="0" w:line="240" w:lineRule="auto"/>
              <w:jc w:val="center"/>
              <w:rPr>
                <w:rFonts w:ascii="Times New Roman" w:eastAsia="Times New Roman" w:hAnsi="Times New Roman" w:cs="Times New Roman"/>
                <w:b/>
                <w:sz w:val="24"/>
                <w:szCs w:val="24"/>
              </w:rPr>
            </w:pPr>
          </w:p>
          <w:p w:rsidR="005554C9" w:rsidRDefault="005554C9" w:rsidP="003A208A">
            <w:pPr>
              <w:tabs>
                <w:tab w:val="left" w:pos="2100"/>
              </w:tabs>
              <w:spacing w:after="0" w:line="240" w:lineRule="auto"/>
              <w:jc w:val="center"/>
              <w:rPr>
                <w:rFonts w:ascii="Times New Roman" w:eastAsia="Times New Roman" w:hAnsi="Times New Roman" w:cs="Times New Roman"/>
                <w:b/>
                <w:sz w:val="24"/>
                <w:szCs w:val="24"/>
              </w:rPr>
            </w:pPr>
          </w:p>
          <w:p w:rsidR="00AF7B8B" w:rsidRDefault="00AF7B8B" w:rsidP="003A208A">
            <w:pPr>
              <w:tabs>
                <w:tab w:val="left" w:pos="21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UNIT – V</w:t>
            </w:r>
          </w:p>
          <w:p w:rsidR="00AF7B8B" w:rsidRDefault="00AF7B8B" w:rsidP="003A20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 OF ELEVATED WATER TANKS:</w:t>
            </w:r>
            <w:r>
              <w:rPr>
                <w:rFonts w:ascii="Times New Roman" w:eastAsia="Times New Roman" w:hAnsi="Times New Roman" w:cs="Times New Roman"/>
                <w:sz w:val="24"/>
                <w:szCs w:val="24"/>
              </w:rPr>
              <w:t xml:space="preserve"> Nature of stresses in spherical and conical domes – Design of RC domes – Design of Intze tanks.</w:t>
            </w:r>
          </w:p>
          <w:p w:rsidR="00AF7B8B" w:rsidRDefault="00AF7B8B" w:rsidP="003A208A">
            <w:pPr>
              <w:tabs>
                <w:tab w:val="left" w:pos="2100"/>
              </w:tabs>
              <w:spacing w:after="0" w:line="240" w:lineRule="auto"/>
              <w:rPr>
                <w:rFonts w:ascii="Times New Roman" w:eastAsia="Times New Roman" w:hAnsi="Times New Roman" w:cs="Times New Roman"/>
                <w:b/>
                <w:sz w:val="24"/>
                <w:szCs w:val="24"/>
              </w:rPr>
            </w:pPr>
          </w:p>
          <w:p w:rsidR="00AF7B8B" w:rsidRDefault="00AF7B8B" w:rsidP="003A208A">
            <w:pPr>
              <w:tabs>
                <w:tab w:val="left" w:pos="21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VI</w:t>
            </w:r>
          </w:p>
          <w:p w:rsidR="00AF7B8B" w:rsidRDefault="00AF7B8B" w:rsidP="003A20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PRESTRESSED CONCRETE:</w:t>
            </w:r>
            <w:r>
              <w:rPr>
                <w:rFonts w:ascii="Times New Roman" w:eastAsia="Times New Roman" w:hAnsi="Times New Roman" w:cs="Times New Roman"/>
                <w:sz w:val="24"/>
                <w:szCs w:val="24"/>
              </w:rPr>
              <w:t xml:space="preserve"> Principles of prestressing – Materials used – Methods and Systems of prestressing– Analysis of rectangular sections for stresses – Losses of prestress.</w:t>
            </w:r>
          </w:p>
        </w:tc>
      </w:tr>
      <w:tr w:rsidR="00AF7B8B" w:rsidTr="003A208A">
        <w:trPr>
          <w:trHeight w:val="266"/>
        </w:trPr>
        <w:tc>
          <w:tcPr>
            <w:tcW w:w="754" w:type="pct"/>
            <w:tcBorders>
              <w:top w:val="single" w:sz="4" w:space="0" w:color="000000"/>
              <w:left w:val="single" w:sz="4" w:space="0" w:color="000000"/>
              <w:bottom w:val="single" w:sz="4" w:space="0" w:color="000000"/>
              <w:right w:val="single" w:sz="4" w:space="0" w:color="000000"/>
            </w:tcBorders>
            <w:hideMark/>
          </w:tcPr>
          <w:p w:rsidR="00AF7B8B" w:rsidRDefault="00AF7B8B" w:rsidP="003A20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Textbooks</w:t>
            </w:r>
          </w:p>
          <w:p w:rsidR="00AF7B8B" w:rsidRDefault="00AF7B8B" w:rsidP="003A20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w:t>
            </w:r>
          </w:p>
          <w:p w:rsidR="00AF7B8B" w:rsidRDefault="00AF7B8B" w:rsidP="003A208A">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References</w:t>
            </w:r>
          </w:p>
        </w:tc>
        <w:tc>
          <w:tcPr>
            <w:tcW w:w="4246" w:type="pct"/>
            <w:gridSpan w:val="2"/>
            <w:tcBorders>
              <w:top w:val="single" w:sz="4" w:space="0" w:color="000000"/>
              <w:left w:val="single" w:sz="4" w:space="0" w:color="000000"/>
              <w:bottom w:val="single" w:sz="4" w:space="0" w:color="000000"/>
              <w:right w:val="single" w:sz="4" w:space="0" w:color="000000"/>
            </w:tcBorders>
          </w:tcPr>
          <w:p w:rsidR="00AF7B8B" w:rsidRDefault="00AF7B8B" w:rsidP="003A208A">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p w:rsidR="00AF7B8B" w:rsidRPr="007C01BE" w:rsidRDefault="00AF7B8B" w:rsidP="00117367">
            <w:pPr>
              <w:numPr>
                <w:ilvl w:val="0"/>
                <w:numId w:val="31"/>
              </w:numPr>
              <w:tabs>
                <w:tab w:val="left" w:pos="2100"/>
              </w:tabs>
              <w:spacing w:after="0"/>
              <w:ind w:left="360"/>
              <w:jc w:val="both"/>
              <w:rPr>
                <w:rFonts w:ascii="Times New Roman" w:eastAsia="Times New Roman" w:hAnsi="Times New Roman" w:cs="Times New Roman"/>
                <w:sz w:val="24"/>
                <w:szCs w:val="24"/>
              </w:rPr>
            </w:pPr>
            <w:r w:rsidRPr="007C01BE">
              <w:rPr>
                <w:rFonts w:ascii="Times New Roman" w:eastAsia="Times New Roman" w:hAnsi="Times New Roman" w:cs="Times New Roman"/>
                <w:sz w:val="24"/>
                <w:szCs w:val="24"/>
              </w:rPr>
              <w:t xml:space="preserve">Dr. B. C. Punmia, Ashok Kumar Jain &amp;Arun Kumar Jain, </w:t>
            </w:r>
            <w:r>
              <w:rPr>
                <w:rFonts w:ascii="Times New Roman" w:eastAsia="Times New Roman" w:hAnsi="Times New Roman" w:cs="Times New Roman"/>
                <w:i/>
                <w:sz w:val="24"/>
                <w:szCs w:val="24"/>
              </w:rPr>
              <w:t xml:space="preserve"> RCC DESIGNS (Reinforced Concrete Structures)</w:t>
            </w:r>
            <w:r w:rsidRPr="0001541F">
              <w:rPr>
                <w:rFonts w:ascii="Times New Roman" w:eastAsia="Times New Roman" w:hAnsi="Times New Roman" w:cs="Times New Roman"/>
                <w:i/>
                <w:sz w:val="24"/>
                <w:szCs w:val="24"/>
              </w:rPr>
              <w:t xml:space="preserve">, </w:t>
            </w:r>
            <w:r w:rsidRPr="00946B34">
              <w:rPr>
                <w:rFonts w:ascii="Times New Roman" w:eastAsia="Times New Roman" w:hAnsi="Times New Roman" w:cs="Times New Roman"/>
                <w:sz w:val="24"/>
                <w:szCs w:val="24"/>
              </w:rPr>
              <w:t>Laxmi Publications</w:t>
            </w:r>
            <w:r w:rsidRPr="007C01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w:t>
            </w:r>
            <w:r w:rsidRPr="007C01BE">
              <w:rPr>
                <w:rFonts w:ascii="Times New Roman" w:eastAsia="Times New Roman" w:hAnsi="Times New Roman" w:cs="Times New Roman"/>
                <w:sz w:val="24"/>
                <w:szCs w:val="24"/>
              </w:rPr>
              <w:t>1</w:t>
            </w:r>
            <w:r w:rsidRPr="007C01BE">
              <w:rPr>
                <w:rFonts w:ascii="Times New Roman" w:eastAsia="Times New Roman" w:hAnsi="Times New Roman" w:cs="Times New Roman"/>
                <w:sz w:val="24"/>
                <w:szCs w:val="24"/>
                <w:vertAlign w:val="superscript"/>
              </w:rPr>
              <w:t>t</w:t>
            </w:r>
            <w:r>
              <w:rPr>
                <w:rFonts w:ascii="Times New Roman" w:eastAsia="Times New Roman" w:hAnsi="Times New Roman" w:cs="Times New Roman"/>
                <w:sz w:val="24"/>
                <w:szCs w:val="24"/>
                <w:vertAlign w:val="superscript"/>
              </w:rPr>
              <w:t>h</w:t>
            </w:r>
            <w:r>
              <w:rPr>
                <w:rFonts w:ascii="Times New Roman" w:eastAsia="Times New Roman" w:hAnsi="Times New Roman" w:cs="Times New Roman"/>
                <w:sz w:val="24"/>
                <w:szCs w:val="24"/>
              </w:rPr>
              <w:t xml:space="preserve"> edition, 2022</w:t>
            </w:r>
            <w:r w:rsidRPr="007C01BE">
              <w:rPr>
                <w:rFonts w:ascii="Times New Roman" w:eastAsia="Times New Roman" w:hAnsi="Times New Roman" w:cs="Times New Roman"/>
                <w:sz w:val="24"/>
                <w:szCs w:val="24"/>
              </w:rPr>
              <w:t>.</w:t>
            </w:r>
          </w:p>
          <w:p w:rsidR="00AF7B8B" w:rsidRPr="007C01BE" w:rsidRDefault="00AF7B8B" w:rsidP="00117367">
            <w:pPr>
              <w:numPr>
                <w:ilvl w:val="0"/>
                <w:numId w:val="31"/>
              </w:numPr>
              <w:tabs>
                <w:tab w:val="left" w:pos="2100"/>
              </w:tabs>
              <w:spacing w:after="0"/>
              <w:ind w:left="360"/>
              <w:jc w:val="both"/>
              <w:rPr>
                <w:rFonts w:ascii="Times New Roman" w:eastAsia="Times New Roman" w:hAnsi="Times New Roman" w:cs="Times New Roman"/>
                <w:sz w:val="24"/>
                <w:szCs w:val="24"/>
              </w:rPr>
            </w:pPr>
            <w:r w:rsidRPr="007C01BE">
              <w:rPr>
                <w:rFonts w:ascii="Times New Roman" w:eastAsia="Times New Roman" w:hAnsi="Times New Roman" w:cs="Times New Roman"/>
                <w:sz w:val="24"/>
                <w:szCs w:val="24"/>
              </w:rPr>
              <w:t xml:space="preserve">S. Ramamrutham, </w:t>
            </w:r>
            <w:r w:rsidRPr="0001541F">
              <w:rPr>
                <w:rFonts w:ascii="Times New Roman" w:eastAsia="Times New Roman" w:hAnsi="Times New Roman" w:cs="Times New Roman"/>
                <w:i/>
                <w:sz w:val="24"/>
                <w:szCs w:val="24"/>
              </w:rPr>
              <w:t>Design of Reinforced Concrete Structures</w:t>
            </w:r>
            <w:r w:rsidRPr="007C01BE">
              <w:rPr>
                <w:rFonts w:ascii="Times New Roman" w:eastAsia="Times New Roman" w:hAnsi="Times New Roman" w:cs="Times New Roman"/>
                <w:sz w:val="24"/>
                <w:szCs w:val="24"/>
              </w:rPr>
              <w:t xml:space="preserve">, </w:t>
            </w:r>
            <w:r w:rsidRPr="006076F4">
              <w:rPr>
                <w:rFonts w:ascii="Times New Roman" w:eastAsia="Times New Roman" w:hAnsi="Times New Roman" w:cs="Times New Roman"/>
                <w:sz w:val="24"/>
                <w:szCs w:val="24"/>
              </w:rPr>
              <w:t>DhanpatRai Publishing Company (P) Ltd</w:t>
            </w:r>
            <w:r>
              <w:rPr>
                <w:rFonts w:ascii="Times New Roman" w:hAnsi="Times New Roman" w:cs="Times New Roman"/>
                <w:color w:val="0F1111"/>
                <w:sz w:val="21"/>
                <w:szCs w:val="21"/>
                <w:shd w:val="clear" w:color="auto" w:fill="FFFFFF"/>
              </w:rPr>
              <w:t>.</w:t>
            </w:r>
            <w:r w:rsidRPr="007C01BE">
              <w:rPr>
                <w:rFonts w:ascii="Times New Roman" w:eastAsia="Times New Roman" w:hAnsi="Times New Roman" w:cs="Times New Roman"/>
                <w:sz w:val="24"/>
                <w:szCs w:val="24"/>
              </w:rPr>
              <w:t>, 1</w:t>
            </w:r>
            <w:r w:rsidRPr="007C01BE">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e</w:t>
            </w:r>
            <w:r w:rsidRPr="007C01BE">
              <w:rPr>
                <w:rFonts w:ascii="Times New Roman" w:eastAsia="Times New Roman" w:hAnsi="Times New Roman" w:cs="Times New Roman"/>
                <w:sz w:val="24"/>
                <w:szCs w:val="24"/>
              </w:rPr>
              <w:t>dition, 2016.</w:t>
            </w:r>
          </w:p>
          <w:p w:rsidR="00AF7B8B" w:rsidRPr="007C01BE" w:rsidRDefault="00AF7B8B" w:rsidP="00117367">
            <w:pPr>
              <w:numPr>
                <w:ilvl w:val="0"/>
                <w:numId w:val="31"/>
              </w:numPr>
              <w:tabs>
                <w:tab w:val="left" w:pos="2100"/>
              </w:tabs>
              <w:spacing w:after="0"/>
              <w:ind w:left="360"/>
              <w:jc w:val="both"/>
              <w:rPr>
                <w:rFonts w:ascii="Times New Roman" w:eastAsia="Times New Roman" w:hAnsi="Times New Roman" w:cs="Times New Roman"/>
                <w:sz w:val="24"/>
                <w:szCs w:val="24"/>
              </w:rPr>
            </w:pPr>
            <w:r w:rsidRPr="007C01BE">
              <w:rPr>
                <w:rFonts w:ascii="Times New Roman" w:eastAsia="Times New Roman" w:hAnsi="Times New Roman" w:cs="Times New Roman"/>
                <w:sz w:val="24"/>
                <w:szCs w:val="24"/>
              </w:rPr>
              <w:t xml:space="preserve">N. Krishna Raju, </w:t>
            </w:r>
            <w:r w:rsidRPr="0001541F">
              <w:rPr>
                <w:rFonts w:ascii="Times New Roman" w:eastAsia="Times New Roman" w:hAnsi="Times New Roman" w:cs="Times New Roman"/>
                <w:i/>
                <w:sz w:val="24"/>
                <w:szCs w:val="24"/>
              </w:rPr>
              <w:t>Pre</w:t>
            </w:r>
            <w:r>
              <w:rPr>
                <w:rFonts w:ascii="Times New Roman" w:eastAsia="Times New Roman" w:hAnsi="Times New Roman" w:cs="Times New Roman"/>
                <w:i/>
                <w:sz w:val="24"/>
                <w:szCs w:val="24"/>
              </w:rPr>
              <w:t>-</w:t>
            </w:r>
            <w:r w:rsidRPr="0001541F">
              <w:rPr>
                <w:rFonts w:ascii="Times New Roman" w:eastAsia="Times New Roman" w:hAnsi="Times New Roman" w:cs="Times New Roman"/>
                <w:i/>
                <w:sz w:val="24"/>
                <w:szCs w:val="24"/>
              </w:rPr>
              <w:t>stressed Concrete</w:t>
            </w:r>
            <w:r>
              <w:rPr>
                <w:rFonts w:ascii="Times New Roman" w:eastAsia="Times New Roman" w:hAnsi="Times New Roman" w:cs="Times New Roman"/>
                <w:sz w:val="24"/>
                <w:szCs w:val="24"/>
              </w:rPr>
              <w:t xml:space="preserve">, McGraw Hill Education, </w:t>
            </w:r>
            <w:r w:rsidRPr="007C01BE">
              <w:rPr>
                <w:rFonts w:ascii="Times New Roman" w:eastAsia="Times New Roman" w:hAnsi="Times New Roman" w:cs="Times New Roman"/>
                <w:sz w:val="24"/>
                <w:szCs w:val="24"/>
              </w:rPr>
              <w:t>6</w:t>
            </w:r>
            <w:r w:rsidRPr="007C01BE">
              <w:rPr>
                <w:rFonts w:ascii="Times New Roman" w:eastAsia="Times New Roman" w:hAnsi="Times New Roman" w:cs="Times New Roman"/>
                <w:sz w:val="24"/>
                <w:szCs w:val="24"/>
                <w:vertAlign w:val="superscript"/>
              </w:rPr>
              <w:t>th </w:t>
            </w:r>
            <w:r>
              <w:rPr>
                <w:rFonts w:ascii="Times New Roman" w:eastAsia="Times New Roman" w:hAnsi="Times New Roman" w:cs="Times New Roman"/>
                <w:sz w:val="24"/>
                <w:szCs w:val="24"/>
              </w:rPr>
              <w:t>e</w:t>
            </w:r>
            <w:r w:rsidRPr="007C01BE">
              <w:rPr>
                <w:rFonts w:ascii="Times New Roman" w:eastAsia="Times New Roman" w:hAnsi="Times New Roman" w:cs="Times New Roman"/>
                <w:sz w:val="24"/>
                <w:szCs w:val="24"/>
              </w:rPr>
              <w:t>dition, 2018</w:t>
            </w:r>
            <w:r>
              <w:rPr>
                <w:rFonts w:ascii="Times New Roman" w:eastAsia="Times New Roman" w:hAnsi="Times New Roman" w:cs="Times New Roman"/>
                <w:sz w:val="24"/>
                <w:szCs w:val="24"/>
              </w:rPr>
              <w:t>.</w:t>
            </w:r>
          </w:p>
          <w:p w:rsidR="00AF7B8B" w:rsidRDefault="00AF7B8B" w:rsidP="003A208A">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rsidR="00AF7B8B" w:rsidRDefault="00AF7B8B" w:rsidP="00117367">
            <w:pPr>
              <w:numPr>
                <w:ilvl w:val="0"/>
                <w:numId w:val="32"/>
              </w:num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R. Karve &amp; V. L. Shah., </w:t>
            </w:r>
            <w:r w:rsidRPr="00956196">
              <w:rPr>
                <w:rFonts w:ascii="Times New Roman" w:eastAsia="Times New Roman" w:hAnsi="Times New Roman" w:cs="Times New Roman"/>
                <w:i/>
                <w:iCs/>
                <w:sz w:val="24"/>
                <w:szCs w:val="24"/>
              </w:rPr>
              <w:t>Limit State Theory and Design of Reinforced Concrete</w:t>
            </w:r>
            <w:r>
              <w:rPr>
                <w:rFonts w:ascii="Times New Roman" w:eastAsia="Times New Roman" w:hAnsi="Times New Roman" w:cs="Times New Roman"/>
                <w:sz w:val="24"/>
                <w:szCs w:val="24"/>
              </w:rPr>
              <w:t>, Structures publications, 7</w:t>
            </w:r>
            <w:r w:rsidRPr="007C01B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2015.</w:t>
            </w:r>
          </w:p>
          <w:p w:rsidR="00AF7B8B" w:rsidRDefault="00AF7B8B" w:rsidP="00117367">
            <w:pPr>
              <w:numPr>
                <w:ilvl w:val="0"/>
                <w:numId w:val="32"/>
              </w:num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C.K Wang, C.G. and J.A. Pincheira, </w:t>
            </w:r>
            <w:r w:rsidRPr="00956196">
              <w:rPr>
                <w:rFonts w:ascii="Times New Roman" w:eastAsia="Times New Roman" w:hAnsi="Times New Roman" w:cs="Times New Roman"/>
                <w:i/>
                <w:iCs/>
                <w:sz w:val="24"/>
                <w:szCs w:val="24"/>
              </w:rPr>
              <w:t>Reinforced Concrete Design</w:t>
            </w:r>
            <w:r>
              <w:rPr>
                <w:rFonts w:ascii="Times New Roman" w:eastAsia="Times New Roman" w:hAnsi="Times New Roman" w:cs="Times New Roman"/>
                <w:sz w:val="24"/>
                <w:szCs w:val="24"/>
              </w:rPr>
              <w:t>, Oxford university press, 8</w:t>
            </w:r>
            <w:r w:rsidRPr="007C01B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2017.</w:t>
            </w:r>
          </w:p>
          <w:p w:rsidR="00AF7B8B" w:rsidRPr="00475CAD" w:rsidRDefault="00AF7B8B" w:rsidP="00117367">
            <w:pPr>
              <w:numPr>
                <w:ilvl w:val="0"/>
                <w:numId w:val="32"/>
              </w:num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Subramanian, </w:t>
            </w:r>
            <w:r w:rsidRPr="00956196">
              <w:rPr>
                <w:rFonts w:ascii="Times New Roman" w:eastAsia="Times New Roman" w:hAnsi="Times New Roman" w:cs="Times New Roman"/>
                <w:i/>
                <w:iCs/>
                <w:sz w:val="24"/>
                <w:szCs w:val="24"/>
              </w:rPr>
              <w:t>Design of Reinforced Concrete Structures</w:t>
            </w:r>
            <w:r>
              <w:rPr>
                <w:rFonts w:ascii="Times New Roman" w:eastAsia="Times New Roman" w:hAnsi="Times New Roman" w:cs="Times New Roman"/>
                <w:sz w:val="24"/>
                <w:szCs w:val="24"/>
              </w:rPr>
              <w:t>, Oxford university press, Illustrated edition, 2013.</w:t>
            </w:r>
          </w:p>
        </w:tc>
      </w:tr>
    </w:tbl>
    <w:p w:rsidR="00AF7B8B" w:rsidRDefault="00AF7B8B" w:rsidP="00AF7B8B">
      <w:pPr>
        <w:jc w:val="center"/>
        <w:rPr>
          <w:rFonts w:ascii="Times New Roman" w:hAnsi="Times New Roman" w:cs="Times New Roman"/>
          <w:b/>
          <w:sz w:val="24"/>
          <w:szCs w:val="24"/>
        </w:rPr>
      </w:pPr>
    </w:p>
    <w:p w:rsidR="00AF7B8B" w:rsidRDefault="00AF7B8B" w:rsidP="00AF7B8B">
      <w:pPr>
        <w:jc w:val="center"/>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 - -Not Mapping</w:t>
      </w:r>
    </w:p>
    <w:tbl>
      <w:tblPr>
        <w:tblW w:w="5000" w:type="pct"/>
        <w:tblLook w:val="04A0"/>
      </w:tblPr>
      <w:tblGrid>
        <w:gridCol w:w="696"/>
        <w:gridCol w:w="553"/>
        <w:gridCol w:w="553"/>
        <w:gridCol w:w="553"/>
        <w:gridCol w:w="553"/>
        <w:gridCol w:w="553"/>
        <w:gridCol w:w="553"/>
        <w:gridCol w:w="553"/>
        <w:gridCol w:w="553"/>
        <w:gridCol w:w="554"/>
        <w:gridCol w:w="654"/>
        <w:gridCol w:w="654"/>
        <w:gridCol w:w="654"/>
        <w:gridCol w:w="665"/>
        <w:gridCol w:w="610"/>
        <w:gridCol w:w="665"/>
      </w:tblGrid>
      <w:tr w:rsidR="00AF7B8B" w:rsidRPr="007C68E1" w:rsidTr="003A208A">
        <w:trPr>
          <w:cantSplit/>
          <w:trHeight w:val="881"/>
        </w:trPr>
        <w:tc>
          <w:tcPr>
            <w:tcW w:w="304"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AF7B8B" w:rsidRPr="007C68E1" w:rsidRDefault="00AF7B8B" w:rsidP="003A208A">
            <w:pPr>
              <w:spacing w:after="0" w:line="240" w:lineRule="auto"/>
              <w:rPr>
                <w:rFonts w:ascii="Times New Roman" w:hAnsi="Times New Roman" w:cs="Times New Roman"/>
                <w:sz w:val="24"/>
                <w:szCs w:val="24"/>
              </w:rPr>
            </w:pPr>
            <w:r w:rsidRPr="007C68E1">
              <w:rPr>
                <w:rFonts w:ascii="Times New Roman" w:hAnsi="Times New Roman" w:cs="Times New Roman"/>
                <w:sz w:val="24"/>
                <w:szCs w:val="24"/>
              </w:rPr>
              <w:br w:type="page"/>
              <w:t> </w:t>
            </w:r>
          </w:p>
        </w:tc>
        <w:tc>
          <w:tcPr>
            <w:tcW w:w="293"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PO1</w:t>
            </w:r>
          </w:p>
        </w:tc>
        <w:tc>
          <w:tcPr>
            <w:tcW w:w="293"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PO2</w:t>
            </w:r>
          </w:p>
        </w:tc>
        <w:tc>
          <w:tcPr>
            <w:tcW w:w="293"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PO3</w:t>
            </w:r>
          </w:p>
        </w:tc>
        <w:tc>
          <w:tcPr>
            <w:tcW w:w="293"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PO4</w:t>
            </w:r>
          </w:p>
        </w:tc>
        <w:tc>
          <w:tcPr>
            <w:tcW w:w="293"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PO5</w:t>
            </w:r>
          </w:p>
        </w:tc>
        <w:tc>
          <w:tcPr>
            <w:tcW w:w="293"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PO6</w:t>
            </w:r>
          </w:p>
        </w:tc>
        <w:tc>
          <w:tcPr>
            <w:tcW w:w="293"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PO7</w:t>
            </w:r>
          </w:p>
        </w:tc>
        <w:tc>
          <w:tcPr>
            <w:tcW w:w="293"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PO8</w:t>
            </w:r>
          </w:p>
        </w:tc>
        <w:tc>
          <w:tcPr>
            <w:tcW w:w="293"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PO9</w:t>
            </w:r>
          </w:p>
        </w:tc>
        <w:tc>
          <w:tcPr>
            <w:tcW w:w="345"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PO10</w:t>
            </w:r>
          </w:p>
        </w:tc>
        <w:tc>
          <w:tcPr>
            <w:tcW w:w="345"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PO11</w:t>
            </w:r>
          </w:p>
        </w:tc>
        <w:tc>
          <w:tcPr>
            <w:tcW w:w="345"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PO12</w:t>
            </w:r>
          </w:p>
        </w:tc>
        <w:tc>
          <w:tcPr>
            <w:tcW w:w="351" w:type="pct"/>
            <w:tcBorders>
              <w:top w:val="single" w:sz="4" w:space="0" w:color="auto"/>
              <w:left w:val="nil"/>
              <w:bottom w:val="single" w:sz="4" w:space="0" w:color="auto"/>
              <w:right w:val="single" w:sz="4" w:space="0" w:color="auto"/>
            </w:tcBorders>
            <w:textDirection w:val="btLr"/>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PSO1</w:t>
            </w:r>
          </w:p>
        </w:tc>
        <w:tc>
          <w:tcPr>
            <w:tcW w:w="322" w:type="pct"/>
            <w:tcBorders>
              <w:top w:val="single" w:sz="4" w:space="0" w:color="auto"/>
              <w:left w:val="nil"/>
              <w:bottom w:val="single" w:sz="4" w:space="0" w:color="auto"/>
              <w:right w:val="single" w:sz="4" w:space="0" w:color="auto"/>
            </w:tcBorders>
            <w:textDirection w:val="btLr"/>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PS</w:t>
            </w:r>
            <w:r>
              <w:rPr>
                <w:rFonts w:ascii="Times New Roman" w:hAnsi="Times New Roman" w:cs="Times New Roman"/>
                <w:b/>
                <w:sz w:val="24"/>
                <w:szCs w:val="24"/>
              </w:rPr>
              <w:t>O</w:t>
            </w:r>
            <w:r w:rsidRPr="007C68E1">
              <w:rPr>
                <w:rFonts w:ascii="Times New Roman" w:hAnsi="Times New Roman" w:cs="Times New Roman"/>
                <w:b/>
                <w:sz w:val="24"/>
                <w:szCs w:val="24"/>
              </w:rPr>
              <w:t>2</w:t>
            </w:r>
          </w:p>
        </w:tc>
        <w:tc>
          <w:tcPr>
            <w:tcW w:w="351" w:type="pct"/>
            <w:tcBorders>
              <w:top w:val="single" w:sz="4" w:space="0" w:color="auto"/>
              <w:left w:val="nil"/>
              <w:bottom w:val="single" w:sz="4" w:space="0" w:color="auto"/>
              <w:right w:val="single" w:sz="4" w:space="0" w:color="auto"/>
            </w:tcBorders>
            <w:textDirection w:val="btLr"/>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PSO3</w:t>
            </w:r>
          </w:p>
        </w:tc>
      </w:tr>
      <w:tr w:rsidR="00AF7B8B" w:rsidRPr="007C68E1" w:rsidTr="003A208A">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7B8B" w:rsidRPr="007C68E1" w:rsidRDefault="00AF7B8B" w:rsidP="003A208A">
            <w:pPr>
              <w:spacing w:after="0" w:line="240" w:lineRule="auto"/>
              <w:rPr>
                <w:rFonts w:ascii="Times New Roman" w:hAnsi="Times New Roman" w:cs="Times New Roman"/>
                <w:b/>
                <w:sz w:val="24"/>
                <w:szCs w:val="24"/>
              </w:rPr>
            </w:pPr>
            <w:r w:rsidRPr="007C68E1">
              <w:rPr>
                <w:rFonts w:ascii="Times New Roman" w:hAnsi="Times New Roman" w:cs="Times New Roman"/>
                <w:b/>
                <w:sz w:val="24"/>
                <w:szCs w:val="24"/>
              </w:rPr>
              <w:t>CO1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3</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2</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2</w:t>
            </w:r>
          </w:p>
        </w:tc>
        <w:tc>
          <w:tcPr>
            <w:tcW w:w="351"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22"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51"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r>
      <w:tr w:rsidR="00AF7B8B" w:rsidRPr="007C68E1" w:rsidTr="003A208A">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7B8B" w:rsidRPr="007C68E1" w:rsidRDefault="00AF7B8B" w:rsidP="003A208A">
            <w:pPr>
              <w:spacing w:after="0" w:line="240" w:lineRule="auto"/>
              <w:rPr>
                <w:rFonts w:ascii="Times New Roman" w:hAnsi="Times New Roman" w:cs="Times New Roman"/>
                <w:b/>
                <w:sz w:val="24"/>
                <w:szCs w:val="24"/>
              </w:rPr>
            </w:pPr>
            <w:r w:rsidRPr="007C68E1">
              <w:rPr>
                <w:rFonts w:ascii="Times New Roman" w:hAnsi="Times New Roman" w:cs="Times New Roman"/>
                <w:b/>
                <w:sz w:val="24"/>
                <w:szCs w:val="24"/>
              </w:rPr>
              <w:t>CO2</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3</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2</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51"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22"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51"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r>
      <w:tr w:rsidR="00AF7B8B" w:rsidRPr="007C68E1" w:rsidTr="003A208A">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7B8B" w:rsidRPr="007C68E1" w:rsidRDefault="00AF7B8B" w:rsidP="003A208A">
            <w:pPr>
              <w:spacing w:after="0" w:line="240" w:lineRule="auto"/>
              <w:rPr>
                <w:rFonts w:ascii="Times New Roman" w:hAnsi="Times New Roman" w:cs="Times New Roman"/>
                <w:b/>
                <w:sz w:val="24"/>
                <w:szCs w:val="24"/>
              </w:rPr>
            </w:pPr>
            <w:r w:rsidRPr="007C68E1">
              <w:rPr>
                <w:rFonts w:ascii="Times New Roman" w:hAnsi="Times New Roman" w:cs="Times New Roman"/>
                <w:b/>
                <w:sz w:val="24"/>
                <w:szCs w:val="24"/>
              </w:rPr>
              <w:t>CO3</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3</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2</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51"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22"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51"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r>
      <w:tr w:rsidR="00AF7B8B" w:rsidRPr="007C68E1" w:rsidTr="003A208A">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7B8B" w:rsidRPr="007C68E1" w:rsidRDefault="00AF7B8B" w:rsidP="003A208A">
            <w:pPr>
              <w:spacing w:after="0" w:line="240" w:lineRule="auto"/>
              <w:rPr>
                <w:rFonts w:ascii="Times New Roman" w:hAnsi="Times New Roman" w:cs="Times New Roman"/>
                <w:b/>
                <w:sz w:val="24"/>
                <w:szCs w:val="24"/>
              </w:rPr>
            </w:pPr>
            <w:r w:rsidRPr="007C68E1">
              <w:rPr>
                <w:rFonts w:ascii="Times New Roman" w:hAnsi="Times New Roman" w:cs="Times New Roman"/>
                <w:b/>
                <w:sz w:val="24"/>
                <w:szCs w:val="24"/>
              </w:rPr>
              <w:t>CO4</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3</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2</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2</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2</w:t>
            </w:r>
          </w:p>
        </w:tc>
        <w:tc>
          <w:tcPr>
            <w:tcW w:w="351"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22"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51"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r>
      <w:tr w:rsidR="00AF7B8B" w:rsidRPr="007C68E1" w:rsidTr="003A208A">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7B8B" w:rsidRPr="007C68E1" w:rsidRDefault="00AF7B8B" w:rsidP="003A208A">
            <w:pPr>
              <w:spacing w:after="0" w:line="240" w:lineRule="auto"/>
              <w:rPr>
                <w:rFonts w:ascii="Times New Roman" w:hAnsi="Times New Roman" w:cs="Times New Roman"/>
                <w:b/>
                <w:sz w:val="24"/>
                <w:szCs w:val="24"/>
              </w:rPr>
            </w:pPr>
            <w:r w:rsidRPr="007C68E1">
              <w:rPr>
                <w:rFonts w:ascii="Times New Roman" w:hAnsi="Times New Roman" w:cs="Times New Roman"/>
                <w:b/>
                <w:sz w:val="24"/>
                <w:szCs w:val="24"/>
              </w:rPr>
              <w:t>CO5</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3</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2</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2</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2</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2</w:t>
            </w:r>
          </w:p>
        </w:tc>
        <w:tc>
          <w:tcPr>
            <w:tcW w:w="351"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22"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51"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r>
      <w:tr w:rsidR="00AF7B8B" w:rsidRPr="007C68E1" w:rsidTr="003A208A">
        <w:trPr>
          <w:trHeight w:val="300"/>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B8B" w:rsidRPr="007C68E1" w:rsidRDefault="00AF7B8B" w:rsidP="003A208A">
            <w:pPr>
              <w:spacing w:after="0" w:line="240" w:lineRule="auto"/>
              <w:rPr>
                <w:rFonts w:ascii="Times New Roman" w:hAnsi="Times New Roman" w:cs="Times New Roman"/>
                <w:b/>
                <w:sz w:val="24"/>
                <w:szCs w:val="24"/>
              </w:rPr>
            </w:pPr>
            <w:r w:rsidRPr="007C68E1">
              <w:rPr>
                <w:rFonts w:ascii="Times New Roman" w:hAnsi="Times New Roman" w:cs="Times New Roman"/>
                <w:b/>
                <w:sz w:val="24"/>
                <w:szCs w:val="24"/>
              </w:rPr>
              <w:t>CO6</w:t>
            </w:r>
          </w:p>
        </w:tc>
        <w:tc>
          <w:tcPr>
            <w:tcW w:w="293"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3</w:t>
            </w:r>
          </w:p>
        </w:tc>
        <w:tc>
          <w:tcPr>
            <w:tcW w:w="293"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45"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3</w:t>
            </w:r>
          </w:p>
        </w:tc>
        <w:tc>
          <w:tcPr>
            <w:tcW w:w="351" w:type="pct"/>
            <w:tcBorders>
              <w:top w:val="single" w:sz="4" w:space="0" w:color="auto"/>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22" w:type="pct"/>
            <w:tcBorders>
              <w:top w:val="single" w:sz="4" w:space="0" w:color="auto"/>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51" w:type="pct"/>
            <w:tcBorders>
              <w:top w:val="single" w:sz="4" w:space="0" w:color="auto"/>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r>
    </w:tbl>
    <w:p w:rsidR="00AF7B8B" w:rsidRDefault="00AF7B8B" w:rsidP="00056752">
      <w:pPr>
        <w:jc w:val="center"/>
        <w:rPr>
          <w:rFonts w:ascii="Times New Roman" w:eastAsia="Times New Roman" w:hAnsi="Times New Roman" w:cs="Times New Roman"/>
          <w:b/>
          <w:sz w:val="24"/>
          <w:szCs w:val="24"/>
          <w:u w:val="single"/>
        </w:rPr>
      </w:pPr>
    </w:p>
    <w:p w:rsidR="00056752" w:rsidRDefault="00AF7B8B" w:rsidP="00056752">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00056752">
        <w:rPr>
          <w:rFonts w:ascii="Times New Roman" w:eastAsia="Times New Roman" w:hAnsi="Times New Roman" w:cs="Times New Roman"/>
          <w:b/>
          <w:sz w:val="24"/>
          <w:szCs w:val="24"/>
          <w:u w:val="single"/>
        </w:rPr>
        <w:lastRenderedPageBreak/>
        <w:t>20CE32</w:t>
      </w:r>
      <w:r w:rsidR="00056752" w:rsidRPr="00437683">
        <w:rPr>
          <w:rFonts w:ascii="Times New Roman" w:eastAsia="Times New Roman" w:hAnsi="Times New Roman" w:cs="Times New Roman"/>
          <w:b/>
          <w:sz w:val="24"/>
          <w:szCs w:val="24"/>
          <w:u w:val="single"/>
        </w:rPr>
        <w:t>P</w:t>
      </w:r>
      <w:r w:rsidR="00056752">
        <w:rPr>
          <w:rFonts w:ascii="Times New Roman" w:eastAsia="Times New Roman" w:hAnsi="Times New Roman" w:cs="Times New Roman"/>
          <w:b/>
          <w:sz w:val="24"/>
          <w:szCs w:val="24"/>
          <w:u w:val="single"/>
        </w:rPr>
        <w:t>1</w:t>
      </w:r>
      <w:r w:rsidR="00056752" w:rsidRPr="00437683">
        <w:rPr>
          <w:rFonts w:ascii="Times New Roman" w:eastAsia="Times New Roman" w:hAnsi="Times New Roman" w:cs="Times New Roman"/>
          <w:b/>
          <w:sz w:val="24"/>
          <w:szCs w:val="24"/>
          <w:u w:val="single"/>
        </w:rPr>
        <w:t xml:space="preserve"> -ENVIRONMENTAL ENGINEERING LABORATORY</w:t>
      </w:r>
    </w:p>
    <w:p w:rsidR="002A6C00" w:rsidRPr="00826C39" w:rsidRDefault="002A6C00" w:rsidP="002A6C00">
      <w:pPr>
        <w:pStyle w:val="Default"/>
        <w:spacing w:before="120" w:after="120" w:line="276" w:lineRule="auto"/>
        <w:jc w:val="center"/>
        <w:rPr>
          <w:b/>
          <w:bCs/>
        </w:rPr>
      </w:pPr>
      <w:r w:rsidRPr="00C82304">
        <w:rPr>
          <w:b/>
          <w:bCs/>
        </w:rPr>
        <w:t>(Civil Engineering)</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6"/>
        <w:gridCol w:w="2656"/>
        <w:gridCol w:w="3625"/>
        <w:gridCol w:w="1279"/>
      </w:tblGrid>
      <w:tr w:rsidR="00056752" w:rsidRPr="00CE0CE9" w:rsidTr="002A6C00">
        <w:trPr>
          <w:trHeight w:val="288"/>
          <w:jc w:val="center"/>
        </w:trPr>
        <w:tc>
          <w:tcPr>
            <w:tcW w:w="1052" w:type="pct"/>
            <w:vAlign w:val="center"/>
          </w:tcPr>
          <w:p w:rsidR="00056752" w:rsidRPr="00CE0CE9" w:rsidRDefault="00056752" w:rsidP="00771B08">
            <w:pPr>
              <w:spacing w:after="0" w:line="240" w:lineRule="auto"/>
              <w:rPr>
                <w:rFonts w:ascii="Times New Roman" w:hAnsi="Times New Roman" w:cs="Times New Roman"/>
                <w:b/>
                <w:bCs/>
                <w:sz w:val="24"/>
                <w:szCs w:val="24"/>
              </w:rPr>
            </w:pPr>
            <w:r w:rsidRPr="00CE0CE9">
              <w:rPr>
                <w:rFonts w:ascii="Times New Roman" w:hAnsi="Times New Roman" w:cs="Times New Roman"/>
                <w:b/>
                <w:bCs/>
                <w:sz w:val="24"/>
                <w:szCs w:val="24"/>
              </w:rPr>
              <w:t xml:space="preserve">Course </w:t>
            </w:r>
            <w:r>
              <w:rPr>
                <w:rFonts w:ascii="Times New Roman" w:hAnsi="Times New Roman" w:cs="Times New Roman"/>
                <w:b/>
                <w:bCs/>
                <w:sz w:val="24"/>
                <w:szCs w:val="24"/>
              </w:rPr>
              <w:t xml:space="preserve">Category </w:t>
            </w:r>
          </w:p>
        </w:tc>
        <w:tc>
          <w:tcPr>
            <w:tcW w:w="1387" w:type="pct"/>
            <w:vAlign w:val="center"/>
          </w:tcPr>
          <w:p w:rsidR="00056752" w:rsidRPr="00CE0CE9" w:rsidRDefault="00056752" w:rsidP="00771B08">
            <w:pPr>
              <w:spacing w:after="0" w:line="240" w:lineRule="auto"/>
              <w:rPr>
                <w:rFonts w:ascii="Times New Roman" w:hAnsi="Times New Roman" w:cs="Times New Roman"/>
                <w:sz w:val="24"/>
                <w:szCs w:val="24"/>
              </w:rPr>
            </w:pPr>
            <w:r>
              <w:rPr>
                <w:rFonts w:ascii="Times New Roman" w:hAnsi="Times New Roman" w:cs="Times New Roman"/>
                <w:sz w:val="24"/>
                <w:szCs w:val="24"/>
              </w:rPr>
              <w:t>Professional</w:t>
            </w:r>
            <w:r w:rsidRPr="00CE0CE9">
              <w:rPr>
                <w:rFonts w:ascii="Times New Roman" w:hAnsi="Times New Roman" w:cs="Times New Roman"/>
                <w:sz w:val="24"/>
                <w:szCs w:val="24"/>
              </w:rPr>
              <w:t xml:space="preserve"> Core</w:t>
            </w:r>
          </w:p>
        </w:tc>
        <w:tc>
          <w:tcPr>
            <w:tcW w:w="1893" w:type="pct"/>
            <w:vAlign w:val="center"/>
          </w:tcPr>
          <w:p w:rsidR="00056752" w:rsidRPr="00CE0CE9" w:rsidRDefault="00056752" w:rsidP="00771B08">
            <w:pPr>
              <w:spacing w:after="0" w:line="240" w:lineRule="auto"/>
              <w:rPr>
                <w:rFonts w:ascii="Times New Roman" w:hAnsi="Times New Roman" w:cs="Times New Roman"/>
                <w:b/>
                <w:bCs/>
                <w:sz w:val="24"/>
                <w:szCs w:val="24"/>
              </w:rPr>
            </w:pPr>
            <w:r w:rsidRPr="00CE0CE9">
              <w:rPr>
                <w:rFonts w:ascii="Times New Roman" w:hAnsi="Times New Roman" w:cs="Times New Roman"/>
                <w:b/>
                <w:bCs/>
                <w:sz w:val="24"/>
                <w:szCs w:val="24"/>
              </w:rPr>
              <w:t>Credits</w:t>
            </w:r>
          </w:p>
        </w:tc>
        <w:tc>
          <w:tcPr>
            <w:tcW w:w="669" w:type="pct"/>
            <w:vAlign w:val="center"/>
          </w:tcPr>
          <w:p w:rsidR="00056752" w:rsidRPr="00CE0CE9" w:rsidRDefault="00056752" w:rsidP="00771B08">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056752" w:rsidRPr="00CE0CE9" w:rsidTr="002A6C00">
        <w:trPr>
          <w:trHeight w:val="288"/>
          <w:jc w:val="center"/>
        </w:trPr>
        <w:tc>
          <w:tcPr>
            <w:tcW w:w="1052" w:type="pct"/>
          </w:tcPr>
          <w:p w:rsidR="00056752" w:rsidRPr="00CE0CE9" w:rsidRDefault="00056752" w:rsidP="00771B08">
            <w:pPr>
              <w:spacing w:after="0" w:line="240" w:lineRule="auto"/>
              <w:rPr>
                <w:rFonts w:ascii="Times New Roman" w:hAnsi="Times New Roman" w:cs="Times New Roman"/>
                <w:b/>
                <w:bCs/>
                <w:sz w:val="24"/>
                <w:szCs w:val="24"/>
              </w:rPr>
            </w:pPr>
            <w:r w:rsidRPr="00CE0CE9">
              <w:rPr>
                <w:rFonts w:ascii="Times New Roman" w:hAnsi="Times New Roman" w:cs="Times New Roman"/>
                <w:b/>
                <w:bCs/>
                <w:sz w:val="24"/>
                <w:szCs w:val="24"/>
              </w:rPr>
              <w:t>Course Type</w:t>
            </w:r>
          </w:p>
        </w:tc>
        <w:tc>
          <w:tcPr>
            <w:tcW w:w="1387" w:type="pct"/>
          </w:tcPr>
          <w:p w:rsidR="00056752" w:rsidRPr="00CE0CE9" w:rsidRDefault="00056752" w:rsidP="00771B08">
            <w:pPr>
              <w:spacing w:after="0" w:line="240" w:lineRule="auto"/>
              <w:rPr>
                <w:rFonts w:ascii="Times New Roman" w:hAnsi="Times New Roman" w:cs="Times New Roman"/>
                <w:sz w:val="24"/>
                <w:szCs w:val="24"/>
              </w:rPr>
            </w:pPr>
            <w:r>
              <w:rPr>
                <w:rFonts w:ascii="Times New Roman" w:hAnsi="Times New Roman" w:cs="Times New Roman"/>
                <w:sz w:val="24"/>
                <w:szCs w:val="24"/>
              </w:rPr>
              <w:t>Practical</w:t>
            </w:r>
          </w:p>
        </w:tc>
        <w:tc>
          <w:tcPr>
            <w:tcW w:w="1893" w:type="pct"/>
            <w:vAlign w:val="center"/>
          </w:tcPr>
          <w:p w:rsidR="00056752" w:rsidRPr="00CE0CE9" w:rsidRDefault="00056752" w:rsidP="00771B08">
            <w:pPr>
              <w:spacing w:after="0" w:line="240" w:lineRule="auto"/>
              <w:rPr>
                <w:rFonts w:ascii="Times New Roman" w:hAnsi="Times New Roman" w:cs="Times New Roman"/>
                <w:b/>
                <w:bCs/>
                <w:sz w:val="24"/>
                <w:szCs w:val="24"/>
              </w:rPr>
            </w:pPr>
            <w:r w:rsidRPr="00CE0CE9">
              <w:rPr>
                <w:rFonts w:ascii="Times New Roman" w:hAnsi="Times New Roman" w:cs="Times New Roman"/>
                <w:b/>
                <w:bCs/>
                <w:sz w:val="24"/>
                <w:szCs w:val="24"/>
              </w:rPr>
              <w:t>Lecture - Tutorial - Practical</w:t>
            </w:r>
          </w:p>
        </w:tc>
        <w:tc>
          <w:tcPr>
            <w:tcW w:w="669" w:type="pct"/>
          </w:tcPr>
          <w:p w:rsidR="00056752" w:rsidRPr="00CE0CE9" w:rsidRDefault="00056752" w:rsidP="00771B08">
            <w:pPr>
              <w:spacing w:after="0" w:line="240" w:lineRule="auto"/>
              <w:rPr>
                <w:rFonts w:ascii="Times New Roman" w:hAnsi="Times New Roman" w:cs="Times New Roman"/>
                <w:sz w:val="24"/>
                <w:szCs w:val="24"/>
              </w:rPr>
            </w:pPr>
            <w:r w:rsidRPr="00CE0CE9">
              <w:rPr>
                <w:rFonts w:ascii="Times New Roman" w:hAnsi="Times New Roman" w:cs="Times New Roman"/>
                <w:sz w:val="24"/>
                <w:szCs w:val="24"/>
              </w:rPr>
              <w:t>0 - 0 - 3</w:t>
            </w:r>
          </w:p>
        </w:tc>
      </w:tr>
      <w:tr w:rsidR="00056752" w:rsidRPr="00CE0CE9" w:rsidTr="002A6C00">
        <w:trPr>
          <w:trHeight w:val="288"/>
          <w:jc w:val="center"/>
        </w:trPr>
        <w:tc>
          <w:tcPr>
            <w:tcW w:w="1052" w:type="pct"/>
            <w:vMerge w:val="restart"/>
          </w:tcPr>
          <w:p w:rsidR="00056752" w:rsidRPr="00CE0CE9" w:rsidRDefault="00056752" w:rsidP="00771B08">
            <w:pPr>
              <w:spacing w:after="0" w:line="240" w:lineRule="auto"/>
              <w:rPr>
                <w:rFonts w:ascii="Times New Roman" w:hAnsi="Times New Roman" w:cs="Times New Roman"/>
                <w:b/>
                <w:bCs/>
                <w:sz w:val="24"/>
                <w:szCs w:val="24"/>
              </w:rPr>
            </w:pPr>
            <w:r w:rsidRPr="00CE0CE9">
              <w:rPr>
                <w:rFonts w:ascii="Times New Roman" w:hAnsi="Times New Roman" w:cs="Times New Roman"/>
                <w:b/>
                <w:bCs/>
                <w:sz w:val="24"/>
                <w:szCs w:val="24"/>
              </w:rPr>
              <w:t>Prerequisite</w:t>
            </w:r>
          </w:p>
        </w:tc>
        <w:tc>
          <w:tcPr>
            <w:tcW w:w="1387" w:type="pct"/>
            <w:vMerge w:val="restart"/>
          </w:tcPr>
          <w:p w:rsidR="00056752" w:rsidRPr="00CE0CE9" w:rsidRDefault="00056752" w:rsidP="00771B08">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tc>
        <w:tc>
          <w:tcPr>
            <w:tcW w:w="1893" w:type="pct"/>
            <w:tcBorders>
              <w:bottom w:val="single" w:sz="4" w:space="0" w:color="auto"/>
            </w:tcBorders>
            <w:vAlign w:val="center"/>
          </w:tcPr>
          <w:p w:rsidR="00056752" w:rsidRPr="00CE0CE9" w:rsidRDefault="00056752" w:rsidP="00771B08">
            <w:pPr>
              <w:spacing w:after="0" w:line="240" w:lineRule="auto"/>
              <w:rPr>
                <w:rFonts w:ascii="Times New Roman" w:hAnsi="Times New Roman" w:cs="Times New Roman"/>
                <w:b/>
                <w:bCs/>
                <w:sz w:val="24"/>
                <w:szCs w:val="24"/>
              </w:rPr>
            </w:pPr>
            <w:r w:rsidRPr="00CE0CE9">
              <w:rPr>
                <w:rFonts w:ascii="Times New Roman" w:hAnsi="Times New Roman" w:cs="Times New Roman"/>
                <w:b/>
                <w:bCs/>
                <w:sz w:val="24"/>
                <w:szCs w:val="24"/>
              </w:rPr>
              <w:t xml:space="preserve">Sessional  Evaluation </w:t>
            </w:r>
          </w:p>
        </w:tc>
        <w:tc>
          <w:tcPr>
            <w:tcW w:w="669" w:type="pct"/>
            <w:tcBorders>
              <w:bottom w:val="single" w:sz="4" w:space="0" w:color="auto"/>
            </w:tcBorders>
          </w:tcPr>
          <w:p w:rsidR="00056752" w:rsidRPr="00CE0CE9" w:rsidRDefault="00056752" w:rsidP="00771B08">
            <w:pPr>
              <w:spacing w:after="0" w:line="240" w:lineRule="auto"/>
              <w:rPr>
                <w:rFonts w:ascii="Times New Roman" w:hAnsi="Times New Roman" w:cs="Times New Roman"/>
                <w:sz w:val="24"/>
                <w:szCs w:val="24"/>
              </w:rPr>
            </w:pPr>
            <w:r w:rsidRPr="00CE0CE9">
              <w:rPr>
                <w:rFonts w:ascii="Times New Roman" w:hAnsi="Times New Roman" w:cs="Times New Roman"/>
                <w:sz w:val="24"/>
                <w:szCs w:val="24"/>
              </w:rPr>
              <w:t>40</w:t>
            </w:r>
          </w:p>
        </w:tc>
      </w:tr>
      <w:tr w:rsidR="00056752" w:rsidRPr="00CE0CE9" w:rsidTr="002A6C00">
        <w:trPr>
          <w:trHeight w:val="288"/>
          <w:jc w:val="center"/>
        </w:trPr>
        <w:tc>
          <w:tcPr>
            <w:tcW w:w="1052" w:type="pct"/>
            <w:vMerge/>
          </w:tcPr>
          <w:p w:rsidR="00056752" w:rsidRPr="00CE0CE9" w:rsidRDefault="00056752" w:rsidP="00771B08">
            <w:pPr>
              <w:spacing w:after="0" w:line="240" w:lineRule="auto"/>
              <w:rPr>
                <w:rFonts w:ascii="Times New Roman" w:hAnsi="Times New Roman" w:cs="Times New Roman"/>
                <w:b/>
                <w:bCs/>
                <w:sz w:val="24"/>
                <w:szCs w:val="24"/>
              </w:rPr>
            </w:pPr>
          </w:p>
        </w:tc>
        <w:tc>
          <w:tcPr>
            <w:tcW w:w="1387" w:type="pct"/>
            <w:vMerge/>
          </w:tcPr>
          <w:p w:rsidR="00056752" w:rsidRPr="00CE0CE9" w:rsidRDefault="00056752" w:rsidP="00771B08">
            <w:pPr>
              <w:spacing w:after="0" w:line="240" w:lineRule="auto"/>
              <w:rPr>
                <w:rFonts w:ascii="Times New Roman" w:hAnsi="Times New Roman" w:cs="Times New Roman"/>
                <w:sz w:val="24"/>
                <w:szCs w:val="24"/>
              </w:rPr>
            </w:pPr>
          </w:p>
        </w:tc>
        <w:tc>
          <w:tcPr>
            <w:tcW w:w="1893" w:type="pct"/>
            <w:tcBorders>
              <w:top w:val="single" w:sz="4" w:space="0" w:color="auto"/>
              <w:bottom w:val="single" w:sz="4" w:space="0" w:color="auto"/>
            </w:tcBorders>
            <w:vAlign w:val="center"/>
          </w:tcPr>
          <w:p w:rsidR="00056752" w:rsidRPr="00CE0CE9" w:rsidRDefault="00056752" w:rsidP="00771B0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Semester End Exam</w:t>
            </w:r>
            <w:r w:rsidRPr="00CE0CE9">
              <w:rPr>
                <w:rFonts w:ascii="Times New Roman" w:hAnsi="Times New Roman" w:cs="Times New Roman"/>
                <w:b/>
                <w:bCs/>
                <w:sz w:val="24"/>
                <w:szCs w:val="24"/>
              </w:rPr>
              <w:t xml:space="preserve">  Evaluation</w:t>
            </w:r>
          </w:p>
        </w:tc>
        <w:tc>
          <w:tcPr>
            <w:tcW w:w="669" w:type="pct"/>
            <w:tcBorders>
              <w:top w:val="single" w:sz="4" w:space="0" w:color="auto"/>
              <w:bottom w:val="single" w:sz="4" w:space="0" w:color="auto"/>
            </w:tcBorders>
          </w:tcPr>
          <w:p w:rsidR="00056752" w:rsidRPr="00CE0CE9" w:rsidRDefault="00056752" w:rsidP="00771B08">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r>
      <w:tr w:rsidR="00056752" w:rsidRPr="00CE0CE9" w:rsidTr="002A6C00">
        <w:trPr>
          <w:trHeight w:val="288"/>
          <w:jc w:val="center"/>
        </w:trPr>
        <w:tc>
          <w:tcPr>
            <w:tcW w:w="1052" w:type="pct"/>
            <w:vMerge/>
          </w:tcPr>
          <w:p w:rsidR="00056752" w:rsidRPr="00CE0CE9" w:rsidRDefault="00056752" w:rsidP="00771B08">
            <w:pPr>
              <w:spacing w:after="0" w:line="240" w:lineRule="auto"/>
              <w:rPr>
                <w:rFonts w:ascii="Times New Roman" w:hAnsi="Times New Roman" w:cs="Times New Roman"/>
                <w:b/>
                <w:bCs/>
                <w:sz w:val="24"/>
                <w:szCs w:val="24"/>
              </w:rPr>
            </w:pPr>
          </w:p>
        </w:tc>
        <w:tc>
          <w:tcPr>
            <w:tcW w:w="1387" w:type="pct"/>
            <w:vMerge/>
          </w:tcPr>
          <w:p w:rsidR="00056752" w:rsidRPr="00CE0CE9" w:rsidRDefault="00056752" w:rsidP="00771B08">
            <w:pPr>
              <w:spacing w:after="0" w:line="240" w:lineRule="auto"/>
              <w:rPr>
                <w:rFonts w:ascii="Times New Roman" w:hAnsi="Times New Roman" w:cs="Times New Roman"/>
                <w:sz w:val="24"/>
                <w:szCs w:val="24"/>
              </w:rPr>
            </w:pPr>
          </w:p>
        </w:tc>
        <w:tc>
          <w:tcPr>
            <w:tcW w:w="1893" w:type="pct"/>
            <w:tcBorders>
              <w:top w:val="single" w:sz="4" w:space="0" w:color="auto"/>
            </w:tcBorders>
            <w:vAlign w:val="center"/>
          </w:tcPr>
          <w:p w:rsidR="00056752" w:rsidRDefault="00056752" w:rsidP="00771B08">
            <w:pPr>
              <w:spacing w:after="0" w:line="240" w:lineRule="auto"/>
              <w:rPr>
                <w:rFonts w:ascii="Times New Roman" w:hAnsi="Times New Roman" w:cs="Times New Roman"/>
                <w:b/>
                <w:bCs/>
                <w:sz w:val="24"/>
                <w:szCs w:val="24"/>
              </w:rPr>
            </w:pPr>
            <w:r w:rsidRPr="00CE0CE9">
              <w:rPr>
                <w:rFonts w:ascii="Times New Roman" w:hAnsi="Times New Roman" w:cs="Times New Roman"/>
                <w:b/>
                <w:bCs/>
                <w:sz w:val="24"/>
                <w:szCs w:val="24"/>
              </w:rPr>
              <w:t>Total Marks</w:t>
            </w:r>
          </w:p>
        </w:tc>
        <w:tc>
          <w:tcPr>
            <w:tcW w:w="669" w:type="pct"/>
            <w:tcBorders>
              <w:top w:val="single" w:sz="4" w:space="0" w:color="auto"/>
            </w:tcBorders>
          </w:tcPr>
          <w:p w:rsidR="00056752" w:rsidRPr="00CE0CE9" w:rsidRDefault="00056752" w:rsidP="00771B08">
            <w:pPr>
              <w:spacing w:after="0" w:line="240" w:lineRule="auto"/>
              <w:rPr>
                <w:rFonts w:ascii="Times New Roman" w:hAnsi="Times New Roman" w:cs="Times New Roman"/>
                <w:sz w:val="24"/>
                <w:szCs w:val="24"/>
              </w:rPr>
            </w:pPr>
            <w:r w:rsidRPr="00CE0CE9">
              <w:rPr>
                <w:rFonts w:ascii="Times New Roman" w:hAnsi="Times New Roman" w:cs="Times New Roman"/>
                <w:sz w:val="24"/>
                <w:szCs w:val="24"/>
              </w:rPr>
              <w:t>100</w:t>
            </w:r>
          </w:p>
        </w:tc>
      </w:tr>
    </w:tbl>
    <w:p w:rsidR="00056752" w:rsidRPr="00437683" w:rsidRDefault="00056752" w:rsidP="00056752">
      <w:pPr>
        <w:spacing w:after="0"/>
        <w:rPr>
          <w:rFonts w:ascii="Times New Roman" w:hAnsi="Times New Roman" w:cs="Times New Roman"/>
          <w:vanish/>
        </w:rPr>
      </w:pPr>
    </w:p>
    <w:p w:rsidR="00056752" w:rsidRDefault="00056752" w:rsidP="00056752"/>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tblPr>
      <w:tblGrid>
        <w:gridCol w:w="1402"/>
        <w:gridCol w:w="710"/>
        <w:gridCol w:w="7478"/>
      </w:tblGrid>
      <w:tr w:rsidR="00056752" w:rsidRPr="00437683" w:rsidTr="00771B08">
        <w:trPr>
          <w:trHeight w:val="233"/>
          <w:jc w:val="center"/>
        </w:trPr>
        <w:tc>
          <w:tcPr>
            <w:tcW w:w="731" w:type="pct"/>
            <w:vMerge w:val="restart"/>
          </w:tcPr>
          <w:p w:rsidR="00056752" w:rsidRPr="00437683" w:rsidRDefault="00056752" w:rsidP="00771B08">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Course Outcomes</w:t>
            </w:r>
          </w:p>
        </w:tc>
        <w:tc>
          <w:tcPr>
            <w:tcW w:w="370" w:type="pct"/>
          </w:tcPr>
          <w:p w:rsidR="00056752" w:rsidRPr="00437683" w:rsidRDefault="00056752" w:rsidP="00B40032">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3899" w:type="pct"/>
          </w:tcPr>
          <w:p w:rsidR="00056752" w:rsidRPr="00437683" w:rsidRDefault="00056752" w:rsidP="00B40032">
            <w:pPr>
              <w:tabs>
                <w:tab w:val="left" w:pos="8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Determine color and turbidity of water</w:t>
            </w:r>
          </w:p>
        </w:tc>
      </w:tr>
      <w:tr w:rsidR="00056752" w:rsidRPr="00437683" w:rsidTr="00771B08">
        <w:trPr>
          <w:trHeight w:val="233"/>
          <w:jc w:val="center"/>
        </w:trPr>
        <w:tc>
          <w:tcPr>
            <w:tcW w:w="731" w:type="pct"/>
            <w:vMerge/>
          </w:tcPr>
          <w:p w:rsidR="00056752" w:rsidRPr="00437683" w:rsidRDefault="00056752" w:rsidP="00771B08">
            <w:pPr>
              <w:spacing w:after="0" w:line="240" w:lineRule="auto"/>
              <w:rPr>
                <w:rFonts w:ascii="Times New Roman" w:hAnsi="Times New Roman" w:cs="Times New Roman"/>
                <w:b/>
                <w:bCs/>
                <w:sz w:val="24"/>
                <w:szCs w:val="24"/>
              </w:rPr>
            </w:pPr>
          </w:p>
        </w:tc>
        <w:tc>
          <w:tcPr>
            <w:tcW w:w="370" w:type="pct"/>
          </w:tcPr>
          <w:p w:rsidR="00056752" w:rsidRPr="00437683" w:rsidRDefault="00056752" w:rsidP="00B40032">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3899" w:type="pct"/>
          </w:tcPr>
          <w:p w:rsidR="00056752" w:rsidRPr="00437683" w:rsidRDefault="00056752" w:rsidP="00B40032">
            <w:pPr>
              <w:tabs>
                <w:tab w:val="left" w:pos="8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Determine total, dissolved, suspended and settleable solids in water.</w:t>
            </w:r>
          </w:p>
        </w:tc>
      </w:tr>
      <w:tr w:rsidR="00056752" w:rsidRPr="00437683" w:rsidTr="00771B08">
        <w:trPr>
          <w:trHeight w:val="121"/>
          <w:jc w:val="center"/>
        </w:trPr>
        <w:tc>
          <w:tcPr>
            <w:tcW w:w="731" w:type="pct"/>
            <w:vMerge/>
          </w:tcPr>
          <w:p w:rsidR="00056752" w:rsidRPr="00437683" w:rsidRDefault="00056752" w:rsidP="00771B08">
            <w:pPr>
              <w:spacing w:after="0" w:line="240" w:lineRule="auto"/>
              <w:rPr>
                <w:rFonts w:ascii="Times New Roman" w:hAnsi="Times New Roman" w:cs="Times New Roman"/>
                <w:b/>
                <w:bCs/>
                <w:sz w:val="24"/>
                <w:szCs w:val="24"/>
              </w:rPr>
            </w:pPr>
          </w:p>
        </w:tc>
        <w:tc>
          <w:tcPr>
            <w:tcW w:w="370" w:type="pct"/>
          </w:tcPr>
          <w:p w:rsidR="00056752" w:rsidRPr="00437683" w:rsidRDefault="00056752" w:rsidP="00B40032">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3899" w:type="pct"/>
          </w:tcPr>
          <w:p w:rsidR="00056752" w:rsidRPr="00437683" w:rsidRDefault="00056752" w:rsidP="00B40032">
            <w:pPr>
              <w:tabs>
                <w:tab w:val="left" w:pos="8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Determine pH, acidity and alkalinity of water.</w:t>
            </w:r>
          </w:p>
        </w:tc>
      </w:tr>
      <w:tr w:rsidR="00056752" w:rsidRPr="00437683" w:rsidTr="00771B08">
        <w:trPr>
          <w:trHeight w:val="100"/>
          <w:jc w:val="center"/>
        </w:trPr>
        <w:tc>
          <w:tcPr>
            <w:tcW w:w="731" w:type="pct"/>
            <w:vMerge/>
          </w:tcPr>
          <w:p w:rsidR="00056752" w:rsidRPr="00437683" w:rsidRDefault="00056752" w:rsidP="00771B08">
            <w:pPr>
              <w:spacing w:after="0" w:line="240" w:lineRule="auto"/>
              <w:rPr>
                <w:rFonts w:ascii="Times New Roman" w:hAnsi="Times New Roman" w:cs="Times New Roman"/>
                <w:b/>
                <w:bCs/>
                <w:sz w:val="24"/>
                <w:szCs w:val="24"/>
              </w:rPr>
            </w:pPr>
          </w:p>
        </w:tc>
        <w:tc>
          <w:tcPr>
            <w:tcW w:w="370" w:type="pct"/>
          </w:tcPr>
          <w:p w:rsidR="00056752" w:rsidRPr="00437683" w:rsidRDefault="00056752" w:rsidP="00B40032">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3899" w:type="pct"/>
          </w:tcPr>
          <w:p w:rsidR="00056752" w:rsidRPr="00437683" w:rsidRDefault="00056752" w:rsidP="00B40032">
            <w:pPr>
              <w:tabs>
                <w:tab w:val="left" w:pos="8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Determine hardness of water and chlorides in water</w:t>
            </w:r>
          </w:p>
        </w:tc>
      </w:tr>
      <w:tr w:rsidR="00056752" w:rsidRPr="00437683" w:rsidTr="00771B08">
        <w:trPr>
          <w:trHeight w:val="100"/>
          <w:jc w:val="center"/>
        </w:trPr>
        <w:tc>
          <w:tcPr>
            <w:tcW w:w="731" w:type="pct"/>
            <w:vMerge/>
          </w:tcPr>
          <w:p w:rsidR="00056752" w:rsidRPr="00437683" w:rsidRDefault="00056752" w:rsidP="00771B08">
            <w:pPr>
              <w:spacing w:after="0" w:line="240" w:lineRule="auto"/>
              <w:rPr>
                <w:rFonts w:ascii="Times New Roman" w:hAnsi="Times New Roman" w:cs="Times New Roman"/>
                <w:b/>
                <w:bCs/>
                <w:sz w:val="24"/>
                <w:szCs w:val="24"/>
              </w:rPr>
            </w:pPr>
          </w:p>
        </w:tc>
        <w:tc>
          <w:tcPr>
            <w:tcW w:w="370" w:type="pct"/>
          </w:tcPr>
          <w:p w:rsidR="00056752" w:rsidRPr="00437683" w:rsidRDefault="00056752" w:rsidP="00B40032">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3899" w:type="pct"/>
          </w:tcPr>
          <w:p w:rsidR="00056752" w:rsidRPr="00437683" w:rsidRDefault="00056752" w:rsidP="00B400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Determine BOD, COD and sulphates in water.</w:t>
            </w:r>
          </w:p>
        </w:tc>
      </w:tr>
      <w:tr w:rsidR="00056752" w:rsidRPr="00437683" w:rsidTr="00771B08">
        <w:trPr>
          <w:trHeight w:val="242"/>
          <w:jc w:val="center"/>
        </w:trPr>
        <w:tc>
          <w:tcPr>
            <w:tcW w:w="731" w:type="pct"/>
            <w:vMerge/>
          </w:tcPr>
          <w:p w:rsidR="00056752" w:rsidRPr="00437683" w:rsidRDefault="00056752" w:rsidP="00771B08">
            <w:pPr>
              <w:spacing w:after="0" w:line="240" w:lineRule="auto"/>
              <w:rPr>
                <w:rFonts w:ascii="Times New Roman" w:hAnsi="Times New Roman" w:cs="Times New Roman"/>
                <w:b/>
                <w:bCs/>
                <w:sz w:val="24"/>
                <w:szCs w:val="24"/>
              </w:rPr>
            </w:pPr>
          </w:p>
        </w:tc>
        <w:tc>
          <w:tcPr>
            <w:tcW w:w="370" w:type="pct"/>
          </w:tcPr>
          <w:p w:rsidR="00056752" w:rsidRPr="00437683" w:rsidRDefault="00056752" w:rsidP="00B40032">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3899" w:type="pct"/>
          </w:tcPr>
          <w:p w:rsidR="00056752" w:rsidRDefault="00056752" w:rsidP="00B400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Determine </w:t>
            </w:r>
            <w:r w:rsidRPr="00437683">
              <w:rPr>
                <w:rFonts w:ascii="Times New Roman" w:eastAsia="Times New Roman" w:hAnsi="Times New Roman" w:cs="Times New Roman"/>
                <w:sz w:val="24"/>
                <w:szCs w:val="24"/>
              </w:rPr>
              <w:t>Optimum Coagulant Dose</w:t>
            </w:r>
            <w:r>
              <w:rPr>
                <w:rFonts w:ascii="Times New Roman" w:eastAsia="Times New Roman" w:hAnsi="Times New Roman" w:cs="Times New Roman"/>
                <w:sz w:val="24"/>
                <w:szCs w:val="24"/>
              </w:rPr>
              <w:t>.</w:t>
            </w:r>
          </w:p>
        </w:tc>
      </w:tr>
      <w:tr w:rsidR="00056752" w:rsidRPr="00437683" w:rsidTr="00771B08">
        <w:trPr>
          <w:trHeight w:val="266"/>
          <w:jc w:val="center"/>
        </w:trPr>
        <w:tc>
          <w:tcPr>
            <w:tcW w:w="731" w:type="pct"/>
            <w:vAlign w:val="center"/>
          </w:tcPr>
          <w:p w:rsidR="00056752" w:rsidRPr="00437683" w:rsidRDefault="00056752" w:rsidP="00771B08">
            <w:pPr>
              <w:spacing w:after="0" w:line="240" w:lineRule="auto"/>
              <w:jc w:val="center"/>
              <w:rPr>
                <w:rFonts w:ascii="Times New Roman" w:hAnsi="Times New Roman" w:cs="Times New Roman"/>
                <w:b/>
                <w:bCs/>
              </w:rPr>
            </w:pPr>
            <w:r>
              <w:rPr>
                <w:rFonts w:ascii="Times New Roman" w:hAnsi="Times New Roman" w:cs="Times New Roman"/>
                <w:b/>
                <w:sz w:val="24"/>
                <w:szCs w:val="24"/>
              </w:rPr>
              <w:t>Course Content</w:t>
            </w:r>
          </w:p>
        </w:tc>
        <w:tc>
          <w:tcPr>
            <w:tcW w:w="4269" w:type="pct"/>
            <w:gridSpan w:val="2"/>
          </w:tcPr>
          <w:p w:rsidR="00056752" w:rsidRDefault="00056752" w:rsidP="00771B08">
            <w:pPr>
              <w:spacing w:after="0" w:line="360" w:lineRule="auto"/>
              <w:jc w:val="center"/>
              <w:rPr>
                <w:rFonts w:ascii="Times New Roman" w:eastAsia="Times New Roman" w:hAnsi="Times New Roman" w:cs="Times New Roman"/>
                <w:b/>
                <w:sz w:val="24"/>
                <w:szCs w:val="24"/>
                <w:u w:val="single"/>
              </w:rPr>
            </w:pPr>
            <w:r w:rsidRPr="0062228D">
              <w:rPr>
                <w:rFonts w:ascii="Times New Roman" w:eastAsia="Times New Roman" w:hAnsi="Times New Roman" w:cs="Times New Roman"/>
                <w:b/>
                <w:sz w:val="24"/>
                <w:szCs w:val="24"/>
                <w:u w:val="single"/>
              </w:rPr>
              <w:t>LIST OF EXPERIMENTS</w:t>
            </w:r>
          </w:p>
          <w:p w:rsidR="00B40032" w:rsidRDefault="00B40032" w:rsidP="00771B08">
            <w:pPr>
              <w:spacing w:after="0" w:line="360" w:lineRule="auto"/>
              <w:jc w:val="center"/>
              <w:rPr>
                <w:rFonts w:ascii="Times New Roman" w:eastAsia="Times New Roman" w:hAnsi="Times New Roman" w:cs="Times New Roman"/>
                <w:b/>
                <w:sz w:val="24"/>
                <w:szCs w:val="24"/>
                <w:u w:val="single"/>
              </w:rPr>
            </w:pPr>
          </w:p>
          <w:p w:rsidR="00056752" w:rsidRPr="00437683" w:rsidRDefault="00056752" w:rsidP="00771B08">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1. Determination of </w:t>
            </w:r>
            <w:r>
              <w:rPr>
                <w:rFonts w:ascii="Times New Roman" w:eastAsia="Times New Roman" w:hAnsi="Times New Roman" w:cs="Times New Roman"/>
                <w:sz w:val="24"/>
                <w:szCs w:val="24"/>
              </w:rPr>
              <w:t>Residual chlorine</w:t>
            </w:r>
          </w:p>
          <w:p w:rsidR="00056752" w:rsidRPr="00437683" w:rsidRDefault="00056752" w:rsidP="00771B08">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Determination of Turbidity</w:t>
            </w:r>
          </w:p>
          <w:p w:rsidR="00056752" w:rsidRPr="00437683" w:rsidRDefault="00056752" w:rsidP="00771B08">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3. Determination of total</w:t>
            </w:r>
            <w:r>
              <w:rPr>
                <w:rFonts w:ascii="Times New Roman" w:eastAsia="Times New Roman" w:hAnsi="Times New Roman" w:cs="Times New Roman"/>
                <w:sz w:val="24"/>
                <w:szCs w:val="24"/>
              </w:rPr>
              <w:t xml:space="preserve"> solids, suspended solids</w:t>
            </w:r>
            <w:r w:rsidRPr="00437683">
              <w:rPr>
                <w:rFonts w:ascii="Times New Roman" w:eastAsia="Times New Roman" w:hAnsi="Times New Roman" w:cs="Times New Roman"/>
                <w:sz w:val="24"/>
                <w:szCs w:val="24"/>
              </w:rPr>
              <w:t xml:space="preserve"> and dissolved solids</w:t>
            </w:r>
          </w:p>
          <w:p w:rsidR="00056752" w:rsidRPr="00437683" w:rsidRDefault="00056752" w:rsidP="00771B08">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4. Determination of </w:t>
            </w:r>
            <w:r>
              <w:rPr>
                <w:rFonts w:ascii="Times New Roman" w:eastAsia="Times New Roman" w:hAnsi="Times New Roman" w:cs="Times New Roman"/>
                <w:sz w:val="24"/>
                <w:szCs w:val="24"/>
              </w:rPr>
              <w:t>S</w:t>
            </w:r>
            <w:r w:rsidRPr="00437683">
              <w:rPr>
                <w:rFonts w:ascii="Times New Roman" w:eastAsia="Times New Roman" w:hAnsi="Times New Roman" w:cs="Times New Roman"/>
                <w:sz w:val="24"/>
                <w:szCs w:val="24"/>
              </w:rPr>
              <w:t>ettleable solids</w:t>
            </w:r>
          </w:p>
          <w:p w:rsidR="00056752" w:rsidRPr="00437683" w:rsidRDefault="00056752" w:rsidP="00771B08">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5. Determination of pH </w:t>
            </w:r>
          </w:p>
          <w:p w:rsidR="00056752" w:rsidRPr="00437683" w:rsidRDefault="00056752" w:rsidP="00771B08">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6. Determination of Acidity</w:t>
            </w:r>
          </w:p>
          <w:p w:rsidR="00056752" w:rsidRPr="00437683" w:rsidRDefault="00056752" w:rsidP="00771B08">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7. Determination of Alkalinity</w:t>
            </w:r>
          </w:p>
          <w:p w:rsidR="00056752" w:rsidRPr="00437683" w:rsidRDefault="00056752" w:rsidP="00771B08">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8. Determination of Hardness</w:t>
            </w:r>
          </w:p>
          <w:p w:rsidR="00056752" w:rsidRDefault="00056752" w:rsidP="00771B0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Determination of Chlorides</w:t>
            </w:r>
          </w:p>
          <w:p w:rsidR="00056752" w:rsidRDefault="00056752" w:rsidP="00771B08">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10. Determination of Sulphates</w:t>
            </w:r>
            <w:r>
              <w:rPr>
                <w:rFonts w:ascii="Times New Roman" w:eastAsia="Times New Roman" w:hAnsi="Times New Roman" w:cs="Times New Roman"/>
                <w:sz w:val="24"/>
                <w:szCs w:val="24"/>
              </w:rPr>
              <w:t xml:space="preserve"> using UV-Vis spectrophotometer.</w:t>
            </w:r>
          </w:p>
          <w:p w:rsidR="00056752" w:rsidRPr="00437683" w:rsidRDefault="00056752" w:rsidP="00771B0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Determination of C</w:t>
            </w:r>
            <w:r w:rsidRPr="00437683">
              <w:rPr>
                <w:rFonts w:ascii="Times New Roman" w:eastAsia="Times New Roman" w:hAnsi="Times New Roman" w:cs="Times New Roman"/>
                <w:sz w:val="24"/>
                <w:szCs w:val="24"/>
              </w:rPr>
              <w:t>OD</w:t>
            </w:r>
          </w:p>
          <w:p w:rsidR="00056752" w:rsidRDefault="00056752" w:rsidP="00771B08">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12. Determination of Optimum Coagulant Dose</w:t>
            </w:r>
          </w:p>
          <w:p w:rsidR="00056752" w:rsidRPr="00437683" w:rsidRDefault="00056752" w:rsidP="00771B0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Demonstration of BOD, Colour</w:t>
            </w:r>
          </w:p>
        </w:tc>
      </w:tr>
      <w:tr w:rsidR="00056752" w:rsidRPr="00437683" w:rsidTr="00771B08">
        <w:trPr>
          <w:trHeight w:val="1988"/>
          <w:jc w:val="center"/>
        </w:trPr>
        <w:tc>
          <w:tcPr>
            <w:tcW w:w="731" w:type="pct"/>
          </w:tcPr>
          <w:p w:rsidR="00056752" w:rsidRDefault="00056752" w:rsidP="00771B08">
            <w:pPr>
              <w:spacing w:after="0" w:line="240" w:lineRule="auto"/>
              <w:jc w:val="center"/>
              <w:rPr>
                <w:rFonts w:ascii="Times New Roman" w:hAnsi="Times New Roman" w:cs="Times New Roman"/>
                <w:b/>
                <w:sz w:val="24"/>
                <w:szCs w:val="24"/>
              </w:rPr>
            </w:pPr>
          </w:p>
          <w:p w:rsidR="00056752" w:rsidRPr="00437683" w:rsidRDefault="00056752" w:rsidP="00771B08">
            <w:pPr>
              <w:spacing w:after="0" w:line="240" w:lineRule="auto"/>
              <w:jc w:val="center"/>
              <w:rPr>
                <w:rFonts w:ascii="Times New Roman" w:hAnsi="Times New Roman" w:cs="Times New Roman"/>
                <w:b/>
                <w:bCs/>
              </w:rPr>
            </w:pPr>
            <w:r>
              <w:rPr>
                <w:rFonts w:ascii="Times New Roman" w:hAnsi="Times New Roman" w:cs="Times New Roman"/>
                <w:b/>
                <w:sz w:val="24"/>
                <w:szCs w:val="24"/>
              </w:rPr>
              <w:t xml:space="preserve">Textbooks </w:t>
            </w:r>
          </w:p>
          <w:p w:rsidR="00056752" w:rsidRPr="00437683" w:rsidRDefault="00056752" w:rsidP="00771B08">
            <w:pPr>
              <w:spacing w:after="0" w:line="240" w:lineRule="auto"/>
              <w:jc w:val="center"/>
              <w:rPr>
                <w:rFonts w:ascii="Times New Roman" w:hAnsi="Times New Roman" w:cs="Times New Roman"/>
                <w:b/>
                <w:bCs/>
              </w:rPr>
            </w:pPr>
          </w:p>
        </w:tc>
        <w:tc>
          <w:tcPr>
            <w:tcW w:w="4269" w:type="pct"/>
            <w:gridSpan w:val="2"/>
          </w:tcPr>
          <w:p w:rsidR="00056752" w:rsidRDefault="00056752" w:rsidP="00771B08">
            <w:pPr>
              <w:tabs>
                <w:tab w:val="left" w:pos="870"/>
              </w:tabs>
              <w:spacing w:after="0" w:line="240" w:lineRule="exact"/>
              <w:rPr>
                <w:rFonts w:ascii="Times New Roman" w:eastAsia="Times New Roman" w:hAnsi="Times New Roman" w:cs="Times New Roman"/>
                <w:b/>
                <w:sz w:val="24"/>
                <w:szCs w:val="24"/>
              </w:rPr>
            </w:pPr>
          </w:p>
          <w:p w:rsidR="00056752" w:rsidRDefault="00056752" w:rsidP="00771B08">
            <w:pPr>
              <w:tabs>
                <w:tab w:val="left" w:pos="870"/>
              </w:tabs>
              <w:spacing w:after="0" w:line="240"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p w:rsidR="00056752" w:rsidRDefault="00056752" w:rsidP="00771B08">
            <w:pPr>
              <w:tabs>
                <w:tab w:val="left" w:pos="360"/>
              </w:tabs>
              <w:spacing w:after="0"/>
              <w:ind w:left="720"/>
              <w:jc w:val="both"/>
              <w:rPr>
                <w:rFonts w:ascii="Times New Roman" w:eastAsia="Times New Roman" w:hAnsi="Times New Roman" w:cs="Times New Roman"/>
                <w:sz w:val="24"/>
                <w:szCs w:val="24"/>
              </w:rPr>
            </w:pPr>
          </w:p>
          <w:p w:rsidR="00056752" w:rsidRPr="00437683" w:rsidRDefault="00056752" w:rsidP="00117367">
            <w:pPr>
              <w:numPr>
                <w:ilvl w:val="0"/>
                <w:numId w:val="20"/>
              </w:numPr>
              <w:tabs>
                <w:tab w:val="left" w:pos="360"/>
              </w:tabs>
              <w:spacing w:after="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Dr. Kotaiah and Dr. N. Kumara Swamy</w:t>
            </w:r>
            <w:r>
              <w:rPr>
                <w:rFonts w:ascii="Times New Roman" w:eastAsia="Times New Roman" w:hAnsi="Times New Roman" w:cs="Times New Roman"/>
                <w:sz w:val="24"/>
                <w:szCs w:val="24"/>
              </w:rPr>
              <w:t>,</w:t>
            </w:r>
            <w:r w:rsidRPr="00D97239">
              <w:rPr>
                <w:rFonts w:ascii="Times New Roman" w:eastAsia="Times New Roman" w:hAnsi="Times New Roman" w:cs="Times New Roman"/>
                <w:i/>
                <w:sz w:val="24"/>
                <w:szCs w:val="24"/>
              </w:rPr>
              <w:t>Environmental Laboratory Manual</w:t>
            </w:r>
            <w:r>
              <w:rPr>
                <w:rFonts w:ascii="Times New Roman" w:eastAsia="Times New Roman" w:hAnsi="Times New Roman" w:cs="Times New Roman"/>
                <w:sz w:val="24"/>
                <w:szCs w:val="24"/>
              </w:rPr>
              <w:t xml:space="preserve">, </w:t>
            </w:r>
            <w:r w:rsidRPr="00D97239">
              <w:rPr>
                <w:rFonts w:ascii="Times New Roman" w:eastAsia="Times New Roman" w:hAnsi="Times New Roman" w:cs="Times New Roman"/>
                <w:sz w:val="24"/>
                <w:szCs w:val="24"/>
              </w:rPr>
              <w:t>Cha</w:t>
            </w:r>
            <w:r>
              <w:rPr>
                <w:rFonts w:ascii="Times New Roman" w:eastAsia="Times New Roman" w:hAnsi="Times New Roman" w:cs="Times New Roman"/>
                <w:sz w:val="24"/>
                <w:szCs w:val="24"/>
              </w:rPr>
              <w:t>r</w:t>
            </w:r>
            <w:r w:rsidRPr="00D97239">
              <w:rPr>
                <w:rFonts w:ascii="Times New Roman" w:eastAsia="Times New Roman" w:hAnsi="Times New Roman" w:cs="Times New Roman"/>
                <w:sz w:val="24"/>
                <w:szCs w:val="24"/>
              </w:rPr>
              <w:t>ot</w:t>
            </w:r>
            <w:r>
              <w:rPr>
                <w:rFonts w:ascii="Times New Roman" w:eastAsia="Times New Roman" w:hAnsi="Times New Roman" w:cs="Times New Roman"/>
                <w:sz w:val="24"/>
                <w:szCs w:val="24"/>
              </w:rPr>
              <w:t>a</w:t>
            </w:r>
            <w:r w:rsidRPr="00D97239">
              <w:rPr>
                <w:rFonts w:ascii="Times New Roman" w:eastAsia="Times New Roman" w:hAnsi="Times New Roman" w:cs="Times New Roman"/>
                <w:sz w:val="24"/>
                <w:szCs w:val="24"/>
              </w:rPr>
              <w:t>r publishing house, 1994.</w:t>
            </w:r>
          </w:p>
          <w:p w:rsidR="00056752" w:rsidRPr="00015AAF" w:rsidRDefault="00056752" w:rsidP="00117367">
            <w:pPr>
              <w:numPr>
                <w:ilvl w:val="0"/>
                <w:numId w:val="20"/>
              </w:numPr>
              <w:tabs>
                <w:tab w:val="left" w:pos="36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Indian standards</w:t>
            </w:r>
            <w:r w:rsidRPr="00437683">
              <w:rPr>
                <w:rFonts w:ascii="Times New Roman" w:eastAsia="Times New Roman" w:hAnsi="Times New Roman" w:cs="Times New Roman"/>
                <w:sz w:val="24"/>
                <w:szCs w:val="24"/>
              </w:rPr>
              <w:t xml:space="preserve"> for Analysis of water and Wastewater</w:t>
            </w:r>
            <w:r>
              <w:rPr>
                <w:rFonts w:ascii="Times New Roman" w:eastAsia="Times New Roman" w:hAnsi="Times New Roman" w:cs="Times New Roman"/>
                <w:sz w:val="24"/>
                <w:szCs w:val="24"/>
              </w:rPr>
              <w:t>.</w:t>
            </w:r>
          </w:p>
        </w:tc>
      </w:tr>
    </w:tbl>
    <w:p w:rsidR="00056752" w:rsidRDefault="00056752" w:rsidP="00056752">
      <w:pPr>
        <w:rPr>
          <w:rFonts w:ascii="Times New Roman" w:hAnsi="Times New Roman" w:cs="Times New Roman"/>
          <w:b/>
          <w:sz w:val="24"/>
          <w:szCs w:val="24"/>
        </w:rPr>
      </w:pPr>
    </w:p>
    <w:p w:rsidR="00056752" w:rsidRDefault="00056752" w:rsidP="00056752">
      <w:pPr>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 - -Not Mapping</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549"/>
        <w:gridCol w:w="549"/>
        <w:gridCol w:w="549"/>
        <w:gridCol w:w="549"/>
        <w:gridCol w:w="549"/>
        <w:gridCol w:w="549"/>
        <w:gridCol w:w="549"/>
        <w:gridCol w:w="550"/>
        <w:gridCol w:w="550"/>
        <w:gridCol w:w="650"/>
        <w:gridCol w:w="650"/>
        <w:gridCol w:w="650"/>
        <w:gridCol w:w="661"/>
        <w:gridCol w:w="728"/>
        <w:gridCol w:w="598"/>
      </w:tblGrid>
      <w:tr w:rsidR="00056752" w:rsidRPr="00FC49B5" w:rsidTr="00771B08">
        <w:trPr>
          <w:cantSplit/>
          <w:trHeight w:val="854"/>
          <w:jc w:val="center"/>
        </w:trPr>
        <w:tc>
          <w:tcPr>
            <w:tcW w:w="302" w:type="pct"/>
            <w:tcBorders>
              <w:tl2br w:val="single" w:sz="4" w:space="0" w:color="auto"/>
            </w:tcBorders>
            <w:vAlign w:val="center"/>
          </w:tcPr>
          <w:p w:rsidR="00056752" w:rsidRPr="00FC49B5" w:rsidRDefault="00056752" w:rsidP="00771B08">
            <w:pPr>
              <w:pStyle w:val="NoSpacing"/>
              <w:jc w:val="center"/>
              <w:rPr>
                <w:rFonts w:ascii="Times New Roman" w:hAnsi="Times New Roman"/>
                <w:b/>
                <w:sz w:val="24"/>
                <w:szCs w:val="24"/>
              </w:rPr>
            </w:pPr>
          </w:p>
        </w:tc>
        <w:tc>
          <w:tcPr>
            <w:tcW w:w="291" w:type="pct"/>
            <w:textDirection w:val="btLr"/>
            <w:vAlign w:val="center"/>
          </w:tcPr>
          <w:p w:rsidR="00056752" w:rsidRPr="00FC49B5" w:rsidRDefault="00056752" w:rsidP="00771B08">
            <w:pPr>
              <w:pStyle w:val="NoSpacing"/>
              <w:ind w:left="113" w:right="113"/>
              <w:jc w:val="center"/>
              <w:rPr>
                <w:rFonts w:ascii="Times New Roman" w:hAnsi="Times New Roman"/>
                <w:b/>
                <w:sz w:val="24"/>
                <w:szCs w:val="24"/>
              </w:rPr>
            </w:pPr>
            <w:r>
              <w:rPr>
                <w:rFonts w:ascii="Times New Roman" w:hAnsi="Times New Roman"/>
                <w:b/>
                <w:sz w:val="24"/>
                <w:szCs w:val="24"/>
              </w:rPr>
              <w:t>PO1</w:t>
            </w:r>
          </w:p>
        </w:tc>
        <w:tc>
          <w:tcPr>
            <w:tcW w:w="291" w:type="pct"/>
            <w:textDirection w:val="btLr"/>
            <w:vAlign w:val="center"/>
          </w:tcPr>
          <w:p w:rsidR="00056752" w:rsidRPr="00FC49B5" w:rsidRDefault="00056752" w:rsidP="00771B08">
            <w:pPr>
              <w:pStyle w:val="NoSpacing"/>
              <w:ind w:left="113" w:right="113"/>
              <w:jc w:val="center"/>
              <w:rPr>
                <w:rFonts w:ascii="Times New Roman" w:hAnsi="Times New Roman"/>
                <w:b/>
                <w:sz w:val="24"/>
                <w:szCs w:val="24"/>
              </w:rPr>
            </w:pPr>
            <w:r>
              <w:rPr>
                <w:rFonts w:ascii="Times New Roman" w:hAnsi="Times New Roman"/>
                <w:b/>
                <w:sz w:val="24"/>
                <w:szCs w:val="24"/>
              </w:rPr>
              <w:t>PO2</w:t>
            </w:r>
          </w:p>
        </w:tc>
        <w:tc>
          <w:tcPr>
            <w:tcW w:w="291" w:type="pct"/>
            <w:textDirection w:val="btLr"/>
            <w:vAlign w:val="center"/>
          </w:tcPr>
          <w:p w:rsidR="00056752" w:rsidRPr="00FC49B5" w:rsidRDefault="00056752" w:rsidP="00771B08">
            <w:pPr>
              <w:pStyle w:val="NoSpacing"/>
              <w:ind w:left="113" w:right="113"/>
              <w:jc w:val="center"/>
              <w:rPr>
                <w:rFonts w:ascii="Times New Roman" w:hAnsi="Times New Roman"/>
                <w:b/>
                <w:sz w:val="24"/>
                <w:szCs w:val="24"/>
              </w:rPr>
            </w:pPr>
            <w:r>
              <w:rPr>
                <w:rFonts w:ascii="Times New Roman" w:hAnsi="Times New Roman"/>
                <w:b/>
                <w:sz w:val="24"/>
                <w:szCs w:val="24"/>
              </w:rPr>
              <w:t>PO3</w:t>
            </w:r>
          </w:p>
        </w:tc>
        <w:tc>
          <w:tcPr>
            <w:tcW w:w="291" w:type="pct"/>
            <w:textDirection w:val="btLr"/>
            <w:vAlign w:val="center"/>
          </w:tcPr>
          <w:p w:rsidR="00056752" w:rsidRPr="00FC49B5" w:rsidRDefault="00056752" w:rsidP="00771B08">
            <w:pPr>
              <w:pStyle w:val="NoSpacing"/>
              <w:ind w:left="113" w:right="113"/>
              <w:jc w:val="center"/>
              <w:rPr>
                <w:rFonts w:ascii="Times New Roman" w:hAnsi="Times New Roman"/>
                <w:b/>
                <w:sz w:val="24"/>
                <w:szCs w:val="24"/>
              </w:rPr>
            </w:pPr>
            <w:r>
              <w:rPr>
                <w:rFonts w:ascii="Times New Roman" w:hAnsi="Times New Roman"/>
                <w:b/>
                <w:sz w:val="24"/>
                <w:szCs w:val="24"/>
              </w:rPr>
              <w:t>PO4</w:t>
            </w:r>
          </w:p>
        </w:tc>
        <w:tc>
          <w:tcPr>
            <w:tcW w:w="291" w:type="pct"/>
            <w:textDirection w:val="btLr"/>
            <w:vAlign w:val="center"/>
          </w:tcPr>
          <w:p w:rsidR="00056752" w:rsidRPr="00FC49B5" w:rsidRDefault="00056752" w:rsidP="00771B08">
            <w:pPr>
              <w:pStyle w:val="NoSpacing"/>
              <w:ind w:left="113" w:right="113"/>
              <w:jc w:val="center"/>
              <w:rPr>
                <w:rFonts w:ascii="Times New Roman" w:hAnsi="Times New Roman"/>
                <w:b/>
                <w:sz w:val="24"/>
                <w:szCs w:val="24"/>
              </w:rPr>
            </w:pPr>
            <w:r>
              <w:rPr>
                <w:rFonts w:ascii="Times New Roman" w:hAnsi="Times New Roman"/>
                <w:b/>
                <w:sz w:val="24"/>
                <w:szCs w:val="24"/>
              </w:rPr>
              <w:t>PO5</w:t>
            </w:r>
          </w:p>
        </w:tc>
        <w:tc>
          <w:tcPr>
            <w:tcW w:w="291" w:type="pct"/>
            <w:textDirection w:val="btLr"/>
            <w:vAlign w:val="center"/>
          </w:tcPr>
          <w:p w:rsidR="00056752" w:rsidRPr="00FC49B5" w:rsidRDefault="00056752" w:rsidP="00771B08">
            <w:pPr>
              <w:pStyle w:val="NoSpacing"/>
              <w:ind w:left="113" w:right="113"/>
              <w:jc w:val="center"/>
              <w:rPr>
                <w:rFonts w:ascii="Times New Roman" w:hAnsi="Times New Roman"/>
                <w:b/>
                <w:sz w:val="24"/>
                <w:szCs w:val="24"/>
              </w:rPr>
            </w:pPr>
            <w:r>
              <w:rPr>
                <w:rFonts w:ascii="Times New Roman" w:hAnsi="Times New Roman"/>
                <w:b/>
                <w:sz w:val="24"/>
                <w:szCs w:val="24"/>
              </w:rPr>
              <w:t>PO6</w:t>
            </w:r>
          </w:p>
        </w:tc>
        <w:tc>
          <w:tcPr>
            <w:tcW w:w="291" w:type="pct"/>
            <w:textDirection w:val="btLr"/>
            <w:vAlign w:val="center"/>
          </w:tcPr>
          <w:p w:rsidR="00056752" w:rsidRPr="00FC49B5" w:rsidRDefault="00056752" w:rsidP="00771B08">
            <w:pPr>
              <w:pStyle w:val="NoSpacing"/>
              <w:ind w:left="113" w:right="113"/>
              <w:jc w:val="center"/>
              <w:rPr>
                <w:rFonts w:ascii="Times New Roman" w:hAnsi="Times New Roman"/>
                <w:b/>
                <w:sz w:val="24"/>
                <w:szCs w:val="24"/>
              </w:rPr>
            </w:pPr>
            <w:r>
              <w:rPr>
                <w:rFonts w:ascii="Times New Roman" w:hAnsi="Times New Roman"/>
                <w:b/>
                <w:sz w:val="24"/>
                <w:szCs w:val="24"/>
              </w:rPr>
              <w:t>PO7</w:t>
            </w:r>
          </w:p>
        </w:tc>
        <w:tc>
          <w:tcPr>
            <w:tcW w:w="291" w:type="pct"/>
            <w:textDirection w:val="btLr"/>
            <w:vAlign w:val="center"/>
          </w:tcPr>
          <w:p w:rsidR="00056752" w:rsidRPr="00FC49B5" w:rsidRDefault="00056752" w:rsidP="00771B08">
            <w:pPr>
              <w:pStyle w:val="NoSpacing"/>
              <w:ind w:left="113" w:right="113"/>
              <w:jc w:val="center"/>
              <w:rPr>
                <w:rFonts w:ascii="Times New Roman" w:hAnsi="Times New Roman"/>
                <w:b/>
                <w:sz w:val="24"/>
                <w:szCs w:val="24"/>
              </w:rPr>
            </w:pPr>
            <w:r>
              <w:rPr>
                <w:rFonts w:ascii="Times New Roman" w:hAnsi="Times New Roman"/>
                <w:b/>
                <w:sz w:val="24"/>
                <w:szCs w:val="24"/>
              </w:rPr>
              <w:t>PO8</w:t>
            </w:r>
          </w:p>
        </w:tc>
        <w:tc>
          <w:tcPr>
            <w:tcW w:w="291" w:type="pct"/>
            <w:textDirection w:val="btLr"/>
            <w:vAlign w:val="center"/>
          </w:tcPr>
          <w:p w:rsidR="00056752" w:rsidRPr="00FC49B5" w:rsidRDefault="00056752" w:rsidP="00771B08">
            <w:pPr>
              <w:pStyle w:val="NoSpacing"/>
              <w:ind w:left="113" w:right="113"/>
              <w:jc w:val="center"/>
              <w:rPr>
                <w:rFonts w:ascii="Times New Roman" w:hAnsi="Times New Roman"/>
                <w:b/>
                <w:sz w:val="24"/>
                <w:szCs w:val="24"/>
              </w:rPr>
            </w:pPr>
            <w:r>
              <w:rPr>
                <w:rFonts w:ascii="Times New Roman" w:hAnsi="Times New Roman"/>
                <w:b/>
                <w:sz w:val="24"/>
                <w:szCs w:val="24"/>
              </w:rPr>
              <w:t>PO9</w:t>
            </w:r>
          </w:p>
        </w:tc>
        <w:tc>
          <w:tcPr>
            <w:tcW w:w="343" w:type="pct"/>
            <w:textDirection w:val="btLr"/>
            <w:vAlign w:val="center"/>
          </w:tcPr>
          <w:p w:rsidR="00056752" w:rsidRPr="00FC49B5" w:rsidRDefault="00056752" w:rsidP="00771B08">
            <w:pPr>
              <w:pStyle w:val="NoSpacing"/>
              <w:ind w:left="113" w:right="113"/>
              <w:jc w:val="center"/>
              <w:rPr>
                <w:rFonts w:ascii="Times New Roman" w:hAnsi="Times New Roman"/>
                <w:b/>
                <w:sz w:val="24"/>
                <w:szCs w:val="24"/>
              </w:rPr>
            </w:pPr>
            <w:r>
              <w:rPr>
                <w:rFonts w:ascii="Times New Roman" w:hAnsi="Times New Roman"/>
                <w:b/>
                <w:sz w:val="24"/>
                <w:szCs w:val="24"/>
              </w:rPr>
              <w:t>PO10</w:t>
            </w:r>
          </w:p>
        </w:tc>
        <w:tc>
          <w:tcPr>
            <w:tcW w:w="343" w:type="pct"/>
            <w:textDirection w:val="btLr"/>
            <w:vAlign w:val="center"/>
          </w:tcPr>
          <w:p w:rsidR="00056752" w:rsidRPr="00FC49B5" w:rsidRDefault="00056752" w:rsidP="00771B08">
            <w:pPr>
              <w:pStyle w:val="NoSpacing"/>
              <w:ind w:left="113" w:right="113"/>
              <w:jc w:val="center"/>
              <w:rPr>
                <w:rFonts w:ascii="Times New Roman" w:hAnsi="Times New Roman"/>
                <w:b/>
                <w:sz w:val="24"/>
                <w:szCs w:val="24"/>
              </w:rPr>
            </w:pPr>
            <w:r>
              <w:rPr>
                <w:rFonts w:ascii="Times New Roman" w:hAnsi="Times New Roman"/>
                <w:b/>
                <w:sz w:val="24"/>
                <w:szCs w:val="24"/>
              </w:rPr>
              <w:t>PO11</w:t>
            </w:r>
          </w:p>
        </w:tc>
        <w:tc>
          <w:tcPr>
            <w:tcW w:w="343" w:type="pct"/>
            <w:textDirection w:val="btLr"/>
            <w:vAlign w:val="center"/>
          </w:tcPr>
          <w:p w:rsidR="00056752" w:rsidRPr="00FC49B5" w:rsidRDefault="00056752" w:rsidP="00771B08">
            <w:pPr>
              <w:pStyle w:val="NoSpacing"/>
              <w:ind w:left="113" w:right="113"/>
              <w:jc w:val="center"/>
              <w:rPr>
                <w:rFonts w:ascii="Times New Roman" w:hAnsi="Times New Roman"/>
                <w:b/>
                <w:sz w:val="24"/>
                <w:szCs w:val="24"/>
              </w:rPr>
            </w:pPr>
            <w:r>
              <w:rPr>
                <w:rFonts w:ascii="Times New Roman" w:hAnsi="Times New Roman"/>
                <w:b/>
                <w:sz w:val="24"/>
                <w:szCs w:val="24"/>
              </w:rPr>
              <w:t>PO12</w:t>
            </w:r>
          </w:p>
        </w:tc>
        <w:tc>
          <w:tcPr>
            <w:tcW w:w="349" w:type="pct"/>
            <w:textDirection w:val="btLr"/>
          </w:tcPr>
          <w:p w:rsidR="00056752" w:rsidRDefault="00056752" w:rsidP="00771B08">
            <w:pPr>
              <w:pStyle w:val="NoSpacing"/>
              <w:ind w:left="113" w:right="113"/>
              <w:jc w:val="center"/>
              <w:rPr>
                <w:rFonts w:ascii="Times New Roman" w:hAnsi="Times New Roman"/>
                <w:b/>
                <w:sz w:val="24"/>
                <w:szCs w:val="24"/>
              </w:rPr>
            </w:pPr>
            <w:r>
              <w:rPr>
                <w:rFonts w:ascii="Times New Roman" w:hAnsi="Times New Roman"/>
                <w:b/>
                <w:sz w:val="24"/>
                <w:szCs w:val="24"/>
              </w:rPr>
              <w:t>PSO1</w:t>
            </w:r>
          </w:p>
        </w:tc>
        <w:tc>
          <w:tcPr>
            <w:tcW w:w="384" w:type="pct"/>
            <w:textDirection w:val="btLr"/>
          </w:tcPr>
          <w:p w:rsidR="00056752" w:rsidRDefault="00056752" w:rsidP="00771B08">
            <w:pPr>
              <w:pStyle w:val="NoSpacing"/>
              <w:ind w:left="113" w:right="113"/>
              <w:jc w:val="center"/>
              <w:rPr>
                <w:rFonts w:ascii="Times New Roman" w:hAnsi="Times New Roman"/>
                <w:b/>
                <w:sz w:val="24"/>
                <w:szCs w:val="24"/>
              </w:rPr>
            </w:pPr>
            <w:r>
              <w:rPr>
                <w:rFonts w:ascii="Times New Roman" w:hAnsi="Times New Roman"/>
                <w:b/>
                <w:sz w:val="24"/>
                <w:szCs w:val="24"/>
              </w:rPr>
              <w:t>PSO2</w:t>
            </w:r>
          </w:p>
        </w:tc>
        <w:tc>
          <w:tcPr>
            <w:tcW w:w="316" w:type="pct"/>
            <w:textDirection w:val="btLr"/>
          </w:tcPr>
          <w:p w:rsidR="00056752" w:rsidRDefault="00056752" w:rsidP="00771B08">
            <w:pPr>
              <w:pStyle w:val="NoSpacing"/>
              <w:ind w:left="113" w:right="113"/>
              <w:jc w:val="center"/>
              <w:rPr>
                <w:rFonts w:ascii="Times New Roman" w:hAnsi="Times New Roman"/>
                <w:b/>
                <w:sz w:val="24"/>
                <w:szCs w:val="24"/>
              </w:rPr>
            </w:pPr>
            <w:r>
              <w:rPr>
                <w:rFonts w:ascii="Times New Roman" w:hAnsi="Times New Roman"/>
                <w:b/>
                <w:sz w:val="24"/>
                <w:szCs w:val="24"/>
              </w:rPr>
              <w:t>PSO3</w:t>
            </w:r>
          </w:p>
        </w:tc>
      </w:tr>
      <w:tr w:rsidR="00056752" w:rsidRPr="00FC49B5" w:rsidTr="00771B08">
        <w:trPr>
          <w:trHeight w:val="276"/>
          <w:jc w:val="center"/>
        </w:trPr>
        <w:tc>
          <w:tcPr>
            <w:tcW w:w="302" w:type="pct"/>
            <w:vAlign w:val="bottom"/>
          </w:tcPr>
          <w:p w:rsidR="00056752" w:rsidRPr="00FC49B5" w:rsidRDefault="00056752" w:rsidP="00771B08">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CO</w:t>
            </w:r>
            <w:r w:rsidRPr="00FC49B5">
              <w:rPr>
                <w:rFonts w:ascii="Times New Roman" w:hAnsi="Times New Roman" w:cs="Times New Roman"/>
                <w:b/>
                <w:color w:val="000000"/>
                <w:sz w:val="24"/>
                <w:szCs w:val="24"/>
              </w:rPr>
              <w:t>1</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3"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3"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9" w:type="pct"/>
          </w:tcPr>
          <w:p w:rsidR="00056752"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4" w:type="pct"/>
          </w:tcPr>
          <w:p w:rsidR="00056752"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6" w:type="pct"/>
          </w:tcPr>
          <w:p w:rsidR="00056752"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56752" w:rsidRPr="00FC49B5" w:rsidTr="00771B08">
        <w:trPr>
          <w:trHeight w:val="276"/>
          <w:jc w:val="center"/>
        </w:trPr>
        <w:tc>
          <w:tcPr>
            <w:tcW w:w="302" w:type="pct"/>
            <w:vAlign w:val="bottom"/>
          </w:tcPr>
          <w:p w:rsidR="00056752" w:rsidRPr="00FC49B5" w:rsidRDefault="00056752" w:rsidP="00771B08">
            <w:pPr>
              <w:spacing w:after="0" w:line="240" w:lineRule="auto"/>
              <w:rPr>
                <w:rFonts w:ascii="Times New Roman" w:hAnsi="Times New Roman" w:cs="Times New Roman"/>
                <w:b/>
                <w:color w:val="000000"/>
                <w:sz w:val="24"/>
                <w:szCs w:val="24"/>
              </w:rPr>
            </w:pPr>
            <w:r w:rsidRPr="00FC49B5">
              <w:rPr>
                <w:rFonts w:ascii="Times New Roman" w:hAnsi="Times New Roman" w:cs="Times New Roman"/>
                <w:b/>
                <w:color w:val="000000"/>
                <w:sz w:val="24"/>
                <w:szCs w:val="24"/>
              </w:rPr>
              <w:t>CO2</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3"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3"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9" w:type="pct"/>
          </w:tcPr>
          <w:p w:rsidR="00056752"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4" w:type="pct"/>
          </w:tcPr>
          <w:p w:rsidR="00056752"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6" w:type="pct"/>
          </w:tcPr>
          <w:p w:rsidR="00056752"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56752" w:rsidRPr="00FC49B5" w:rsidTr="00771B08">
        <w:trPr>
          <w:trHeight w:val="276"/>
          <w:jc w:val="center"/>
        </w:trPr>
        <w:tc>
          <w:tcPr>
            <w:tcW w:w="302" w:type="pct"/>
            <w:vAlign w:val="bottom"/>
          </w:tcPr>
          <w:p w:rsidR="00056752" w:rsidRPr="00FC49B5" w:rsidRDefault="00056752" w:rsidP="00771B08">
            <w:pPr>
              <w:spacing w:after="0" w:line="240" w:lineRule="auto"/>
              <w:rPr>
                <w:rFonts w:ascii="Times New Roman" w:hAnsi="Times New Roman" w:cs="Times New Roman"/>
                <w:b/>
                <w:color w:val="000000"/>
                <w:sz w:val="24"/>
                <w:szCs w:val="24"/>
              </w:rPr>
            </w:pPr>
            <w:r w:rsidRPr="00FC49B5">
              <w:rPr>
                <w:rFonts w:ascii="Times New Roman" w:hAnsi="Times New Roman" w:cs="Times New Roman"/>
                <w:b/>
                <w:color w:val="000000"/>
                <w:sz w:val="24"/>
                <w:szCs w:val="24"/>
              </w:rPr>
              <w:t>CO3</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3"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3"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9" w:type="pct"/>
          </w:tcPr>
          <w:p w:rsidR="00056752"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4" w:type="pct"/>
          </w:tcPr>
          <w:p w:rsidR="00056752"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6" w:type="pct"/>
          </w:tcPr>
          <w:p w:rsidR="00056752"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56752" w:rsidRPr="00FC49B5" w:rsidTr="00771B08">
        <w:trPr>
          <w:trHeight w:val="276"/>
          <w:jc w:val="center"/>
        </w:trPr>
        <w:tc>
          <w:tcPr>
            <w:tcW w:w="302" w:type="pct"/>
            <w:vAlign w:val="bottom"/>
          </w:tcPr>
          <w:p w:rsidR="00056752" w:rsidRPr="00FC49B5" w:rsidRDefault="00056752" w:rsidP="00771B08">
            <w:pPr>
              <w:spacing w:after="0" w:line="240" w:lineRule="auto"/>
              <w:rPr>
                <w:rFonts w:ascii="Times New Roman" w:hAnsi="Times New Roman" w:cs="Times New Roman"/>
                <w:b/>
                <w:color w:val="000000"/>
                <w:sz w:val="24"/>
                <w:szCs w:val="24"/>
              </w:rPr>
            </w:pPr>
            <w:r w:rsidRPr="00FC49B5">
              <w:rPr>
                <w:rFonts w:ascii="Times New Roman" w:hAnsi="Times New Roman" w:cs="Times New Roman"/>
                <w:b/>
                <w:color w:val="000000"/>
                <w:sz w:val="24"/>
                <w:szCs w:val="24"/>
              </w:rPr>
              <w:t>CO4</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3"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3"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9" w:type="pct"/>
          </w:tcPr>
          <w:p w:rsidR="00056752"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4" w:type="pct"/>
          </w:tcPr>
          <w:p w:rsidR="00056752"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6" w:type="pct"/>
          </w:tcPr>
          <w:p w:rsidR="00056752"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56752" w:rsidRPr="00FC49B5" w:rsidTr="00771B08">
        <w:trPr>
          <w:trHeight w:val="276"/>
          <w:jc w:val="center"/>
        </w:trPr>
        <w:tc>
          <w:tcPr>
            <w:tcW w:w="302" w:type="pct"/>
            <w:vAlign w:val="bottom"/>
          </w:tcPr>
          <w:p w:rsidR="00056752" w:rsidRPr="00FC49B5" w:rsidRDefault="00056752" w:rsidP="00771B08">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CO</w:t>
            </w:r>
            <w:r w:rsidRPr="00FC49B5">
              <w:rPr>
                <w:rFonts w:ascii="Times New Roman" w:hAnsi="Times New Roman" w:cs="Times New Roman"/>
                <w:b/>
                <w:color w:val="000000"/>
                <w:sz w:val="24"/>
                <w:szCs w:val="24"/>
              </w:rPr>
              <w:t>5</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3"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3"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9" w:type="pct"/>
          </w:tcPr>
          <w:p w:rsidR="00056752"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4" w:type="pct"/>
          </w:tcPr>
          <w:p w:rsidR="00056752"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6" w:type="pct"/>
          </w:tcPr>
          <w:p w:rsidR="00056752"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56752" w:rsidRPr="00FC49B5" w:rsidTr="00771B08">
        <w:trPr>
          <w:trHeight w:val="276"/>
          <w:jc w:val="center"/>
        </w:trPr>
        <w:tc>
          <w:tcPr>
            <w:tcW w:w="302" w:type="pct"/>
            <w:vAlign w:val="bottom"/>
          </w:tcPr>
          <w:p w:rsidR="00056752" w:rsidRPr="00FC49B5" w:rsidRDefault="00056752" w:rsidP="00771B08">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CO</w:t>
            </w:r>
            <w:r w:rsidRPr="00FC49B5">
              <w:rPr>
                <w:rFonts w:ascii="Times New Roman" w:hAnsi="Times New Roman" w:cs="Times New Roman"/>
                <w:b/>
                <w:color w:val="000000"/>
                <w:sz w:val="24"/>
                <w:szCs w:val="24"/>
              </w:rPr>
              <w:t>6</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sidRPr="00FC49B5">
              <w:rPr>
                <w:rFonts w:ascii="Times New Roman" w:hAnsi="Times New Roman" w:cs="Times New Roman"/>
                <w:sz w:val="24"/>
                <w:szCs w:val="24"/>
              </w:rPr>
              <w:t>2</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1"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3"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3"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vAlign w:val="center"/>
          </w:tcPr>
          <w:p w:rsidR="00056752" w:rsidRPr="00FC49B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9" w:type="pct"/>
          </w:tcPr>
          <w:p w:rsidR="00056752"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4" w:type="pct"/>
          </w:tcPr>
          <w:p w:rsidR="00056752"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6" w:type="pct"/>
          </w:tcPr>
          <w:p w:rsidR="00056752"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056752" w:rsidRDefault="00056752" w:rsidP="00056752"/>
    <w:p w:rsidR="00056752" w:rsidRDefault="00056752" w:rsidP="00056752">
      <w:pPr>
        <w:spacing w:after="0" w:line="240" w:lineRule="auto"/>
        <w:jc w:val="center"/>
        <w:rPr>
          <w:rFonts w:ascii="Times New Roman" w:eastAsia="Times New Roman" w:hAnsi="Times New Roman" w:cs="Times New Roman"/>
          <w:b/>
          <w:sz w:val="24"/>
          <w:szCs w:val="24"/>
          <w:u w:val="single"/>
        </w:rPr>
      </w:pPr>
    </w:p>
    <w:p w:rsidR="00056752" w:rsidRDefault="00056752" w:rsidP="00056752">
      <w:pPr>
        <w:spacing w:after="0" w:line="240" w:lineRule="auto"/>
        <w:jc w:val="center"/>
        <w:rPr>
          <w:rFonts w:ascii="Times New Roman" w:eastAsia="Times New Roman" w:hAnsi="Times New Roman" w:cs="Times New Roman"/>
          <w:b/>
          <w:sz w:val="24"/>
          <w:szCs w:val="24"/>
          <w:u w:val="single"/>
        </w:rPr>
      </w:pPr>
    </w:p>
    <w:p w:rsidR="00056752" w:rsidRDefault="00056752" w:rsidP="00056752">
      <w:pPr>
        <w:spacing w:after="0" w:line="240" w:lineRule="auto"/>
        <w:jc w:val="center"/>
        <w:rPr>
          <w:rFonts w:ascii="Times New Roman" w:eastAsia="Times New Roman" w:hAnsi="Times New Roman" w:cs="Times New Roman"/>
          <w:b/>
          <w:sz w:val="24"/>
          <w:szCs w:val="24"/>
          <w:u w:val="single"/>
        </w:rPr>
      </w:pPr>
    </w:p>
    <w:p w:rsidR="00056752" w:rsidRDefault="00056752" w:rsidP="00056752">
      <w:pPr>
        <w:spacing w:after="0" w:line="240" w:lineRule="auto"/>
        <w:jc w:val="center"/>
        <w:rPr>
          <w:rFonts w:ascii="Times New Roman" w:eastAsia="Times New Roman" w:hAnsi="Times New Roman" w:cs="Times New Roman"/>
          <w:b/>
          <w:sz w:val="24"/>
          <w:szCs w:val="24"/>
          <w:u w:val="single"/>
        </w:rPr>
      </w:pPr>
    </w:p>
    <w:p w:rsidR="00056752" w:rsidRDefault="00056752" w:rsidP="00056752">
      <w:pPr>
        <w:spacing w:after="0" w:line="240" w:lineRule="auto"/>
        <w:jc w:val="center"/>
        <w:rPr>
          <w:rFonts w:ascii="Times New Roman" w:eastAsia="Times New Roman" w:hAnsi="Times New Roman" w:cs="Times New Roman"/>
          <w:b/>
          <w:sz w:val="24"/>
          <w:szCs w:val="24"/>
          <w:u w:val="single"/>
        </w:rPr>
      </w:pPr>
    </w:p>
    <w:p w:rsidR="00056752" w:rsidRDefault="00056752" w:rsidP="00056752">
      <w:pPr>
        <w:spacing w:after="0" w:line="240" w:lineRule="auto"/>
        <w:jc w:val="center"/>
        <w:rPr>
          <w:rFonts w:ascii="Times New Roman" w:eastAsia="Times New Roman" w:hAnsi="Times New Roman" w:cs="Times New Roman"/>
          <w:b/>
          <w:sz w:val="24"/>
          <w:szCs w:val="24"/>
          <w:u w:val="single"/>
        </w:rPr>
      </w:pPr>
    </w:p>
    <w:p w:rsidR="00056752" w:rsidRDefault="00056752" w:rsidP="00056752">
      <w:pPr>
        <w:spacing w:after="0" w:line="240" w:lineRule="auto"/>
        <w:jc w:val="center"/>
        <w:rPr>
          <w:rFonts w:ascii="Times New Roman" w:eastAsia="Times New Roman" w:hAnsi="Times New Roman" w:cs="Times New Roman"/>
          <w:b/>
          <w:sz w:val="24"/>
          <w:szCs w:val="24"/>
          <w:u w:val="single"/>
        </w:rPr>
      </w:pPr>
    </w:p>
    <w:p w:rsidR="00056752" w:rsidRDefault="00056752" w:rsidP="00056752">
      <w:pPr>
        <w:spacing w:after="0" w:line="240" w:lineRule="auto"/>
        <w:jc w:val="center"/>
        <w:rPr>
          <w:rFonts w:ascii="Times New Roman" w:eastAsia="Times New Roman" w:hAnsi="Times New Roman" w:cs="Times New Roman"/>
          <w:b/>
          <w:sz w:val="24"/>
          <w:szCs w:val="24"/>
          <w:u w:val="single"/>
        </w:rPr>
      </w:pPr>
    </w:p>
    <w:p w:rsidR="00056752" w:rsidRDefault="00056752" w:rsidP="00056752">
      <w:pPr>
        <w:spacing w:after="0" w:line="240" w:lineRule="auto"/>
        <w:jc w:val="center"/>
        <w:rPr>
          <w:rFonts w:ascii="Times New Roman" w:eastAsia="Times New Roman" w:hAnsi="Times New Roman" w:cs="Times New Roman"/>
          <w:b/>
          <w:sz w:val="24"/>
          <w:szCs w:val="24"/>
          <w:u w:val="single"/>
        </w:rPr>
      </w:pPr>
    </w:p>
    <w:p w:rsidR="00056752" w:rsidRDefault="00056752" w:rsidP="00056752">
      <w:pPr>
        <w:spacing w:after="0" w:line="240" w:lineRule="auto"/>
        <w:jc w:val="center"/>
        <w:rPr>
          <w:rFonts w:ascii="Times New Roman" w:eastAsia="Times New Roman" w:hAnsi="Times New Roman" w:cs="Times New Roman"/>
          <w:b/>
          <w:sz w:val="24"/>
          <w:szCs w:val="24"/>
          <w:u w:val="single"/>
        </w:rPr>
      </w:pPr>
    </w:p>
    <w:p w:rsidR="00056752" w:rsidRDefault="00056752" w:rsidP="00056752">
      <w:pPr>
        <w:spacing w:after="0" w:line="240" w:lineRule="auto"/>
        <w:jc w:val="center"/>
        <w:rPr>
          <w:rFonts w:ascii="Times New Roman" w:eastAsia="Times New Roman" w:hAnsi="Times New Roman" w:cs="Times New Roman"/>
          <w:b/>
          <w:sz w:val="24"/>
          <w:szCs w:val="24"/>
          <w:u w:val="single"/>
        </w:rPr>
      </w:pPr>
    </w:p>
    <w:p w:rsidR="00056752" w:rsidRDefault="00056752" w:rsidP="00056752">
      <w:pPr>
        <w:spacing w:after="0" w:line="240" w:lineRule="auto"/>
        <w:jc w:val="center"/>
        <w:rPr>
          <w:rFonts w:ascii="Times New Roman" w:eastAsia="Times New Roman" w:hAnsi="Times New Roman" w:cs="Times New Roman"/>
          <w:b/>
          <w:sz w:val="24"/>
          <w:szCs w:val="24"/>
          <w:u w:val="single"/>
        </w:rPr>
      </w:pPr>
    </w:p>
    <w:p w:rsidR="00056752" w:rsidRDefault="00056752" w:rsidP="00056752">
      <w:pPr>
        <w:spacing w:after="0" w:line="240" w:lineRule="auto"/>
        <w:jc w:val="center"/>
        <w:rPr>
          <w:rFonts w:ascii="Times New Roman" w:eastAsia="Times New Roman" w:hAnsi="Times New Roman" w:cs="Times New Roman"/>
          <w:b/>
          <w:sz w:val="24"/>
          <w:szCs w:val="24"/>
          <w:u w:val="single"/>
        </w:rPr>
      </w:pPr>
    </w:p>
    <w:p w:rsidR="00056752" w:rsidRDefault="00056752" w:rsidP="00056752">
      <w:pPr>
        <w:spacing w:after="0" w:line="240" w:lineRule="auto"/>
        <w:jc w:val="center"/>
        <w:rPr>
          <w:rFonts w:ascii="Times New Roman" w:eastAsia="Times New Roman" w:hAnsi="Times New Roman" w:cs="Times New Roman"/>
          <w:b/>
          <w:sz w:val="24"/>
          <w:szCs w:val="24"/>
          <w:u w:val="single"/>
        </w:rPr>
      </w:pPr>
    </w:p>
    <w:p w:rsidR="00056752" w:rsidRDefault="00056752" w:rsidP="00056752">
      <w:pPr>
        <w:spacing w:after="0" w:line="240" w:lineRule="auto"/>
        <w:jc w:val="center"/>
        <w:rPr>
          <w:rFonts w:ascii="Times New Roman" w:eastAsia="Times New Roman" w:hAnsi="Times New Roman" w:cs="Times New Roman"/>
          <w:b/>
          <w:sz w:val="24"/>
          <w:szCs w:val="24"/>
          <w:u w:val="single"/>
        </w:rPr>
      </w:pPr>
    </w:p>
    <w:p w:rsidR="00056752" w:rsidRDefault="00056752" w:rsidP="00056752">
      <w:pPr>
        <w:spacing w:after="0" w:line="240" w:lineRule="auto"/>
        <w:jc w:val="center"/>
        <w:rPr>
          <w:rFonts w:ascii="Times New Roman" w:eastAsia="Times New Roman" w:hAnsi="Times New Roman" w:cs="Times New Roman"/>
          <w:b/>
          <w:sz w:val="24"/>
          <w:szCs w:val="24"/>
          <w:u w:val="single"/>
        </w:rPr>
      </w:pPr>
    </w:p>
    <w:p w:rsidR="00056752" w:rsidRDefault="00056752" w:rsidP="00056752">
      <w:pPr>
        <w:spacing w:after="0" w:line="240" w:lineRule="auto"/>
        <w:jc w:val="center"/>
        <w:rPr>
          <w:rFonts w:ascii="Times New Roman" w:eastAsia="Times New Roman" w:hAnsi="Times New Roman" w:cs="Times New Roman"/>
          <w:b/>
          <w:sz w:val="24"/>
          <w:szCs w:val="24"/>
          <w:u w:val="single"/>
        </w:rPr>
      </w:pPr>
    </w:p>
    <w:p w:rsidR="00056752" w:rsidRDefault="00056752" w:rsidP="00056752">
      <w:pPr>
        <w:spacing w:after="0" w:line="240" w:lineRule="auto"/>
        <w:jc w:val="center"/>
        <w:rPr>
          <w:rFonts w:ascii="Times New Roman" w:eastAsia="Times New Roman" w:hAnsi="Times New Roman" w:cs="Times New Roman"/>
          <w:b/>
          <w:sz w:val="24"/>
          <w:szCs w:val="24"/>
          <w:u w:val="single"/>
        </w:rPr>
      </w:pPr>
    </w:p>
    <w:p w:rsidR="00056752" w:rsidRDefault="00056752" w:rsidP="00056752">
      <w:pPr>
        <w:spacing w:after="0" w:line="240" w:lineRule="auto"/>
        <w:jc w:val="center"/>
        <w:rPr>
          <w:rFonts w:ascii="Times New Roman" w:eastAsia="Times New Roman" w:hAnsi="Times New Roman" w:cs="Times New Roman"/>
          <w:b/>
          <w:sz w:val="24"/>
          <w:szCs w:val="24"/>
          <w:u w:val="single"/>
        </w:rPr>
      </w:pPr>
    </w:p>
    <w:p w:rsidR="00056752" w:rsidRDefault="00056752" w:rsidP="00056752">
      <w:pPr>
        <w:spacing w:after="0" w:line="240" w:lineRule="auto"/>
        <w:jc w:val="center"/>
        <w:rPr>
          <w:rFonts w:ascii="Times New Roman" w:eastAsia="Times New Roman" w:hAnsi="Times New Roman" w:cs="Times New Roman"/>
          <w:b/>
          <w:sz w:val="24"/>
          <w:szCs w:val="24"/>
          <w:u w:val="single"/>
        </w:rPr>
      </w:pPr>
    </w:p>
    <w:p w:rsidR="00056752" w:rsidRDefault="00056752" w:rsidP="00056752">
      <w:pPr>
        <w:spacing w:after="0" w:line="240" w:lineRule="auto"/>
        <w:jc w:val="center"/>
        <w:rPr>
          <w:rFonts w:ascii="Times New Roman" w:eastAsia="Times New Roman" w:hAnsi="Times New Roman" w:cs="Times New Roman"/>
          <w:b/>
          <w:sz w:val="24"/>
          <w:szCs w:val="24"/>
          <w:u w:val="single"/>
        </w:rPr>
      </w:pPr>
    </w:p>
    <w:p w:rsidR="004B56B4" w:rsidRDefault="004B56B4">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A5131D" w:rsidRDefault="00A5131D" w:rsidP="00A5131D">
      <w:pPr>
        <w:spacing w:after="0" w:line="240" w:lineRule="auto"/>
        <w:jc w:val="center"/>
        <w:rPr>
          <w:rFonts w:ascii="Times New Roman" w:hAnsi="Times New Roman" w:cs="Times New Roman"/>
          <w:b/>
          <w:bCs/>
          <w:sz w:val="24"/>
          <w:szCs w:val="24"/>
          <w:u w:val="single"/>
        </w:rPr>
      </w:pPr>
      <w:r>
        <w:rPr>
          <w:rFonts w:ascii="Times New Roman" w:eastAsia="Times New Roman" w:hAnsi="Times New Roman" w:cs="Times New Roman"/>
          <w:b/>
          <w:sz w:val="24"/>
          <w:szCs w:val="24"/>
          <w:u w:val="single"/>
        </w:rPr>
        <w:lastRenderedPageBreak/>
        <w:t>20CE32P2 –</w:t>
      </w:r>
      <w:r>
        <w:rPr>
          <w:rFonts w:ascii="Times New Roman" w:hAnsi="Times New Roman" w:cs="Times New Roman"/>
          <w:b/>
          <w:bCs/>
          <w:sz w:val="24"/>
          <w:szCs w:val="24"/>
          <w:u w:val="single"/>
        </w:rPr>
        <w:t>REMOTE SENSING &amp; GIS LABORATORY</w:t>
      </w:r>
    </w:p>
    <w:p w:rsidR="00A5131D" w:rsidRPr="00B40032" w:rsidRDefault="00B40032" w:rsidP="00B40032">
      <w:pPr>
        <w:pStyle w:val="Default"/>
        <w:spacing w:before="120" w:after="120" w:line="276" w:lineRule="auto"/>
        <w:jc w:val="center"/>
        <w:rPr>
          <w:b/>
          <w:bCs/>
        </w:rPr>
      </w:pPr>
      <w:r w:rsidRPr="00C82304">
        <w:rPr>
          <w:b/>
          <w:bCs/>
        </w:rPr>
        <w:t>(Civil Engineering)</w:t>
      </w:r>
    </w:p>
    <w:tbl>
      <w:tblPr>
        <w:tblW w:w="51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3"/>
        <w:gridCol w:w="2613"/>
        <w:gridCol w:w="3511"/>
        <w:gridCol w:w="1556"/>
      </w:tblGrid>
      <w:tr w:rsidR="00A5131D" w:rsidRPr="00E13A45" w:rsidTr="00944610">
        <w:trPr>
          <w:trHeight w:val="360"/>
          <w:jc w:val="center"/>
        </w:trPr>
        <w:tc>
          <w:tcPr>
            <w:tcW w:w="1106" w:type="pct"/>
            <w:tcBorders>
              <w:top w:val="single" w:sz="4" w:space="0" w:color="000000"/>
              <w:left w:val="single" w:sz="4" w:space="0" w:color="000000"/>
              <w:bottom w:val="single" w:sz="4" w:space="0" w:color="000000"/>
              <w:right w:val="single" w:sz="4" w:space="0" w:color="000000"/>
            </w:tcBorders>
            <w:hideMark/>
          </w:tcPr>
          <w:p w:rsidR="00A5131D" w:rsidRPr="00E13A45" w:rsidRDefault="00A5131D"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 xml:space="preserve">Course </w:t>
            </w:r>
            <w:r>
              <w:rPr>
                <w:rFonts w:ascii="Times New Roman" w:hAnsi="Times New Roman" w:cs="Times New Roman"/>
                <w:b/>
                <w:bCs/>
                <w:sz w:val="24"/>
                <w:szCs w:val="24"/>
              </w:rPr>
              <w:t xml:space="preserve">Category </w:t>
            </w:r>
          </w:p>
        </w:tc>
        <w:tc>
          <w:tcPr>
            <w:tcW w:w="1324" w:type="pct"/>
            <w:tcBorders>
              <w:top w:val="single" w:sz="4" w:space="0" w:color="000000"/>
              <w:left w:val="single" w:sz="4" w:space="0" w:color="000000"/>
              <w:bottom w:val="single" w:sz="4" w:space="0" w:color="000000"/>
              <w:right w:val="single" w:sz="4" w:space="0" w:color="000000"/>
            </w:tcBorders>
          </w:tcPr>
          <w:p w:rsidR="00A5131D" w:rsidRPr="00E13A45" w:rsidRDefault="00A5131D" w:rsidP="0094461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Professional core</w:t>
            </w:r>
          </w:p>
        </w:tc>
        <w:tc>
          <w:tcPr>
            <w:tcW w:w="1780" w:type="pct"/>
            <w:tcBorders>
              <w:top w:val="single" w:sz="4" w:space="0" w:color="000000"/>
              <w:left w:val="single" w:sz="4" w:space="0" w:color="000000"/>
              <w:bottom w:val="single" w:sz="4" w:space="0" w:color="000000"/>
              <w:right w:val="single" w:sz="4" w:space="0" w:color="000000"/>
            </w:tcBorders>
            <w:hideMark/>
          </w:tcPr>
          <w:p w:rsidR="00A5131D" w:rsidRPr="00E13A45" w:rsidRDefault="00A5131D"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Credits</w:t>
            </w:r>
          </w:p>
        </w:tc>
        <w:tc>
          <w:tcPr>
            <w:tcW w:w="789" w:type="pct"/>
            <w:tcBorders>
              <w:top w:val="single" w:sz="4" w:space="0" w:color="000000"/>
              <w:left w:val="single" w:sz="4" w:space="0" w:color="000000"/>
              <w:bottom w:val="single" w:sz="4" w:space="0" w:color="000000"/>
              <w:right w:val="single" w:sz="4" w:space="0" w:color="000000"/>
            </w:tcBorders>
            <w:hideMark/>
          </w:tcPr>
          <w:p w:rsidR="00A5131D" w:rsidRPr="00E13A45" w:rsidRDefault="00A5131D" w:rsidP="0094461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1.5</w:t>
            </w:r>
          </w:p>
        </w:tc>
      </w:tr>
      <w:tr w:rsidR="00A5131D" w:rsidRPr="00E13A45" w:rsidTr="00944610">
        <w:trPr>
          <w:trHeight w:val="360"/>
          <w:jc w:val="center"/>
        </w:trPr>
        <w:tc>
          <w:tcPr>
            <w:tcW w:w="1106" w:type="pct"/>
            <w:tcBorders>
              <w:top w:val="single" w:sz="4" w:space="0" w:color="000000"/>
              <w:left w:val="single" w:sz="4" w:space="0" w:color="000000"/>
              <w:bottom w:val="single" w:sz="4" w:space="0" w:color="000000"/>
              <w:right w:val="single" w:sz="4" w:space="0" w:color="000000"/>
            </w:tcBorders>
            <w:hideMark/>
          </w:tcPr>
          <w:p w:rsidR="00A5131D" w:rsidRPr="00E13A45" w:rsidRDefault="00A5131D"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Course Type</w:t>
            </w:r>
          </w:p>
        </w:tc>
        <w:tc>
          <w:tcPr>
            <w:tcW w:w="1324" w:type="pct"/>
            <w:tcBorders>
              <w:top w:val="single" w:sz="4" w:space="0" w:color="000000"/>
              <w:left w:val="single" w:sz="4" w:space="0" w:color="000000"/>
              <w:bottom w:val="single" w:sz="4" w:space="0" w:color="000000"/>
              <w:right w:val="single" w:sz="4" w:space="0" w:color="000000"/>
            </w:tcBorders>
          </w:tcPr>
          <w:p w:rsidR="00A5131D" w:rsidRPr="00E13A45" w:rsidRDefault="004B56B4" w:rsidP="0094461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Practical</w:t>
            </w:r>
          </w:p>
        </w:tc>
        <w:tc>
          <w:tcPr>
            <w:tcW w:w="1780" w:type="pct"/>
            <w:tcBorders>
              <w:top w:val="single" w:sz="4" w:space="0" w:color="000000"/>
              <w:left w:val="single" w:sz="4" w:space="0" w:color="000000"/>
              <w:bottom w:val="single" w:sz="4" w:space="0" w:color="000000"/>
              <w:right w:val="single" w:sz="4" w:space="0" w:color="000000"/>
            </w:tcBorders>
            <w:hideMark/>
          </w:tcPr>
          <w:p w:rsidR="00A5131D" w:rsidRPr="00E13A45" w:rsidRDefault="00A5131D"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Lecture - Tutorial - Practical</w:t>
            </w:r>
          </w:p>
        </w:tc>
        <w:tc>
          <w:tcPr>
            <w:tcW w:w="789" w:type="pct"/>
            <w:tcBorders>
              <w:top w:val="single" w:sz="4" w:space="0" w:color="000000"/>
              <w:left w:val="single" w:sz="4" w:space="0" w:color="000000"/>
              <w:bottom w:val="single" w:sz="4" w:space="0" w:color="000000"/>
              <w:right w:val="single" w:sz="4" w:space="0" w:color="000000"/>
            </w:tcBorders>
            <w:hideMark/>
          </w:tcPr>
          <w:p w:rsidR="00A5131D" w:rsidRPr="00E13A45" w:rsidRDefault="00A5131D" w:rsidP="0094461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0 - 0 - 3</w:t>
            </w:r>
          </w:p>
        </w:tc>
      </w:tr>
      <w:tr w:rsidR="00A5131D" w:rsidRPr="00E13A45" w:rsidTr="00944610">
        <w:trPr>
          <w:trHeight w:val="360"/>
          <w:jc w:val="center"/>
        </w:trPr>
        <w:tc>
          <w:tcPr>
            <w:tcW w:w="1106" w:type="pct"/>
            <w:vMerge w:val="restart"/>
            <w:tcBorders>
              <w:top w:val="single" w:sz="4" w:space="0" w:color="000000"/>
              <w:left w:val="single" w:sz="4" w:space="0" w:color="000000"/>
              <w:right w:val="single" w:sz="4" w:space="0" w:color="000000"/>
            </w:tcBorders>
            <w:hideMark/>
          </w:tcPr>
          <w:p w:rsidR="00A5131D" w:rsidRPr="00E13A45" w:rsidRDefault="00A5131D"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Prerequisite</w:t>
            </w:r>
          </w:p>
        </w:tc>
        <w:tc>
          <w:tcPr>
            <w:tcW w:w="1324" w:type="pct"/>
            <w:vMerge w:val="restart"/>
            <w:tcBorders>
              <w:top w:val="single" w:sz="4" w:space="0" w:color="000000"/>
              <w:left w:val="single" w:sz="4" w:space="0" w:color="000000"/>
              <w:right w:val="single" w:sz="4" w:space="0" w:color="000000"/>
            </w:tcBorders>
          </w:tcPr>
          <w:p w:rsidR="00A5131D" w:rsidRPr="00E13A45" w:rsidRDefault="00A5131D" w:rsidP="0094461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Remote sensing &amp; GIS</w:t>
            </w:r>
          </w:p>
        </w:tc>
        <w:tc>
          <w:tcPr>
            <w:tcW w:w="1780" w:type="pct"/>
            <w:tcBorders>
              <w:top w:val="single" w:sz="4" w:space="0" w:color="000000"/>
              <w:left w:val="single" w:sz="4" w:space="0" w:color="000000"/>
              <w:bottom w:val="single" w:sz="4" w:space="0" w:color="auto"/>
              <w:right w:val="single" w:sz="4" w:space="0" w:color="000000"/>
            </w:tcBorders>
            <w:hideMark/>
          </w:tcPr>
          <w:p w:rsidR="00A5131D" w:rsidRPr="00E13A45" w:rsidRDefault="00A5131D"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 xml:space="preserve">Sessional  Evaluation </w:t>
            </w:r>
          </w:p>
        </w:tc>
        <w:tc>
          <w:tcPr>
            <w:tcW w:w="789" w:type="pct"/>
            <w:tcBorders>
              <w:top w:val="single" w:sz="4" w:space="0" w:color="000000"/>
              <w:left w:val="single" w:sz="4" w:space="0" w:color="000000"/>
              <w:bottom w:val="single" w:sz="4" w:space="0" w:color="auto"/>
              <w:right w:val="single" w:sz="4" w:space="0" w:color="000000"/>
            </w:tcBorders>
            <w:hideMark/>
          </w:tcPr>
          <w:p w:rsidR="00A5131D" w:rsidRPr="00E13A45" w:rsidRDefault="00A5131D" w:rsidP="00944610">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40</w:t>
            </w:r>
          </w:p>
        </w:tc>
      </w:tr>
      <w:tr w:rsidR="00A5131D" w:rsidRPr="00E13A45" w:rsidTr="00944610">
        <w:trPr>
          <w:trHeight w:val="360"/>
          <w:jc w:val="center"/>
        </w:trPr>
        <w:tc>
          <w:tcPr>
            <w:tcW w:w="1106" w:type="pct"/>
            <w:vMerge/>
            <w:tcBorders>
              <w:left w:val="single" w:sz="4" w:space="0" w:color="000000"/>
              <w:right w:val="single" w:sz="4" w:space="0" w:color="000000"/>
            </w:tcBorders>
          </w:tcPr>
          <w:p w:rsidR="00A5131D" w:rsidRPr="00E13A45" w:rsidRDefault="00A5131D" w:rsidP="00944610">
            <w:pPr>
              <w:spacing w:after="0" w:line="240" w:lineRule="auto"/>
              <w:rPr>
                <w:rFonts w:ascii="Times New Roman" w:hAnsi="Times New Roman" w:cs="Times New Roman"/>
                <w:b/>
                <w:bCs/>
                <w:sz w:val="24"/>
                <w:szCs w:val="24"/>
              </w:rPr>
            </w:pPr>
          </w:p>
        </w:tc>
        <w:tc>
          <w:tcPr>
            <w:tcW w:w="1324" w:type="pct"/>
            <w:vMerge/>
            <w:tcBorders>
              <w:left w:val="single" w:sz="4" w:space="0" w:color="000000"/>
              <w:right w:val="single" w:sz="4" w:space="0" w:color="000000"/>
            </w:tcBorders>
          </w:tcPr>
          <w:p w:rsidR="00A5131D" w:rsidRDefault="00A5131D" w:rsidP="00944610">
            <w:pPr>
              <w:spacing w:after="0" w:line="240" w:lineRule="auto"/>
              <w:rPr>
                <w:rFonts w:ascii="Times New Roman" w:eastAsia="Calibri" w:hAnsi="Times New Roman" w:cs="Times New Roman"/>
                <w:sz w:val="24"/>
                <w:szCs w:val="24"/>
              </w:rPr>
            </w:pPr>
          </w:p>
        </w:tc>
        <w:tc>
          <w:tcPr>
            <w:tcW w:w="1780" w:type="pct"/>
            <w:tcBorders>
              <w:top w:val="single" w:sz="4" w:space="0" w:color="auto"/>
              <w:left w:val="single" w:sz="4" w:space="0" w:color="000000"/>
              <w:bottom w:val="single" w:sz="4" w:space="0" w:color="auto"/>
              <w:right w:val="single" w:sz="4" w:space="0" w:color="000000"/>
            </w:tcBorders>
          </w:tcPr>
          <w:p w:rsidR="00A5131D" w:rsidRPr="00E13A45" w:rsidRDefault="00A5131D" w:rsidP="0094461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Semester End Exam </w:t>
            </w:r>
            <w:r w:rsidRPr="00E13A45">
              <w:rPr>
                <w:rFonts w:ascii="Times New Roman" w:hAnsi="Times New Roman" w:cs="Times New Roman"/>
                <w:b/>
                <w:bCs/>
                <w:sz w:val="24"/>
                <w:szCs w:val="24"/>
              </w:rPr>
              <w:t>Evaluation</w:t>
            </w:r>
          </w:p>
        </w:tc>
        <w:tc>
          <w:tcPr>
            <w:tcW w:w="789" w:type="pct"/>
            <w:tcBorders>
              <w:top w:val="single" w:sz="4" w:space="0" w:color="auto"/>
              <w:left w:val="single" w:sz="4" w:space="0" w:color="000000"/>
              <w:bottom w:val="single" w:sz="4" w:space="0" w:color="auto"/>
              <w:right w:val="single" w:sz="4" w:space="0" w:color="000000"/>
            </w:tcBorders>
          </w:tcPr>
          <w:p w:rsidR="00A5131D" w:rsidRPr="00E13A45" w:rsidRDefault="00A5131D" w:rsidP="00944610">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60</w:t>
            </w:r>
          </w:p>
        </w:tc>
      </w:tr>
      <w:tr w:rsidR="00A5131D" w:rsidRPr="00E13A45" w:rsidTr="00944610">
        <w:trPr>
          <w:trHeight w:val="360"/>
          <w:jc w:val="center"/>
        </w:trPr>
        <w:tc>
          <w:tcPr>
            <w:tcW w:w="1106" w:type="pct"/>
            <w:vMerge/>
            <w:tcBorders>
              <w:left w:val="single" w:sz="4" w:space="0" w:color="000000"/>
              <w:bottom w:val="single" w:sz="4" w:space="0" w:color="000000"/>
              <w:right w:val="single" w:sz="4" w:space="0" w:color="000000"/>
            </w:tcBorders>
          </w:tcPr>
          <w:p w:rsidR="00A5131D" w:rsidRPr="00E13A45" w:rsidRDefault="00A5131D" w:rsidP="00944610">
            <w:pPr>
              <w:spacing w:after="0" w:line="240" w:lineRule="auto"/>
              <w:rPr>
                <w:rFonts w:ascii="Times New Roman" w:hAnsi="Times New Roman" w:cs="Times New Roman"/>
                <w:b/>
                <w:bCs/>
                <w:sz w:val="24"/>
                <w:szCs w:val="24"/>
              </w:rPr>
            </w:pPr>
          </w:p>
        </w:tc>
        <w:tc>
          <w:tcPr>
            <w:tcW w:w="1324" w:type="pct"/>
            <w:vMerge/>
            <w:tcBorders>
              <w:left w:val="single" w:sz="4" w:space="0" w:color="000000"/>
              <w:bottom w:val="single" w:sz="4" w:space="0" w:color="000000"/>
              <w:right w:val="single" w:sz="4" w:space="0" w:color="000000"/>
            </w:tcBorders>
          </w:tcPr>
          <w:p w:rsidR="00A5131D" w:rsidRDefault="00A5131D" w:rsidP="00944610">
            <w:pPr>
              <w:spacing w:after="0" w:line="240" w:lineRule="auto"/>
              <w:rPr>
                <w:rFonts w:ascii="Times New Roman" w:eastAsia="Calibri" w:hAnsi="Times New Roman" w:cs="Times New Roman"/>
                <w:sz w:val="24"/>
                <w:szCs w:val="24"/>
              </w:rPr>
            </w:pPr>
          </w:p>
        </w:tc>
        <w:tc>
          <w:tcPr>
            <w:tcW w:w="1780" w:type="pct"/>
            <w:tcBorders>
              <w:top w:val="single" w:sz="4" w:space="0" w:color="auto"/>
              <w:left w:val="single" w:sz="4" w:space="0" w:color="000000"/>
              <w:bottom w:val="single" w:sz="4" w:space="0" w:color="000000"/>
              <w:right w:val="single" w:sz="4" w:space="0" w:color="000000"/>
            </w:tcBorders>
          </w:tcPr>
          <w:p w:rsidR="00A5131D" w:rsidRDefault="00A5131D" w:rsidP="00944610">
            <w:pPr>
              <w:spacing w:after="0" w:line="240" w:lineRule="auto"/>
              <w:rPr>
                <w:rFonts w:ascii="Times New Roman" w:hAnsi="Times New Roman" w:cs="Times New Roman"/>
                <w:b/>
                <w:bCs/>
                <w:sz w:val="24"/>
                <w:szCs w:val="24"/>
              </w:rPr>
            </w:pPr>
            <w:r w:rsidRPr="00E13A45">
              <w:rPr>
                <w:rFonts w:ascii="Times New Roman" w:hAnsi="Times New Roman" w:cs="Times New Roman"/>
                <w:b/>
                <w:bCs/>
                <w:sz w:val="24"/>
                <w:szCs w:val="24"/>
              </w:rPr>
              <w:t>Total Marks</w:t>
            </w:r>
          </w:p>
        </w:tc>
        <w:tc>
          <w:tcPr>
            <w:tcW w:w="789" w:type="pct"/>
            <w:tcBorders>
              <w:top w:val="single" w:sz="4" w:space="0" w:color="auto"/>
              <w:left w:val="single" w:sz="4" w:space="0" w:color="000000"/>
              <w:bottom w:val="single" w:sz="4" w:space="0" w:color="000000"/>
              <w:right w:val="single" w:sz="4" w:space="0" w:color="000000"/>
            </w:tcBorders>
          </w:tcPr>
          <w:p w:rsidR="00A5131D" w:rsidRPr="00E13A45" w:rsidRDefault="00A5131D" w:rsidP="00944610">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100</w:t>
            </w:r>
          </w:p>
        </w:tc>
      </w:tr>
    </w:tbl>
    <w:p w:rsidR="00A5131D" w:rsidRDefault="00A5131D" w:rsidP="00A5131D">
      <w:pPr>
        <w:rPr>
          <w:rFonts w:ascii="Calibri" w:eastAsia="Calibri" w:hAnsi="Calibri" w:cs="Gautami"/>
        </w:rPr>
      </w:pPr>
    </w:p>
    <w:tbl>
      <w:tblPr>
        <w:tblW w:w="51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1"/>
        <w:gridCol w:w="688"/>
        <w:gridCol w:w="7679"/>
      </w:tblGrid>
      <w:tr w:rsidR="00B40032" w:rsidTr="00944610">
        <w:trPr>
          <w:trHeight w:val="144"/>
          <w:jc w:val="center"/>
        </w:trPr>
        <w:tc>
          <w:tcPr>
            <w:tcW w:w="756" w:type="pct"/>
            <w:vMerge w:val="restart"/>
            <w:tcBorders>
              <w:top w:val="single" w:sz="4" w:space="0" w:color="auto"/>
              <w:left w:val="single" w:sz="4" w:space="0" w:color="000000"/>
              <w:right w:val="single" w:sz="4" w:space="0" w:color="000000"/>
            </w:tcBorders>
            <w:vAlign w:val="center"/>
          </w:tcPr>
          <w:p w:rsidR="00B40032" w:rsidRDefault="00B40032" w:rsidP="00944610">
            <w:pPr>
              <w:spacing w:after="0" w:line="240" w:lineRule="auto"/>
              <w:jc w:val="center"/>
              <w:rPr>
                <w:rFonts w:ascii="Times New Roman" w:hAnsi="Times New Roman" w:cs="Times New Roman"/>
                <w:b/>
                <w:bCs/>
                <w:sz w:val="24"/>
                <w:szCs w:val="24"/>
              </w:rPr>
            </w:pPr>
            <w:r w:rsidRPr="00D435C9">
              <w:rPr>
                <w:rFonts w:ascii="Times New Roman" w:hAnsi="Times New Roman" w:cs="Times New Roman"/>
                <w:b/>
                <w:bCs/>
                <w:sz w:val="24"/>
                <w:szCs w:val="24"/>
              </w:rPr>
              <w:t>Course Outcomes</w:t>
            </w:r>
          </w:p>
        </w:tc>
        <w:tc>
          <w:tcPr>
            <w:tcW w:w="349" w:type="pct"/>
            <w:tcBorders>
              <w:top w:val="single" w:sz="4" w:space="0" w:color="000000"/>
              <w:left w:val="single" w:sz="4" w:space="0" w:color="000000"/>
              <w:bottom w:val="single" w:sz="4" w:space="0" w:color="000000"/>
              <w:right w:val="single" w:sz="4" w:space="0" w:color="000000"/>
            </w:tcBorders>
            <w:vAlign w:val="center"/>
          </w:tcPr>
          <w:p w:rsidR="00B40032" w:rsidRDefault="00B40032" w:rsidP="00944610">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CO1</w:t>
            </w:r>
          </w:p>
        </w:tc>
        <w:tc>
          <w:tcPr>
            <w:tcW w:w="3895" w:type="pct"/>
            <w:tcBorders>
              <w:top w:val="single" w:sz="4" w:space="0" w:color="000000"/>
              <w:left w:val="single" w:sz="4" w:space="0" w:color="000000"/>
              <w:bottom w:val="single" w:sz="4" w:space="0" w:color="000000"/>
              <w:right w:val="single" w:sz="4" w:space="0" w:color="000000"/>
            </w:tcBorders>
            <w:vAlign w:val="center"/>
          </w:tcPr>
          <w:p w:rsidR="00B40032" w:rsidRPr="004248FF" w:rsidRDefault="00B40032" w:rsidP="00944610">
            <w:pPr>
              <w:shd w:val="clear" w:color="auto" w:fill="FFFFFF"/>
              <w:spacing w:after="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Interpret a satellite image</w:t>
            </w:r>
          </w:p>
        </w:tc>
      </w:tr>
      <w:tr w:rsidR="00B40032" w:rsidTr="00944610">
        <w:trPr>
          <w:trHeight w:val="144"/>
          <w:jc w:val="center"/>
        </w:trPr>
        <w:tc>
          <w:tcPr>
            <w:tcW w:w="756" w:type="pct"/>
            <w:vMerge/>
            <w:tcBorders>
              <w:left w:val="single" w:sz="4" w:space="0" w:color="000000"/>
              <w:right w:val="single" w:sz="4" w:space="0" w:color="000000"/>
            </w:tcBorders>
            <w:vAlign w:val="center"/>
            <w:hideMark/>
          </w:tcPr>
          <w:p w:rsidR="00B40032" w:rsidRDefault="00B40032" w:rsidP="00944610">
            <w:pPr>
              <w:spacing w:after="0" w:line="240" w:lineRule="auto"/>
              <w:rPr>
                <w:rFonts w:ascii="Times New Roman" w:eastAsia="Calibri" w:hAnsi="Times New Roman" w:cs="Times New Roman"/>
              </w:rPr>
            </w:pP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B40032" w:rsidRDefault="00B40032" w:rsidP="00944610">
            <w:pPr>
              <w:spacing w:after="0" w:line="360" w:lineRule="auto"/>
              <w:jc w:val="center"/>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CO2</w:t>
            </w:r>
          </w:p>
        </w:tc>
        <w:tc>
          <w:tcPr>
            <w:tcW w:w="3895" w:type="pct"/>
            <w:tcBorders>
              <w:top w:val="single" w:sz="4" w:space="0" w:color="000000"/>
              <w:left w:val="single" w:sz="4" w:space="0" w:color="000000"/>
              <w:bottom w:val="single" w:sz="4" w:space="0" w:color="000000"/>
              <w:right w:val="single" w:sz="4" w:space="0" w:color="000000"/>
            </w:tcBorders>
            <w:vAlign w:val="center"/>
          </w:tcPr>
          <w:p w:rsidR="00B40032" w:rsidRPr="004248FF" w:rsidRDefault="00B40032" w:rsidP="00944610">
            <w:pPr>
              <w:shd w:val="clear" w:color="auto" w:fill="FFFFFF"/>
              <w:spacing w:after="0" w:line="360" w:lineRule="auto"/>
              <w:rPr>
                <w:rFonts w:ascii="Times New Roman" w:eastAsia="Times New Roman" w:hAnsi="Times New Roman" w:cs="Times New Roman"/>
                <w:color w:val="000000"/>
                <w:sz w:val="24"/>
                <w:szCs w:val="24"/>
                <w:lang w:eastAsia="en-IN"/>
              </w:rPr>
            </w:pPr>
            <w:r w:rsidRPr="007E41F5">
              <w:rPr>
                <w:rFonts w:ascii="Times New Roman" w:eastAsia="Times New Roman" w:hAnsi="Times New Roman" w:cs="Times New Roman"/>
                <w:color w:val="000000"/>
                <w:sz w:val="24"/>
                <w:szCs w:val="24"/>
                <w:lang w:eastAsia="en-IN"/>
              </w:rPr>
              <w:t>Perform orientation of photographs</w:t>
            </w:r>
          </w:p>
        </w:tc>
      </w:tr>
      <w:tr w:rsidR="00B40032" w:rsidTr="00944610">
        <w:trPr>
          <w:trHeight w:val="144"/>
          <w:jc w:val="center"/>
        </w:trPr>
        <w:tc>
          <w:tcPr>
            <w:tcW w:w="756" w:type="pct"/>
            <w:vMerge/>
            <w:tcBorders>
              <w:left w:val="single" w:sz="4" w:space="0" w:color="000000"/>
              <w:right w:val="single" w:sz="4" w:space="0" w:color="000000"/>
            </w:tcBorders>
            <w:vAlign w:val="center"/>
            <w:hideMark/>
          </w:tcPr>
          <w:p w:rsidR="00B40032" w:rsidRDefault="00B40032" w:rsidP="00944610">
            <w:pPr>
              <w:spacing w:after="0" w:line="240" w:lineRule="auto"/>
              <w:rPr>
                <w:rFonts w:ascii="Times New Roman" w:eastAsia="Calibri" w:hAnsi="Times New Roman" w:cs="Times New Roman"/>
              </w:rPr>
            </w:pP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B40032" w:rsidRDefault="00B40032" w:rsidP="00944610">
            <w:pPr>
              <w:spacing w:after="0" w:line="360" w:lineRule="auto"/>
              <w:jc w:val="center"/>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CO3</w:t>
            </w:r>
          </w:p>
        </w:tc>
        <w:tc>
          <w:tcPr>
            <w:tcW w:w="3895" w:type="pct"/>
            <w:tcBorders>
              <w:top w:val="single" w:sz="4" w:space="0" w:color="000000"/>
              <w:left w:val="single" w:sz="4" w:space="0" w:color="000000"/>
              <w:bottom w:val="single" w:sz="4" w:space="0" w:color="000000"/>
              <w:right w:val="single" w:sz="4" w:space="0" w:color="000000"/>
            </w:tcBorders>
            <w:vAlign w:val="center"/>
          </w:tcPr>
          <w:p w:rsidR="00B40032" w:rsidRPr="004248FF" w:rsidRDefault="00B40032" w:rsidP="00944610">
            <w:pPr>
              <w:shd w:val="clear" w:color="auto" w:fill="FFFFFF"/>
              <w:spacing w:after="0" w:line="360" w:lineRule="auto"/>
              <w:rPr>
                <w:rFonts w:ascii="Times New Roman" w:eastAsia="Times New Roman" w:hAnsi="Times New Roman" w:cs="Times New Roman"/>
                <w:color w:val="000000"/>
                <w:sz w:val="24"/>
                <w:szCs w:val="24"/>
                <w:lang w:eastAsia="en-IN"/>
              </w:rPr>
            </w:pPr>
            <w:r w:rsidRPr="001B20DE">
              <w:rPr>
                <w:rFonts w:ascii="Times New Roman" w:eastAsia="Times New Roman" w:hAnsi="Times New Roman" w:cs="Times New Roman"/>
                <w:color w:val="000000"/>
                <w:sz w:val="24"/>
                <w:szCs w:val="24"/>
                <w:lang w:eastAsia="en-IN"/>
              </w:rPr>
              <w:t>Map earth surface features</w:t>
            </w:r>
          </w:p>
        </w:tc>
      </w:tr>
      <w:tr w:rsidR="00B40032" w:rsidTr="00944610">
        <w:trPr>
          <w:trHeight w:val="144"/>
          <w:jc w:val="center"/>
        </w:trPr>
        <w:tc>
          <w:tcPr>
            <w:tcW w:w="756" w:type="pct"/>
            <w:vMerge/>
            <w:tcBorders>
              <w:left w:val="single" w:sz="4" w:space="0" w:color="000000"/>
              <w:right w:val="single" w:sz="4" w:space="0" w:color="000000"/>
            </w:tcBorders>
            <w:vAlign w:val="center"/>
            <w:hideMark/>
          </w:tcPr>
          <w:p w:rsidR="00B40032" w:rsidRDefault="00B40032" w:rsidP="00944610">
            <w:pPr>
              <w:spacing w:after="0" w:line="240" w:lineRule="auto"/>
              <w:rPr>
                <w:rFonts w:ascii="Times New Roman" w:eastAsia="Calibri" w:hAnsi="Times New Roman" w:cs="Times New Roman"/>
              </w:rPr>
            </w:pP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B40032" w:rsidRDefault="00B40032" w:rsidP="00944610">
            <w:pPr>
              <w:spacing w:after="0" w:line="360" w:lineRule="auto"/>
              <w:jc w:val="center"/>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CO4</w:t>
            </w:r>
          </w:p>
        </w:tc>
        <w:tc>
          <w:tcPr>
            <w:tcW w:w="3895" w:type="pct"/>
            <w:tcBorders>
              <w:top w:val="single" w:sz="4" w:space="0" w:color="000000"/>
              <w:left w:val="single" w:sz="4" w:space="0" w:color="000000"/>
              <w:bottom w:val="single" w:sz="4" w:space="0" w:color="000000"/>
              <w:right w:val="single" w:sz="4" w:space="0" w:color="000000"/>
            </w:tcBorders>
            <w:vAlign w:val="center"/>
          </w:tcPr>
          <w:p w:rsidR="00B40032" w:rsidRPr="004248FF" w:rsidRDefault="00B40032" w:rsidP="00B40032">
            <w:pPr>
              <w:shd w:val="clear" w:color="auto" w:fill="FFFFFF"/>
              <w:spacing w:after="0" w:line="360" w:lineRule="auto"/>
              <w:rPr>
                <w:rFonts w:ascii="Times New Roman" w:eastAsia="Times New Roman" w:hAnsi="Times New Roman" w:cs="Times New Roman"/>
                <w:color w:val="000000"/>
                <w:sz w:val="24"/>
                <w:szCs w:val="24"/>
                <w:lang w:eastAsia="en-IN"/>
              </w:rPr>
            </w:pPr>
            <w:r w:rsidRPr="005D19AA">
              <w:rPr>
                <w:rFonts w:ascii="Times New Roman" w:eastAsia="Times New Roman" w:hAnsi="Times New Roman" w:cs="Times New Roman"/>
                <w:color w:val="000000"/>
                <w:sz w:val="24"/>
                <w:szCs w:val="24"/>
                <w:lang w:eastAsia="en-IN"/>
              </w:rPr>
              <w:t xml:space="preserve">Compute geometric measurements </w:t>
            </w:r>
          </w:p>
        </w:tc>
      </w:tr>
      <w:tr w:rsidR="00B40032" w:rsidTr="00944610">
        <w:trPr>
          <w:trHeight w:val="144"/>
          <w:jc w:val="center"/>
        </w:trPr>
        <w:tc>
          <w:tcPr>
            <w:tcW w:w="756" w:type="pct"/>
            <w:vMerge/>
            <w:tcBorders>
              <w:left w:val="single" w:sz="4" w:space="0" w:color="000000"/>
              <w:right w:val="single" w:sz="4" w:space="0" w:color="000000"/>
            </w:tcBorders>
            <w:vAlign w:val="center"/>
            <w:hideMark/>
          </w:tcPr>
          <w:p w:rsidR="00B40032" w:rsidRDefault="00B40032" w:rsidP="00944610">
            <w:pPr>
              <w:spacing w:after="0" w:line="240" w:lineRule="auto"/>
              <w:rPr>
                <w:rFonts w:ascii="Times New Roman" w:eastAsia="Calibri" w:hAnsi="Times New Roman" w:cs="Times New Roman"/>
              </w:rPr>
            </w:pP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B40032" w:rsidRDefault="00B40032" w:rsidP="00944610">
            <w:pPr>
              <w:spacing w:after="0" w:line="360" w:lineRule="auto"/>
              <w:jc w:val="center"/>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CO5</w:t>
            </w:r>
          </w:p>
        </w:tc>
        <w:tc>
          <w:tcPr>
            <w:tcW w:w="3895" w:type="pct"/>
            <w:tcBorders>
              <w:top w:val="single" w:sz="4" w:space="0" w:color="000000"/>
              <w:left w:val="single" w:sz="4" w:space="0" w:color="000000"/>
              <w:bottom w:val="single" w:sz="4" w:space="0" w:color="000000"/>
              <w:right w:val="single" w:sz="4" w:space="0" w:color="000000"/>
            </w:tcBorders>
            <w:vAlign w:val="center"/>
          </w:tcPr>
          <w:p w:rsidR="00B40032" w:rsidRPr="004248FF" w:rsidRDefault="00E6358B" w:rsidP="00944610">
            <w:pPr>
              <w:shd w:val="clear" w:color="auto" w:fill="FFFFFF"/>
              <w:spacing w:after="0" w:line="360" w:lineRule="auto"/>
              <w:rPr>
                <w:rFonts w:ascii="Times New Roman" w:eastAsia="Times New Roman" w:hAnsi="Times New Roman" w:cs="Times New Roman"/>
                <w:color w:val="000000"/>
                <w:sz w:val="24"/>
                <w:szCs w:val="24"/>
                <w:lang w:eastAsia="en-IN"/>
              </w:rPr>
            </w:pPr>
            <w:r w:rsidRPr="005D19AA">
              <w:rPr>
                <w:rFonts w:ascii="Times New Roman" w:eastAsia="Times New Roman" w:hAnsi="Times New Roman" w:cs="Times New Roman"/>
                <w:color w:val="000000"/>
                <w:sz w:val="24"/>
                <w:szCs w:val="24"/>
                <w:lang w:eastAsia="en-IN"/>
              </w:rPr>
              <w:t xml:space="preserve">Perform </w:t>
            </w:r>
            <w:r w:rsidR="00B40032" w:rsidRPr="005D19AA">
              <w:rPr>
                <w:rFonts w:ascii="Times New Roman" w:eastAsia="Times New Roman" w:hAnsi="Times New Roman" w:cs="Times New Roman"/>
                <w:color w:val="000000"/>
                <w:sz w:val="24"/>
                <w:szCs w:val="24"/>
                <w:lang w:eastAsia="en-IN"/>
              </w:rPr>
              <w:t>spatial analysis</w:t>
            </w:r>
          </w:p>
        </w:tc>
      </w:tr>
      <w:tr w:rsidR="00B40032" w:rsidTr="00944610">
        <w:trPr>
          <w:trHeight w:val="144"/>
          <w:jc w:val="center"/>
        </w:trPr>
        <w:tc>
          <w:tcPr>
            <w:tcW w:w="756" w:type="pct"/>
            <w:vMerge/>
            <w:tcBorders>
              <w:left w:val="single" w:sz="4" w:space="0" w:color="000000"/>
              <w:right w:val="single" w:sz="4" w:space="0" w:color="000000"/>
            </w:tcBorders>
            <w:vAlign w:val="center"/>
          </w:tcPr>
          <w:p w:rsidR="00B40032" w:rsidRDefault="00B40032" w:rsidP="00944610">
            <w:pPr>
              <w:spacing w:after="0" w:line="240" w:lineRule="auto"/>
              <w:rPr>
                <w:rFonts w:ascii="Times New Roman" w:eastAsia="Calibri" w:hAnsi="Times New Roman" w:cs="Times New Roman"/>
              </w:rPr>
            </w:pPr>
          </w:p>
        </w:tc>
        <w:tc>
          <w:tcPr>
            <w:tcW w:w="349" w:type="pct"/>
            <w:tcBorders>
              <w:top w:val="single" w:sz="4" w:space="0" w:color="000000"/>
              <w:left w:val="single" w:sz="4" w:space="0" w:color="000000"/>
              <w:bottom w:val="single" w:sz="4" w:space="0" w:color="000000"/>
              <w:right w:val="single" w:sz="4" w:space="0" w:color="000000"/>
            </w:tcBorders>
            <w:vAlign w:val="center"/>
          </w:tcPr>
          <w:p w:rsidR="00B40032" w:rsidRDefault="00B40032" w:rsidP="00944610">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3895" w:type="pct"/>
            <w:tcBorders>
              <w:top w:val="single" w:sz="4" w:space="0" w:color="000000"/>
              <w:left w:val="single" w:sz="4" w:space="0" w:color="000000"/>
              <w:bottom w:val="single" w:sz="4" w:space="0" w:color="000000"/>
              <w:right w:val="single" w:sz="4" w:space="0" w:color="000000"/>
            </w:tcBorders>
            <w:vAlign w:val="center"/>
          </w:tcPr>
          <w:p w:rsidR="00B40032" w:rsidRPr="005D19AA" w:rsidRDefault="00B40032" w:rsidP="00944610">
            <w:pPr>
              <w:shd w:val="clear" w:color="auto" w:fill="FFFFFF"/>
              <w:spacing w:after="0" w:line="360" w:lineRule="auto"/>
              <w:rPr>
                <w:rFonts w:ascii="Times New Roman" w:eastAsia="Times New Roman" w:hAnsi="Times New Roman" w:cs="Times New Roman"/>
                <w:color w:val="000000"/>
                <w:sz w:val="24"/>
                <w:szCs w:val="24"/>
                <w:lang w:eastAsia="en-IN"/>
              </w:rPr>
            </w:pPr>
            <w:r w:rsidRPr="005D19AA">
              <w:rPr>
                <w:rFonts w:ascii="Times New Roman" w:eastAsia="Times New Roman" w:hAnsi="Times New Roman" w:cs="Times New Roman"/>
                <w:color w:val="000000"/>
                <w:sz w:val="24"/>
                <w:szCs w:val="24"/>
                <w:lang w:eastAsia="en-IN"/>
              </w:rPr>
              <w:t>Integrate different geospatial layers</w:t>
            </w:r>
          </w:p>
        </w:tc>
      </w:tr>
      <w:tr w:rsidR="00A5131D" w:rsidTr="00944610">
        <w:trPr>
          <w:trHeight w:val="266"/>
          <w:jc w:val="center"/>
        </w:trPr>
        <w:tc>
          <w:tcPr>
            <w:tcW w:w="756" w:type="pct"/>
            <w:tcBorders>
              <w:top w:val="single" w:sz="4" w:space="0" w:color="000000"/>
              <w:left w:val="single" w:sz="4" w:space="0" w:color="000000"/>
              <w:bottom w:val="single" w:sz="4" w:space="0" w:color="000000"/>
              <w:right w:val="single" w:sz="4" w:space="0" w:color="000000"/>
            </w:tcBorders>
            <w:vAlign w:val="center"/>
          </w:tcPr>
          <w:p w:rsidR="00A5131D" w:rsidRDefault="00A5131D" w:rsidP="009446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w:t>
            </w:r>
          </w:p>
          <w:p w:rsidR="00A5131D" w:rsidRDefault="00A5131D" w:rsidP="00944610">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Content</w:t>
            </w:r>
          </w:p>
        </w:tc>
        <w:tc>
          <w:tcPr>
            <w:tcW w:w="4244" w:type="pct"/>
            <w:gridSpan w:val="2"/>
            <w:tcBorders>
              <w:top w:val="single" w:sz="4" w:space="0" w:color="000000"/>
              <w:left w:val="single" w:sz="4" w:space="0" w:color="000000"/>
              <w:bottom w:val="single" w:sz="4" w:space="0" w:color="000000"/>
              <w:right w:val="single" w:sz="4" w:space="0" w:color="000000"/>
            </w:tcBorders>
          </w:tcPr>
          <w:p w:rsidR="00A5131D" w:rsidRDefault="00A5131D" w:rsidP="00944610">
            <w:pPr>
              <w:widowControl w:val="0"/>
              <w:tabs>
                <w:tab w:val="left" w:pos="7903"/>
              </w:tabs>
              <w:autoSpaceDE w:val="0"/>
              <w:autoSpaceDN w:val="0"/>
              <w:adjustRightInd w:val="0"/>
              <w:spacing w:after="0" w:line="360" w:lineRule="auto"/>
              <w:jc w:val="center"/>
              <w:rPr>
                <w:rFonts w:ascii="Times New Roman" w:eastAsia="Times New Roman" w:hAnsi="Times New Roman" w:cs="Times New Roman"/>
                <w:b/>
                <w:sz w:val="24"/>
                <w:szCs w:val="24"/>
                <w:u w:val="single"/>
              </w:rPr>
            </w:pPr>
            <w:r w:rsidRPr="00AC2E83">
              <w:rPr>
                <w:rFonts w:ascii="Times New Roman" w:eastAsia="Times New Roman" w:hAnsi="Times New Roman" w:cs="Times New Roman"/>
                <w:b/>
                <w:sz w:val="24"/>
                <w:szCs w:val="24"/>
                <w:u w:val="single"/>
              </w:rPr>
              <w:t>LIST OF EXPERIMENTS</w:t>
            </w:r>
          </w:p>
          <w:p w:rsidR="00E6358B" w:rsidRPr="00AC2E83" w:rsidRDefault="00E6358B" w:rsidP="00944610">
            <w:pPr>
              <w:widowControl w:val="0"/>
              <w:tabs>
                <w:tab w:val="left" w:pos="7903"/>
              </w:tabs>
              <w:autoSpaceDE w:val="0"/>
              <w:autoSpaceDN w:val="0"/>
              <w:adjustRightInd w:val="0"/>
              <w:spacing w:after="0" w:line="360" w:lineRule="auto"/>
              <w:jc w:val="center"/>
              <w:rPr>
                <w:rFonts w:ascii="Times New Roman" w:eastAsia="Times New Roman" w:hAnsi="Times New Roman" w:cs="Times New Roman"/>
                <w:b/>
                <w:sz w:val="24"/>
                <w:szCs w:val="24"/>
                <w:u w:val="single"/>
              </w:rPr>
            </w:pPr>
          </w:p>
          <w:p w:rsidR="00A5131D" w:rsidRDefault="00A5131D" w:rsidP="00117367">
            <w:pPr>
              <w:pStyle w:val="ListParagraph"/>
              <w:numPr>
                <w:ilvl w:val="0"/>
                <w:numId w:val="19"/>
              </w:num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Importing maps and layers from various sources</w:t>
            </w:r>
          </w:p>
          <w:p w:rsidR="00A5131D" w:rsidRDefault="00A5131D" w:rsidP="00117367">
            <w:pPr>
              <w:pStyle w:val="ListParagraph"/>
              <w:numPr>
                <w:ilvl w:val="0"/>
                <w:numId w:val="19"/>
              </w:numPr>
              <w:spacing w:after="0"/>
              <w:contextualSpacing/>
              <w:jc w:val="both"/>
              <w:rPr>
                <w:rFonts w:ascii="Times New Roman" w:eastAsia="Times New Roman" w:hAnsi="Times New Roman"/>
                <w:sz w:val="24"/>
                <w:szCs w:val="24"/>
              </w:rPr>
            </w:pPr>
            <w:r w:rsidRPr="00981776">
              <w:rPr>
                <w:rFonts w:ascii="Times New Roman" w:eastAsia="Times New Roman" w:hAnsi="Times New Roman"/>
                <w:sz w:val="24"/>
                <w:szCs w:val="24"/>
              </w:rPr>
              <w:t>Spatial resolution of a satellite image</w:t>
            </w:r>
          </w:p>
          <w:p w:rsidR="00A5131D" w:rsidRDefault="00A5131D" w:rsidP="00117367">
            <w:pPr>
              <w:pStyle w:val="ListParagraph"/>
              <w:numPr>
                <w:ilvl w:val="0"/>
                <w:numId w:val="19"/>
              </w:numPr>
              <w:spacing w:after="0"/>
              <w:contextualSpacing/>
              <w:jc w:val="both"/>
              <w:rPr>
                <w:rFonts w:ascii="Times New Roman" w:eastAsia="Times New Roman" w:hAnsi="Times New Roman"/>
                <w:sz w:val="24"/>
                <w:szCs w:val="24"/>
              </w:rPr>
            </w:pPr>
            <w:r w:rsidRPr="00981776">
              <w:rPr>
                <w:rFonts w:ascii="Times New Roman" w:eastAsia="Times New Roman" w:hAnsi="Times New Roman"/>
                <w:sz w:val="24"/>
                <w:szCs w:val="24"/>
              </w:rPr>
              <w:t>Image enhancement</w:t>
            </w:r>
          </w:p>
          <w:p w:rsidR="00A5131D" w:rsidRPr="00DC737F" w:rsidRDefault="00A5131D" w:rsidP="00117367">
            <w:pPr>
              <w:pStyle w:val="ListParagraph"/>
              <w:numPr>
                <w:ilvl w:val="0"/>
                <w:numId w:val="19"/>
              </w:num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Generation of map with legends</w:t>
            </w:r>
          </w:p>
          <w:p w:rsidR="00A5131D" w:rsidRPr="00981776" w:rsidRDefault="00A5131D" w:rsidP="00117367">
            <w:pPr>
              <w:pStyle w:val="ListParagraph"/>
              <w:numPr>
                <w:ilvl w:val="0"/>
                <w:numId w:val="19"/>
              </w:numPr>
              <w:spacing w:after="0"/>
              <w:contextualSpacing/>
              <w:jc w:val="both"/>
              <w:rPr>
                <w:rFonts w:ascii="Times New Roman" w:eastAsia="Times New Roman" w:hAnsi="Times New Roman"/>
                <w:sz w:val="24"/>
                <w:szCs w:val="24"/>
              </w:rPr>
            </w:pPr>
            <w:r w:rsidRPr="00981776">
              <w:rPr>
                <w:rFonts w:ascii="Times New Roman" w:eastAsia="Times New Roman" w:hAnsi="Times New Roman"/>
                <w:sz w:val="24"/>
                <w:szCs w:val="24"/>
              </w:rPr>
              <w:t>Georeferensing</w:t>
            </w:r>
          </w:p>
          <w:p w:rsidR="00A5131D" w:rsidRDefault="00A5131D" w:rsidP="00117367">
            <w:pPr>
              <w:pStyle w:val="ListParagraph"/>
              <w:numPr>
                <w:ilvl w:val="0"/>
                <w:numId w:val="19"/>
              </w:numPr>
              <w:spacing w:after="0"/>
              <w:contextualSpacing/>
              <w:jc w:val="both"/>
              <w:rPr>
                <w:rFonts w:ascii="Times New Roman" w:eastAsia="Times New Roman" w:hAnsi="Times New Roman"/>
                <w:sz w:val="24"/>
                <w:szCs w:val="24"/>
              </w:rPr>
            </w:pPr>
            <w:r w:rsidRPr="00981776">
              <w:rPr>
                <w:rFonts w:ascii="Times New Roman" w:eastAsia="Times New Roman" w:hAnsi="Times New Roman"/>
                <w:sz w:val="24"/>
                <w:szCs w:val="24"/>
              </w:rPr>
              <w:t>Supervised classification of a satellite image</w:t>
            </w:r>
          </w:p>
          <w:p w:rsidR="00A5131D" w:rsidRPr="00981776" w:rsidRDefault="00A5131D" w:rsidP="00117367">
            <w:pPr>
              <w:pStyle w:val="ListParagraph"/>
              <w:numPr>
                <w:ilvl w:val="0"/>
                <w:numId w:val="19"/>
              </w:num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Unsupervised classification of a satellite image</w:t>
            </w:r>
          </w:p>
          <w:p w:rsidR="00A5131D" w:rsidRPr="00981776" w:rsidRDefault="00A5131D" w:rsidP="00117367">
            <w:pPr>
              <w:pStyle w:val="ListParagraph"/>
              <w:numPr>
                <w:ilvl w:val="0"/>
                <w:numId w:val="19"/>
              </w:numPr>
              <w:spacing w:after="0"/>
              <w:contextualSpacing/>
              <w:jc w:val="both"/>
              <w:rPr>
                <w:rFonts w:ascii="Times New Roman" w:eastAsia="Times New Roman" w:hAnsi="Times New Roman"/>
                <w:sz w:val="24"/>
                <w:szCs w:val="24"/>
              </w:rPr>
            </w:pPr>
            <w:r w:rsidRPr="00981776">
              <w:rPr>
                <w:rFonts w:ascii="Times New Roman" w:eastAsia="Times New Roman" w:hAnsi="Times New Roman"/>
                <w:sz w:val="24"/>
                <w:szCs w:val="24"/>
              </w:rPr>
              <w:t>Digitization of points, lines and polygons</w:t>
            </w:r>
          </w:p>
          <w:p w:rsidR="00A5131D" w:rsidRPr="00981776" w:rsidRDefault="00A5131D" w:rsidP="00117367">
            <w:pPr>
              <w:pStyle w:val="ListParagraph"/>
              <w:numPr>
                <w:ilvl w:val="0"/>
                <w:numId w:val="19"/>
              </w:numPr>
              <w:spacing w:after="0"/>
              <w:contextualSpacing/>
              <w:jc w:val="both"/>
              <w:rPr>
                <w:rFonts w:ascii="Times New Roman" w:eastAsia="Times New Roman" w:hAnsi="Times New Roman"/>
                <w:sz w:val="24"/>
                <w:szCs w:val="24"/>
              </w:rPr>
            </w:pPr>
            <w:r w:rsidRPr="00981776">
              <w:rPr>
                <w:rFonts w:ascii="Times New Roman" w:eastAsia="Times New Roman" w:hAnsi="Times New Roman"/>
                <w:sz w:val="24"/>
                <w:szCs w:val="24"/>
              </w:rPr>
              <w:t>Attribute data entry</w:t>
            </w:r>
          </w:p>
          <w:p w:rsidR="00A5131D" w:rsidRPr="00981776" w:rsidRDefault="00A5131D" w:rsidP="00117367">
            <w:pPr>
              <w:pStyle w:val="ListParagraph"/>
              <w:numPr>
                <w:ilvl w:val="0"/>
                <w:numId w:val="19"/>
              </w:numPr>
              <w:spacing w:after="0"/>
              <w:contextualSpacing/>
              <w:jc w:val="both"/>
              <w:rPr>
                <w:rFonts w:ascii="Times New Roman" w:eastAsia="Times New Roman" w:hAnsi="Times New Roman"/>
                <w:sz w:val="24"/>
                <w:szCs w:val="24"/>
              </w:rPr>
            </w:pPr>
            <w:r w:rsidRPr="00981776">
              <w:rPr>
                <w:rFonts w:ascii="Times New Roman" w:eastAsia="Times New Roman" w:hAnsi="Times New Roman"/>
                <w:sz w:val="24"/>
                <w:szCs w:val="24"/>
              </w:rPr>
              <w:t>Overlay analysis- intersection, union, erase, identity</w:t>
            </w:r>
          </w:p>
          <w:p w:rsidR="00A5131D" w:rsidRPr="00981776" w:rsidRDefault="00A5131D" w:rsidP="00117367">
            <w:pPr>
              <w:pStyle w:val="ListParagraph"/>
              <w:numPr>
                <w:ilvl w:val="0"/>
                <w:numId w:val="19"/>
              </w:numPr>
              <w:spacing w:after="0"/>
              <w:contextualSpacing/>
              <w:jc w:val="both"/>
              <w:rPr>
                <w:rFonts w:ascii="Times New Roman" w:eastAsia="Times New Roman" w:hAnsi="Times New Roman"/>
                <w:sz w:val="24"/>
                <w:szCs w:val="24"/>
              </w:rPr>
            </w:pPr>
            <w:r w:rsidRPr="00981776">
              <w:rPr>
                <w:rFonts w:ascii="Times New Roman" w:eastAsia="Times New Roman" w:hAnsi="Times New Roman"/>
                <w:sz w:val="24"/>
                <w:szCs w:val="24"/>
              </w:rPr>
              <w:t>Buffer analysis</w:t>
            </w:r>
          </w:p>
          <w:p w:rsidR="00A5131D" w:rsidRPr="00981776" w:rsidRDefault="00A5131D" w:rsidP="00117367">
            <w:pPr>
              <w:pStyle w:val="ListParagraph"/>
              <w:numPr>
                <w:ilvl w:val="0"/>
                <w:numId w:val="19"/>
              </w:numPr>
              <w:spacing w:after="0"/>
              <w:contextualSpacing/>
              <w:jc w:val="both"/>
              <w:rPr>
                <w:rFonts w:ascii="Times New Roman" w:eastAsia="Times New Roman" w:hAnsi="Times New Roman"/>
                <w:sz w:val="24"/>
                <w:szCs w:val="24"/>
              </w:rPr>
            </w:pPr>
            <w:r w:rsidRPr="00981776">
              <w:rPr>
                <w:rFonts w:ascii="Times New Roman" w:eastAsia="Times New Roman" w:hAnsi="Times New Roman"/>
                <w:sz w:val="24"/>
                <w:szCs w:val="24"/>
              </w:rPr>
              <w:t>Data interpolation</w:t>
            </w:r>
            <w:r>
              <w:rPr>
                <w:rFonts w:ascii="Times New Roman" w:eastAsia="Times New Roman" w:hAnsi="Times New Roman"/>
                <w:sz w:val="24"/>
                <w:szCs w:val="24"/>
              </w:rPr>
              <w:t>-Inverse distance weighting method</w:t>
            </w:r>
          </w:p>
          <w:p w:rsidR="00A5131D" w:rsidRPr="008D6AF5" w:rsidRDefault="00A5131D" w:rsidP="00117367">
            <w:pPr>
              <w:pStyle w:val="ListParagraph"/>
              <w:numPr>
                <w:ilvl w:val="0"/>
                <w:numId w:val="19"/>
              </w:numPr>
              <w:spacing w:after="0"/>
              <w:contextualSpacing/>
              <w:jc w:val="both"/>
              <w:rPr>
                <w:rFonts w:ascii="Times New Roman" w:eastAsia="Times New Roman" w:hAnsi="Times New Roman"/>
                <w:b/>
                <w:sz w:val="24"/>
                <w:szCs w:val="24"/>
              </w:rPr>
            </w:pPr>
            <w:r w:rsidRPr="00981776">
              <w:rPr>
                <w:rFonts w:ascii="Times New Roman" w:eastAsia="Times New Roman" w:hAnsi="Times New Roman"/>
                <w:sz w:val="24"/>
                <w:szCs w:val="24"/>
              </w:rPr>
              <w:t>Generation of contour map from point data</w:t>
            </w:r>
          </w:p>
          <w:p w:rsidR="00A5131D" w:rsidRPr="007B65B6" w:rsidRDefault="00A5131D" w:rsidP="00117367">
            <w:pPr>
              <w:pStyle w:val="ListParagraph"/>
              <w:numPr>
                <w:ilvl w:val="0"/>
                <w:numId w:val="19"/>
              </w:numPr>
              <w:spacing w:after="0"/>
              <w:contextualSpacing/>
              <w:jc w:val="both"/>
              <w:rPr>
                <w:rFonts w:ascii="Times New Roman" w:eastAsia="Times New Roman" w:hAnsi="Times New Roman"/>
                <w:b/>
                <w:sz w:val="24"/>
                <w:szCs w:val="24"/>
              </w:rPr>
            </w:pPr>
            <w:r>
              <w:rPr>
                <w:rFonts w:ascii="Times New Roman" w:eastAsia="Times New Roman" w:hAnsi="Times New Roman"/>
                <w:sz w:val="24"/>
                <w:szCs w:val="24"/>
              </w:rPr>
              <w:t>Generation of digital elevation model from point data</w:t>
            </w:r>
          </w:p>
        </w:tc>
      </w:tr>
    </w:tbl>
    <w:p w:rsidR="00A5131D" w:rsidRPr="001D152F" w:rsidRDefault="00A5131D" w:rsidP="00A5131D">
      <w:pPr>
        <w:spacing w:after="160" w:line="259" w:lineRule="auto"/>
        <w:rPr>
          <w:rFonts w:ascii="Times New Roman" w:hAnsi="Times New Roman" w:cs="Times New Roman"/>
          <w:b/>
          <w:sz w:val="24"/>
          <w:szCs w:val="24"/>
        </w:rPr>
      </w:pPr>
      <w:r>
        <w:br w:type="page"/>
      </w:r>
      <w:r>
        <w:rPr>
          <w:rFonts w:ascii="Times New Roman" w:hAnsi="Times New Roman" w:cs="Times New Roman"/>
          <w:b/>
          <w:sz w:val="24"/>
          <w:szCs w:val="24"/>
        </w:rPr>
        <w:lastRenderedPageBreak/>
        <w:t xml:space="preserve">CO-PO Mapping: </w:t>
      </w:r>
      <w:r>
        <w:rPr>
          <w:rFonts w:ascii="Times New Roman" w:hAnsi="Times New Roman" w:cs="Times New Roman"/>
          <w:sz w:val="24"/>
          <w:szCs w:val="24"/>
        </w:rPr>
        <w:t>3-High Mapping, 2-Moderate Mapping, 1-Low Mapping, - -Not Mapping</w:t>
      </w:r>
    </w:p>
    <w:tbl>
      <w:tblPr>
        <w:tblW w:w="5000" w:type="pct"/>
        <w:tblLook w:val="04A0"/>
      </w:tblPr>
      <w:tblGrid>
        <w:gridCol w:w="758"/>
        <w:gridCol w:w="550"/>
        <w:gridCol w:w="548"/>
        <w:gridCol w:w="578"/>
        <w:gridCol w:w="555"/>
        <w:gridCol w:w="555"/>
        <w:gridCol w:w="555"/>
        <w:gridCol w:w="555"/>
        <w:gridCol w:w="555"/>
        <w:gridCol w:w="555"/>
        <w:gridCol w:w="624"/>
        <w:gridCol w:w="638"/>
        <w:gridCol w:w="638"/>
        <w:gridCol w:w="638"/>
        <w:gridCol w:w="638"/>
        <w:gridCol w:w="636"/>
      </w:tblGrid>
      <w:tr w:rsidR="00F13987" w:rsidRPr="00F13987" w:rsidTr="00E6358B">
        <w:trPr>
          <w:cantSplit/>
          <w:trHeight w:val="1089"/>
        </w:trPr>
        <w:tc>
          <w:tcPr>
            <w:tcW w:w="395"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textDirection w:val="btLr"/>
            <w:vAlign w:val="center"/>
            <w:hideMark/>
          </w:tcPr>
          <w:p w:rsidR="00A5131D" w:rsidRPr="00F13987" w:rsidRDefault="00A5131D" w:rsidP="00A5131D">
            <w:pPr>
              <w:spacing w:after="0" w:line="240" w:lineRule="auto"/>
              <w:ind w:left="113" w:right="113"/>
              <w:rPr>
                <w:rFonts w:ascii="Times New Roman" w:eastAsia="Times New Roman" w:hAnsi="Times New Roman" w:cs="Times New Roman"/>
                <w:color w:val="000000"/>
                <w:sz w:val="24"/>
                <w:szCs w:val="24"/>
                <w:lang w:val="en-IN" w:eastAsia="en-IN"/>
              </w:rPr>
            </w:pPr>
            <w:r w:rsidRPr="00F13987">
              <w:rPr>
                <w:rFonts w:ascii="Times New Roman" w:eastAsia="Times New Roman" w:hAnsi="Times New Roman" w:cs="Times New Roman"/>
                <w:color w:val="000000"/>
                <w:sz w:val="24"/>
                <w:szCs w:val="24"/>
                <w:lang w:val="en-IN" w:eastAsia="en-IN"/>
              </w:rPr>
              <w:t> </w:t>
            </w:r>
          </w:p>
        </w:tc>
        <w:tc>
          <w:tcPr>
            <w:tcW w:w="287" w:type="pct"/>
            <w:tcBorders>
              <w:top w:val="single" w:sz="4" w:space="0" w:color="auto"/>
              <w:left w:val="nil"/>
              <w:bottom w:val="single" w:sz="4" w:space="0" w:color="auto"/>
              <w:right w:val="single" w:sz="4" w:space="0" w:color="auto"/>
            </w:tcBorders>
            <w:shd w:val="clear" w:color="auto" w:fill="auto"/>
            <w:textDirection w:val="btLr"/>
            <w:hideMark/>
          </w:tcPr>
          <w:p w:rsidR="00A5131D" w:rsidRPr="00F13987" w:rsidRDefault="00A5131D" w:rsidP="00A5131D">
            <w:pPr>
              <w:spacing w:after="0"/>
              <w:ind w:left="113" w:right="113"/>
              <w:rPr>
                <w:rFonts w:ascii="Times New Roman" w:hAnsi="Times New Roman" w:cs="Times New Roman"/>
                <w:b/>
                <w:sz w:val="24"/>
                <w:szCs w:val="24"/>
              </w:rPr>
            </w:pPr>
            <w:r w:rsidRPr="00F13987">
              <w:rPr>
                <w:rFonts w:ascii="Times New Roman" w:hAnsi="Times New Roman" w:cs="Times New Roman"/>
                <w:b/>
                <w:sz w:val="24"/>
                <w:szCs w:val="24"/>
              </w:rPr>
              <w:t>PO1</w:t>
            </w:r>
          </w:p>
        </w:tc>
        <w:tc>
          <w:tcPr>
            <w:tcW w:w="286" w:type="pct"/>
            <w:tcBorders>
              <w:top w:val="single" w:sz="4" w:space="0" w:color="auto"/>
              <w:left w:val="nil"/>
              <w:bottom w:val="single" w:sz="4" w:space="0" w:color="auto"/>
              <w:right w:val="single" w:sz="4" w:space="0" w:color="auto"/>
            </w:tcBorders>
            <w:shd w:val="clear" w:color="auto" w:fill="auto"/>
            <w:textDirection w:val="btLr"/>
            <w:hideMark/>
          </w:tcPr>
          <w:p w:rsidR="00A5131D" w:rsidRPr="00F13987" w:rsidRDefault="00A5131D" w:rsidP="00A5131D">
            <w:pPr>
              <w:spacing w:after="0"/>
              <w:ind w:left="113" w:right="113"/>
              <w:rPr>
                <w:rFonts w:ascii="Times New Roman" w:hAnsi="Times New Roman" w:cs="Times New Roman"/>
                <w:b/>
                <w:sz w:val="24"/>
                <w:szCs w:val="24"/>
              </w:rPr>
            </w:pPr>
            <w:r w:rsidRPr="00F13987">
              <w:rPr>
                <w:rFonts w:ascii="Times New Roman" w:hAnsi="Times New Roman" w:cs="Times New Roman"/>
                <w:b/>
                <w:sz w:val="24"/>
                <w:szCs w:val="24"/>
              </w:rPr>
              <w:t>PO2</w:t>
            </w:r>
          </w:p>
        </w:tc>
        <w:tc>
          <w:tcPr>
            <w:tcW w:w="302" w:type="pct"/>
            <w:tcBorders>
              <w:top w:val="single" w:sz="4" w:space="0" w:color="auto"/>
              <w:left w:val="nil"/>
              <w:bottom w:val="single" w:sz="4" w:space="0" w:color="auto"/>
              <w:right w:val="single" w:sz="4" w:space="0" w:color="auto"/>
            </w:tcBorders>
            <w:shd w:val="clear" w:color="auto" w:fill="auto"/>
            <w:textDirection w:val="btLr"/>
            <w:hideMark/>
          </w:tcPr>
          <w:p w:rsidR="00A5131D" w:rsidRPr="00F13987" w:rsidRDefault="00A5131D" w:rsidP="00A5131D">
            <w:pPr>
              <w:spacing w:after="0"/>
              <w:ind w:left="113" w:right="113"/>
              <w:rPr>
                <w:rFonts w:ascii="Times New Roman" w:hAnsi="Times New Roman" w:cs="Times New Roman"/>
                <w:b/>
                <w:sz w:val="24"/>
                <w:szCs w:val="24"/>
              </w:rPr>
            </w:pPr>
            <w:r w:rsidRPr="00F13987">
              <w:rPr>
                <w:rFonts w:ascii="Times New Roman" w:hAnsi="Times New Roman" w:cs="Times New Roman"/>
                <w:b/>
                <w:sz w:val="24"/>
                <w:szCs w:val="24"/>
              </w:rPr>
              <w:t>PO3</w:t>
            </w:r>
          </w:p>
        </w:tc>
        <w:tc>
          <w:tcPr>
            <w:tcW w:w="290" w:type="pct"/>
            <w:tcBorders>
              <w:top w:val="single" w:sz="4" w:space="0" w:color="auto"/>
              <w:left w:val="nil"/>
              <w:bottom w:val="single" w:sz="4" w:space="0" w:color="auto"/>
              <w:right w:val="single" w:sz="4" w:space="0" w:color="auto"/>
            </w:tcBorders>
            <w:shd w:val="clear" w:color="auto" w:fill="auto"/>
            <w:textDirection w:val="btLr"/>
            <w:hideMark/>
          </w:tcPr>
          <w:p w:rsidR="00A5131D" w:rsidRPr="00F13987" w:rsidRDefault="00A5131D" w:rsidP="00A5131D">
            <w:pPr>
              <w:spacing w:after="0"/>
              <w:ind w:left="113" w:right="113"/>
              <w:rPr>
                <w:rFonts w:ascii="Times New Roman" w:hAnsi="Times New Roman" w:cs="Times New Roman"/>
                <w:b/>
                <w:sz w:val="24"/>
                <w:szCs w:val="24"/>
              </w:rPr>
            </w:pPr>
            <w:r w:rsidRPr="00F13987">
              <w:rPr>
                <w:rFonts w:ascii="Times New Roman" w:hAnsi="Times New Roman" w:cs="Times New Roman"/>
                <w:b/>
                <w:sz w:val="24"/>
                <w:szCs w:val="24"/>
              </w:rPr>
              <w:t>PO4</w:t>
            </w:r>
          </w:p>
        </w:tc>
        <w:tc>
          <w:tcPr>
            <w:tcW w:w="290" w:type="pct"/>
            <w:tcBorders>
              <w:top w:val="single" w:sz="4" w:space="0" w:color="auto"/>
              <w:left w:val="nil"/>
              <w:bottom w:val="single" w:sz="4" w:space="0" w:color="auto"/>
              <w:right w:val="single" w:sz="4" w:space="0" w:color="auto"/>
            </w:tcBorders>
            <w:shd w:val="clear" w:color="auto" w:fill="auto"/>
            <w:textDirection w:val="btLr"/>
            <w:hideMark/>
          </w:tcPr>
          <w:p w:rsidR="00A5131D" w:rsidRPr="00F13987" w:rsidRDefault="00A5131D" w:rsidP="00A5131D">
            <w:pPr>
              <w:spacing w:after="0"/>
              <w:ind w:left="113" w:right="113"/>
              <w:rPr>
                <w:rFonts w:ascii="Times New Roman" w:hAnsi="Times New Roman" w:cs="Times New Roman"/>
                <w:b/>
                <w:sz w:val="24"/>
                <w:szCs w:val="24"/>
              </w:rPr>
            </w:pPr>
            <w:r w:rsidRPr="00F13987">
              <w:rPr>
                <w:rFonts w:ascii="Times New Roman" w:hAnsi="Times New Roman" w:cs="Times New Roman"/>
                <w:b/>
                <w:sz w:val="24"/>
                <w:szCs w:val="24"/>
              </w:rPr>
              <w:t>PO5</w:t>
            </w:r>
          </w:p>
        </w:tc>
        <w:tc>
          <w:tcPr>
            <w:tcW w:w="290" w:type="pct"/>
            <w:tcBorders>
              <w:top w:val="single" w:sz="4" w:space="0" w:color="auto"/>
              <w:left w:val="nil"/>
              <w:bottom w:val="single" w:sz="4" w:space="0" w:color="auto"/>
              <w:right w:val="single" w:sz="4" w:space="0" w:color="auto"/>
            </w:tcBorders>
            <w:shd w:val="clear" w:color="auto" w:fill="auto"/>
            <w:textDirection w:val="btLr"/>
            <w:hideMark/>
          </w:tcPr>
          <w:p w:rsidR="00A5131D" w:rsidRPr="00F13987" w:rsidRDefault="00A5131D" w:rsidP="00A5131D">
            <w:pPr>
              <w:spacing w:after="0"/>
              <w:ind w:left="113" w:right="113"/>
              <w:rPr>
                <w:rFonts w:ascii="Times New Roman" w:hAnsi="Times New Roman" w:cs="Times New Roman"/>
                <w:b/>
                <w:sz w:val="24"/>
                <w:szCs w:val="24"/>
              </w:rPr>
            </w:pPr>
            <w:r w:rsidRPr="00F13987">
              <w:rPr>
                <w:rFonts w:ascii="Times New Roman" w:hAnsi="Times New Roman" w:cs="Times New Roman"/>
                <w:b/>
                <w:sz w:val="24"/>
                <w:szCs w:val="24"/>
              </w:rPr>
              <w:t>PO6</w:t>
            </w:r>
          </w:p>
        </w:tc>
        <w:tc>
          <w:tcPr>
            <w:tcW w:w="290" w:type="pct"/>
            <w:tcBorders>
              <w:top w:val="single" w:sz="4" w:space="0" w:color="auto"/>
              <w:left w:val="nil"/>
              <w:bottom w:val="single" w:sz="4" w:space="0" w:color="auto"/>
              <w:right w:val="single" w:sz="4" w:space="0" w:color="auto"/>
            </w:tcBorders>
            <w:shd w:val="clear" w:color="auto" w:fill="auto"/>
            <w:textDirection w:val="btLr"/>
            <w:hideMark/>
          </w:tcPr>
          <w:p w:rsidR="00A5131D" w:rsidRPr="00F13987" w:rsidRDefault="00A5131D" w:rsidP="00A5131D">
            <w:pPr>
              <w:spacing w:after="0"/>
              <w:ind w:left="113" w:right="113"/>
              <w:rPr>
                <w:rFonts w:ascii="Times New Roman" w:hAnsi="Times New Roman" w:cs="Times New Roman"/>
                <w:b/>
                <w:sz w:val="24"/>
                <w:szCs w:val="24"/>
              </w:rPr>
            </w:pPr>
            <w:r w:rsidRPr="00F13987">
              <w:rPr>
                <w:rFonts w:ascii="Times New Roman" w:hAnsi="Times New Roman" w:cs="Times New Roman"/>
                <w:b/>
                <w:sz w:val="24"/>
                <w:szCs w:val="24"/>
              </w:rPr>
              <w:t>PO7</w:t>
            </w:r>
          </w:p>
        </w:tc>
        <w:tc>
          <w:tcPr>
            <w:tcW w:w="290" w:type="pct"/>
            <w:tcBorders>
              <w:top w:val="single" w:sz="4" w:space="0" w:color="auto"/>
              <w:left w:val="nil"/>
              <w:bottom w:val="single" w:sz="4" w:space="0" w:color="auto"/>
              <w:right w:val="single" w:sz="4" w:space="0" w:color="auto"/>
            </w:tcBorders>
            <w:shd w:val="clear" w:color="auto" w:fill="auto"/>
            <w:textDirection w:val="btLr"/>
            <w:hideMark/>
          </w:tcPr>
          <w:p w:rsidR="00A5131D" w:rsidRPr="00F13987" w:rsidRDefault="00A5131D" w:rsidP="00A5131D">
            <w:pPr>
              <w:spacing w:after="0"/>
              <w:ind w:left="113" w:right="113"/>
              <w:rPr>
                <w:rFonts w:ascii="Times New Roman" w:hAnsi="Times New Roman" w:cs="Times New Roman"/>
                <w:b/>
                <w:sz w:val="24"/>
                <w:szCs w:val="24"/>
              </w:rPr>
            </w:pPr>
            <w:r w:rsidRPr="00F13987">
              <w:rPr>
                <w:rFonts w:ascii="Times New Roman" w:hAnsi="Times New Roman" w:cs="Times New Roman"/>
                <w:b/>
                <w:sz w:val="24"/>
                <w:szCs w:val="24"/>
              </w:rPr>
              <w:t>PO8</w:t>
            </w:r>
          </w:p>
        </w:tc>
        <w:tc>
          <w:tcPr>
            <w:tcW w:w="290" w:type="pct"/>
            <w:tcBorders>
              <w:top w:val="single" w:sz="4" w:space="0" w:color="auto"/>
              <w:left w:val="nil"/>
              <w:bottom w:val="single" w:sz="4" w:space="0" w:color="auto"/>
              <w:right w:val="single" w:sz="4" w:space="0" w:color="auto"/>
            </w:tcBorders>
            <w:shd w:val="clear" w:color="auto" w:fill="auto"/>
            <w:textDirection w:val="btLr"/>
            <w:hideMark/>
          </w:tcPr>
          <w:p w:rsidR="00A5131D" w:rsidRPr="00F13987" w:rsidRDefault="00A5131D" w:rsidP="00A5131D">
            <w:pPr>
              <w:spacing w:after="0"/>
              <w:ind w:left="113" w:right="113"/>
              <w:rPr>
                <w:rFonts w:ascii="Times New Roman" w:hAnsi="Times New Roman" w:cs="Times New Roman"/>
                <w:b/>
                <w:sz w:val="24"/>
                <w:szCs w:val="24"/>
              </w:rPr>
            </w:pPr>
            <w:r w:rsidRPr="00F13987">
              <w:rPr>
                <w:rFonts w:ascii="Times New Roman" w:hAnsi="Times New Roman" w:cs="Times New Roman"/>
                <w:b/>
                <w:sz w:val="24"/>
                <w:szCs w:val="24"/>
              </w:rPr>
              <w:t>PO9</w:t>
            </w:r>
          </w:p>
        </w:tc>
        <w:tc>
          <w:tcPr>
            <w:tcW w:w="326" w:type="pct"/>
            <w:tcBorders>
              <w:top w:val="single" w:sz="4" w:space="0" w:color="auto"/>
              <w:left w:val="nil"/>
              <w:bottom w:val="single" w:sz="4" w:space="0" w:color="auto"/>
              <w:right w:val="single" w:sz="4" w:space="0" w:color="auto"/>
            </w:tcBorders>
            <w:shd w:val="clear" w:color="auto" w:fill="auto"/>
            <w:textDirection w:val="btLr"/>
            <w:hideMark/>
          </w:tcPr>
          <w:p w:rsidR="00A5131D" w:rsidRPr="00F13987" w:rsidRDefault="00A5131D" w:rsidP="00A5131D">
            <w:pPr>
              <w:spacing w:after="0"/>
              <w:ind w:left="113" w:right="113"/>
              <w:rPr>
                <w:rFonts w:ascii="Times New Roman" w:hAnsi="Times New Roman" w:cs="Times New Roman"/>
                <w:b/>
                <w:sz w:val="24"/>
                <w:szCs w:val="24"/>
              </w:rPr>
            </w:pPr>
            <w:r w:rsidRPr="00F13987">
              <w:rPr>
                <w:rFonts w:ascii="Times New Roman" w:hAnsi="Times New Roman" w:cs="Times New Roman"/>
                <w:b/>
                <w:sz w:val="24"/>
                <w:szCs w:val="24"/>
              </w:rPr>
              <w:t>PO10</w:t>
            </w:r>
          </w:p>
        </w:tc>
        <w:tc>
          <w:tcPr>
            <w:tcW w:w="333" w:type="pct"/>
            <w:tcBorders>
              <w:top w:val="single" w:sz="4" w:space="0" w:color="auto"/>
              <w:left w:val="nil"/>
              <w:bottom w:val="single" w:sz="4" w:space="0" w:color="auto"/>
              <w:right w:val="single" w:sz="4" w:space="0" w:color="auto"/>
            </w:tcBorders>
            <w:shd w:val="clear" w:color="auto" w:fill="auto"/>
            <w:textDirection w:val="btLr"/>
            <w:hideMark/>
          </w:tcPr>
          <w:p w:rsidR="00A5131D" w:rsidRPr="00F13987" w:rsidRDefault="00A5131D" w:rsidP="00A5131D">
            <w:pPr>
              <w:spacing w:after="0"/>
              <w:ind w:left="113" w:right="113"/>
              <w:rPr>
                <w:rFonts w:ascii="Times New Roman" w:hAnsi="Times New Roman" w:cs="Times New Roman"/>
                <w:b/>
                <w:sz w:val="24"/>
                <w:szCs w:val="24"/>
              </w:rPr>
            </w:pPr>
            <w:r w:rsidRPr="00F13987">
              <w:rPr>
                <w:rFonts w:ascii="Times New Roman" w:hAnsi="Times New Roman" w:cs="Times New Roman"/>
                <w:b/>
                <w:sz w:val="24"/>
                <w:szCs w:val="24"/>
              </w:rPr>
              <w:t>PO11</w:t>
            </w:r>
          </w:p>
        </w:tc>
        <w:tc>
          <w:tcPr>
            <w:tcW w:w="333" w:type="pct"/>
            <w:tcBorders>
              <w:top w:val="single" w:sz="4" w:space="0" w:color="auto"/>
              <w:left w:val="nil"/>
              <w:bottom w:val="single" w:sz="4" w:space="0" w:color="auto"/>
              <w:right w:val="single" w:sz="4" w:space="0" w:color="auto"/>
            </w:tcBorders>
            <w:shd w:val="clear" w:color="auto" w:fill="auto"/>
            <w:textDirection w:val="btLr"/>
            <w:hideMark/>
          </w:tcPr>
          <w:p w:rsidR="00A5131D" w:rsidRPr="00F13987" w:rsidRDefault="00A5131D" w:rsidP="00A5131D">
            <w:pPr>
              <w:spacing w:after="0"/>
              <w:ind w:left="113" w:right="113"/>
              <w:rPr>
                <w:rFonts w:ascii="Times New Roman" w:hAnsi="Times New Roman" w:cs="Times New Roman"/>
                <w:b/>
                <w:sz w:val="24"/>
                <w:szCs w:val="24"/>
              </w:rPr>
            </w:pPr>
            <w:r w:rsidRPr="00F13987">
              <w:rPr>
                <w:rFonts w:ascii="Times New Roman" w:hAnsi="Times New Roman" w:cs="Times New Roman"/>
                <w:b/>
                <w:sz w:val="24"/>
                <w:szCs w:val="24"/>
              </w:rPr>
              <w:t>PO12</w:t>
            </w:r>
          </w:p>
        </w:tc>
        <w:tc>
          <w:tcPr>
            <w:tcW w:w="333" w:type="pct"/>
            <w:tcBorders>
              <w:top w:val="single" w:sz="4" w:space="0" w:color="auto"/>
              <w:left w:val="nil"/>
              <w:bottom w:val="single" w:sz="4" w:space="0" w:color="auto"/>
              <w:right w:val="single" w:sz="4" w:space="0" w:color="auto"/>
            </w:tcBorders>
            <w:textDirection w:val="btLr"/>
          </w:tcPr>
          <w:p w:rsidR="00A5131D" w:rsidRPr="00F13987" w:rsidRDefault="00A5131D" w:rsidP="00A5131D">
            <w:pPr>
              <w:spacing w:after="0"/>
              <w:ind w:left="113" w:right="113"/>
              <w:rPr>
                <w:rFonts w:ascii="Times New Roman" w:hAnsi="Times New Roman" w:cs="Times New Roman"/>
                <w:b/>
                <w:sz w:val="24"/>
                <w:szCs w:val="24"/>
              </w:rPr>
            </w:pPr>
            <w:r w:rsidRPr="00F13987">
              <w:rPr>
                <w:rFonts w:ascii="Times New Roman" w:hAnsi="Times New Roman" w:cs="Times New Roman"/>
                <w:b/>
                <w:sz w:val="24"/>
                <w:szCs w:val="24"/>
              </w:rPr>
              <w:t>PSO1</w:t>
            </w:r>
          </w:p>
        </w:tc>
        <w:tc>
          <w:tcPr>
            <w:tcW w:w="333" w:type="pct"/>
            <w:tcBorders>
              <w:top w:val="single" w:sz="4" w:space="0" w:color="auto"/>
              <w:left w:val="nil"/>
              <w:bottom w:val="single" w:sz="4" w:space="0" w:color="auto"/>
              <w:right w:val="single" w:sz="4" w:space="0" w:color="auto"/>
            </w:tcBorders>
            <w:textDirection w:val="btLr"/>
          </w:tcPr>
          <w:p w:rsidR="00A5131D" w:rsidRPr="00F13987" w:rsidRDefault="00A5131D" w:rsidP="00A5131D">
            <w:pPr>
              <w:spacing w:after="0"/>
              <w:ind w:left="113" w:right="113"/>
              <w:rPr>
                <w:rFonts w:ascii="Times New Roman" w:hAnsi="Times New Roman" w:cs="Times New Roman"/>
                <w:b/>
                <w:sz w:val="24"/>
                <w:szCs w:val="24"/>
              </w:rPr>
            </w:pPr>
            <w:r w:rsidRPr="00F13987">
              <w:rPr>
                <w:rFonts w:ascii="Times New Roman" w:hAnsi="Times New Roman" w:cs="Times New Roman"/>
                <w:b/>
                <w:sz w:val="24"/>
                <w:szCs w:val="24"/>
              </w:rPr>
              <w:t>PSO2</w:t>
            </w:r>
          </w:p>
        </w:tc>
        <w:tc>
          <w:tcPr>
            <w:tcW w:w="333" w:type="pct"/>
            <w:tcBorders>
              <w:top w:val="single" w:sz="4" w:space="0" w:color="auto"/>
              <w:left w:val="nil"/>
              <w:bottom w:val="single" w:sz="4" w:space="0" w:color="auto"/>
              <w:right w:val="single" w:sz="4" w:space="0" w:color="auto"/>
            </w:tcBorders>
            <w:textDirection w:val="btLr"/>
          </w:tcPr>
          <w:p w:rsidR="00A5131D" w:rsidRPr="00F13987" w:rsidRDefault="00A5131D" w:rsidP="00A5131D">
            <w:pPr>
              <w:spacing w:after="0"/>
              <w:ind w:left="113" w:right="113"/>
              <w:rPr>
                <w:rFonts w:ascii="Times New Roman" w:hAnsi="Times New Roman" w:cs="Times New Roman"/>
                <w:b/>
                <w:sz w:val="24"/>
                <w:szCs w:val="24"/>
              </w:rPr>
            </w:pPr>
            <w:r w:rsidRPr="00F13987">
              <w:rPr>
                <w:rFonts w:ascii="Times New Roman" w:hAnsi="Times New Roman" w:cs="Times New Roman"/>
                <w:b/>
                <w:sz w:val="24"/>
                <w:szCs w:val="24"/>
              </w:rPr>
              <w:t>PSO3</w:t>
            </w:r>
          </w:p>
        </w:tc>
      </w:tr>
      <w:tr w:rsidR="00F13987" w:rsidRPr="00F13987" w:rsidTr="00E6358B">
        <w:trPr>
          <w:trHeight w:val="255"/>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A5131D" w:rsidRPr="00F13987" w:rsidRDefault="00A5131D" w:rsidP="00944610">
            <w:pPr>
              <w:spacing w:after="0" w:line="240" w:lineRule="auto"/>
              <w:rPr>
                <w:rFonts w:ascii="Times New Roman" w:eastAsia="Times New Roman" w:hAnsi="Times New Roman" w:cs="Times New Roman"/>
                <w:b/>
                <w:bCs/>
                <w:color w:val="000000"/>
                <w:sz w:val="24"/>
                <w:szCs w:val="24"/>
                <w:lang w:val="en-IN" w:eastAsia="en-IN"/>
              </w:rPr>
            </w:pPr>
            <w:r w:rsidRPr="00F13987">
              <w:rPr>
                <w:rFonts w:ascii="Times New Roman" w:eastAsia="Times New Roman" w:hAnsi="Times New Roman" w:cs="Times New Roman"/>
                <w:b/>
                <w:bCs/>
                <w:color w:val="000000"/>
                <w:sz w:val="24"/>
                <w:szCs w:val="24"/>
                <w:lang w:val="en-IN" w:eastAsia="en-IN"/>
              </w:rPr>
              <w:t>CO 1</w:t>
            </w:r>
          </w:p>
        </w:tc>
        <w:tc>
          <w:tcPr>
            <w:tcW w:w="287"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86"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1</w:t>
            </w:r>
          </w:p>
        </w:tc>
        <w:tc>
          <w:tcPr>
            <w:tcW w:w="302"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1</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3</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2</w:t>
            </w:r>
          </w:p>
        </w:tc>
        <w:tc>
          <w:tcPr>
            <w:tcW w:w="326"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vAlign w:val="center"/>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eastAsia="Times New Roman" w:hAnsi="Times New Roman" w:cs="Times New Roman"/>
                <w:color w:val="000000"/>
                <w:sz w:val="24"/>
                <w:szCs w:val="24"/>
                <w:lang w:val="en-IN" w:eastAsia="en-IN"/>
              </w:rPr>
              <w:t>3</w:t>
            </w:r>
          </w:p>
        </w:tc>
        <w:tc>
          <w:tcPr>
            <w:tcW w:w="333" w:type="pct"/>
            <w:tcBorders>
              <w:top w:val="nil"/>
              <w:left w:val="nil"/>
              <w:bottom w:val="single" w:sz="4" w:space="0" w:color="auto"/>
              <w:right w:val="single" w:sz="4" w:space="0" w:color="auto"/>
            </w:tcBorders>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eastAsia="Times New Roman" w:hAnsi="Times New Roman" w:cs="Times New Roman"/>
                <w:color w:val="000000"/>
                <w:sz w:val="24"/>
                <w:szCs w:val="24"/>
                <w:lang w:val="en-IN" w:eastAsia="en-IN"/>
              </w:rPr>
              <w:t>-</w:t>
            </w:r>
          </w:p>
        </w:tc>
        <w:tc>
          <w:tcPr>
            <w:tcW w:w="333" w:type="pct"/>
            <w:tcBorders>
              <w:top w:val="nil"/>
              <w:left w:val="nil"/>
              <w:bottom w:val="single" w:sz="4" w:space="0" w:color="auto"/>
              <w:right w:val="single" w:sz="4" w:space="0" w:color="auto"/>
            </w:tcBorders>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eastAsia="Times New Roman" w:hAnsi="Times New Roman" w:cs="Times New Roman"/>
                <w:color w:val="000000"/>
                <w:sz w:val="24"/>
                <w:szCs w:val="24"/>
                <w:lang w:val="en-IN" w:eastAsia="en-IN"/>
              </w:rPr>
              <w:t>2</w:t>
            </w:r>
          </w:p>
        </w:tc>
      </w:tr>
      <w:tr w:rsidR="00F13987" w:rsidRPr="00F13987" w:rsidTr="00E6358B">
        <w:trPr>
          <w:trHeight w:val="255"/>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A5131D" w:rsidRPr="00F13987" w:rsidRDefault="00A5131D" w:rsidP="00944610">
            <w:pPr>
              <w:spacing w:after="0" w:line="240" w:lineRule="auto"/>
              <w:rPr>
                <w:rFonts w:ascii="Times New Roman" w:eastAsia="Times New Roman" w:hAnsi="Times New Roman" w:cs="Times New Roman"/>
                <w:b/>
                <w:bCs/>
                <w:color w:val="000000"/>
                <w:sz w:val="24"/>
                <w:szCs w:val="24"/>
                <w:lang w:val="en-IN" w:eastAsia="en-IN"/>
              </w:rPr>
            </w:pPr>
            <w:r w:rsidRPr="00F13987">
              <w:rPr>
                <w:rFonts w:ascii="Times New Roman" w:eastAsia="Times New Roman" w:hAnsi="Times New Roman" w:cs="Times New Roman"/>
                <w:b/>
                <w:bCs/>
                <w:color w:val="000000"/>
                <w:sz w:val="24"/>
                <w:szCs w:val="24"/>
                <w:lang w:val="en-IN" w:eastAsia="en-IN"/>
              </w:rPr>
              <w:t>CO 2</w:t>
            </w:r>
          </w:p>
        </w:tc>
        <w:tc>
          <w:tcPr>
            <w:tcW w:w="287"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86"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3</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2</w:t>
            </w:r>
          </w:p>
        </w:tc>
        <w:tc>
          <w:tcPr>
            <w:tcW w:w="326"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vAlign w:val="center"/>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eastAsia="Times New Roman" w:hAnsi="Times New Roman" w:cs="Times New Roman"/>
                <w:color w:val="000000"/>
                <w:sz w:val="24"/>
                <w:szCs w:val="24"/>
                <w:lang w:val="en-IN" w:eastAsia="en-IN"/>
              </w:rPr>
              <w:t>3</w:t>
            </w:r>
          </w:p>
        </w:tc>
        <w:tc>
          <w:tcPr>
            <w:tcW w:w="333" w:type="pct"/>
            <w:tcBorders>
              <w:top w:val="nil"/>
              <w:left w:val="nil"/>
              <w:bottom w:val="single" w:sz="4" w:space="0" w:color="auto"/>
              <w:right w:val="single" w:sz="4" w:space="0" w:color="auto"/>
            </w:tcBorders>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eastAsia="Times New Roman" w:hAnsi="Times New Roman" w:cs="Times New Roman"/>
                <w:color w:val="000000"/>
                <w:sz w:val="24"/>
                <w:szCs w:val="24"/>
                <w:lang w:val="en-IN" w:eastAsia="en-IN"/>
              </w:rPr>
              <w:t>-</w:t>
            </w:r>
          </w:p>
        </w:tc>
        <w:tc>
          <w:tcPr>
            <w:tcW w:w="333" w:type="pct"/>
            <w:tcBorders>
              <w:top w:val="nil"/>
              <w:left w:val="nil"/>
              <w:bottom w:val="single" w:sz="4" w:space="0" w:color="auto"/>
              <w:right w:val="single" w:sz="4" w:space="0" w:color="auto"/>
            </w:tcBorders>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eastAsia="Times New Roman" w:hAnsi="Times New Roman" w:cs="Times New Roman"/>
                <w:color w:val="000000"/>
                <w:sz w:val="24"/>
                <w:szCs w:val="24"/>
                <w:lang w:val="en-IN" w:eastAsia="en-IN"/>
              </w:rPr>
              <w:t>2</w:t>
            </w:r>
          </w:p>
        </w:tc>
      </w:tr>
      <w:tr w:rsidR="00F13987" w:rsidRPr="00F13987" w:rsidTr="00E6358B">
        <w:trPr>
          <w:trHeight w:val="255"/>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A5131D" w:rsidRPr="00F13987" w:rsidRDefault="00A5131D" w:rsidP="00944610">
            <w:pPr>
              <w:spacing w:after="0" w:line="240" w:lineRule="auto"/>
              <w:rPr>
                <w:rFonts w:ascii="Times New Roman" w:eastAsia="Times New Roman" w:hAnsi="Times New Roman" w:cs="Times New Roman"/>
                <w:b/>
                <w:bCs/>
                <w:color w:val="000000"/>
                <w:sz w:val="24"/>
                <w:szCs w:val="24"/>
                <w:lang w:val="en-IN" w:eastAsia="en-IN"/>
              </w:rPr>
            </w:pPr>
            <w:r w:rsidRPr="00F13987">
              <w:rPr>
                <w:rFonts w:ascii="Times New Roman" w:eastAsia="Times New Roman" w:hAnsi="Times New Roman" w:cs="Times New Roman"/>
                <w:b/>
                <w:bCs/>
                <w:color w:val="000000"/>
                <w:sz w:val="24"/>
                <w:szCs w:val="24"/>
                <w:lang w:val="en-IN" w:eastAsia="en-IN"/>
              </w:rPr>
              <w:t>CO 3</w:t>
            </w:r>
          </w:p>
        </w:tc>
        <w:tc>
          <w:tcPr>
            <w:tcW w:w="287"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86"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3</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2</w:t>
            </w:r>
          </w:p>
        </w:tc>
        <w:tc>
          <w:tcPr>
            <w:tcW w:w="326"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333"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vAlign w:val="center"/>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eastAsia="Times New Roman" w:hAnsi="Times New Roman" w:cs="Times New Roman"/>
                <w:color w:val="000000"/>
                <w:sz w:val="24"/>
                <w:szCs w:val="24"/>
                <w:lang w:val="en-IN" w:eastAsia="en-IN"/>
              </w:rPr>
              <w:t>3</w:t>
            </w:r>
          </w:p>
        </w:tc>
        <w:tc>
          <w:tcPr>
            <w:tcW w:w="333" w:type="pct"/>
            <w:tcBorders>
              <w:top w:val="nil"/>
              <w:left w:val="nil"/>
              <w:bottom w:val="single" w:sz="4" w:space="0" w:color="auto"/>
              <w:right w:val="single" w:sz="4" w:space="0" w:color="auto"/>
            </w:tcBorders>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eastAsia="Times New Roman" w:hAnsi="Times New Roman" w:cs="Times New Roman"/>
                <w:color w:val="000000"/>
                <w:sz w:val="24"/>
                <w:szCs w:val="24"/>
                <w:lang w:val="en-IN" w:eastAsia="en-IN"/>
              </w:rPr>
              <w:t>-</w:t>
            </w:r>
          </w:p>
        </w:tc>
        <w:tc>
          <w:tcPr>
            <w:tcW w:w="333" w:type="pct"/>
            <w:tcBorders>
              <w:top w:val="nil"/>
              <w:left w:val="nil"/>
              <w:bottom w:val="single" w:sz="4" w:space="0" w:color="auto"/>
              <w:right w:val="single" w:sz="4" w:space="0" w:color="auto"/>
            </w:tcBorders>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eastAsia="Times New Roman" w:hAnsi="Times New Roman" w:cs="Times New Roman"/>
                <w:color w:val="000000"/>
                <w:sz w:val="24"/>
                <w:szCs w:val="24"/>
                <w:lang w:val="en-IN" w:eastAsia="en-IN"/>
              </w:rPr>
              <w:t>2</w:t>
            </w:r>
          </w:p>
        </w:tc>
      </w:tr>
      <w:tr w:rsidR="00F13987" w:rsidRPr="00F13987" w:rsidTr="00E6358B">
        <w:trPr>
          <w:trHeight w:val="5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A5131D" w:rsidRPr="00F13987" w:rsidRDefault="00A5131D" w:rsidP="00944610">
            <w:pPr>
              <w:spacing w:after="0" w:line="240" w:lineRule="auto"/>
              <w:rPr>
                <w:rFonts w:ascii="Times New Roman" w:eastAsia="Times New Roman" w:hAnsi="Times New Roman" w:cs="Times New Roman"/>
                <w:b/>
                <w:bCs/>
                <w:color w:val="000000"/>
                <w:sz w:val="24"/>
                <w:szCs w:val="24"/>
                <w:lang w:val="en-IN" w:eastAsia="en-IN"/>
              </w:rPr>
            </w:pPr>
            <w:r w:rsidRPr="00F13987">
              <w:rPr>
                <w:rFonts w:ascii="Times New Roman" w:eastAsia="Times New Roman" w:hAnsi="Times New Roman" w:cs="Times New Roman"/>
                <w:b/>
                <w:bCs/>
                <w:color w:val="000000"/>
                <w:sz w:val="24"/>
                <w:szCs w:val="24"/>
                <w:lang w:val="en-IN" w:eastAsia="en-IN"/>
              </w:rPr>
              <w:t>CO 4</w:t>
            </w:r>
          </w:p>
        </w:tc>
        <w:tc>
          <w:tcPr>
            <w:tcW w:w="287"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1</w:t>
            </w:r>
          </w:p>
        </w:tc>
        <w:tc>
          <w:tcPr>
            <w:tcW w:w="286"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2</w:t>
            </w:r>
          </w:p>
        </w:tc>
        <w:tc>
          <w:tcPr>
            <w:tcW w:w="302"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2</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3</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2</w:t>
            </w:r>
          </w:p>
        </w:tc>
        <w:tc>
          <w:tcPr>
            <w:tcW w:w="326"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shd w:val="clear" w:color="auto" w:fill="auto"/>
            <w:noWrap/>
            <w:hideMark/>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vAlign w:val="center"/>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eastAsia="Times New Roman" w:hAnsi="Times New Roman" w:cs="Times New Roman"/>
                <w:color w:val="000000"/>
                <w:sz w:val="24"/>
                <w:szCs w:val="24"/>
                <w:lang w:val="en-IN" w:eastAsia="en-IN"/>
              </w:rPr>
              <w:t>3</w:t>
            </w:r>
          </w:p>
        </w:tc>
        <w:tc>
          <w:tcPr>
            <w:tcW w:w="333" w:type="pct"/>
            <w:tcBorders>
              <w:top w:val="nil"/>
              <w:left w:val="nil"/>
              <w:bottom w:val="single" w:sz="4" w:space="0" w:color="auto"/>
              <w:right w:val="single" w:sz="4" w:space="0" w:color="auto"/>
            </w:tcBorders>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eastAsia="Times New Roman" w:hAnsi="Times New Roman" w:cs="Times New Roman"/>
                <w:color w:val="000000"/>
                <w:sz w:val="24"/>
                <w:szCs w:val="24"/>
                <w:lang w:val="en-IN" w:eastAsia="en-IN"/>
              </w:rPr>
              <w:t>2</w:t>
            </w:r>
          </w:p>
        </w:tc>
        <w:tc>
          <w:tcPr>
            <w:tcW w:w="333" w:type="pct"/>
            <w:tcBorders>
              <w:top w:val="nil"/>
              <w:left w:val="nil"/>
              <w:bottom w:val="single" w:sz="4" w:space="0" w:color="auto"/>
              <w:right w:val="single" w:sz="4" w:space="0" w:color="auto"/>
            </w:tcBorders>
          </w:tcPr>
          <w:p w:rsidR="00A5131D" w:rsidRPr="00F13987" w:rsidRDefault="00A5131D"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eastAsia="Times New Roman" w:hAnsi="Times New Roman" w:cs="Times New Roman"/>
                <w:color w:val="000000"/>
                <w:sz w:val="24"/>
                <w:szCs w:val="24"/>
                <w:lang w:val="en-IN" w:eastAsia="en-IN"/>
              </w:rPr>
              <w:t>3</w:t>
            </w:r>
          </w:p>
        </w:tc>
      </w:tr>
      <w:tr w:rsidR="00E6358B" w:rsidRPr="00F13987" w:rsidTr="00E6358B">
        <w:trPr>
          <w:trHeight w:val="58"/>
        </w:trPr>
        <w:tc>
          <w:tcPr>
            <w:tcW w:w="395" w:type="pct"/>
            <w:tcBorders>
              <w:top w:val="nil"/>
              <w:left w:val="single" w:sz="4" w:space="0" w:color="auto"/>
              <w:bottom w:val="single" w:sz="4" w:space="0" w:color="auto"/>
              <w:right w:val="single" w:sz="4" w:space="0" w:color="auto"/>
            </w:tcBorders>
            <w:shd w:val="clear" w:color="auto" w:fill="auto"/>
            <w:noWrap/>
            <w:vAlign w:val="center"/>
          </w:tcPr>
          <w:p w:rsidR="00E6358B" w:rsidRPr="00F13987" w:rsidRDefault="00E6358B" w:rsidP="00944610">
            <w:pPr>
              <w:spacing w:after="0" w:line="240" w:lineRule="auto"/>
              <w:rPr>
                <w:rFonts w:ascii="Times New Roman" w:eastAsia="Times New Roman" w:hAnsi="Times New Roman" w:cs="Times New Roman"/>
                <w:b/>
                <w:bCs/>
                <w:color w:val="000000"/>
                <w:sz w:val="24"/>
                <w:szCs w:val="24"/>
                <w:lang w:val="en-IN" w:eastAsia="en-IN"/>
              </w:rPr>
            </w:pPr>
            <w:r w:rsidRPr="00F13987">
              <w:rPr>
                <w:rFonts w:ascii="Times New Roman" w:eastAsia="Times New Roman" w:hAnsi="Times New Roman" w:cs="Times New Roman"/>
                <w:b/>
                <w:bCs/>
                <w:color w:val="000000"/>
                <w:sz w:val="24"/>
                <w:szCs w:val="24"/>
                <w:lang w:val="en-IN" w:eastAsia="en-IN"/>
              </w:rPr>
              <w:t>CO 5</w:t>
            </w:r>
          </w:p>
        </w:tc>
        <w:tc>
          <w:tcPr>
            <w:tcW w:w="287" w:type="pct"/>
            <w:tcBorders>
              <w:top w:val="nil"/>
              <w:left w:val="nil"/>
              <w:bottom w:val="single" w:sz="4" w:space="0" w:color="auto"/>
              <w:right w:val="single" w:sz="4" w:space="0" w:color="auto"/>
            </w:tcBorders>
            <w:shd w:val="clear" w:color="auto" w:fill="auto"/>
            <w:noWrap/>
          </w:tcPr>
          <w:p w:rsidR="00E6358B" w:rsidRPr="00F13987" w:rsidRDefault="00E6358B" w:rsidP="001A5639">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1</w:t>
            </w:r>
          </w:p>
        </w:tc>
        <w:tc>
          <w:tcPr>
            <w:tcW w:w="286" w:type="pct"/>
            <w:tcBorders>
              <w:top w:val="nil"/>
              <w:left w:val="nil"/>
              <w:bottom w:val="single" w:sz="4" w:space="0" w:color="auto"/>
              <w:right w:val="single" w:sz="4" w:space="0" w:color="auto"/>
            </w:tcBorders>
            <w:shd w:val="clear" w:color="auto" w:fill="auto"/>
            <w:noWrap/>
          </w:tcPr>
          <w:p w:rsidR="00E6358B" w:rsidRPr="00F13987" w:rsidRDefault="00E6358B" w:rsidP="001A5639">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2</w:t>
            </w:r>
          </w:p>
        </w:tc>
        <w:tc>
          <w:tcPr>
            <w:tcW w:w="302" w:type="pct"/>
            <w:tcBorders>
              <w:top w:val="nil"/>
              <w:left w:val="nil"/>
              <w:bottom w:val="single" w:sz="4" w:space="0" w:color="auto"/>
              <w:right w:val="single" w:sz="4" w:space="0" w:color="auto"/>
            </w:tcBorders>
            <w:shd w:val="clear" w:color="auto" w:fill="auto"/>
            <w:noWrap/>
          </w:tcPr>
          <w:p w:rsidR="00E6358B" w:rsidRPr="00F13987" w:rsidRDefault="00E6358B" w:rsidP="001A5639">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tcPr>
          <w:p w:rsidR="00E6358B" w:rsidRPr="00F13987" w:rsidRDefault="00E6358B" w:rsidP="001A5639">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2</w:t>
            </w:r>
          </w:p>
        </w:tc>
        <w:tc>
          <w:tcPr>
            <w:tcW w:w="290" w:type="pct"/>
            <w:tcBorders>
              <w:top w:val="nil"/>
              <w:left w:val="nil"/>
              <w:bottom w:val="single" w:sz="4" w:space="0" w:color="auto"/>
              <w:right w:val="single" w:sz="4" w:space="0" w:color="auto"/>
            </w:tcBorders>
            <w:shd w:val="clear" w:color="auto" w:fill="auto"/>
            <w:noWrap/>
          </w:tcPr>
          <w:p w:rsidR="00E6358B" w:rsidRPr="00F13987" w:rsidRDefault="00E6358B" w:rsidP="001A5639">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3</w:t>
            </w:r>
          </w:p>
        </w:tc>
        <w:tc>
          <w:tcPr>
            <w:tcW w:w="290" w:type="pct"/>
            <w:tcBorders>
              <w:top w:val="nil"/>
              <w:left w:val="nil"/>
              <w:bottom w:val="single" w:sz="4" w:space="0" w:color="auto"/>
              <w:right w:val="single" w:sz="4" w:space="0" w:color="auto"/>
            </w:tcBorders>
            <w:shd w:val="clear" w:color="auto" w:fill="auto"/>
            <w:noWrap/>
          </w:tcPr>
          <w:p w:rsidR="00E6358B" w:rsidRPr="00F13987" w:rsidRDefault="00E6358B" w:rsidP="001A5639">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tcPr>
          <w:p w:rsidR="00E6358B" w:rsidRPr="00F13987" w:rsidRDefault="00E6358B" w:rsidP="001A5639">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tcPr>
          <w:p w:rsidR="00E6358B" w:rsidRPr="00F13987" w:rsidRDefault="00E6358B" w:rsidP="001A5639">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tcPr>
          <w:p w:rsidR="00E6358B" w:rsidRPr="00F13987" w:rsidRDefault="00E6358B" w:rsidP="001A5639">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2</w:t>
            </w:r>
          </w:p>
        </w:tc>
        <w:tc>
          <w:tcPr>
            <w:tcW w:w="326" w:type="pct"/>
            <w:tcBorders>
              <w:top w:val="nil"/>
              <w:left w:val="nil"/>
              <w:bottom w:val="single" w:sz="4" w:space="0" w:color="auto"/>
              <w:right w:val="single" w:sz="4" w:space="0" w:color="auto"/>
            </w:tcBorders>
            <w:shd w:val="clear" w:color="auto" w:fill="auto"/>
            <w:noWrap/>
          </w:tcPr>
          <w:p w:rsidR="00E6358B" w:rsidRPr="00F13987" w:rsidRDefault="00E6358B" w:rsidP="001A5639">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shd w:val="clear" w:color="auto" w:fill="auto"/>
            <w:noWrap/>
          </w:tcPr>
          <w:p w:rsidR="00E6358B" w:rsidRPr="00F13987" w:rsidRDefault="00E6358B" w:rsidP="001A5639">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shd w:val="clear" w:color="auto" w:fill="auto"/>
            <w:noWrap/>
          </w:tcPr>
          <w:p w:rsidR="00E6358B" w:rsidRPr="00F13987" w:rsidRDefault="00E6358B" w:rsidP="001A5639">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vAlign w:val="center"/>
          </w:tcPr>
          <w:p w:rsidR="00E6358B" w:rsidRPr="00F13987" w:rsidRDefault="00E6358B" w:rsidP="001A5639">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eastAsia="Times New Roman" w:hAnsi="Times New Roman" w:cs="Times New Roman"/>
                <w:color w:val="000000"/>
                <w:sz w:val="24"/>
                <w:szCs w:val="24"/>
                <w:lang w:val="en-IN" w:eastAsia="en-IN"/>
              </w:rPr>
              <w:t>3</w:t>
            </w:r>
          </w:p>
        </w:tc>
        <w:tc>
          <w:tcPr>
            <w:tcW w:w="333" w:type="pct"/>
            <w:tcBorders>
              <w:top w:val="nil"/>
              <w:left w:val="nil"/>
              <w:bottom w:val="single" w:sz="4" w:space="0" w:color="auto"/>
              <w:right w:val="single" w:sz="4" w:space="0" w:color="auto"/>
            </w:tcBorders>
          </w:tcPr>
          <w:p w:rsidR="00E6358B" w:rsidRPr="00F13987" w:rsidRDefault="00E6358B" w:rsidP="001A5639">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eastAsia="Times New Roman" w:hAnsi="Times New Roman" w:cs="Times New Roman"/>
                <w:color w:val="000000"/>
                <w:sz w:val="24"/>
                <w:szCs w:val="24"/>
                <w:lang w:val="en-IN" w:eastAsia="en-IN"/>
              </w:rPr>
              <w:t>2</w:t>
            </w:r>
          </w:p>
        </w:tc>
        <w:tc>
          <w:tcPr>
            <w:tcW w:w="333" w:type="pct"/>
            <w:tcBorders>
              <w:top w:val="nil"/>
              <w:left w:val="nil"/>
              <w:bottom w:val="single" w:sz="4" w:space="0" w:color="auto"/>
              <w:right w:val="single" w:sz="4" w:space="0" w:color="auto"/>
            </w:tcBorders>
          </w:tcPr>
          <w:p w:rsidR="00E6358B" w:rsidRPr="00F13987" w:rsidRDefault="00E6358B" w:rsidP="001A5639">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eastAsia="Times New Roman" w:hAnsi="Times New Roman" w:cs="Times New Roman"/>
                <w:color w:val="000000"/>
                <w:sz w:val="24"/>
                <w:szCs w:val="24"/>
                <w:lang w:val="en-IN" w:eastAsia="en-IN"/>
              </w:rPr>
              <w:t>3</w:t>
            </w:r>
          </w:p>
        </w:tc>
      </w:tr>
      <w:tr w:rsidR="00E6358B" w:rsidRPr="00F13987" w:rsidTr="00E6358B">
        <w:trPr>
          <w:trHeight w:val="255"/>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E6358B" w:rsidRPr="00F13987" w:rsidRDefault="00E6358B" w:rsidP="00944610">
            <w:pPr>
              <w:spacing w:after="0" w:line="240" w:lineRule="auto"/>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CO 6</w:t>
            </w:r>
          </w:p>
        </w:tc>
        <w:tc>
          <w:tcPr>
            <w:tcW w:w="287" w:type="pct"/>
            <w:tcBorders>
              <w:top w:val="nil"/>
              <w:left w:val="nil"/>
              <w:bottom w:val="single" w:sz="4" w:space="0" w:color="auto"/>
              <w:right w:val="single" w:sz="4" w:space="0" w:color="auto"/>
            </w:tcBorders>
            <w:shd w:val="clear" w:color="auto" w:fill="auto"/>
            <w:noWrap/>
            <w:hideMark/>
          </w:tcPr>
          <w:p w:rsidR="00E6358B" w:rsidRPr="00F13987" w:rsidRDefault="00E6358B"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1</w:t>
            </w:r>
          </w:p>
        </w:tc>
        <w:tc>
          <w:tcPr>
            <w:tcW w:w="286" w:type="pct"/>
            <w:tcBorders>
              <w:top w:val="nil"/>
              <w:left w:val="nil"/>
              <w:bottom w:val="single" w:sz="4" w:space="0" w:color="auto"/>
              <w:right w:val="single" w:sz="4" w:space="0" w:color="auto"/>
            </w:tcBorders>
            <w:shd w:val="clear" w:color="auto" w:fill="auto"/>
            <w:noWrap/>
            <w:hideMark/>
          </w:tcPr>
          <w:p w:rsidR="00E6358B" w:rsidRPr="00F13987" w:rsidRDefault="00E6358B"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3</w:t>
            </w:r>
          </w:p>
        </w:tc>
        <w:tc>
          <w:tcPr>
            <w:tcW w:w="302" w:type="pct"/>
            <w:tcBorders>
              <w:top w:val="nil"/>
              <w:left w:val="nil"/>
              <w:bottom w:val="single" w:sz="4" w:space="0" w:color="auto"/>
              <w:right w:val="single" w:sz="4" w:space="0" w:color="auto"/>
            </w:tcBorders>
            <w:shd w:val="clear" w:color="auto" w:fill="auto"/>
            <w:noWrap/>
            <w:hideMark/>
          </w:tcPr>
          <w:p w:rsidR="00E6358B" w:rsidRPr="00F13987" w:rsidRDefault="00E6358B"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hideMark/>
          </w:tcPr>
          <w:p w:rsidR="00E6358B" w:rsidRPr="00F13987" w:rsidRDefault="00E6358B"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3</w:t>
            </w:r>
          </w:p>
        </w:tc>
        <w:tc>
          <w:tcPr>
            <w:tcW w:w="290" w:type="pct"/>
            <w:tcBorders>
              <w:top w:val="nil"/>
              <w:left w:val="nil"/>
              <w:bottom w:val="single" w:sz="4" w:space="0" w:color="auto"/>
              <w:right w:val="single" w:sz="4" w:space="0" w:color="auto"/>
            </w:tcBorders>
            <w:shd w:val="clear" w:color="auto" w:fill="auto"/>
            <w:noWrap/>
            <w:hideMark/>
          </w:tcPr>
          <w:p w:rsidR="00E6358B" w:rsidRPr="00F13987" w:rsidRDefault="00E6358B"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3</w:t>
            </w:r>
          </w:p>
        </w:tc>
        <w:tc>
          <w:tcPr>
            <w:tcW w:w="290" w:type="pct"/>
            <w:tcBorders>
              <w:top w:val="nil"/>
              <w:left w:val="nil"/>
              <w:bottom w:val="single" w:sz="4" w:space="0" w:color="auto"/>
              <w:right w:val="single" w:sz="4" w:space="0" w:color="auto"/>
            </w:tcBorders>
            <w:shd w:val="clear" w:color="auto" w:fill="auto"/>
            <w:noWrap/>
            <w:hideMark/>
          </w:tcPr>
          <w:p w:rsidR="00E6358B" w:rsidRPr="00F13987" w:rsidRDefault="00E6358B"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2</w:t>
            </w:r>
          </w:p>
        </w:tc>
        <w:tc>
          <w:tcPr>
            <w:tcW w:w="290" w:type="pct"/>
            <w:tcBorders>
              <w:top w:val="nil"/>
              <w:left w:val="nil"/>
              <w:bottom w:val="single" w:sz="4" w:space="0" w:color="auto"/>
              <w:right w:val="single" w:sz="4" w:space="0" w:color="auto"/>
            </w:tcBorders>
            <w:shd w:val="clear" w:color="auto" w:fill="auto"/>
            <w:noWrap/>
            <w:hideMark/>
          </w:tcPr>
          <w:p w:rsidR="00E6358B" w:rsidRPr="00F13987" w:rsidRDefault="00E6358B"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hideMark/>
          </w:tcPr>
          <w:p w:rsidR="00E6358B" w:rsidRPr="00F13987" w:rsidRDefault="00E6358B"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w:t>
            </w:r>
          </w:p>
        </w:tc>
        <w:tc>
          <w:tcPr>
            <w:tcW w:w="290" w:type="pct"/>
            <w:tcBorders>
              <w:top w:val="nil"/>
              <w:left w:val="nil"/>
              <w:bottom w:val="single" w:sz="4" w:space="0" w:color="auto"/>
              <w:right w:val="single" w:sz="4" w:space="0" w:color="auto"/>
            </w:tcBorders>
            <w:shd w:val="clear" w:color="auto" w:fill="auto"/>
            <w:noWrap/>
            <w:hideMark/>
          </w:tcPr>
          <w:p w:rsidR="00E6358B" w:rsidRPr="00F13987" w:rsidRDefault="00E6358B"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2</w:t>
            </w:r>
          </w:p>
        </w:tc>
        <w:tc>
          <w:tcPr>
            <w:tcW w:w="326" w:type="pct"/>
            <w:tcBorders>
              <w:top w:val="nil"/>
              <w:left w:val="nil"/>
              <w:bottom w:val="single" w:sz="4" w:space="0" w:color="auto"/>
              <w:right w:val="single" w:sz="4" w:space="0" w:color="auto"/>
            </w:tcBorders>
            <w:shd w:val="clear" w:color="auto" w:fill="auto"/>
            <w:noWrap/>
            <w:hideMark/>
          </w:tcPr>
          <w:p w:rsidR="00E6358B" w:rsidRPr="00F13987" w:rsidRDefault="00E6358B"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shd w:val="clear" w:color="auto" w:fill="auto"/>
            <w:noWrap/>
            <w:hideMark/>
          </w:tcPr>
          <w:p w:rsidR="00E6358B" w:rsidRPr="00F13987" w:rsidRDefault="00E6358B"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shd w:val="clear" w:color="auto" w:fill="auto"/>
            <w:noWrap/>
            <w:hideMark/>
          </w:tcPr>
          <w:p w:rsidR="00E6358B" w:rsidRPr="00F13987" w:rsidRDefault="00E6358B"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hAnsi="Times New Roman" w:cs="Times New Roman"/>
                <w:sz w:val="24"/>
                <w:szCs w:val="24"/>
              </w:rPr>
              <w:t>1</w:t>
            </w:r>
          </w:p>
        </w:tc>
        <w:tc>
          <w:tcPr>
            <w:tcW w:w="333" w:type="pct"/>
            <w:tcBorders>
              <w:top w:val="nil"/>
              <w:left w:val="nil"/>
              <w:bottom w:val="single" w:sz="4" w:space="0" w:color="auto"/>
              <w:right w:val="single" w:sz="4" w:space="0" w:color="auto"/>
            </w:tcBorders>
            <w:vAlign w:val="center"/>
          </w:tcPr>
          <w:p w:rsidR="00E6358B" w:rsidRPr="00F13987" w:rsidRDefault="00E6358B"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eastAsia="Times New Roman" w:hAnsi="Times New Roman" w:cs="Times New Roman"/>
                <w:color w:val="000000"/>
                <w:sz w:val="24"/>
                <w:szCs w:val="24"/>
                <w:lang w:val="en-IN" w:eastAsia="en-IN"/>
              </w:rPr>
              <w:t>3</w:t>
            </w:r>
          </w:p>
        </w:tc>
        <w:tc>
          <w:tcPr>
            <w:tcW w:w="333" w:type="pct"/>
            <w:tcBorders>
              <w:top w:val="nil"/>
              <w:left w:val="nil"/>
              <w:bottom w:val="single" w:sz="4" w:space="0" w:color="auto"/>
              <w:right w:val="single" w:sz="4" w:space="0" w:color="auto"/>
            </w:tcBorders>
          </w:tcPr>
          <w:p w:rsidR="00E6358B" w:rsidRPr="00F13987" w:rsidRDefault="00E6358B"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eastAsia="Times New Roman" w:hAnsi="Times New Roman" w:cs="Times New Roman"/>
                <w:color w:val="000000"/>
                <w:sz w:val="24"/>
                <w:szCs w:val="24"/>
                <w:lang w:val="en-IN" w:eastAsia="en-IN"/>
              </w:rPr>
              <w:t>3</w:t>
            </w:r>
          </w:p>
        </w:tc>
        <w:tc>
          <w:tcPr>
            <w:tcW w:w="333" w:type="pct"/>
            <w:tcBorders>
              <w:top w:val="nil"/>
              <w:left w:val="nil"/>
              <w:bottom w:val="single" w:sz="4" w:space="0" w:color="auto"/>
              <w:right w:val="single" w:sz="4" w:space="0" w:color="auto"/>
            </w:tcBorders>
          </w:tcPr>
          <w:p w:rsidR="00E6358B" w:rsidRPr="00F13987" w:rsidRDefault="00E6358B" w:rsidP="00944610">
            <w:pPr>
              <w:spacing w:after="0" w:line="240" w:lineRule="auto"/>
              <w:jc w:val="center"/>
              <w:rPr>
                <w:rFonts w:ascii="Times New Roman" w:eastAsia="Times New Roman" w:hAnsi="Times New Roman" w:cs="Times New Roman"/>
                <w:color w:val="000000"/>
                <w:sz w:val="24"/>
                <w:szCs w:val="24"/>
                <w:lang w:val="en-IN" w:eastAsia="en-IN"/>
              </w:rPr>
            </w:pPr>
            <w:r w:rsidRPr="00F13987">
              <w:rPr>
                <w:rFonts w:ascii="Times New Roman" w:eastAsia="Times New Roman" w:hAnsi="Times New Roman" w:cs="Times New Roman"/>
                <w:color w:val="000000"/>
                <w:sz w:val="24"/>
                <w:szCs w:val="24"/>
                <w:lang w:val="en-IN" w:eastAsia="en-IN"/>
              </w:rPr>
              <w:t>3</w:t>
            </w:r>
          </w:p>
        </w:tc>
      </w:tr>
    </w:tbl>
    <w:p w:rsidR="00056752" w:rsidRDefault="00056752" w:rsidP="00A5131D">
      <w:pPr>
        <w:spacing w:after="0" w:line="240" w:lineRule="auto"/>
        <w:rPr>
          <w:rFonts w:ascii="Times New Roman" w:eastAsia="Times New Roman" w:hAnsi="Times New Roman" w:cs="Times New Roman"/>
          <w:b/>
          <w:sz w:val="24"/>
          <w:szCs w:val="24"/>
        </w:rPr>
      </w:pPr>
    </w:p>
    <w:p w:rsidR="00056752" w:rsidRDefault="00056752" w:rsidP="000567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56752" w:rsidRDefault="00056752" w:rsidP="00056752">
      <w:pPr>
        <w:spacing w:after="0"/>
        <w:jc w:val="center"/>
        <w:rPr>
          <w:rFonts w:ascii="Times New Roman" w:hAnsi="Times New Roman" w:cs="Times New Roman"/>
          <w:b/>
          <w:bCs/>
          <w:sz w:val="24"/>
          <w:szCs w:val="24"/>
          <w:u w:val="single"/>
        </w:rPr>
      </w:pPr>
      <w:r w:rsidRPr="00CC21FE">
        <w:rPr>
          <w:rFonts w:ascii="Times New Roman" w:hAnsi="Times New Roman" w:cs="Times New Roman"/>
          <w:b/>
          <w:bCs/>
          <w:sz w:val="24"/>
          <w:szCs w:val="24"/>
          <w:u w:val="single"/>
        </w:rPr>
        <w:lastRenderedPageBreak/>
        <w:t xml:space="preserve">20CE32P3 </w:t>
      </w:r>
      <w:r>
        <w:rPr>
          <w:rFonts w:ascii="Times New Roman" w:hAnsi="Times New Roman" w:cs="Times New Roman"/>
          <w:b/>
          <w:bCs/>
          <w:sz w:val="24"/>
          <w:szCs w:val="24"/>
          <w:u w:val="single"/>
        </w:rPr>
        <w:t xml:space="preserve">–STRUCTURAL ANALYSIS AND </w:t>
      </w:r>
      <w:r w:rsidRPr="00CC21FE">
        <w:rPr>
          <w:rFonts w:ascii="Times New Roman" w:hAnsi="Times New Roman" w:cs="Times New Roman"/>
          <w:b/>
          <w:bCs/>
          <w:sz w:val="24"/>
          <w:szCs w:val="24"/>
          <w:u w:val="single"/>
        </w:rPr>
        <w:t>DESIGN LAB</w:t>
      </w:r>
      <w:r>
        <w:rPr>
          <w:rFonts w:ascii="Times New Roman" w:hAnsi="Times New Roman" w:cs="Times New Roman"/>
          <w:b/>
          <w:bCs/>
          <w:sz w:val="24"/>
          <w:szCs w:val="24"/>
          <w:u w:val="single"/>
        </w:rPr>
        <w:t>ORATORY</w:t>
      </w:r>
    </w:p>
    <w:p w:rsidR="002A6C00" w:rsidRPr="00826C39" w:rsidRDefault="002A6C00" w:rsidP="002A6C00">
      <w:pPr>
        <w:pStyle w:val="Default"/>
        <w:spacing w:before="120" w:after="120" w:line="276" w:lineRule="auto"/>
        <w:jc w:val="center"/>
        <w:rPr>
          <w:b/>
          <w:bCs/>
        </w:rPr>
      </w:pPr>
      <w:r w:rsidRPr="00C82304">
        <w:rPr>
          <w:b/>
          <w:bCs/>
        </w:rPr>
        <w:t>(Civil Engineering)</w:t>
      </w: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3"/>
        <w:gridCol w:w="2459"/>
        <w:gridCol w:w="3940"/>
        <w:gridCol w:w="1259"/>
      </w:tblGrid>
      <w:tr w:rsidR="00056752" w:rsidRPr="00437683" w:rsidTr="00771B08">
        <w:trPr>
          <w:trHeight w:val="360"/>
        </w:trPr>
        <w:tc>
          <w:tcPr>
            <w:tcW w:w="1101" w:type="pct"/>
          </w:tcPr>
          <w:p w:rsidR="00056752" w:rsidRPr="00EF086E" w:rsidRDefault="00056752" w:rsidP="00771B08">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Course Category</w:t>
            </w:r>
          </w:p>
        </w:tc>
        <w:tc>
          <w:tcPr>
            <w:tcW w:w="1252" w:type="pct"/>
          </w:tcPr>
          <w:p w:rsidR="00056752" w:rsidRPr="00EF086E" w:rsidRDefault="00056752" w:rsidP="00771B08">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Professional core </w:t>
            </w:r>
          </w:p>
        </w:tc>
        <w:tc>
          <w:tcPr>
            <w:tcW w:w="2006" w:type="pct"/>
          </w:tcPr>
          <w:p w:rsidR="00056752" w:rsidRPr="00EF086E" w:rsidRDefault="00056752" w:rsidP="00771B08">
            <w:pPr>
              <w:spacing w:after="120" w:line="240" w:lineRule="auto"/>
              <w:rPr>
                <w:rFonts w:ascii="Times New Roman" w:hAnsi="Times New Roman" w:cs="Times New Roman"/>
                <w:b/>
                <w:bCs/>
                <w:sz w:val="24"/>
                <w:szCs w:val="24"/>
              </w:rPr>
            </w:pPr>
            <w:r w:rsidRPr="00EF086E">
              <w:rPr>
                <w:rFonts w:ascii="Times New Roman" w:hAnsi="Times New Roman" w:cs="Times New Roman"/>
                <w:b/>
                <w:bCs/>
                <w:sz w:val="24"/>
                <w:szCs w:val="24"/>
              </w:rPr>
              <w:t>Credits</w:t>
            </w:r>
          </w:p>
        </w:tc>
        <w:tc>
          <w:tcPr>
            <w:tcW w:w="641" w:type="pct"/>
          </w:tcPr>
          <w:p w:rsidR="00056752" w:rsidRPr="00EF086E" w:rsidRDefault="00056752" w:rsidP="00771B08">
            <w:pPr>
              <w:spacing w:after="120" w:line="240" w:lineRule="auto"/>
              <w:rPr>
                <w:rFonts w:ascii="Times New Roman" w:hAnsi="Times New Roman" w:cs="Times New Roman"/>
                <w:sz w:val="24"/>
                <w:szCs w:val="24"/>
              </w:rPr>
            </w:pPr>
            <w:r>
              <w:rPr>
                <w:rFonts w:ascii="Times New Roman" w:hAnsi="Times New Roman" w:cs="Times New Roman"/>
                <w:sz w:val="24"/>
                <w:szCs w:val="24"/>
              </w:rPr>
              <w:t>1.5</w:t>
            </w:r>
          </w:p>
        </w:tc>
      </w:tr>
      <w:tr w:rsidR="00056752" w:rsidRPr="00437683" w:rsidTr="00771B08">
        <w:trPr>
          <w:trHeight w:val="360"/>
        </w:trPr>
        <w:tc>
          <w:tcPr>
            <w:tcW w:w="1101" w:type="pct"/>
          </w:tcPr>
          <w:p w:rsidR="00056752" w:rsidRPr="00EF086E" w:rsidRDefault="00056752" w:rsidP="00771B08">
            <w:pPr>
              <w:spacing w:after="120" w:line="240" w:lineRule="auto"/>
              <w:rPr>
                <w:rFonts w:ascii="Times New Roman" w:hAnsi="Times New Roman" w:cs="Times New Roman"/>
                <w:b/>
                <w:bCs/>
                <w:sz w:val="24"/>
                <w:szCs w:val="24"/>
              </w:rPr>
            </w:pPr>
            <w:r w:rsidRPr="00EF086E">
              <w:rPr>
                <w:rFonts w:ascii="Times New Roman" w:hAnsi="Times New Roman" w:cs="Times New Roman"/>
                <w:b/>
                <w:bCs/>
                <w:sz w:val="24"/>
                <w:szCs w:val="24"/>
              </w:rPr>
              <w:t>Course Type</w:t>
            </w:r>
          </w:p>
        </w:tc>
        <w:tc>
          <w:tcPr>
            <w:tcW w:w="1252" w:type="pct"/>
          </w:tcPr>
          <w:p w:rsidR="00056752" w:rsidRPr="00EF086E" w:rsidRDefault="00056752" w:rsidP="00771B08">
            <w:pPr>
              <w:spacing w:after="120" w:line="240" w:lineRule="auto"/>
              <w:rPr>
                <w:rFonts w:ascii="Times New Roman" w:hAnsi="Times New Roman" w:cs="Times New Roman"/>
                <w:sz w:val="24"/>
                <w:szCs w:val="24"/>
              </w:rPr>
            </w:pPr>
            <w:r>
              <w:rPr>
                <w:rFonts w:ascii="Times New Roman" w:hAnsi="Times New Roman" w:cs="Times New Roman"/>
                <w:sz w:val="24"/>
                <w:szCs w:val="24"/>
              </w:rPr>
              <w:t>Practical</w:t>
            </w:r>
          </w:p>
        </w:tc>
        <w:tc>
          <w:tcPr>
            <w:tcW w:w="2006" w:type="pct"/>
          </w:tcPr>
          <w:p w:rsidR="00056752" w:rsidRPr="00EF086E" w:rsidRDefault="00056752" w:rsidP="00771B08">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Lecture – Tutorial –</w:t>
            </w:r>
            <w:r w:rsidRPr="00EF086E">
              <w:rPr>
                <w:rFonts w:ascii="Times New Roman" w:hAnsi="Times New Roman" w:cs="Times New Roman"/>
                <w:b/>
                <w:bCs/>
                <w:sz w:val="24"/>
                <w:szCs w:val="24"/>
              </w:rPr>
              <w:t>Practical</w:t>
            </w:r>
          </w:p>
        </w:tc>
        <w:tc>
          <w:tcPr>
            <w:tcW w:w="641" w:type="pct"/>
          </w:tcPr>
          <w:p w:rsidR="00056752" w:rsidRPr="00EF086E" w:rsidRDefault="00056752" w:rsidP="00771B08">
            <w:pPr>
              <w:spacing w:after="120" w:line="240" w:lineRule="auto"/>
              <w:rPr>
                <w:rFonts w:ascii="Times New Roman" w:hAnsi="Times New Roman" w:cs="Times New Roman"/>
                <w:sz w:val="24"/>
                <w:szCs w:val="24"/>
              </w:rPr>
            </w:pPr>
            <w:r>
              <w:rPr>
                <w:rFonts w:ascii="Times New Roman" w:hAnsi="Times New Roman" w:cs="Times New Roman"/>
                <w:sz w:val="24"/>
                <w:szCs w:val="24"/>
              </w:rPr>
              <w:t>0-0</w:t>
            </w:r>
            <w:r w:rsidRPr="00EF086E">
              <w:rPr>
                <w:rFonts w:ascii="Times New Roman" w:hAnsi="Times New Roman" w:cs="Times New Roman"/>
                <w:sz w:val="24"/>
                <w:szCs w:val="24"/>
              </w:rPr>
              <w:t>-</w:t>
            </w:r>
            <w:r>
              <w:rPr>
                <w:rFonts w:ascii="Times New Roman" w:hAnsi="Times New Roman" w:cs="Times New Roman"/>
                <w:sz w:val="24"/>
                <w:szCs w:val="24"/>
              </w:rPr>
              <w:t>3</w:t>
            </w:r>
          </w:p>
        </w:tc>
      </w:tr>
      <w:tr w:rsidR="00056752" w:rsidRPr="00437683" w:rsidTr="00771B08">
        <w:trPr>
          <w:trHeight w:val="360"/>
        </w:trPr>
        <w:tc>
          <w:tcPr>
            <w:tcW w:w="1101" w:type="pct"/>
            <w:vMerge w:val="restart"/>
          </w:tcPr>
          <w:p w:rsidR="00056752" w:rsidRPr="00EF086E" w:rsidRDefault="00056752" w:rsidP="00771B08">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Prerequisite</w:t>
            </w:r>
          </w:p>
        </w:tc>
        <w:tc>
          <w:tcPr>
            <w:tcW w:w="1252" w:type="pct"/>
            <w:vMerge w:val="restart"/>
          </w:tcPr>
          <w:p w:rsidR="00056752" w:rsidRPr="00EF086E" w:rsidRDefault="00056752" w:rsidP="00771B08">
            <w:pPr>
              <w:spacing w:after="120" w:line="240" w:lineRule="auto"/>
              <w:rPr>
                <w:rFonts w:ascii="Times New Roman" w:hAnsi="Times New Roman" w:cs="Times New Roman"/>
                <w:sz w:val="24"/>
                <w:szCs w:val="24"/>
              </w:rPr>
            </w:pPr>
            <w:r w:rsidRPr="00EF086E">
              <w:rPr>
                <w:rFonts w:ascii="Times New Roman" w:hAnsi="Times New Roman" w:cs="Times New Roman"/>
                <w:sz w:val="24"/>
                <w:szCs w:val="24"/>
              </w:rPr>
              <w:t>Strength of Materials</w:t>
            </w:r>
            <w:r>
              <w:rPr>
                <w:rFonts w:ascii="Times New Roman" w:hAnsi="Times New Roman" w:cs="Times New Roman"/>
                <w:sz w:val="24"/>
                <w:szCs w:val="24"/>
              </w:rPr>
              <w:t>, Structural Analysis, Elemental Design of RC Structures</w:t>
            </w:r>
          </w:p>
        </w:tc>
        <w:tc>
          <w:tcPr>
            <w:tcW w:w="2006" w:type="pct"/>
            <w:tcBorders>
              <w:bottom w:val="single" w:sz="4" w:space="0" w:color="auto"/>
            </w:tcBorders>
          </w:tcPr>
          <w:p w:rsidR="00056752" w:rsidRPr="00EF086E" w:rsidRDefault="00056752" w:rsidP="00771B08">
            <w:pPr>
              <w:spacing w:after="120" w:line="240" w:lineRule="auto"/>
              <w:rPr>
                <w:rFonts w:ascii="Times New Roman" w:hAnsi="Times New Roman" w:cs="Times New Roman"/>
                <w:b/>
                <w:bCs/>
                <w:sz w:val="24"/>
                <w:szCs w:val="24"/>
              </w:rPr>
            </w:pPr>
            <w:r w:rsidRPr="00EF086E">
              <w:rPr>
                <w:rFonts w:ascii="Times New Roman" w:hAnsi="Times New Roman" w:cs="Times New Roman"/>
                <w:b/>
                <w:bCs/>
                <w:sz w:val="24"/>
                <w:szCs w:val="24"/>
              </w:rPr>
              <w:t xml:space="preserve">Sessional  Evaluation </w:t>
            </w:r>
          </w:p>
        </w:tc>
        <w:tc>
          <w:tcPr>
            <w:tcW w:w="641" w:type="pct"/>
            <w:tcBorders>
              <w:bottom w:val="single" w:sz="4" w:space="0" w:color="auto"/>
            </w:tcBorders>
          </w:tcPr>
          <w:p w:rsidR="00056752" w:rsidRPr="00EF086E" w:rsidRDefault="00056752" w:rsidP="00771B08">
            <w:pPr>
              <w:spacing w:after="120" w:line="240" w:lineRule="auto"/>
              <w:rPr>
                <w:rFonts w:ascii="Times New Roman" w:hAnsi="Times New Roman" w:cs="Times New Roman"/>
                <w:sz w:val="24"/>
                <w:szCs w:val="24"/>
              </w:rPr>
            </w:pPr>
            <w:r w:rsidRPr="00EF086E">
              <w:rPr>
                <w:rFonts w:ascii="Times New Roman" w:hAnsi="Times New Roman" w:cs="Times New Roman"/>
                <w:sz w:val="24"/>
                <w:szCs w:val="24"/>
              </w:rPr>
              <w:t>40</w:t>
            </w:r>
          </w:p>
        </w:tc>
      </w:tr>
      <w:tr w:rsidR="00056752" w:rsidRPr="00437683" w:rsidTr="00771B08">
        <w:trPr>
          <w:trHeight w:val="360"/>
        </w:trPr>
        <w:tc>
          <w:tcPr>
            <w:tcW w:w="1101" w:type="pct"/>
            <w:vMerge/>
          </w:tcPr>
          <w:p w:rsidR="00056752" w:rsidRDefault="00056752" w:rsidP="00771B08">
            <w:pPr>
              <w:spacing w:after="120" w:line="240" w:lineRule="auto"/>
              <w:rPr>
                <w:rFonts w:ascii="Times New Roman" w:hAnsi="Times New Roman" w:cs="Times New Roman"/>
                <w:b/>
                <w:bCs/>
                <w:sz w:val="24"/>
                <w:szCs w:val="24"/>
              </w:rPr>
            </w:pPr>
          </w:p>
        </w:tc>
        <w:tc>
          <w:tcPr>
            <w:tcW w:w="1252" w:type="pct"/>
            <w:vMerge/>
          </w:tcPr>
          <w:p w:rsidR="00056752" w:rsidRPr="00EF086E" w:rsidRDefault="00056752" w:rsidP="00771B08">
            <w:pPr>
              <w:spacing w:after="120" w:line="240" w:lineRule="auto"/>
              <w:rPr>
                <w:rFonts w:ascii="Times New Roman" w:hAnsi="Times New Roman" w:cs="Times New Roman"/>
                <w:sz w:val="24"/>
                <w:szCs w:val="24"/>
              </w:rPr>
            </w:pPr>
          </w:p>
        </w:tc>
        <w:tc>
          <w:tcPr>
            <w:tcW w:w="2006" w:type="pct"/>
            <w:tcBorders>
              <w:top w:val="single" w:sz="4" w:space="0" w:color="auto"/>
              <w:bottom w:val="single" w:sz="4" w:space="0" w:color="auto"/>
            </w:tcBorders>
          </w:tcPr>
          <w:p w:rsidR="00056752" w:rsidRPr="00EF086E" w:rsidRDefault="00056752" w:rsidP="00771B08">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Semester End Exam.</w:t>
            </w:r>
            <w:r w:rsidRPr="00EF086E">
              <w:rPr>
                <w:rFonts w:ascii="Times New Roman" w:hAnsi="Times New Roman" w:cs="Times New Roman"/>
                <w:b/>
                <w:bCs/>
                <w:sz w:val="24"/>
                <w:szCs w:val="24"/>
              </w:rPr>
              <w:t xml:space="preserve"> Evaluation</w:t>
            </w:r>
          </w:p>
        </w:tc>
        <w:tc>
          <w:tcPr>
            <w:tcW w:w="641" w:type="pct"/>
            <w:tcBorders>
              <w:top w:val="single" w:sz="4" w:space="0" w:color="auto"/>
              <w:bottom w:val="single" w:sz="4" w:space="0" w:color="auto"/>
            </w:tcBorders>
          </w:tcPr>
          <w:p w:rsidR="00056752" w:rsidRPr="00EF086E" w:rsidRDefault="00056752" w:rsidP="00771B08">
            <w:pPr>
              <w:spacing w:after="120" w:line="240" w:lineRule="auto"/>
              <w:rPr>
                <w:rFonts w:ascii="Times New Roman" w:hAnsi="Times New Roman" w:cs="Times New Roman"/>
                <w:sz w:val="24"/>
                <w:szCs w:val="24"/>
              </w:rPr>
            </w:pPr>
            <w:r>
              <w:rPr>
                <w:rFonts w:ascii="Times New Roman" w:hAnsi="Times New Roman" w:cs="Times New Roman"/>
                <w:sz w:val="24"/>
                <w:szCs w:val="24"/>
              </w:rPr>
              <w:t>60</w:t>
            </w:r>
          </w:p>
        </w:tc>
      </w:tr>
      <w:tr w:rsidR="00056752" w:rsidRPr="00437683" w:rsidTr="00771B08">
        <w:trPr>
          <w:trHeight w:val="360"/>
        </w:trPr>
        <w:tc>
          <w:tcPr>
            <w:tcW w:w="1101" w:type="pct"/>
            <w:vMerge/>
          </w:tcPr>
          <w:p w:rsidR="00056752" w:rsidRDefault="00056752" w:rsidP="00771B08">
            <w:pPr>
              <w:spacing w:after="120" w:line="240" w:lineRule="auto"/>
              <w:rPr>
                <w:rFonts w:ascii="Times New Roman" w:hAnsi="Times New Roman" w:cs="Times New Roman"/>
                <w:b/>
                <w:bCs/>
                <w:sz w:val="24"/>
                <w:szCs w:val="24"/>
              </w:rPr>
            </w:pPr>
          </w:p>
        </w:tc>
        <w:tc>
          <w:tcPr>
            <w:tcW w:w="1252" w:type="pct"/>
            <w:vMerge/>
          </w:tcPr>
          <w:p w:rsidR="00056752" w:rsidRPr="00EF086E" w:rsidRDefault="00056752" w:rsidP="00771B08">
            <w:pPr>
              <w:spacing w:after="120" w:line="240" w:lineRule="auto"/>
              <w:rPr>
                <w:rFonts w:ascii="Times New Roman" w:hAnsi="Times New Roman" w:cs="Times New Roman"/>
                <w:sz w:val="24"/>
                <w:szCs w:val="24"/>
              </w:rPr>
            </w:pPr>
          </w:p>
        </w:tc>
        <w:tc>
          <w:tcPr>
            <w:tcW w:w="2006" w:type="pct"/>
            <w:tcBorders>
              <w:top w:val="single" w:sz="4" w:space="0" w:color="auto"/>
            </w:tcBorders>
          </w:tcPr>
          <w:p w:rsidR="00056752" w:rsidRDefault="00056752" w:rsidP="00771B08">
            <w:pPr>
              <w:spacing w:after="120" w:line="240" w:lineRule="auto"/>
              <w:rPr>
                <w:rFonts w:ascii="Times New Roman" w:hAnsi="Times New Roman" w:cs="Times New Roman"/>
                <w:b/>
                <w:bCs/>
                <w:sz w:val="24"/>
                <w:szCs w:val="24"/>
              </w:rPr>
            </w:pPr>
            <w:r w:rsidRPr="00EF086E">
              <w:rPr>
                <w:rFonts w:ascii="Times New Roman" w:hAnsi="Times New Roman" w:cs="Times New Roman"/>
                <w:b/>
                <w:bCs/>
                <w:sz w:val="24"/>
                <w:szCs w:val="24"/>
              </w:rPr>
              <w:t>Total Marks</w:t>
            </w:r>
          </w:p>
        </w:tc>
        <w:tc>
          <w:tcPr>
            <w:tcW w:w="641" w:type="pct"/>
            <w:tcBorders>
              <w:top w:val="single" w:sz="4" w:space="0" w:color="auto"/>
            </w:tcBorders>
          </w:tcPr>
          <w:p w:rsidR="00056752" w:rsidRPr="00EF086E" w:rsidRDefault="00056752" w:rsidP="00771B08">
            <w:pPr>
              <w:spacing w:after="120" w:line="240" w:lineRule="auto"/>
              <w:rPr>
                <w:rFonts w:ascii="Times New Roman" w:hAnsi="Times New Roman" w:cs="Times New Roman"/>
                <w:sz w:val="24"/>
                <w:szCs w:val="24"/>
              </w:rPr>
            </w:pPr>
            <w:r w:rsidRPr="00EF086E">
              <w:rPr>
                <w:rFonts w:ascii="Times New Roman" w:hAnsi="Times New Roman" w:cs="Times New Roman"/>
                <w:sz w:val="24"/>
                <w:szCs w:val="24"/>
              </w:rPr>
              <w:t>100</w:t>
            </w:r>
          </w:p>
        </w:tc>
      </w:tr>
    </w:tbl>
    <w:p w:rsidR="00056752" w:rsidRPr="00083B72" w:rsidRDefault="00056752" w:rsidP="006723AB">
      <w:pPr>
        <w:spacing w:after="0" w:line="240" w:lineRule="auto"/>
        <w:rPr>
          <w:vanish/>
        </w:rPr>
      </w:pPr>
    </w:p>
    <w:p w:rsidR="00056752" w:rsidRDefault="00056752" w:rsidP="00056752"/>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2"/>
        <w:gridCol w:w="697"/>
        <w:gridCol w:w="7397"/>
      </w:tblGrid>
      <w:tr w:rsidR="00056752" w:rsidRPr="00437683" w:rsidTr="00771B08">
        <w:trPr>
          <w:trHeight w:val="53"/>
          <w:jc w:val="center"/>
        </w:trPr>
        <w:tc>
          <w:tcPr>
            <w:tcW w:w="774" w:type="pct"/>
            <w:vMerge w:val="restart"/>
          </w:tcPr>
          <w:p w:rsidR="00056752" w:rsidRPr="00437683" w:rsidRDefault="00056752" w:rsidP="00771B08">
            <w:pPr>
              <w:spacing w:after="0" w:line="240" w:lineRule="auto"/>
              <w:jc w:val="center"/>
              <w:rPr>
                <w:rFonts w:ascii="Times New Roman" w:hAnsi="Times New Roman" w:cs="Times New Roman"/>
                <w:b/>
                <w:bCs/>
                <w:sz w:val="24"/>
                <w:szCs w:val="24"/>
              </w:rPr>
            </w:pPr>
            <w:r w:rsidRPr="000C60CA">
              <w:rPr>
                <w:rFonts w:ascii="Times New Roman" w:hAnsi="Times New Roman" w:cs="Times New Roman"/>
                <w:b/>
                <w:bCs/>
                <w:sz w:val="24"/>
                <w:szCs w:val="24"/>
              </w:rPr>
              <w:t>Course Outcomes</w:t>
            </w:r>
          </w:p>
        </w:tc>
        <w:tc>
          <w:tcPr>
            <w:tcW w:w="364" w:type="pct"/>
          </w:tcPr>
          <w:p w:rsidR="00056752" w:rsidRPr="00437683" w:rsidRDefault="00056752" w:rsidP="00771B08">
            <w:pPr>
              <w:spacing w:after="0"/>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3862" w:type="pct"/>
          </w:tcPr>
          <w:p w:rsidR="00056752" w:rsidRPr="00437683" w:rsidRDefault="00056752" w:rsidP="00771B0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Carryout </w:t>
            </w:r>
            <w:r w:rsidRPr="00FD4BEA">
              <w:rPr>
                <w:rFonts w:ascii="Times New Roman" w:eastAsia="Times New Roman" w:hAnsi="Times New Roman" w:cs="Times New Roman"/>
                <w:sz w:val="24"/>
                <w:szCs w:val="24"/>
              </w:rPr>
              <w:t>analysis of simple beam and frame</w:t>
            </w:r>
          </w:p>
        </w:tc>
      </w:tr>
      <w:tr w:rsidR="00056752" w:rsidRPr="00437683" w:rsidTr="00771B08">
        <w:trPr>
          <w:trHeight w:val="20"/>
          <w:jc w:val="center"/>
        </w:trPr>
        <w:tc>
          <w:tcPr>
            <w:tcW w:w="774" w:type="pct"/>
            <w:vMerge/>
          </w:tcPr>
          <w:p w:rsidR="00056752" w:rsidRPr="00437683" w:rsidRDefault="00056752" w:rsidP="00771B08">
            <w:pPr>
              <w:spacing w:after="0" w:line="240" w:lineRule="auto"/>
              <w:jc w:val="center"/>
              <w:rPr>
                <w:rFonts w:ascii="Times New Roman" w:hAnsi="Times New Roman" w:cs="Times New Roman"/>
                <w:b/>
                <w:bCs/>
                <w:sz w:val="24"/>
                <w:szCs w:val="24"/>
              </w:rPr>
            </w:pPr>
          </w:p>
        </w:tc>
        <w:tc>
          <w:tcPr>
            <w:tcW w:w="364" w:type="pct"/>
          </w:tcPr>
          <w:p w:rsidR="00056752" w:rsidRPr="00437683" w:rsidRDefault="00056752" w:rsidP="00771B08">
            <w:pPr>
              <w:spacing w:after="0"/>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3862" w:type="pct"/>
          </w:tcPr>
          <w:p w:rsidR="00056752" w:rsidRPr="00437683" w:rsidRDefault="00056752" w:rsidP="00771B0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Analyze and design of multi storey RCC building </w:t>
            </w:r>
          </w:p>
        </w:tc>
      </w:tr>
      <w:tr w:rsidR="00056752" w:rsidRPr="00437683" w:rsidTr="00771B08">
        <w:trPr>
          <w:trHeight w:val="20"/>
          <w:jc w:val="center"/>
        </w:trPr>
        <w:tc>
          <w:tcPr>
            <w:tcW w:w="774" w:type="pct"/>
            <w:vMerge/>
          </w:tcPr>
          <w:p w:rsidR="00056752" w:rsidRPr="00437683" w:rsidRDefault="00056752" w:rsidP="00771B08">
            <w:pPr>
              <w:spacing w:after="0" w:line="240" w:lineRule="auto"/>
              <w:jc w:val="center"/>
              <w:rPr>
                <w:rFonts w:ascii="Times New Roman" w:hAnsi="Times New Roman" w:cs="Times New Roman"/>
                <w:b/>
                <w:bCs/>
                <w:sz w:val="24"/>
                <w:szCs w:val="24"/>
              </w:rPr>
            </w:pPr>
          </w:p>
        </w:tc>
        <w:tc>
          <w:tcPr>
            <w:tcW w:w="364" w:type="pct"/>
          </w:tcPr>
          <w:p w:rsidR="00056752" w:rsidRPr="00437683" w:rsidRDefault="00056752" w:rsidP="00771B08">
            <w:pPr>
              <w:spacing w:after="0"/>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3862" w:type="pct"/>
          </w:tcPr>
          <w:p w:rsidR="00056752" w:rsidRPr="00437683" w:rsidRDefault="00056752" w:rsidP="00771B08">
            <w:pPr>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Carryout wind and seismic analysis of RCC buildings</w:t>
            </w:r>
          </w:p>
        </w:tc>
      </w:tr>
      <w:tr w:rsidR="00056752" w:rsidRPr="00437683" w:rsidTr="00771B08">
        <w:trPr>
          <w:trHeight w:val="20"/>
          <w:jc w:val="center"/>
        </w:trPr>
        <w:tc>
          <w:tcPr>
            <w:tcW w:w="774" w:type="pct"/>
            <w:vMerge/>
          </w:tcPr>
          <w:p w:rsidR="00056752" w:rsidRPr="00437683" w:rsidRDefault="00056752" w:rsidP="00771B08">
            <w:pPr>
              <w:spacing w:after="0" w:line="240" w:lineRule="auto"/>
              <w:jc w:val="center"/>
              <w:rPr>
                <w:rFonts w:ascii="Times New Roman" w:hAnsi="Times New Roman" w:cs="Times New Roman"/>
                <w:b/>
                <w:bCs/>
                <w:sz w:val="24"/>
                <w:szCs w:val="24"/>
              </w:rPr>
            </w:pPr>
          </w:p>
        </w:tc>
        <w:tc>
          <w:tcPr>
            <w:tcW w:w="364" w:type="pct"/>
          </w:tcPr>
          <w:p w:rsidR="00056752" w:rsidRPr="00437683" w:rsidRDefault="00056752" w:rsidP="00771B08">
            <w:pPr>
              <w:spacing w:after="0"/>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3862" w:type="pct"/>
          </w:tcPr>
          <w:p w:rsidR="00056752" w:rsidRPr="00437683" w:rsidRDefault="00056752" w:rsidP="00771B0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Analyze and design of footings</w:t>
            </w:r>
          </w:p>
        </w:tc>
      </w:tr>
      <w:tr w:rsidR="00056752" w:rsidRPr="00437683" w:rsidTr="00771B08">
        <w:trPr>
          <w:trHeight w:val="264"/>
          <w:jc w:val="center"/>
        </w:trPr>
        <w:tc>
          <w:tcPr>
            <w:tcW w:w="774" w:type="pct"/>
            <w:vMerge/>
          </w:tcPr>
          <w:p w:rsidR="00056752" w:rsidRPr="00437683" w:rsidRDefault="00056752" w:rsidP="00771B08">
            <w:pPr>
              <w:spacing w:after="0" w:line="240" w:lineRule="auto"/>
              <w:jc w:val="center"/>
              <w:rPr>
                <w:rFonts w:ascii="Times New Roman" w:hAnsi="Times New Roman" w:cs="Times New Roman"/>
                <w:b/>
                <w:bCs/>
                <w:sz w:val="24"/>
                <w:szCs w:val="24"/>
              </w:rPr>
            </w:pPr>
          </w:p>
        </w:tc>
        <w:tc>
          <w:tcPr>
            <w:tcW w:w="364" w:type="pct"/>
          </w:tcPr>
          <w:p w:rsidR="00056752" w:rsidRPr="00437683" w:rsidRDefault="00056752" w:rsidP="00771B08">
            <w:pPr>
              <w:spacing w:after="0"/>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3862" w:type="pct"/>
          </w:tcPr>
          <w:p w:rsidR="00056752" w:rsidRPr="00437683" w:rsidRDefault="00056752" w:rsidP="00771B0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Carryout analysis and design of </w:t>
            </w:r>
            <w:r>
              <w:rPr>
                <w:rFonts w:ascii="Times New Roman" w:eastAsia="Times New Roman" w:hAnsi="Times New Roman" w:cs="Times New Roman"/>
                <w:sz w:val="24"/>
                <w:szCs w:val="24"/>
              </w:rPr>
              <w:t>industrial warehouse</w:t>
            </w:r>
          </w:p>
        </w:tc>
      </w:tr>
      <w:tr w:rsidR="00056752" w:rsidRPr="00437683" w:rsidTr="00771B08">
        <w:trPr>
          <w:trHeight w:val="264"/>
          <w:jc w:val="center"/>
        </w:trPr>
        <w:tc>
          <w:tcPr>
            <w:tcW w:w="774" w:type="pct"/>
            <w:vMerge/>
          </w:tcPr>
          <w:p w:rsidR="00056752" w:rsidRPr="00437683" w:rsidRDefault="00056752" w:rsidP="00771B08">
            <w:pPr>
              <w:spacing w:after="0" w:line="240" w:lineRule="auto"/>
              <w:jc w:val="center"/>
              <w:rPr>
                <w:rFonts w:ascii="Times New Roman" w:hAnsi="Times New Roman" w:cs="Times New Roman"/>
                <w:b/>
                <w:bCs/>
                <w:sz w:val="24"/>
                <w:szCs w:val="24"/>
              </w:rPr>
            </w:pPr>
          </w:p>
        </w:tc>
        <w:tc>
          <w:tcPr>
            <w:tcW w:w="364" w:type="pct"/>
          </w:tcPr>
          <w:p w:rsidR="00056752" w:rsidRPr="00437683" w:rsidRDefault="00056752" w:rsidP="00771B08">
            <w:pPr>
              <w:spacing w:after="0"/>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w:t>
            </w:r>
            <w:r>
              <w:rPr>
                <w:rFonts w:ascii="Times New Roman" w:hAnsi="Times New Roman" w:cs="Times New Roman"/>
                <w:bCs/>
                <w:color w:val="000000"/>
                <w:sz w:val="24"/>
                <w:szCs w:val="24"/>
              </w:rPr>
              <w:t>6</w:t>
            </w:r>
          </w:p>
        </w:tc>
        <w:tc>
          <w:tcPr>
            <w:tcW w:w="3862" w:type="pct"/>
          </w:tcPr>
          <w:p w:rsidR="00056752" w:rsidRPr="00437683" w:rsidRDefault="00056752" w:rsidP="00771B08">
            <w:pPr>
              <w:spacing w:after="0"/>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Carryout analysis and design of </w:t>
            </w:r>
            <w:r>
              <w:rPr>
                <w:rFonts w:ascii="Times New Roman" w:eastAsia="Times New Roman" w:hAnsi="Times New Roman" w:cs="Times New Roman"/>
                <w:sz w:val="24"/>
                <w:szCs w:val="24"/>
              </w:rPr>
              <w:t>conventional center</w:t>
            </w:r>
          </w:p>
        </w:tc>
      </w:tr>
      <w:tr w:rsidR="00056752" w:rsidRPr="00437683" w:rsidTr="00771B08">
        <w:trPr>
          <w:trHeight w:val="266"/>
          <w:jc w:val="center"/>
        </w:trPr>
        <w:tc>
          <w:tcPr>
            <w:tcW w:w="774" w:type="pct"/>
          </w:tcPr>
          <w:p w:rsidR="00056752" w:rsidRPr="00437683" w:rsidRDefault="00056752" w:rsidP="00771B08">
            <w:pPr>
              <w:spacing w:after="0" w:line="240" w:lineRule="auto"/>
              <w:jc w:val="center"/>
              <w:rPr>
                <w:rFonts w:ascii="Times New Roman" w:hAnsi="Times New Roman" w:cs="Times New Roman"/>
                <w:b/>
                <w:bCs/>
              </w:rPr>
            </w:pPr>
          </w:p>
          <w:p w:rsidR="00056752" w:rsidRPr="00437683" w:rsidRDefault="00056752" w:rsidP="00771B08">
            <w:pPr>
              <w:spacing w:after="0" w:line="240" w:lineRule="auto"/>
              <w:jc w:val="center"/>
              <w:rPr>
                <w:rFonts w:ascii="Times New Roman" w:hAnsi="Times New Roman" w:cs="Times New Roman"/>
                <w:b/>
                <w:bCs/>
              </w:rPr>
            </w:pPr>
          </w:p>
          <w:p w:rsidR="00056752" w:rsidRPr="00437683" w:rsidRDefault="00056752" w:rsidP="00771B08">
            <w:pPr>
              <w:spacing w:after="0" w:line="240" w:lineRule="auto"/>
              <w:jc w:val="center"/>
              <w:rPr>
                <w:rFonts w:ascii="Times New Roman" w:hAnsi="Times New Roman" w:cs="Times New Roman"/>
                <w:b/>
                <w:bCs/>
              </w:rPr>
            </w:pPr>
          </w:p>
          <w:p w:rsidR="00056752" w:rsidRPr="00437683" w:rsidRDefault="00056752" w:rsidP="00771B08">
            <w:pPr>
              <w:spacing w:after="0" w:line="240" w:lineRule="auto"/>
              <w:jc w:val="center"/>
              <w:rPr>
                <w:rFonts w:ascii="Times New Roman" w:hAnsi="Times New Roman" w:cs="Times New Roman"/>
                <w:b/>
                <w:bCs/>
              </w:rPr>
            </w:pPr>
            <w:r>
              <w:rPr>
                <w:rFonts w:ascii="Times New Roman" w:hAnsi="Times New Roman" w:cs="Times New Roman"/>
                <w:b/>
                <w:sz w:val="24"/>
                <w:szCs w:val="24"/>
              </w:rPr>
              <w:t>Course Content</w:t>
            </w:r>
          </w:p>
        </w:tc>
        <w:tc>
          <w:tcPr>
            <w:tcW w:w="4226" w:type="pct"/>
            <w:gridSpan w:val="2"/>
          </w:tcPr>
          <w:p w:rsidR="006723AB" w:rsidRDefault="006723AB" w:rsidP="006723AB">
            <w:pPr>
              <w:widowControl w:val="0"/>
              <w:tabs>
                <w:tab w:val="left" w:pos="7903"/>
              </w:tabs>
              <w:autoSpaceDE w:val="0"/>
              <w:autoSpaceDN w:val="0"/>
              <w:adjustRightInd w:val="0"/>
              <w:spacing w:after="0" w:line="360" w:lineRule="auto"/>
              <w:jc w:val="center"/>
              <w:rPr>
                <w:rFonts w:ascii="Times New Roman" w:eastAsia="Times New Roman" w:hAnsi="Times New Roman" w:cs="Times New Roman"/>
                <w:b/>
                <w:sz w:val="24"/>
                <w:szCs w:val="24"/>
                <w:u w:val="single"/>
              </w:rPr>
            </w:pPr>
            <w:r w:rsidRPr="00AC2E83">
              <w:rPr>
                <w:rFonts w:ascii="Times New Roman" w:eastAsia="Times New Roman" w:hAnsi="Times New Roman" w:cs="Times New Roman"/>
                <w:b/>
                <w:sz w:val="24"/>
                <w:szCs w:val="24"/>
                <w:u w:val="single"/>
              </w:rPr>
              <w:t>LIST OF EXPERIMENTS</w:t>
            </w:r>
          </w:p>
          <w:p w:rsidR="006723AB" w:rsidRDefault="006723AB" w:rsidP="006723AB">
            <w:pPr>
              <w:pStyle w:val="ListParagraph"/>
              <w:contextualSpacing/>
              <w:rPr>
                <w:rFonts w:ascii="Times New Roman" w:eastAsia="Times New Roman" w:hAnsi="Times New Roman"/>
                <w:sz w:val="24"/>
                <w:szCs w:val="24"/>
              </w:rPr>
            </w:pPr>
          </w:p>
          <w:p w:rsidR="00056752" w:rsidRDefault="00056752" w:rsidP="00117367">
            <w:pPr>
              <w:pStyle w:val="ListParagraph"/>
              <w:numPr>
                <w:ilvl w:val="0"/>
                <w:numId w:val="21"/>
              </w:numPr>
              <w:contextualSpacing/>
              <w:rPr>
                <w:rFonts w:ascii="Times New Roman" w:eastAsia="Times New Roman" w:hAnsi="Times New Roman"/>
                <w:sz w:val="24"/>
                <w:szCs w:val="24"/>
              </w:rPr>
            </w:pPr>
            <w:r w:rsidRPr="0020373E">
              <w:rPr>
                <w:rFonts w:ascii="Times New Roman" w:eastAsia="Times New Roman" w:hAnsi="Times New Roman"/>
                <w:sz w:val="24"/>
                <w:szCs w:val="24"/>
              </w:rPr>
              <w:t>Introduction to STAAD pro</w:t>
            </w:r>
            <w:r>
              <w:rPr>
                <w:rFonts w:ascii="Times New Roman" w:eastAsia="Times New Roman" w:hAnsi="Times New Roman"/>
                <w:sz w:val="24"/>
                <w:szCs w:val="24"/>
              </w:rPr>
              <w:t xml:space="preserve"> and STRAP</w:t>
            </w:r>
          </w:p>
          <w:p w:rsidR="00056752" w:rsidRPr="00FD4BEA" w:rsidRDefault="00056752" w:rsidP="00117367">
            <w:pPr>
              <w:pStyle w:val="ListParagraph"/>
              <w:numPr>
                <w:ilvl w:val="0"/>
                <w:numId w:val="21"/>
              </w:numPr>
              <w:contextualSpacing/>
              <w:rPr>
                <w:rFonts w:ascii="Times New Roman" w:eastAsia="Times New Roman" w:hAnsi="Times New Roman"/>
                <w:sz w:val="24"/>
                <w:szCs w:val="24"/>
              </w:rPr>
            </w:pPr>
            <w:r w:rsidRPr="00FD4BEA">
              <w:rPr>
                <w:rFonts w:ascii="Times New Roman" w:eastAsia="Times New Roman" w:hAnsi="Times New Roman"/>
                <w:sz w:val="24"/>
                <w:szCs w:val="24"/>
              </w:rPr>
              <w:t>Analysis of simple beam and single storey frame.</w:t>
            </w:r>
          </w:p>
          <w:p w:rsidR="00056752" w:rsidRDefault="00056752" w:rsidP="00117367">
            <w:pPr>
              <w:pStyle w:val="ListParagraph"/>
              <w:numPr>
                <w:ilvl w:val="0"/>
                <w:numId w:val="21"/>
              </w:numPr>
              <w:contextualSpacing/>
              <w:rPr>
                <w:rFonts w:ascii="Times New Roman" w:eastAsia="Times New Roman" w:hAnsi="Times New Roman"/>
                <w:sz w:val="24"/>
                <w:szCs w:val="24"/>
              </w:rPr>
            </w:pPr>
            <w:r w:rsidRPr="0020373E">
              <w:rPr>
                <w:rFonts w:ascii="Times New Roman" w:eastAsia="Times New Roman" w:hAnsi="Times New Roman"/>
                <w:sz w:val="24"/>
                <w:szCs w:val="24"/>
              </w:rPr>
              <w:t xml:space="preserve">Analysis </w:t>
            </w:r>
            <w:r>
              <w:rPr>
                <w:rFonts w:ascii="Times New Roman" w:eastAsia="Times New Roman" w:hAnsi="Times New Roman"/>
                <w:sz w:val="24"/>
                <w:szCs w:val="24"/>
              </w:rPr>
              <w:t xml:space="preserve">and design </w:t>
            </w:r>
            <w:r w:rsidRPr="0020373E">
              <w:rPr>
                <w:rFonts w:ascii="Times New Roman" w:eastAsia="Times New Roman" w:hAnsi="Times New Roman"/>
                <w:sz w:val="24"/>
                <w:szCs w:val="24"/>
              </w:rPr>
              <w:t>of multi-storey frame</w:t>
            </w:r>
          </w:p>
          <w:p w:rsidR="00056752" w:rsidRDefault="00056752" w:rsidP="00117367">
            <w:pPr>
              <w:pStyle w:val="ListParagraph"/>
              <w:numPr>
                <w:ilvl w:val="0"/>
                <w:numId w:val="21"/>
              </w:numPr>
              <w:contextualSpacing/>
              <w:rPr>
                <w:rFonts w:ascii="Times New Roman" w:eastAsia="Times New Roman" w:hAnsi="Times New Roman"/>
                <w:sz w:val="24"/>
                <w:szCs w:val="24"/>
              </w:rPr>
            </w:pPr>
            <w:r w:rsidRPr="0020373E">
              <w:rPr>
                <w:rFonts w:ascii="Times New Roman" w:eastAsia="Times New Roman" w:hAnsi="Times New Roman"/>
                <w:sz w:val="24"/>
                <w:szCs w:val="24"/>
              </w:rPr>
              <w:t xml:space="preserve">Analysis </w:t>
            </w:r>
            <w:r w:rsidR="00F605F2">
              <w:rPr>
                <w:rFonts w:ascii="Times New Roman" w:eastAsia="Times New Roman" w:hAnsi="Times New Roman"/>
                <w:sz w:val="24"/>
                <w:szCs w:val="24"/>
              </w:rPr>
              <w:t xml:space="preserve">of </w:t>
            </w:r>
            <w:r w:rsidRPr="0020373E">
              <w:rPr>
                <w:rFonts w:ascii="Times New Roman" w:eastAsia="Times New Roman" w:hAnsi="Times New Roman"/>
                <w:sz w:val="24"/>
                <w:szCs w:val="24"/>
              </w:rPr>
              <w:t>multi-storeybuilding</w:t>
            </w:r>
          </w:p>
          <w:p w:rsidR="00F605F2" w:rsidRDefault="00F605F2" w:rsidP="00117367">
            <w:pPr>
              <w:pStyle w:val="ListParagraph"/>
              <w:numPr>
                <w:ilvl w:val="0"/>
                <w:numId w:val="21"/>
              </w:numPr>
              <w:contextualSpacing/>
              <w:rPr>
                <w:rFonts w:ascii="Times New Roman" w:eastAsia="Times New Roman" w:hAnsi="Times New Roman"/>
                <w:sz w:val="24"/>
                <w:szCs w:val="24"/>
              </w:rPr>
            </w:pPr>
            <w:r>
              <w:rPr>
                <w:rFonts w:ascii="Times New Roman" w:eastAsia="Times New Roman" w:hAnsi="Times New Roman"/>
                <w:sz w:val="24"/>
                <w:szCs w:val="24"/>
              </w:rPr>
              <w:t xml:space="preserve">Design of </w:t>
            </w:r>
            <w:r w:rsidRPr="0020373E">
              <w:rPr>
                <w:rFonts w:ascii="Times New Roman" w:eastAsia="Times New Roman" w:hAnsi="Times New Roman"/>
                <w:sz w:val="24"/>
                <w:szCs w:val="24"/>
              </w:rPr>
              <w:t>multi-storeybuilding</w:t>
            </w:r>
          </w:p>
          <w:p w:rsidR="00056752" w:rsidRDefault="00056752" w:rsidP="00117367">
            <w:pPr>
              <w:pStyle w:val="ListParagraph"/>
              <w:numPr>
                <w:ilvl w:val="0"/>
                <w:numId w:val="21"/>
              </w:numPr>
              <w:contextualSpacing/>
              <w:rPr>
                <w:rFonts w:ascii="Times New Roman" w:eastAsia="Times New Roman" w:hAnsi="Times New Roman"/>
                <w:sz w:val="24"/>
                <w:szCs w:val="24"/>
              </w:rPr>
            </w:pPr>
            <w:r w:rsidRPr="0020373E">
              <w:rPr>
                <w:rFonts w:ascii="Times New Roman" w:eastAsia="Times New Roman" w:hAnsi="Times New Roman"/>
                <w:sz w:val="24"/>
                <w:szCs w:val="24"/>
              </w:rPr>
              <w:t>Wind load analysis on RCC building</w:t>
            </w:r>
          </w:p>
          <w:p w:rsidR="00056752" w:rsidRDefault="00056752" w:rsidP="00117367">
            <w:pPr>
              <w:pStyle w:val="ListParagraph"/>
              <w:numPr>
                <w:ilvl w:val="0"/>
                <w:numId w:val="21"/>
              </w:numPr>
              <w:contextualSpacing/>
              <w:rPr>
                <w:rFonts w:ascii="Times New Roman" w:eastAsia="Times New Roman" w:hAnsi="Times New Roman"/>
                <w:sz w:val="24"/>
                <w:szCs w:val="24"/>
              </w:rPr>
            </w:pPr>
            <w:r>
              <w:rPr>
                <w:rFonts w:ascii="Times New Roman" w:eastAsia="Times New Roman" w:hAnsi="Times New Roman"/>
                <w:sz w:val="24"/>
                <w:szCs w:val="24"/>
              </w:rPr>
              <w:t xml:space="preserve">Seismic analysis of RCC building </w:t>
            </w:r>
          </w:p>
          <w:p w:rsidR="00056752" w:rsidRDefault="00056752" w:rsidP="00117367">
            <w:pPr>
              <w:pStyle w:val="ListParagraph"/>
              <w:numPr>
                <w:ilvl w:val="0"/>
                <w:numId w:val="21"/>
              </w:numPr>
              <w:contextualSpacing/>
              <w:rPr>
                <w:rFonts w:ascii="Times New Roman" w:eastAsia="Times New Roman" w:hAnsi="Times New Roman"/>
                <w:sz w:val="24"/>
                <w:szCs w:val="24"/>
              </w:rPr>
            </w:pPr>
            <w:r w:rsidRPr="0020373E">
              <w:rPr>
                <w:rFonts w:ascii="Times New Roman" w:eastAsia="Times New Roman" w:hAnsi="Times New Roman"/>
                <w:sz w:val="24"/>
                <w:szCs w:val="24"/>
              </w:rPr>
              <w:t>Analysis and design of steel truss</w:t>
            </w:r>
          </w:p>
          <w:p w:rsidR="00056752" w:rsidRDefault="00056752" w:rsidP="00117367">
            <w:pPr>
              <w:pStyle w:val="ListParagraph"/>
              <w:numPr>
                <w:ilvl w:val="0"/>
                <w:numId w:val="21"/>
              </w:numPr>
              <w:contextualSpacing/>
              <w:rPr>
                <w:rFonts w:ascii="Times New Roman" w:eastAsia="Times New Roman" w:hAnsi="Times New Roman"/>
                <w:sz w:val="24"/>
                <w:szCs w:val="24"/>
              </w:rPr>
            </w:pPr>
            <w:r w:rsidRPr="0020373E">
              <w:rPr>
                <w:rFonts w:ascii="Times New Roman" w:eastAsia="Times New Roman" w:hAnsi="Times New Roman"/>
                <w:sz w:val="24"/>
                <w:szCs w:val="24"/>
              </w:rPr>
              <w:t>Analysis and design of isolated footing</w:t>
            </w:r>
          </w:p>
          <w:p w:rsidR="00056752" w:rsidRDefault="00056752" w:rsidP="00117367">
            <w:pPr>
              <w:pStyle w:val="ListParagraph"/>
              <w:numPr>
                <w:ilvl w:val="0"/>
                <w:numId w:val="21"/>
              </w:numPr>
              <w:contextualSpacing/>
              <w:rPr>
                <w:rFonts w:ascii="Times New Roman" w:eastAsia="Times New Roman" w:hAnsi="Times New Roman"/>
                <w:sz w:val="24"/>
                <w:szCs w:val="24"/>
              </w:rPr>
            </w:pPr>
            <w:r>
              <w:rPr>
                <w:rFonts w:ascii="Times New Roman" w:eastAsia="Times New Roman" w:hAnsi="Times New Roman"/>
                <w:sz w:val="24"/>
                <w:szCs w:val="24"/>
              </w:rPr>
              <w:t>Analysis of industrial warehouse</w:t>
            </w:r>
          </w:p>
          <w:p w:rsidR="00F605F2" w:rsidRDefault="00F605F2" w:rsidP="00117367">
            <w:pPr>
              <w:pStyle w:val="ListParagraph"/>
              <w:numPr>
                <w:ilvl w:val="0"/>
                <w:numId w:val="21"/>
              </w:numPr>
              <w:contextualSpacing/>
              <w:rPr>
                <w:rFonts w:ascii="Times New Roman" w:eastAsia="Times New Roman" w:hAnsi="Times New Roman"/>
                <w:sz w:val="24"/>
                <w:szCs w:val="24"/>
              </w:rPr>
            </w:pPr>
            <w:r>
              <w:rPr>
                <w:rFonts w:ascii="Times New Roman" w:eastAsia="Times New Roman" w:hAnsi="Times New Roman"/>
                <w:sz w:val="24"/>
                <w:szCs w:val="24"/>
              </w:rPr>
              <w:t>Design of industrial warehouse</w:t>
            </w:r>
          </w:p>
          <w:p w:rsidR="00056752" w:rsidRPr="00FD4BEA" w:rsidRDefault="00056752" w:rsidP="00117367">
            <w:pPr>
              <w:pStyle w:val="ListParagraph"/>
              <w:numPr>
                <w:ilvl w:val="0"/>
                <w:numId w:val="21"/>
              </w:numPr>
              <w:contextualSpacing/>
              <w:rPr>
                <w:rFonts w:ascii="Times New Roman" w:eastAsia="Times New Roman" w:hAnsi="Times New Roman"/>
                <w:sz w:val="24"/>
                <w:szCs w:val="24"/>
              </w:rPr>
            </w:pPr>
            <w:r>
              <w:rPr>
                <w:rFonts w:ascii="Times New Roman" w:eastAsia="Times New Roman" w:hAnsi="Times New Roman"/>
                <w:sz w:val="24"/>
                <w:szCs w:val="24"/>
              </w:rPr>
              <w:t>Analysis and design of conventional center</w:t>
            </w:r>
          </w:p>
        </w:tc>
      </w:tr>
    </w:tbl>
    <w:p w:rsidR="006723AB" w:rsidRDefault="006723AB" w:rsidP="00056752">
      <w:pPr>
        <w:spacing w:before="120" w:after="120"/>
        <w:rPr>
          <w:rFonts w:ascii="Times New Roman" w:hAnsi="Times New Roman" w:cs="Times New Roman"/>
          <w:b/>
          <w:sz w:val="24"/>
          <w:szCs w:val="24"/>
        </w:rPr>
      </w:pPr>
    </w:p>
    <w:p w:rsidR="00056752" w:rsidRDefault="006723AB" w:rsidP="00056752">
      <w:pPr>
        <w:spacing w:before="120" w:after="120"/>
        <w:rPr>
          <w:rFonts w:ascii="Times New Roman" w:hAnsi="Times New Roman" w:cs="Times New Roman"/>
          <w:sz w:val="24"/>
          <w:szCs w:val="24"/>
        </w:rPr>
      </w:pPr>
      <w:r>
        <w:rPr>
          <w:rFonts w:ascii="Times New Roman" w:hAnsi="Times New Roman" w:cs="Times New Roman"/>
          <w:b/>
          <w:sz w:val="24"/>
          <w:szCs w:val="24"/>
        </w:rPr>
        <w:br w:type="column"/>
      </w:r>
      <w:r w:rsidR="00056752" w:rsidRPr="00A640A6">
        <w:rPr>
          <w:rFonts w:ascii="Times New Roman" w:hAnsi="Times New Roman" w:cs="Times New Roman"/>
          <w:b/>
          <w:sz w:val="24"/>
          <w:szCs w:val="24"/>
        </w:rPr>
        <w:lastRenderedPageBreak/>
        <w:t>CO-PO Mapping:</w:t>
      </w:r>
      <w:r w:rsidR="00056752" w:rsidRPr="001A2F99">
        <w:rPr>
          <w:rFonts w:ascii="Times New Roman" w:hAnsi="Times New Roman" w:cs="Times New Roman"/>
          <w:sz w:val="24"/>
          <w:szCs w:val="24"/>
        </w:rPr>
        <w:t>3-High Mapping, 2-Moderate Mapping, 1-Low Mapping, - -Not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585"/>
        <w:gridCol w:w="585"/>
        <w:gridCol w:w="585"/>
        <w:gridCol w:w="585"/>
        <w:gridCol w:w="585"/>
        <w:gridCol w:w="585"/>
        <w:gridCol w:w="585"/>
        <w:gridCol w:w="585"/>
        <w:gridCol w:w="585"/>
        <w:gridCol w:w="585"/>
        <w:gridCol w:w="585"/>
        <w:gridCol w:w="584"/>
        <w:gridCol w:w="584"/>
        <w:gridCol w:w="584"/>
        <w:gridCol w:w="584"/>
      </w:tblGrid>
      <w:tr w:rsidR="00056752" w:rsidRPr="00502EF3" w:rsidTr="00771B08">
        <w:trPr>
          <w:cantSplit/>
          <w:trHeight w:val="935"/>
        </w:trPr>
        <w:tc>
          <w:tcPr>
            <w:tcW w:w="420" w:type="pct"/>
            <w:shd w:val="clear" w:color="auto" w:fill="auto"/>
            <w:noWrap/>
            <w:vAlign w:val="center"/>
            <w:hideMark/>
          </w:tcPr>
          <w:p w:rsidR="00056752" w:rsidRPr="001C10E5" w:rsidRDefault="00056752" w:rsidP="00771B08">
            <w:pPr>
              <w:spacing w:after="0" w:line="240" w:lineRule="auto"/>
              <w:rPr>
                <w:rFonts w:ascii="Times New Roman" w:hAnsi="Times New Roman" w:cs="Times New Roman"/>
                <w:sz w:val="24"/>
                <w:szCs w:val="24"/>
              </w:rPr>
            </w:pPr>
            <w:r w:rsidRPr="001C10E5">
              <w:rPr>
                <w:rFonts w:ascii="Times New Roman" w:hAnsi="Times New Roman" w:cs="Times New Roman"/>
                <w:sz w:val="24"/>
                <w:szCs w:val="24"/>
              </w:rPr>
              <w:t> </w:t>
            </w:r>
          </w:p>
        </w:tc>
        <w:tc>
          <w:tcPr>
            <w:tcW w:w="305" w:type="pct"/>
            <w:shd w:val="clear" w:color="auto" w:fill="auto"/>
            <w:textDirection w:val="btLr"/>
            <w:vAlign w:val="center"/>
            <w:hideMark/>
          </w:tcPr>
          <w:p w:rsidR="00056752" w:rsidRPr="001C10E5" w:rsidRDefault="00056752" w:rsidP="00771B0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w:t>
            </w:r>
          </w:p>
        </w:tc>
        <w:tc>
          <w:tcPr>
            <w:tcW w:w="305" w:type="pct"/>
            <w:shd w:val="clear" w:color="auto" w:fill="auto"/>
            <w:textDirection w:val="btLr"/>
            <w:vAlign w:val="center"/>
            <w:hideMark/>
          </w:tcPr>
          <w:p w:rsidR="00056752" w:rsidRPr="001C10E5" w:rsidRDefault="00056752" w:rsidP="00771B0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PO2</w:t>
            </w:r>
          </w:p>
        </w:tc>
        <w:tc>
          <w:tcPr>
            <w:tcW w:w="305" w:type="pct"/>
            <w:shd w:val="clear" w:color="auto" w:fill="auto"/>
            <w:textDirection w:val="btLr"/>
            <w:vAlign w:val="center"/>
            <w:hideMark/>
          </w:tcPr>
          <w:p w:rsidR="00056752" w:rsidRPr="001C10E5" w:rsidRDefault="00056752" w:rsidP="00771B0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PO3</w:t>
            </w:r>
          </w:p>
        </w:tc>
        <w:tc>
          <w:tcPr>
            <w:tcW w:w="305" w:type="pct"/>
            <w:shd w:val="clear" w:color="auto" w:fill="auto"/>
            <w:textDirection w:val="btLr"/>
            <w:vAlign w:val="center"/>
            <w:hideMark/>
          </w:tcPr>
          <w:p w:rsidR="00056752" w:rsidRPr="001C10E5" w:rsidRDefault="00056752" w:rsidP="00771B0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PO4</w:t>
            </w:r>
          </w:p>
        </w:tc>
        <w:tc>
          <w:tcPr>
            <w:tcW w:w="305" w:type="pct"/>
            <w:shd w:val="clear" w:color="auto" w:fill="auto"/>
            <w:textDirection w:val="btLr"/>
            <w:vAlign w:val="center"/>
            <w:hideMark/>
          </w:tcPr>
          <w:p w:rsidR="00056752" w:rsidRPr="001C10E5" w:rsidRDefault="00056752" w:rsidP="00771B0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PO5</w:t>
            </w:r>
          </w:p>
        </w:tc>
        <w:tc>
          <w:tcPr>
            <w:tcW w:w="305" w:type="pct"/>
            <w:shd w:val="clear" w:color="auto" w:fill="auto"/>
            <w:textDirection w:val="btLr"/>
            <w:vAlign w:val="center"/>
            <w:hideMark/>
          </w:tcPr>
          <w:p w:rsidR="00056752" w:rsidRPr="001C10E5" w:rsidRDefault="00056752" w:rsidP="00771B0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PO6</w:t>
            </w:r>
          </w:p>
        </w:tc>
        <w:tc>
          <w:tcPr>
            <w:tcW w:w="305" w:type="pct"/>
            <w:shd w:val="clear" w:color="auto" w:fill="auto"/>
            <w:textDirection w:val="btLr"/>
            <w:vAlign w:val="center"/>
            <w:hideMark/>
          </w:tcPr>
          <w:p w:rsidR="00056752" w:rsidRPr="001C10E5" w:rsidRDefault="00056752" w:rsidP="00771B0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PO7</w:t>
            </w:r>
          </w:p>
        </w:tc>
        <w:tc>
          <w:tcPr>
            <w:tcW w:w="305" w:type="pct"/>
            <w:shd w:val="clear" w:color="auto" w:fill="auto"/>
            <w:textDirection w:val="btLr"/>
            <w:vAlign w:val="center"/>
            <w:hideMark/>
          </w:tcPr>
          <w:p w:rsidR="00056752" w:rsidRPr="001C10E5" w:rsidRDefault="00056752" w:rsidP="00771B0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PO8</w:t>
            </w:r>
          </w:p>
        </w:tc>
        <w:tc>
          <w:tcPr>
            <w:tcW w:w="305" w:type="pct"/>
            <w:shd w:val="clear" w:color="auto" w:fill="auto"/>
            <w:textDirection w:val="btLr"/>
            <w:vAlign w:val="center"/>
            <w:hideMark/>
          </w:tcPr>
          <w:p w:rsidR="00056752" w:rsidRPr="001C10E5" w:rsidRDefault="00056752" w:rsidP="00771B0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PO9</w:t>
            </w:r>
          </w:p>
        </w:tc>
        <w:tc>
          <w:tcPr>
            <w:tcW w:w="305" w:type="pct"/>
            <w:shd w:val="clear" w:color="auto" w:fill="auto"/>
            <w:textDirection w:val="btLr"/>
            <w:vAlign w:val="center"/>
            <w:hideMark/>
          </w:tcPr>
          <w:p w:rsidR="00056752" w:rsidRPr="001C10E5" w:rsidRDefault="00056752" w:rsidP="00771B0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PO10</w:t>
            </w:r>
          </w:p>
        </w:tc>
        <w:tc>
          <w:tcPr>
            <w:tcW w:w="305" w:type="pct"/>
            <w:shd w:val="clear" w:color="auto" w:fill="auto"/>
            <w:textDirection w:val="btLr"/>
            <w:vAlign w:val="center"/>
            <w:hideMark/>
          </w:tcPr>
          <w:p w:rsidR="00056752" w:rsidRPr="001C10E5" w:rsidRDefault="00056752" w:rsidP="00771B0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PO11</w:t>
            </w:r>
          </w:p>
        </w:tc>
        <w:tc>
          <w:tcPr>
            <w:tcW w:w="305" w:type="pct"/>
            <w:shd w:val="clear" w:color="auto" w:fill="auto"/>
            <w:textDirection w:val="btLr"/>
            <w:vAlign w:val="center"/>
            <w:hideMark/>
          </w:tcPr>
          <w:p w:rsidR="00056752" w:rsidRPr="001C10E5" w:rsidRDefault="00056752" w:rsidP="00771B0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PO12</w:t>
            </w:r>
          </w:p>
        </w:tc>
        <w:tc>
          <w:tcPr>
            <w:tcW w:w="305" w:type="pct"/>
            <w:textDirection w:val="btLr"/>
          </w:tcPr>
          <w:p w:rsidR="00056752" w:rsidRDefault="00056752" w:rsidP="00771B0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PSO1</w:t>
            </w:r>
          </w:p>
        </w:tc>
        <w:tc>
          <w:tcPr>
            <w:tcW w:w="305" w:type="pct"/>
            <w:textDirection w:val="btLr"/>
          </w:tcPr>
          <w:p w:rsidR="00056752" w:rsidRDefault="00056752" w:rsidP="00771B0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PSO2</w:t>
            </w:r>
          </w:p>
        </w:tc>
        <w:tc>
          <w:tcPr>
            <w:tcW w:w="305" w:type="pct"/>
            <w:textDirection w:val="btLr"/>
          </w:tcPr>
          <w:p w:rsidR="00056752" w:rsidRDefault="00056752" w:rsidP="00771B0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PSO3</w:t>
            </w:r>
          </w:p>
        </w:tc>
      </w:tr>
      <w:tr w:rsidR="00056752" w:rsidRPr="00502EF3" w:rsidTr="00771B08">
        <w:trPr>
          <w:trHeight w:val="144"/>
        </w:trPr>
        <w:tc>
          <w:tcPr>
            <w:tcW w:w="420" w:type="pct"/>
            <w:shd w:val="clear" w:color="auto" w:fill="auto"/>
            <w:noWrap/>
            <w:vAlign w:val="center"/>
            <w:hideMark/>
          </w:tcPr>
          <w:p w:rsidR="00056752" w:rsidRPr="001C10E5" w:rsidRDefault="00056752" w:rsidP="00771B08">
            <w:pPr>
              <w:spacing w:after="0" w:line="240" w:lineRule="auto"/>
              <w:rPr>
                <w:rFonts w:ascii="Times New Roman" w:hAnsi="Times New Roman" w:cs="Times New Roman"/>
                <w:b/>
                <w:sz w:val="24"/>
                <w:szCs w:val="24"/>
              </w:rPr>
            </w:pPr>
            <w:r w:rsidRPr="001C10E5">
              <w:rPr>
                <w:rFonts w:ascii="Times New Roman" w:hAnsi="Times New Roman" w:cs="Times New Roman"/>
                <w:b/>
                <w:sz w:val="24"/>
                <w:szCs w:val="24"/>
              </w:rPr>
              <w:t>CO1</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56752" w:rsidRPr="00502EF3" w:rsidTr="00771B08">
        <w:trPr>
          <w:trHeight w:val="144"/>
        </w:trPr>
        <w:tc>
          <w:tcPr>
            <w:tcW w:w="420" w:type="pct"/>
            <w:shd w:val="clear" w:color="auto" w:fill="auto"/>
            <w:noWrap/>
            <w:vAlign w:val="center"/>
            <w:hideMark/>
          </w:tcPr>
          <w:p w:rsidR="00056752" w:rsidRPr="001C10E5" w:rsidRDefault="00056752" w:rsidP="00771B08">
            <w:pPr>
              <w:spacing w:after="0" w:line="240" w:lineRule="auto"/>
              <w:rPr>
                <w:rFonts w:ascii="Times New Roman" w:hAnsi="Times New Roman" w:cs="Times New Roman"/>
                <w:b/>
                <w:sz w:val="24"/>
                <w:szCs w:val="24"/>
              </w:rPr>
            </w:pPr>
            <w:r w:rsidRPr="001C10E5">
              <w:rPr>
                <w:rFonts w:ascii="Times New Roman" w:hAnsi="Times New Roman" w:cs="Times New Roman"/>
                <w:b/>
                <w:sz w:val="24"/>
                <w:szCs w:val="24"/>
              </w:rPr>
              <w:t>CO2</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56752" w:rsidRPr="00502EF3" w:rsidTr="00771B08">
        <w:trPr>
          <w:trHeight w:val="144"/>
        </w:trPr>
        <w:tc>
          <w:tcPr>
            <w:tcW w:w="420" w:type="pct"/>
            <w:shd w:val="clear" w:color="auto" w:fill="auto"/>
            <w:noWrap/>
            <w:vAlign w:val="center"/>
            <w:hideMark/>
          </w:tcPr>
          <w:p w:rsidR="00056752" w:rsidRPr="001C10E5" w:rsidRDefault="00056752" w:rsidP="00771B08">
            <w:pPr>
              <w:spacing w:after="0" w:line="240" w:lineRule="auto"/>
              <w:rPr>
                <w:rFonts w:ascii="Times New Roman" w:hAnsi="Times New Roman" w:cs="Times New Roman"/>
                <w:b/>
                <w:sz w:val="24"/>
                <w:szCs w:val="24"/>
              </w:rPr>
            </w:pPr>
            <w:r w:rsidRPr="001C10E5">
              <w:rPr>
                <w:rFonts w:ascii="Times New Roman" w:hAnsi="Times New Roman" w:cs="Times New Roman"/>
                <w:b/>
                <w:sz w:val="24"/>
                <w:szCs w:val="24"/>
              </w:rPr>
              <w:t>CO3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56752" w:rsidRPr="00502EF3" w:rsidTr="00771B08">
        <w:trPr>
          <w:trHeight w:val="144"/>
        </w:trPr>
        <w:tc>
          <w:tcPr>
            <w:tcW w:w="420" w:type="pct"/>
            <w:shd w:val="clear" w:color="auto" w:fill="auto"/>
            <w:noWrap/>
            <w:vAlign w:val="center"/>
            <w:hideMark/>
          </w:tcPr>
          <w:p w:rsidR="00056752" w:rsidRPr="001C10E5" w:rsidRDefault="00056752" w:rsidP="00771B08">
            <w:pPr>
              <w:spacing w:after="0" w:line="240" w:lineRule="auto"/>
              <w:rPr>
                <w:rFonts w:ascii="Times New Roman" w:hAnsi="Times New Roman" w:cs="Times New Roman"/>
                <w:b/>
                <w:sz w:val="24"/>
                <w:szCs w:val="24"/>
              </w:rPr>
            </w:pPr>
            <w:r w:rsidRPr="001C10E5">
              <w:rPr>
                <w:rFonts w:ascii="Times New Roman" w:hAnsi="Times New Roman" w:cs="Times New Roman"/>
                <w:b/>
                <w:sz w:val="24"/>
                <w:szCs w:val="24"/>
              </w:rPr>
              <w:t>CO4</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56752" w:rsidRPr="00502EF3" w:rsidTr="00771B08">
        <w:trPr>
          <w:trHeight w:val="144"/>
        </w:trPr>
        <w:tc>
          <w:tcPr>
            <w:tcW w:w="420" w:type="pct"/>
            <w:shd w:val="clear" w:color="auto" w:fill="auto"/>
            <w:noWrap/>
            <w:vAlign w:val="center"/>
            <w:hideMark/>
          </w:tcPr>
          <w:p w:rsidR="00056752" w:rsidRPr="001C10E5" w:rsidRDefault="00056752" w:rsidP="00771B08">
            <w:pPr>
              <w:spacing w:after="0" w:line="240" w:lineRule="auto"/>
              <w:rPr>
                <w:rFonts w:ascii="Times New Roman" w:hAnsi="Times New Roman" w:cs="Times New Roman"/>
                <w:b/>
                <w:sz w:val="24"/>
                <w:szCs w:val="24"/>
              </w:rPr>
            </w:pPr>
            <w:r w:rsidRPr="001C10E5">
              <w:rPr>
                <w:rFonts w:ascii="Times New Roman" w:hAnsi="Times New Roman" w:cs="Times New Roman"/>
                <w:b/>
                <w:sz w:val="24"/>
                <w:szCs w:val="24"/>
              </w:rPr>
              <w:t>CO5</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56752" w:rsidRPr="00502EF3" w:rsidTr="00771B08">
        <w:trPr>
          <w:trHeight w:val="144"/>
        </w:trPr>
        <w:tc>
          <w:tcPr>
            <w:tcW w:w="420" w:type="pct"/>
            <w:shd w:val="clear" w:color="auto" w:fill="auto"/>
            <w:noWrap/>
            <w:vAlign w:val="center"/>
            <w:hideMark/>
          </w:tcPr>
          <w:p w:rsidR="00056752" w:rsidRPr="001C10E5" w:rsidRDefault="00056752" w:rsidP="00771B08">
            <w:pPr>
              <w:spacing w:after="0" w:line="240" w:lineRule="auto"/>
              <w:rPr>
                <w:rFonts w:ascii="Times New Roman" w:hAnsi="Times New Roman" w:cs="Times New Roman"/>
                <w:b/>
                <w:sz w:val="24"/>
                <w:szCs w:val="24"/>
              </w:rPr>
            </w:pPr>
            <w:r w:rsidRPr="001C10E5">
              <w:rPr>
                <w:rFonts w:ascii="Times New Roman" w:hAnsi="Times New Roman" w:cs="Times New Roman"/>
                <w:b/>
                <w:sz w:val="24"/>
                <w:szCs w:val="24"/>
              </w:rPr>
              <w:t>CO6</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tcPr>
          <w:p w:rsidR="00056752" w:rsidRPr="001C10E5" w:rsidRDefault="00056752" w:rsidP="00771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7C68E1" w:rsidRDefault="007C68E1">
      <w:pPr>
        <w:rPr>
          <w:rFonts w:ascii="Times New Roman" w:eastAsia="Times New Roman" w:hAnsi="Times New Roman" w:cs="Times New Roman"/>
          <w:b/>
          <w:sz w:val="24"/>
          <w:szCs w:val="24"/>
        </w:rPr>
        <w:sectPr w:rsidR="007C68E1" w:rsidSect="009E4893">
          <w:headerReference w:type="default" r:id="rId8"/>
          <w:footerReference w:type="default" r:id="rId9"/>
          <w:pgSz w:w="12240" w:h="15840" w:code="1"/>
          <w:pgMar w:top="1440" w:right="1440" w:bottom="1440" w:left="1440" w:header="720" w:footer="720" w:gutter="0"/>
          <w:cols w:space="720"/>
          <w:docGrid w:linePitch="299"/>
        </w:sectPr>
      </w:pPr>
    </w:p>
    <w:p w:rsidR="00851D2F" w:rsidRDefault="00851D2F" w:rsidP="00851D2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N.B.K.R. INSTITUTE OF SCIENCE &amp; TECHNOLOGY:: VIDYANAGAR</w:t>
      </w:r>
    </w:p>
    <w:p w:rsidR="00851D2F" w:rsidRDefault="00851D2F" w:rsidP="00851D2F">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(AUTONOMOUS)</w:t>
      </w:r>
    </w:p>
    <w:p w:rsidR="00851D2F" w:rsidRDefault="00851D2F" w:rsidP="00851D2F">
      <w:pPr>
        <w:tabs>
          <w:tab w:val="left" w:pos="46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CIVIL ENGINEERING</w:t>
      </w:r>
    </w:p>
    <w:p w:rsidR="00851D2F" w:rsidRDefault="00851D2F" w:rsidP="00851D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SCHEME OF INSTRUCTION AND EVALUATION</w:t>
      </w:r>
    </w:p>
    <w:p w:rsidR="00851D2F" w:rsidRDefault="00851D2F" w:rsidP="00851D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(With effect from the batch admitted in the academic year 2020-2021)</w:t>
      </w:r>
    </w:p>
    <w:p w:rsidR="00851D2F" w:rsidRDefault="00851D2F" w:rsidP="00851D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YEAR OF FOUR YEAR B.TECH. DEGREE COURSE – I SEMESTER</w:t>
      </w:r>
    </w:p>
    <w:tbl>
      <w:tblPr>
        <w:tblpPr w:leftFromText="180" w:rightFromText="180" w:bottomFromText="200" w:vertAnchor="text" w:horzAnchor="margin" w:tblpXSpec="center" w:tblpY="116"/>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1172"/>
        <w:gridCol w:w="2587"/>
        <w:gridCol w:w="337"/>
        <w:gridCol w:w="336"/>
        <w:gridCol w:w="327"/>
        <w:gridCol w:w="679"/>
        <w:gridCol w:w="806"/>
        <w:gridCol w:w="15"/>
        <w:gridCol w:w="777"/>
        <w:gridCol w:w="18"/>
        <w:gridCol w:w="869"/>
        <w:gridCol w:w="31"/>
        <w:gridCol w:w="792"/>
        <w:gridCol w:w="18"/>
        <w:gridCol w:w="801"/>
        <w:gridCol w:w="801"/>
        <w:gridCol w:w="18"/>
        <w:gridCol w:w="1197"/>
        <w:gridCol w:w="785"/>
        <w:gridCol w:w="625"/>
        <w:gridCol w:w="929"/>
      </w:tblGrid>
      <w:tr w:rsidR="00851D2F" w:rsidRPr="000610F6" w:rsidTr="00322EF9">
        <w:trPr>
          <w:trHeight w:val="20"/>
        </w:trPr>
        <w:tc>
          <w:tcPr>
            <w:tcW w:w="647" w:type="dxa"/>
            <w:vMerge w:val="restart"/>
            <w:tcBorders>
              <w:top w:val="single" w:sz="4" w:space="0" w:color="auto"/>
              <w:left w:val="single" w:sz="4" w:space="0" w:color="auto"/>
              <w:bottom w:val="single" w:sz="4" w:space="0" w:color="auto"/>
              <w:right w:val="single" w:sz="4" w:space="0" w:color="auto"/>
            </w:tcBorders>
          </w:tcPr>
          <w:p w:rsidR="00851D2F" w:rsidRPr="000610F6" w:rsidRDefault="00851D2F" w:rsidP="005653A3">
            <w:pPr>
              <w:spacing w:after="0" w:line="240" w:lineRule="auto"/>
              <w:jc w:val="center"/>
              <w:rPr>
                <w:rFonts w:ascii="Times New Roman" w:eastAsia="Times New Roman" w:hAnsi="Times New Roman" w:cs="Times New Roman"/>
                <w:sz w:val="20"/>
                <w:szCs w:val="20"/>
              </w:rPr>
            </w:pPr>
          </w:p>
          <w:p w:rsidR="00851D2F" w:rsidRPr="000610F6" w:rsidRDefault="00851D2F" w:rsidP="005653A3">
            <w:pPr>
              <w:spacing w:after="0" w:line="240" w:lineRule="auto"/>
              <w:jc w:val="center"/>
              <w:rPr>
                <w:rFonts w:ascii="Times New Roman" w:eastAsia="Times New Roman" w:hAnsi="Times New Roman" w:cs="Times New Roman"/>
                <w:sz w:val="20"/>
                <w:szCs w:val="20"/>
              </w:rPr>
            </w:pPr>
          </w:p>
          <w:p w:rsidR="00851D2F" w:rsidRPr="000610F6" w:rsidRDefault="00851D2F" w:rsidP="005653A3">
            <w:pPr>
              <w:spacing w:after="0" w:line="240" w:lineRule="auto"/>
              <w:jc w:val="center"/>
              <w:rPr>
                <w:rFonts w:ascii="Times New Roman" w:eastAsia="Times New Roman" w:hAnsi="Times New Roman" w:cs="Times New Roman"/>
                <w:sz w:val="20"/>
                <w:szCs w:val="20"/>
              </w:rPr>
            </w:pPr>
          </w:p>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S.NO</w:t>
            </w:r>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Course</w:t>
            </w:r>
          </w:p>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Code</w:t>
            </w:r>
          </w:p>
        </w:tc>
        <w:tc>
          <w:tcPr>
            <w:tcW w:w="2587" w:type="dxa"/>
            <w:vMerge w:val="restart"/>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Course Title</w:t>
            </w:r>
          </w:p>
        </w:tc>
        <w:tc>
          <w:tcPr>
            <w:tcW w:w="100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Contact Hours/</w:t>
            </w:r>
          </w:p>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Week</w:t>
            </w:r>
          </w:p>
        </w:tc>
        <w:tc>
          <w:tcPr>
            <w:tcW w:w="679" w:type="dxa"/>
            <w:vMerge w:val="restart"/>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Credits</w:t>
            </w:r>
          </w:p>
        </w:tc>
        <w:tc>
          <w:tcPr>
            <w:tcW w:w="8482" w:type="dxa"/>
            <w:gridSpan w:val="15"/>
            <w:tcBorders>
              <w:top w:val="single" w:sz="4" w:space="0" w:color="auto"/>
              <w:left w:val="single" w:sz="4" w:space="0" w:color="auto"/>
              <w:bottom w:val="single" w:sz="4" w:space="0" w:color="auto"/>
              <w:right w:val="single" w:sz="4" w:space="0" w:color="auto"/>
            </w:tcBorders>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Evaluation</w:t>
            </w:r>
          </w:p>
        </w:tc>
      </w:tr>
      <w:tr w:rsidR="00851D2F" w:rsidRPr="000610F6" w:rsidTr="00322EF9">
        <w:trPr>
          <w:trHeight w:val="2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rPr>
                <w:rFonts w:ascii="Times New Roman" w:eastAsia="Times New Roman" w:hAnsi="Times New Roman" w:cs="Times New Roman"/>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rPr>
                <w:rFonts w:ascii="Times New Roman" w:eastAsia="Times New Roman" w:hAnsi="Times New Roman" w:cs="Times New Roman"/>
                <w:sz w:val="20"/>
                <w:szCs w:val="20"/>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rPr>
                <w:rFonts w:ascii="Times New Roman" w:eastAsia="Times New Roman" w:hAnsi="Times New Roman" w:cs="Times New Roman"/>
                <w:sz w:val="20"/>
                <w:szCs w:val="20"/>
              </w:rPr>
            </w:pPr>
          </w:p>
        </w:tc>
        <w:tc>
          <w:tcPr>
            <w:tcW w:w="1000" w:type="dxa"/>
            <w:gridSpan w:val="3"/>
            <w:vMerge/>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rPr>
                <w:rFonts w:ascii="Times New Roman" w:eastAsia="Times New Roman" w:hAnsi="Times New Roman" w:cs="Times New Roman"/>
                <w:sz w:val="20"/>
                <w:szCs w:val="20"/>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rPr>
                <w:rFonts w:ascii="Times New Roman" w:eastAsia="Times New Roman" w:hAnsi="Times New Roman" w:cs="Times New Roman"/>
                <w:sz w:val="20"/>
                <w:szCs w:val="20"/>
              </w:rPr>
            </w:pPr>
          </w:p>
        </w:tc>
        <w:tc>
          <w:tcPr>
            <w:tcW w:w="2485" w:type="dxa"/>
            <w:gridSpan w:val="5"/>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p>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Sessional</w:t>
            </w:r>
          </w:p>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Test-I</w:t>
            </w:r>
          </w:p>
          <w:p w:rsidR="00851D2F" w:rsidRPr="000610F6" w:rsidRDefault="00851D2F" w:rsidP="005653A3">
            <w:pPr>
              <w:spacing w:after="0" w:line="240" w:lineRule="auto"/>
              <w:jc w:val="center"/>
              <w:rPr>
                <w:rFonts w:ascii="Times New Roman" w:eastAsia="Times New Roman" w:hAnsi="Times New Roman" w:cs="Times New Roman"/>
                <w:sz w:val="20"/>
                <w:szCs w:val="20"/>
              </w:rPr>
            </w:pPr>
          </w:p>
        </w:tc>
        <w:tc>
          <w:tcPr>
            <w:tcW w:w="2443" w:type="dxa"/>
            <w:gridSpan w:val="5"/>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Sessional</w:t>
            </w:r>
          </w:p>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Test-II</w:t>
            </w:r>
          </w:p>
        </w:tc>
        <w:tc>
          <w:tcPr>
            <w:tcW w:w="1215" w:type="dxa"/>
            <w:gridSpan w:val="2"/>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Total Sessional Marks            (Max. 40)</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Semester</w:t>
            </w:r>
          </w:p>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End Examination</w:t>
            </w:r>
          </w:p>
        </w:tc>
        <w:tc>
          <w:tcPr>
            <w:tcW w:w="929" w:type="dxa"/>
            <w:vMerge w:val="restart"/>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Max.</w:t>
            </w:r>
          </w:p>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Total Marks</w:t>
            </w:r>
          </w:p>
        </w:tc>
      </w:tr>
      <w:tr w:rsidR="00851D2F" w:rsidRPr="000610F6" w:rsidTr="00322EF9">
        <w:trPr>
          <w:trHeight w:val="2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rPr>
                <w:rFonts w:ascii="Times New Roman" w:eastAsia="Times New Roman" w:hAnsi="Times New Roman" w:cs="Times New Roman"/>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rPr>
                <w:rFonts w:ascii="Times New Roman" w:eastAsia="Times New Roman" w:hAnsi="Times New Roman" w:cs="Times New Roman"/>
                <w:sz w:val="20"/>
                <w:szCs w:val="20"/>
              </w:rPr>
            </w:pPr>
          </w:p>
        </w:tc>
        <w:tc>
          <w:tcPr>
            <w:tcW w:w="2587"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b/>
                <w:sz w:val="20"/>
                <w:szCs w:val="20"/>
              </w:rPr>
            </w:pPr>
            <w:r w:rsidRPr="000610F6">
              <w:rPr>
                <w:rFonts w:ascii="Times New Roman" w:eastAsia="Times New Roman" w:hAnsi="Times New Roman" w:cs="Times New Roman"/>
                <w:b/>
                <w:sz w:val="20"/>
                <w:szCs w:val="20"/>
              </w:rPr>
              <w:t>THEORY</w:t>
            </w:r>
          </w:p>
        </w:tc>
        <w:tc>
          <w:tcPr>
            <w:tcW w:w="337"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L</w:t>
            </w:r>
          </w:p>
        </w:tc>
        <w:tc>
          <w:tcPr>
            <w:tcW w:w="336"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T</w:t>
            </w:r>
          </w:p>
        </w:tc>
        <w:tc>
          <w:tcPr>
            <w:tcW w:w="327"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P</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rPr>
                <w:rFonts w:ascii="Times New Roman" w:eastAsia="Times New Roman" w:hAnsi="Times New Roman" w:cs="Times New Roman"/>
                <w:sz w:val="20"/>
                <w:szCs w:val="20"/>
              </w:rPr>
            </w:pPr>
          </w:p>
        </w:tc>
        <w:tc>
          <w:tcPr>
            <w:tcW w:w="821" w:type="dxa"/>
            <w:gridSpan w:val="2"/>
            <w:tcBorders>
              <w:top w:val="single" w:sz="4" w:space="0" w:color="auto"/>
              <w:left w:val="single" w:sz="4" w:space="0" w:color="auto"/>
              <w:bottom w:val="single" w:sz="4" w:space="0" w:color="auto"/>
              <w:right w:val="single" w:sz="4" w:space="0" w:color="auto"/>
            </w:tcBorders>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Test-I</w:t>
            </w:r>
          </w:p>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(2 hrs.)</w:t>
            </w:r>
          </w:p>
        </w:tc>
        <w:tc>
          <w:tcPr>
            <w:tcW w:w="777" w:type="dxa"/>
            <w:tcBorders>
              <w:top w:val="single" w:sz="4" w:space="0" w:color="auto"/>
              <w:left w:val="single" w:sz="4" w:space="0" w:color="auto"/>
              <w:bottom w:val="single" w:sz="4" w:space="0" w:color="auto"/>
              <w:right w:val="single" w:sz="4" w:space="0" w:color="auto"/>
            </w:tcBorders>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Assignment-I</w:t>
            </w:r>
          </w:p>
        </w:tc>
        <w:tc>
          <w:tcPr>
            <w:tcW w:w="887" w:type="dxa"/>
            <w:gridSpan w:val="2"/>
            <w:tcBorders>
              <w:top w:val="single" w:sz="4" w:space="0" w:color="auto"/>
              <w:left w:val="single" w:sz="4" w:space="0" w:color="auto"/>
              <w:bottom w:val="single" w:sz="4" w:space="0" w:color="auto"/>
              <w:right w:val="single" w:sz="4" w:space="0" w:color="auto"/>
            </w:tcBorders>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Max.</w:t>
            </w:r>
          </w:p>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Marks</w:t>
            </w:r>
          </w:p>
        </w:tc>
        <w:tc>
          <w:tcPr>
            <w:tcW w:w="823" w:type="dxa"/>
            <w:gridSpan w:val="2"/>
            <w:tcBorders>
              <w:top w:val="single" w:sz="4" w:space="0" w:color="auto"/>
              <w:left w:val="single" w:sz="4" w:space="0" w:color="auto"/>
              <w:bottom w:val="single" w:sz="4" w:space="0" w:color="auto"/>
              <w:right w:val="single" w:sz="4" w:space="0" w:color="auto"/>
            </w:tcBorders>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Test-II</w:t>
            </w:r>
          </w:p>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(2 hrs.)</w:t>
            </w:r>
          </w:p>
        </w:tc>
        <w:tc>
          <w:tcPr>
            <w:tcW w:w="819" w:type="dxa"/>
            <w:gridSpan w:val="2"/>
            <w:tcBorders>
              <w:top w:val="single" w:sz="4" w:space="0" w:color="auto"/>
              <w:left w:val="single" w:sz="4" w:space="0" w:color="auto"/>
              <w:bottom w:val="single" w:sz="4" w:space="0" w:color="auto"/>
              <w:right w:val="single" w:sz="4" w:space="0" w:color="auto"/>
            </w:tcBorders>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Assignment-II</w:t>
            </w:r>
          </w:p>
        </w:tc>
        <w:tc>
          <w:tcPr>
            <w:tcW w:w="801" w:type="dxa"/>
            <w:tcBorders>
              <w:top w:val="single" w:sz="4" w:space="0" w:color="auto"/>
              <w:left w:val="single" w:sz="4" w:space="0" w:color="auto"/>
              <w:bottom w:val="single" w:sz="4" w:space="0" w:color="auto"/>
              <w:right w:val="single" w:sz="4" w:space="0" w:color="auto"/>
            </w:tcBorders>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Max.</w:t>
            </w:r>
          </w:p>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Marks</w:t>
            </w:r>
          </w:p>
        </w:tc>
        <w:tc>
          <w:tcPr>
            <w:tcW w:w="1215" w:type="dxa"/>
            <w:gridSpan w:val="2"/>
            <w:vMerge w:val="restart"/>
            <w:tcBorders>
              <w:top w:val="single" w:sz="4" w:space="0" w:color="auto"/>
              <w:left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0.8(Better of two sessional tests)</w:t>
            </w:r>
          </w:p>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w:t>
            </w:r>
          </w:p>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0.2(Other)</w:t>
            </w:r>
          </w:p>
        </w:tc>
        <w:tc>
          <w:tcPr>
            <w:tcW w:w="785"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Duration</w:t>
            </w:r>
          </w:p>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In Hours</w:t>
            </w:r>
          </w:p>
        </w:tc>
        <w:tc>
          <w:tcPr>
            <w:tcW w:w="625"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Max. Marks</w:t>
            </w: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rPr>
                <w:rFonts w:ascii="Times New Roman" w:eastAsia="Times New Roman" w:hAnsi="Times New Roman" w:cs="Times New Roman"/>
                <w:sz w:val="20"/>
                <w:szCs w:val="20"/>
              </w:rPr>
            </w:pPr>
          </w:p>
        </w:tc>
      </w:tr>
      <w:tr w:rsidR="00851D2F" w:rsidRPr="000610F6" w:rsidTr="00322EF9">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1</w:t>
            </w:r>
          </w:p>
        </w:tc>
        <w:tc>
          <w:tcPr>
            <w:tcW w:w="1172"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rPr>
                <w:rFonts w:ascii="Times New Roman" w:hAnsi="Times New Roman" w:cs="Times New Roman"/>
                <w:color w:val="000000"/>
                <w:sz w:val="20"/>
                <w:szCs w:val="20"/>
              </w:rPr>
            </w:pPr>
            <w:r w:rsidRPr="000610F6">
              <w:rPr>
                <w:rFonts w:ascii="Times New Roman" w:hAnsi="Times New Roman" w:cs="Times New Roman"/>
                <w:color w:val="000000"/>
                <w:sz w:val="20"/>
                <w:szCs w:val="20"/>
              </w:rPr>
              <w:t>20CE41EX</w:t>
            </w:r>
          </w:p>
        </w:tc>
        <w:tc>
          <w:tcPr>
            <w:tcW w:w="2587" w:type="dxa"/>
            <w:tcBorders>
              <w:top w:val="single" w:sz="4" w:space="0" w:color="auto"/>
              <w:left w:val="single" w:sz="4" w:space="0" w:color="auto"/>
              <w:bottom w:val="single" w:sz="4" w:space="0" w:color="auto"/>
              <w:right w:val="single" w:sz="4" w:space="0" w:color="auto"/>
            </w:tcBorders>
            <w:vAlign w:val="center"/>
            <w:hideMark/>
          </w:tcPr>
          <w:p w:rsidR="00851D2F" w:rsidRPr="00754AC2" w:rsidRDefault="00851D2F" w:rsidP="005653A3">
            <w:pPr>
              <w:spacing w:after="0" w:line="240" w:lineRule="auto"/>
              <w:rPr>
                <w:rFonts w:ascii="Times New Roman" w:eastAsia="Times New Roman" w:hAnsi="Times New Roman" w:cs="Times New Roman"/>
                <w:b/>
                <w:sz w:val="20"/>
                <w:szCs w:val="20"/>
              </w:rPr>
            </w:pPr>
            <w:r w:rsidRPr="00754AC2">
              <w:rPr>
                <w:rFonts w:ascii="Times New Roman" w:eastAsia="Times New Roman" w:hAnsi="Times New Roman" w:cs="Times New Roman"/>
                <w:b/>
                <w:sz w:val="20"/>
                <w:szCs w:val="20"/>
              </w:rPr>
              <w:t>Professional Elective-III</w:t>
            </w:r>
          </w:p>
        </w:tc>
        <w:tc>
          <w:tcPr>
            <w:tcW w:w="33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3</w:t>
            </w:r>
          </w:p>
        </w:tc>
        <w:tc>
          <w:tcPr>
            <w:tcW w:w="336"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0</w:t>
            </w:r>
          </w:p>
        </w:tc>
        <w:tc>
          <w:tcPr>
            <w:tcW w:w="32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3</w:t>
            </w:r>
          </w:p>
        </w:tc>
        <w:tc>
          <w:tcPr>
            <w:tcW w:w="821" w:type="dxa"/>
            <w:gridSpan w:val="2"/>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34</w:t>
            </w:r>
          </w:p>
        </w:tc>
        <w:tc>
          <w:tcPr>
            <w:tcW w:w="777"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6</w:t>
            </w:r>
          </w:p>
        </w:tc>
        <w:tc>
          <w:tcPr>
            <w:tcW w:w="887" w:type="dxa"/>
            <w:gridSpan w:val="2"/>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40</w:t>
            </w: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34</w:t>
            </w:r>
          </w:p>
        </w:tc>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6</w:t>
            </w:r>
          </w:p>
        </w:tc>
        <w:tc>
          <w:tcPr>
            <w:tcW w:w="801"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40</w:t>
            </w:r>
          </w:p>
        </w:tc>
        <w:tc>
          <w:tcPr>
            <w:tcW w:w="1215" w:type="dxa"/>
            <w:gridSpan w:val="2"/>
            <w:vMerge/>
            <w:tcBorders>
              <w:left w:val="single" w:sz="4" w:space="0" w:color="auto"/>
              <w:right w:val="single" w:sz="4" w:space="0" w:color="auto"/>
            </w:tcBorders>
            <w:vAlign w:val="center"/>
            <w:hideMark/>
          </w:tcPr>
          <w:p w:rsidR="00851D2F" w:rsidRPr="000610F6" w:rsidRDefault="00851D2F" w:rsidP="005653A3">
            <w:pPr>
              <w:spacing w:after="0" w:line="240" w:lineRule="auto"/>
              <w:rPr>
                <w:rFonts w:ascii="Times New Roman" w:eastAsia="Times New Roman" w:hAnsi="Times New Roman" w:cs="Times New Roman"/>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60</w:t>
            </w:r>
          </w:p>
        </w:tc>
        <w:tc>
          <w:tcPr>
            <w:tcW w:w="929"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100</w:t>
            </w:r>
          </w:p>
        </w:tc>
      </w:tr>
      <w:tr w:rsidR="00851D2F" w:rsidRPr="000610F6" w:rsidTr="00322EF9">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2</w:t>
            </w:r>
          </w:p>
        </w:tc>
        <w:tc>
          <w:tcPr>
            <w:tcW w:w="1172"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rPr>
                <w:rFonts w:ascii="Times New Roman" w:hAnsi="Times New Roman" w:cs="Times New Roman"/>
                <w:color w:val="000000"/>
                <w:sz w:val="20"/>
                <w:szCs w:val="20"/>
              </w:rPr>
            </w:pPr>
            <w:r w:rsidRPr="000610F6">
              <w:rPr>
                <w:rFonts w:ascii="Times New Roman" w:hAnsi="Times New Roman" w:cs="Times New Roman"/>
                <w:color w:val="000000"/>
                <w:sz w:val="20"/>
                <w:szCs w:val="20"/>
              </w:rPr>
              <w:t>20CE41EX</w:t>
            </w:r>
          </w:p>
        </w:tc>
        <w:tc>
          <w:tcPr>
            <w:tcW w:w="2587" w:type="dxa"/>
            <w:tcBorders>
              <w:top w:val="single" w:sz="4" w:space="0" w:color="auto"/>
              <w:left w:val="single" w:sz="4" w:space="0" w:color="auto"/>
              <w:bottom w:val="single" w:sz="4" w:space="0" w:color="auto"/>
              <w:right w:val="single" w:sz="4" w:space="0" w:color="auto"/>
            </w:tcBorders>
            <w:vAlign w:val="center"/>
            <w:hideMark/>
          </w:tcPr>
          <w:p w:rsidR="00851D2F" w:rsidRPr="00754AC2" w:rsidRDefault="00851D2F" w:rsidP="005653A3">
            <w:pPr>
              <w:spacing w:after="0" w:line="240" w:lineRule="exact"/>
              <w:rPr>
                <w:rFonts w:ascii="Times New Roman" w:eastAsia="Times New Roman" w:hAnsi="Times New Roman" w:cs="Times New Roman"/>
                <w:b/>
                <w:sz w:val="20"/>
                <w:szCs w:val="20"/>
              </w:rPr>
            </w:pPr>
            <w:r w:rsidRPr="00754AC2">
              <w:rPr>
                <w:rFonts w:ascii="Times New Roman" w:eastAsia="Times New Roman" w:hAnsi="Times New Roman" w:cs="Times New Roman"/>
                <w:b/>
                <w:sz w:val="20"/>
                <w:szCs w:val="20"/>
              </w:rPr>
              <w:t>Professional Elective-IV</w:t>
            </w:r>
          </w:p>
        </w:tc>
        <w:tc>
          <w:tcPr>
            <w:tcW w:w="33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3</w:t>
            </w:r>
          </w:p>
        </w:tc>
        <w:tc>
          <w:tcPr>
            <w:tcW w:w="336"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0</w:t>
            </w:r>
          </w:p>
        </w:tc>
        <w:tc>
          <w:tcPr>
            <w:tcW w:w="32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3</w:t>
            </w:r>
          </w:p>
        </w:tc>
        <w:tc>
          <w:tcPr>
            <w:tcW w:w="821" w:type="dxa"/>
            <w:gridSpan w:val="2"/>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hAnsi="Times New Roman" w:cs="Times New Roman"/>
                <w:sz w:val="20"/>
                <w:szCs w:val="20"/>
              </w:rPr>
            </w:pPr>
            <w:r w:rsidRPr="000610F6">
              <w:rPr>
                <w:rFonts w:ascii="Times New Roman" w:eastAsia="Times New Roman" w:hAnsi="Times New Roman" w:cs="Times New Roman"/>
                <w:sz w:val="20"/>
                <w:szCs w:val="20"/>
              </w:rPr>
              <w:t>34</w:t>
            </w:r>
          </w:p>
        </w:tc>
        <w:tc>
          <w:tcPr>
            <w:tcW w:w="777"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hAnsi="Times New Roman" w:cs="Times New Roman"/>
                <w:sz w:val="20"/>
                <w:szCs w:val="20"/>
              </w:rPr>
            </w:pPr>
            <w:r w:rsidRPr="000610F6">
              <w:rPr>
                <w:rFonts w:ascii="Times New Roman" w:eastAsia="Times New Roman" w:hAnsi="Times New Roman" w:cs="Times New Roman"/>
                <w:sz w:val="20"/>
                <w:szCs w:val="20"/>
              </w:rPr>
              <w:t>6</w:t>
            </w:r>
          </w:p>
        </w:tc>
        <w:tc>
          <w:tcPr>
            <w:tcW w:w="887" w:type="dxa"/>
            <w:gridSpan w:val="2"/>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40</w:t>
            </w: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hAnsi="Times New Roman" w:cs="Times New Roman"/>
                <w:sz w:val="20"/>
                <w:szCs w:val="20"/>
              </w:rPr>
            </w:pPr>
            <w:r w:rsidRPr="000610F6">
              <w:rPr>
                <w:rFonts w:ascii="Times New Roman" w:eastAsia="Times New Roman" w:hAnsi="Times New Roman" w:cs="Times New Roman"/>
                <w:sz w:val="20"/>
                <w:szCs w:val="20"/>
              </w:rPr>
              <w:t>34</w:t>
            </w:r>
          </w:p>
        </w:tc>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hAnsi="Times New Roman" w:cs="Times New Roman"/>
                <w:sz w:val="20"/>
                <w:szCs w:val="20"/>
              </w:rPr>
            </w:pPr>
            <w:r w:rsidRPr="000610F6">
              <w:rPr>
                <w:rFonts w:ascii="Times New Roman" w:eastAsia="Times New Roman" w:hAnsi="Times New Roman" w:cs="Times New Roman"/>
                <w:sz w:val="20"/>
                <w:szCs w:val="20"/>
              </w:rPr>
              <w:t>6</w:t>
            </w:r>
          </w:p>
        </w:tc>
        <w:tc>
          <w:tcPr>
            <w:tcW w:w="801"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40</w:t>
            </w:r>
          </w:p>
        </w:tc>
        <w:tc>
          <w:tcPr>
            <w:tcW w:w="1215" w:type="dxa"/>
            <w:gridSpan w:val="2"/>
            <w:vMerge/>
            <w:tcBorders>
              <w:left w:val="single" w:sz="4" w:space="0" w:color="auto"/>
              <w:right w:val="single" w:sz="4" w:space="0" w:color="auto"/>
            </w:tcBorders>
            <w:vAlign w:val="center"/>
            <w:hideMark/>
          </w:tcPr>
          <w:p w:rsidR="00851D2F" w:rsidRPr="000610F6" w:rsidRDefault="00851D2F" w:rsidP="005653A3">
            <w:pPr>
              <w:spacing w:after="0" w:line="240" w:lineRule="auto"/>
              <w:rPr>
                <w:rFonts w:ascii="Times New Roman" w:eastAsia="Times New Roman" w:hAnsi="Times New Roman" w:cs="Times New Roman"/>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60</w:t>
            </w:r>
          </w:p>
        </w:tc>
        <w:tc>
          <w:tcPr>
            <w:tcW w:w="929"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100</w:t>
            </w:r>
          </w:p>
        </w:tc>
      </w:tr>
      <w:tr w:rsidR="00851D2F" w:rsidRPr="000610F6" w:rsidTr="00322EF9">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3</w:t>
            </w:r>
          </w:p>
        </w:tc>
        <w:tc>
          <w:tcPr>
            <w:tcW w:w="1172"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rPr>
                <w:rFonts w:ascii="Times New Roman" w:hAnsi="Times New Roman" w:cs="Times New Roman"/>
                <w:color w:val="000000"/>
                <w:sz w:val="20"/>
                <w:szCs w:val="20"/>
              </w:rPr>
            </w:pPr>
            <w:r w:rsidRPr="000610F6">
              <w:rPr>
                <w:rFonts w:ascii="Times New Roman" w:hAnsi="Times New Roman" w:cs="Times New Roman"/>
                <w:color w:val="000000"/>
                <w:sz w:val="20"/>
                <w:szCs w:val="20"/>
              </w:rPr>
              <w:t>20CE41EX</w:t>
            </w:r>
          </w:p>
        </w:tc>
        <w:tc>
          <w:tcPr>
            <w:tcW w:w="2587" w:type="dxa"/>
            <w:tcBorders>
              <w:top w:val="single" w:sz="4" w:space="0" w:color="auto"/>
              <w:left w:val="single" w:sz="4" w:space="0" w:color="auto"/>
              <w:bottom w:val="single" w:sz="4" w:space="0" w:color="auto"/>
              <w:right w:val="single" w:sz="4" w:space="0" w:color="auto"/>
            </w:tcBorders>
            <w:vAlign w:val="center"/>
            <w:hideMark/>
          </w:tcPr>
          <w:p w:rsidR="00851D2F" w:rsidRPr="00754AC2" w:rsidRDefault="00851D2F" w:rsidP="005653A3">
            <w:pPr>
              <w:spacing w:after="0" w:line="240" w:lineRule="auto"/>
              <w:rPr>
                <w:rFonts w:ascii="Times New Roman" w:eastAsia="Times New Roman" w:hAnsi="Times New Roman" w:cs="Times New Roman"/>
                <w:b/>
                <w:sz w:val="20"/>
                <w:szCs w:val="20"/>
              </w:rPr>
            </w:pPr>
            <w:r w:rsidRPr="00754AC2">
              <w:rPr>
                <w:rFonts w:ascii="Times New Roman" w:eastAsia="Times New Roman" w:hAnsi="Times New Roman" w:cs="Times New Roman"/>
                <w:b/>
                <w:sz w:val="20"/>
                <w:szCs w:val="20"/>
              </w:rPr>
              <w:t>Professional  Elective-V</w:t>
            </w:r>
          </w:p>
        </w:tc>
        <w:tc>
          <w:tcPr>
            <w:tcW w:w="33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3</w:t>
            </w:r>
          </w:p>
        </w:tc>
        <w:tc>
          <w:tcPr>
            <w:tcW w:w="336"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0</w:t>
            </w:r>
          </w:p>
        </w:tc>
        <w:tc>
          <w:tcPr>
            <w:tcW w:w="32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3</w:t>
            </w:r>
          </w:p>
        </w:tc>
        <w:tc>
          <w:tcPr>
            <w:tcW w:w="821" w:type="dxa"/>
            <w:gridSpan w:val="2"/>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hAnsi="Times New Roman" w:cs="Times New Roman"/>
                <w:sz w:val="20"/>
                <w:szCs w:val="20"/>
              </w:rPr>
            </w:pPr>
            <w:r w:rsidRPr="000610F6">
              <w:rPr>
                <w:rFonts w:ascii="Times New Roman" w:eastAsia="Times New Roman" w:hAnsi="Times New Roman" w:cs="Times New Roman"/>
                <w:sz w:val="20"/>
                <w:szCs w:val="20"/>
              </w:rPr>
              <w:t>34</w:t>
            </w:r>
          </w:p>
        </w:tc>
        <w:tc>
          <w:tcPr>
            <w:tcW w:w="777"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hAnsi="Times New Roman" w:cs="Times New Roman"/>
                <w:sz w:val="20"/>
                <w:szCs w:val="20"/>
              </w:rPr>
            </w:pPr>
            <w:r w:rsidRPr="000610F6">
              <w:rPr>
                <w:rFonts w:ascii="Times New Roman" w:eastAsia="Times New Roman" w:hAnsi="Times New Roman" w:cs="Times New Roman"/>
                <w:sz w:val="20"/>
                <w:szCs w:val="20"/>
              </w:rPr>
              <w:t>6</w:t>
            </w:r>
          </w:p>
        </w:tc>
        <w:tc>
          <w:tcPr>
            <w:tcW w:w="887" w:type="dxa"/>
            <w:gridSpan w:val="2"/>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40</w:t>
            </w: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hAnsi="Times New Roman" w:cs="Times New Roman"/>
                <w:sz w:val="20"/>
                <w:szCs w:val="20"/>
              </w:rPr>
            </w:pPr>
            <w:r w:rsidRPr="000610F6">
              <w:rPr>
                <w:rFonts w:ascii="Times New Roman" w:eastAsia="Times New Roman" w:hAnsi="Times New Roman" w:cs="Times New Roman"/>
                <w:sz w:val="20"/>
                <w:szCs w:val="20"/>
              </w:rPr>
              <w:t>34</w:t>
            </w:r>
          </w:p>
        </w:tc>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hAnsi="Times New Roman" w:cs="Times New Roman"/>
                <w:sz w:val="20"/>
                <w:szCs w:val="20"/>
              </w:rPr>
            </w:pPr>
            <w:r w:rsidRPr="000610F6">
              <w:rPr>
                <w:rFonts w:ascii="Times New Roman" w:eastAsia="Times New Roman" w:hAnsi="Times New Roman" w:cs="Times New Roman"/>
                <w:sz w:val="20"/>
                <w:szCs w:val="20"/>
              </w:rPr>
              <w:t>6</w:t>
            </w:r>
          </w:p>
        </w:tc>
        <w:tc>
          <w:tcPr>
            <w:tcW w:w="801"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40</w:t>
            </w:r>
          </w:p>
        </w:tc>
        <w:tc>
          <w:tcPr>
            <w:tcW w:w="1215" w:type="dxa"/>
            <w:gridSpan w:val="2"/>
            <w:vMerge/>
            <w:tcBorders>
              <w:left w:val="single" w:sz="4" w:space="0" w:color="auto"/>
              <w:right w:val="single" w:sz="4" w:space="0" w:color="auto"/>
            </w:tcBorders>
            <w:vAlign w:val="center"/>
            <w:hideMark/>
          </w:tcPr>
          <w:p w:rsidR="00851D2F" w:rsidRPr="000610F6" w:rsidRDefault="00851D2F" w:rsidP="005653A3">
            <w:pPr>
              <w:spacing w:after="0" w:line="240" w:lineRule="auto"/>
              <w:rPr>
                <w:rFonts w:ascii="Times New Roman" w:eastAsia="Times New Roman" w:hAnsi="Times New Roman" w:cs="Times New Roman"/>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60</w:t>
            </w:r>
          </w:p>
        </w:tc>
        <w:tc>
          <w:tcPr>
            <w:tcW w:w="929" w:type="dxa"/>
            <w:tcBorders>
              <w:top w:val="single" w:sz="4" w:space="0" w:color="auto"/>
              <w:left w:val="single" w:sz="4" w:space="0" w:color="auto"/>
              <w:bottom w:val="single" w:sz="4" w:space="0" w:color="auto"/>
              <w:right w:val="single" w:sz="4" w:space="0" w:color="auto"/>
            </w:tcBorders>
            <w:vAlign w:val="center"/>
            <w:hideMark/>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100</w:t>
            </w:r>
          </w:p>
        </w:tc>
      </w:tr>
      <w:tr w:rsidR="00851D2F" w:rsidRPr="000610F6" w:rsidTr="00322EF9">
        <w:trPr>
          <w:trHeight w:val="20"/>
        </w:trPr>
        <w:tc>
          <w:tcPr>
            <w:tcW w:w="1819" w:type="dxa"/>
            <w:gridSpan w:val="2"/>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jc w:val="center"/>
              <w:rPr>
                <w:rFonts w:ascii="Times New Roman" w:hAnsi="Times New Roman" w:cs="Times New Roman"/>
                <w:color w:val="000000"/>
                <w:sz w:val="20"/>
                <w:szCs w:val="20"/>
              </w:rPr>
            </w:pPr>
          </w:p>
        </w:tc>
        <w:tc>
          <w:tcPr>
            <w:tcW w:w="9194" w:type="dxa"/>
            <w:gridSpan w:val="15"/>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rPr>
                <w:rFonts w:ascii="Times New Roman" w:eastAsia="Times New Roman" w:hAnsi="Times New Roman" w:cs="Times New Roman"/>
                <w:sz w:val="20"/>
                <w:szCs w:val="20"/>
              </w:rPr>
            </w:pPr>
            <w:r w:rsidRPr="000610F6">
              <w:rPr>
                <w:rFonts w:ascii="Times New Roman" w:eastAsia="Times New Roman" w:hAnsi="Times New Roman" w:cs="Times New Roman"/>
                <w:b/>
                <w:sz w:val="20"/>
                <w:szCs w:val="20"/>
              </w:rPr>
              <w:t>OPEN ELECTIVE COURSE/JOB ORIENTED COURSE</w:t>
            </w:r>
          </w:p>
        </w:tc>
        <w:tc>
          <w:tcPr>
            <w:tcW w:w="1215" w:type="dxa"/>
            <w:gridSpan w:val="2"/>
            <w:vMerge/>
            <w:tcBorders>
              <w:left w:val="single" w:sz="4" w:space="0" w:color="auto"/>
              <w:right w:val="single" w:sz="4" w:space="0" w:color="auto"/>
            </w:tcBorders>
            <w:vAlign w:val="center"/>
          </w:tcPr>
          <w:p w:rsidR="00851D2F" w:rsidRPr="000610F6" w:rsidRDefault="00851D2F" w:rsidP="005653A3">
            <w:pPr>
              <w:spacing w:after="0" w:line="240" w:lineRule="auto"/>
              <w:rPr>
                <w:rFonts w:ascii="Times New Roman" w:eastAsia="Times New Roman" w:hAnsi="Times New Roman" w:cs="Times New Roman"/>
                <w:sz w:val="20"/>
                <w:szCs w:val="20"/>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p>
        </w:tc>
      </w:tr>
      <w:tr w:rsidR="00851D2F" w:rsidRPr="000610F6" w:rsidTr="00322EF9">
        <w:trPr>
          <w:trHeight w:val="20"/>
        </w:trPr>
        <w:tc>
          <w:tcPr>
            <w:tcW w:w="64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72"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ind w:left="-29"/>
              <w:rPr>
                <w:rFonts w:ascii="Times New Roman" w:hAnsi="Times New Roman" w:cs="Times New Roman"/>
                <w:color w:val="000000"/>
                <w:sz w:val="20"/>
                <w:szCs w:val="20"/>
              </w:rPr>
            </w:pPr>
            <w:r w:rsidRPr="000610F6">
              <w:rPr>
                <w:rFonts w:ascii="Times New Roman" w:hAnsi="Times New Roman" w:cs="Times New Roman"/>
                <w:color w:val="000000"/>
                <w:sz w:val="20"/>
                <w:szCs w:val="20"/>
              </w:rPr>
              <w:t>20XX4101</w:t>
            </w:r>
          </w:p>
        </w:tc>
        <w:tc>
          <w:tcPr>
            <w:tcW w:w="258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Open Elective Course/Job Oriented Course</w:t>
            </w:r>
          </w:p>
        </w:tc>
        <w:tc>
          <w:tcPr>
            <w:tcW w:w="337" w:type="dxa"/>
            <w:tcBorders>
              <w:top w:val="single" w:sz="4" w:space="0" w:color="auto"/>
              <w:left w:val="single" w:sz="4" w:space="0" w:color="auto"/>
              <w:bottom w:val="single" w:sz="4" w:space="0" w:color="auto"/>
              <w:right w:val="single" w:sz="4" w:space="0" w:color="auto"/>
            </w:tcBorders>
            <w:vAlign w:val="center"/>
          </w:tcPr>
          <w:p w:rsidR="00851D2F" w:rsidRPr="000610F6" w:rsidRDefault="00AC52E2" w:rsidP="005653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36"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0</w:t>
            </w:r>
          </w:p>
        </w:tc>
        <w:tc>
          <w:tcPr>
            <w:tcW w:w="327" w:type="dxa"/>
            <w:tcBorders>
              <w:top w:val="single" w:sz="4" w:space="0" w:color="auto"/>
              <w:left w:val="single" w:sz="4" w:space="0" w:color="auto"/>
              <w:bottom w:val="single" w:sz="4" w:space="0" w:color="auto"/>
              <w:right w:val="single" w:sz="4" w:space="0" w:color="auto"/>
            </w:tcBorders>
            <w:vAlign w:val="center"/>
          </w:tcPr>
          <w:p w:rsidR="00851D2F" w:rsidRPr="000610F6" w:rsidRDefault="00AC52E2" w:rsidP="005653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3</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hAnsi="Times New Roman" w:cs="Times New Roman"/>
                <w:sz w:val="20"/>
                <w:szCs w:val="20"/>
              </w:rPr>
            </w:pPr>
            <w:r w:rsidRPr="000610F6">
              <w:rPr>
                <w:rFonts w:ascii="Times New Roman" w:eastAsia="Times New Roman" w:hAnsi="Times New Roman" w:cs="Times New Roman"/>
                <w:sz w:val="20"/>
                <w:szCs w:val="20"/>
              </w:rPr>
              <w:t>34</w:t>
            </w:r>
          </w:p>
        </w:tc>
        <w:tc>
          <w:tcPr>
            <w:tcW w:w="77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hAnsi="Times New Roman" w:cs="Times New Roman"/>
                <w:sz w:val="20"/>
                <w:szCs w:val="20"/>
              </w:rPr>
            </w:pPr>
            <w:r w:rsidRPr="000610F6">
              <w:rPr>
                <w:rFonts w:ascii="Times New Roman" w:eastAsia="Times New Roman" w:hAnsi="Times New Roman" w:cs="Times New Roman"/>
                <w:sz w:val="20"/>
                <w:szCs w:val="20"/>
              </w:rPr>
              <w:t>6</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40</w:t>
            </w:r>
          </w:p>
        </w:tc>
        <w:tc>
          <w:tcPr>
            <w:tcW w:w="823" w:type="dxa"/>
            <w:gridSpan w:val="2"/>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hAnsi="Times New Roman" w:cs="Times New Roman"/>
                <w:sz w:val="20"/>
                <w:szCs w:val="20"/>
              </w:rPr>
            </w:pPr>
            <w:r w:rsidRPr="000610F6">
              <w:rPr>
                <w:rFonts w:ascii="Times New Roman" w:eastAsia="Times New Roman" w:hAnsi="Times New Roman" w:cs="Times New Roman"/>
                <w:sz w:val="20"/>
                <w:szCs w:val="20"/>
              </w:rPr>
              <w:t>34</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hAnsi="Times New Roman" w:cs="Times New Roman"/>
                <w:sz w:val="20"/>
                <w:szCs w:val="20"/>
              </w:rPr>
            </w:pPr>
            <w:r w:rsidRPr="000610F6">
              <w:rPr>
                <w:rFonts w:ascii="Times New Roman" w:eastAsia="Times New Roman" w:hAnsi="Times New Roman" w:cs="Times New Roman"/>
                <w:sz w:val="20"/>
                <w:szCs w:val="20"/>
              </w:rPr>
              <w:t>6</w:t>
            </w:r>
          </w:p>
        </w:tc>
        <w:tc>
          <w:tcPr>
            <w:tcW w:w="801"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40</w:t>
            </w:r>
          </w:p>
        </w:tc>
        <w:tc>
          <w:tcPr>
            <w:tcW w:w="1215" w:type="dxa"/>
            <w:gridSpan w:val="2"/>
            <w:vMerge/>
            <w:tcBorders>
              <w:left w:val="single" w:sz="4" w:space="0" w:color="auto"/>
              <w:right w:val="single" w:sz="4" w:space="0" w:color="auto"/>
            </w:tcBorders>
            <w:vAlign w:val="center"/>
          </w:tcPr>
          <w:p w:rsidR="00851D2F" w:rsidRPr="000610F6" w:rsidRDefault="00851D2F" w:rsidP="005653A3">
            <w:pPr>
              <w:spacing w:after="0" w:line="240" w:lineRule="auto"/>
              <w:rPr>
                <w:rFonts w:ascii="Times New Roman" w:eastAsia="Times New Roman" w:hAnsi="Times New Roman" w:cs="Times New Roman"/>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60</w:t>
            </w:r>
          </w:p>
        </w:tc>
        <w:tc>
          <w:tcPr>
            <w:tcW w:w="929"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100</w:t>
            </w:r>
          </w:p>
        </w:tc>
      </w:tr>
      <w:tr w:rsidR="00851D2F" w:rsidRPr="000610F6" w:rsidTr="00322EF9">
        <w:trPr>
          <w:trHeight w:val="20"/>
        </w:trPr>
        <w:tc>
          <w:tcPr>
            <w:tcW w:w="64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72"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ind w:left="-29"/>
              <w:rPr>
                <w:rFonts w:ascii="Times New Roman" w:hAnsi="Times New Roman" w:cs="Times New Roman"/>
                <w:color w:val="000000"/>
                <w:sz w:val="20"/>
                <w:szCs w:val="20"/>
              </w:rPr>
            </w:pPr>
            <w:r w:rsidRPr="000610F6">
              <w:rPr>
                <w:rFonts w:ascii="Times New Roman" w:hAnsi="Times New Roman" w:cs="Times New Roman"/>
                <w:color w:val="000000"/>
                <w:sz w:val="20"/>
                <w:szCs w:val="20"/>
              </w:rPr>
              <w:t>20XX4102</w:t>
            </w:r>
          </w:p>
        </w:tc>
        <w:tc>
          <w:tcPr>
            <w:tcW w:w="258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Open Elective Course/Job Oriented Course</w:t>
            </w:r>
          </w:p>
        </w:tc>
        <w:tc>
          <w:tcPr>
            <w:tcW w:w="337" w:type="dxa"/>
            <w:tcBorders>
              <w:top w:val="single" w:sz="4" w:space="0" w:color="auto"/>
              <w:left w:val="single" w:sz="4" w:space="0" w:color="auto"/>
              <w:bottom w:val="single" w:sz="4" w:space="0" w:color="auto"/>
              <w:right w:val="single" w:sz="4" w:space="0" w:color="auto"/>
            </w:tcBorders>
            <w:vAlign w:val="center"/>
          </w:tcPr>
          <w:p w:rsidR="00851D2F" w:rsidRPr="000610F6" w:rsidRDefault="00AC52E2" w:rsidP="005653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36"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0</w:t>
            </w:r>
          </w:p>
        </w:tc>
        <w:tc>
          <w:tcPr>
            <w:tcW w:w="327" w:type="dxa"/>
            <w:tcBorders>
              <w:top w:val="single" w:sz="4" w:space="0" w:color="auto"/>
              <w:left w:val="single" w:sz="4" w:space="0" w:color="auto"/>
              <w:bottom w:val="single" w:sz="4" w:space="0" w:color="auto"/>
              <w:right w:val="single" w:sz="4" w:space="0" w:color="auto"/>
            </w:tcBorders>
            <w:vAlign w:val="center"/>
          </w:tcPr>
          <w:p w:rsidR="00851D2F" w:rsidRPr="000610F6" w:rsidRDefault="00AC52E2" w:rsidP="005653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3</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hAnsi="Times New Roman" w:cs="Times New Roman"/>
                <w:sz w:val="20"/>
                <w:szCs w:val="20"/>
              </w:rPr>
            </w:pPr>
            <w:r w:rsidRPr="000610F6">
              <w:rPr>
                <w:rFonts w:ascii="Times New Roman" w:eastAsia="Times New Roman" w:hAnsi="Times New Roman" w:cs="Times New Roman"/>
                <w:sz w:val="20"/>
                <w:szCs w:val="20"/>
              </w:rPr>
              <w:t>34</w:t>
            </w:r>
          </w:p>
        </w:tc>
        <w:tc>
          <w:tcPr>
            <w:tcW w:w="77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hAnsi="Times New Roman" w:cs="Times New Roman"/>
                <w:sz w:val="20"/>
                <w:szCs w:val="20"/>
              </w:rPr>
            </w:pPr>
            <w:r w:rsidRPr="000610F6">
              <w:rPr>
                <w:rFonts w:ascii="Times New Roman" w:eastAsia="Times New Roman" w:hAnsi="Times New Roman" w:cs="Times New Roman"/>
                <w:sz w:val="20"/>
                <w:szCs w:val="20"/>
              </w:rPr>
              <w:t>6</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40</w:t>
            </w:r>
          </w:p>
        </w:tc>
        <w:tc>
          <w:tcPr>
            <w:tcW w:w="823" w:type="dxa"/>
            <w:gridSpan w:val="2"/>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hAnsi="Times New Roman" w:cs="Times New Roman"/>
                <w:sz w:val="20"/>
                <w:szCs w:val="20"/>
              </w:rPr>
            </w:pPr>
            <w:r w:rsidRPr="000610F6">
              <w:rPr>
                <w:rFonts w:ascii="Times New Roman" w:eastAsia="Times New Roman" w:hAnsi="Times New Roman" w:cs="Times New Roman"/>
                <w:sz w:val="20"/>
                <w:szCs w:val="20"/>
              </w:rPr>
              <w:t>34</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hAnsi="Times New Roman" w:cs="Times New Roman"/>
                <w:sz w:val="20"/>
                <w:szCs w:val="20"/>
              </w:rPr>
            </w:pPr>
            <w:r w:rsidRPr="000610F6">
              <w:rPr>
                <w:rFonts w:ascii="Times New Roman" w:eastAsia="Times New Roman" w:hAnsi="Times New Roman" w:cs="Times New Roman"/>
                <w:sz w:val="20"/>
                <w:szCs w:val="20"/>
              </w:rPr>
              <w:t>6</w:t>
            </w:r>
          </w:p>
        </w:tc>
        <w:tc>
          <w:tcPr>
            <w:tcW w:w="801"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40</w:t>
            </w:r>
          </w:p>
        </w:tc>
        <w:tc>
          <w:tcPr>
            <w:tcW w:w="1215" w:type="dxa"/>
            <w:gridSpan w:val="2"/>
            <w:vMerge/>
            <w:tcBorders>
              <w:left w:val="single" w:sz="4" w:space="0" w:color="auto"/>
              <w:right w:val="single" w:sz="4" w:space="0" w:color="auto"/>
            </w:tcBorders>
            <w:vAlign w:val="center"/>
          </w:tcPr>
          <w:p w:rsidR="00851D2F" w:rsidRPr="000610F6" w:rsidRDefault="00851D2F" w:rsidP="005653A3">
            <w:pPr>
              <w:spacing w:after="0" w:line="240" w:lineRule="auto"/>
              <w:rPr>
                <w:rFonts w:ascii="Times New Roman" w:eastAsia="Times New Roman" w:hAnsi="Times New Roman" w:cs="Times New Roman"/>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60</w:t>
            </w:r>
          </w:p>
        </w:tc>
        <w:tc>
          <w:tcPr>
            <w:tcW w:w="929"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100</w:t>
            </w:r>
          </w:p>
        </w:tc>
      </w:tr>
      <w:tr w:rsidR="00851D2F" w:rsidRPr="000610F6" w:rsidTr="00322EF9">
        <w:trPr>
          <w:trHeight w:val="20"/>
        </w:trPr>
        <w:tc>
          <w:tcPr>
            <w:tcW w:w="1819" w:type="dxa"/>
            <w:gridSpan w:val="2"/>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ind w:left="-22"/>
              <w:jc w:val="center"/>
              <w:rPr>
                <w:rFonts w:ascii="Times New Roman" w:hAnsi="Times New Roman" w:cs="Times New Roman"/>
                <w:color w:val="000000"/>
                <w:sz w:val="20"/>
                <w:szCs w:val="20"/>
              </w:rPr>
            </w:pPr>
          </w:p>
        </w:tc>
        <w:tc>
          <w:tcPr>
            <w:tcW w:w="9194" w:type="dxa"/>
            <w:gridSpan w:val="15"/>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rPr>
                <w:rFonts w:ascii="Times New Roman" w:eastAsia="Times New Roman" w:hAnsi="Times New Roman" w:cs="Times New Roman"/>
                <w:sz w:val="20"/>
                <w:szCs w:val="20"/>
              </w:rPr>
            </w:pPr>
            <w:r w:rsidRPr="000610F6">
              <w:rPr>
                <w:rFonts w:ascii="Times New Roman" w:eastAsia="Times New Roman" w:hAnsi="Times New Roman" w:cs="Times New Roman"/>
                <w:b/>
                <w:sz w:val="20"/>
                <w:szCs w:val="20"/>
              </w:rPr>
              <w:t>HUMANITIES &amp; SOCIAL SCIENCES ELECTIVE</w:t>
            </w:r>
          </w:p>
        </w:tc>
        <w:tc>
          <w:tcPr>
            <w:tcW w:w="1215" w:type="dxa"/>
            <w:gridSpan w:val="2"/>
            <w:vMerge/>
            <w:tcBorders>
              <w:left w:val="single" w:sz="4" w:space="0" w:color="auto"/>
              <w:right w:val="single" w:sz="4" w:space="0" w:color="auto"/>
            </w:tcBorders>
            <w:vAlign w:val="center"/>
          </w:tcPr>
          <w:p w:rsidR="00851D2F" w:rsidRPr="000610F6" w:rsidRDefault="00851D2F" w:rsidP="005653A3">
            <w:pPr>
              <w:spacing w:after="0" w:line="240" w:lineRule="auto"/>
              <w:rPr>
                <w:rFonts w:ascii="Times New Roman" w:eastAsia="Times New Roman" w:hAnsi="Times New Roman" w:cs="Times New Roman"/>
                <w:sz w:val="20"/>
                <w:szCs w:val="20"/>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p>
        </w:tc>
      </w:tr>
      <w:tr w:rsidR="00851D2F" w:rsidRPr="000610F6" w:rsidTr="00322EF9">
        <w:trPr>
          <w:trHeight w:val="20"/>
        </w:trPr>
        <w:tc>
          <w:tcPr>
            <w:tcW w:w="64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172"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ind w:left="-22"/>
              <w:rPr>
                <w:rFonts w:ascii="Times New Roman" w:hAnsi="Times New Roman" w:cs="Times New Roman"/>
                <w:color w:val="000000"/>
                <w:sz w:val="20"/>
                <w:szCs w:val="20"/>
              </w:rPr>
            </w:pPr>
            <w:r w:rsidRPr="000610F6">
              <w:rPr>
                <w:rFonts w:ascii="Times New Roman" w:hAnsi="Times New Roman" w:cs="Times New Roman"/>
                <w:color w:val="000000"/>
                <w:sz w:val="20"/>
                <w:szCs w:val="20"/>
              </w:rPr>
              <w:t>20SH4101</w:t>
            </w:r>
          </w:p>
        </w:tc>
        <w:tc>
          <w:tcPr>
            <w:tcW w:w="2587" w:type="dxa"/>
            <w:tcBorders>
              <w:top w:val="single" w:sz="4" w:space="0" w:color="auto"/>
              <w:left w:val="single" w:sz="4" w:space="0" w:color="auto"/>
              <w:bottom w:val="single" w:sz="4" w:space="0" w:color="auto"/>
              <w:right w:val="single" w:sz="4" w:space="0" w:color="auto"/>
            </w:tcBorders>
            <w:vAlign w:val="center"/>
          </w:tcPr>
          <w:p w:rsidR="00851D2F" w:rsidRPr="00BD6E56" w:rsidRDefault="00851D2F" w:rsidP="005653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Managerial Sciences</w:t>
            </w:r>
          </w:p>
        </w:tc>
        <w:tc>
          <w:tcPr>
            <w:tcW w:w="33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3</w:t>
            </w:r>
          </w:p>
        </w:tc>
        <w:tc>
          <w:tcPr>
            <w:tcW w:w="336"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0</w:t>
            </w:r>
          </w:p>
        </w:tc>
        <w:tc>
          <w:tcPr>
            <w:tcW w:w="32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3</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hAnsi="Times New Roman" w:cs="Times New Roman"/>
                <w:sz w:val="20"/>
                <w:szCs w:val="20"/>
              </w:rPr>
            </w:pPr>
            <w:r w:rsidRPr="000610F6">
              <w:rPr>
                <w:rFonts w:ascii="Times New Roman" w:eastAsia="Times New Roman" w:hAnsi="Times New Roman" w:cs="Times New Roman"/>
                <w:sz w:val="20"/>
                <w:szCs w:val="20"/>
              </w:rPr>
              <w:t>34</w:t>
            </w:r>
          </w:p>
        </w:tc>
        <w:tc>
          <w:tcPr>
            <w:tcW w:w="77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hAnsi="Times New Roman" w:cs="Times New Roman"/>
                <w:sz w:val="20"/>
                <w:szCs w:val="20"/>
              </w:rPr>
            </w:pPr>
            <w:r w:rsidRPr="000610F6">
              <w:rPr>
                <w:rFonts w:ascii="Times New Roman" w:eastAsia="Times New Roman" w:hAnsi="Times New Roman" w:cs="Times New Roman"/>
                <w:sz w:val="20"/>
                <w:szCs w:val="20"/>
              </w:rPr>
              <w:t>6</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40</w:t>
            </w:r>
          </w:p>
        </w:tc>
        <w:tc>
          <w:tcPr>
            <w:tcW w:w="823" w:type="dxa"/>
            <w:gridSpan w:val="2"/>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hAnsi="Times New Roman" w:cs="Times New Roman"/>
                <w:sz w:val="20"/>
                <w:szCs w:val="20"/>
              </w:rPr>
            </w:pPr>
            <w:r w:rsidRPr="000610F6">
              <w:rPr>
                <w:rFonts w:ascii="Times New Roman" w:eastAsia="Times New Roman" w:hAnsi="Times New Roman" w:cs="Times New Roman"/>
                <w:sz w:val="20"/>
                <w:szCs w:val="20"/>
              </w:rPr>
              <w:t>34</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hAnsi="Times New Roman" w:cs="Times New Roman"/>
                <w:sz w:val="20"/>
                <w:szCs w:val="20"/>
              </w:rPr>
            </w:pPr>
            <w:r w:rsidRPr="000610F6">
              <w:rPr>
                <w:rFonts w:ascii="Times New Roman" w:eastAsia="Times New Roman" w:hAnsi="Times New Roman" w:cs="Times New Roman"/>
                <w:sz w:val="20"/>
                <w:szCs w:val="20"/>
              </w:rPr>
              <w:t>6</w:t>
            </w:r>
          </w:p>
        </w:tc>
        <w:tc>
          <w:tcPr>
            <w:tcW w:w="801"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40</w:t>
            </w:r>
          </w:p>
        </w:tc>
        <w:tc>
          <w:tcPr>
            <w:tcW w:w="1215" w:type="dxa"/>
            <w:gridSpan w:val="2"/>
            <w:tcBorders>
              <w:left w:val="single" w:sz="4" w:space="0" w:color="auto"/>
              <w:bottom w:val="single" w:sz="4" w:space="0" w:color="auto"/>
              <w:right w:val="single" w:sz="4" w:space="0" w:color="auto"/>
            </w:tcBorders>
            <w:vAlign w:val="center"/>
          </w:tcPr>
          <w:p w:rsidR="00851D2F" w:rsidRPr="00D82E03" w:rsidRDefault="00851D2F" w:rsidP="005653A3">
            <w:pPr>
              <w:spacing w:after="0" w:line="240" w:lineRule="auto"/>
              <w:jc w:val="center"/>
              <w:rPr>
                <w:rFonts w:ascii="Times New Roman" w:eastAsia="Times New Roman" w:hAnsi="Times New Roman" w:cs="Times New Roman"/>
                <w:sz w:val="20"/>
                <w:szCs w:val="20"/>
              </w:rPr>
            </w:pPr>
            <w:r w:rsidRPr="00D82E03">
              <w:rPr>
                <w:rFonts w:ascii="Times New Roman" w:eastAsia="Times New Roman" w:hAnsi="Times New Roman" w:cs="Times New Roman"/>
                <w:sz w:val="20"/>
                <w:szCs w:val="20"/>
              </w:rPr>
              <w:t>0.8(Better of two+</w:t>
            </w:r>
          </w:p>
          <w:p w:rsidR="00851D2F" w:rsidRPr="000610F6" w:rsidRDefault="00851D2F" w:rsidP="005653A3">
            <w:pPr>
              <w:spacing w:after="0" w:line="240" w:lineRule="auto"/>
              <w:rPr>
                <w:rFonts w:ascii="Times New Roman" w:eastAsia="Times New Roman" w:hAnsi="Times New Roman" w:cs="Times New Roman"/>
                <w:sz w:val="20"/>
                <w:szCs w:val="20"/>
              </w:rPr>
            </w:pPr>
            <w:r w:rsidRPr="00D82E03">
              <w:rPr>
                <w:rFonts w:ascii="Times New Roman" w:eastAsia="Times New Roman" w:hAnsi="Times New Roman" w:cs="Times New Roman"/>
                <w:sz w:val="20"/>
                <w:szCs w:val="20"/>
              </w:rPr>
              <w:t>0.2(Other)</w:t>
            </w:r>
          </w:p>
        </w:tc>
        <w:tc>
          <w:tcPr>
            <w:tcW w:w="785"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60</w:t>
            </w:r>
          </w:p>
        </w:tc>
        <w:tc>
          <w:tcPr>
            <w:tcW w:w="929"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100</w:t>
            </w:r>
          </w:p>
        </w:tc>
      </w:tr>
      <w:tr w:rsidR="00851D2F" w:rsidRPr="000610F6" w:rsidTr="00322EF9">
        <w:trPr>
          <w:trHeight w:val="20"/>
        </w:trPr>
        <w:tc>
          <w:tcPr>
            <w:tcW w:w="64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p>
        </w:tc>
        <w:tc>
          <w:tcPr>
            <w:tcW w:w="1172"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jc w:val="center"/>
              <w:rPr>
                <w:rFonts w:ascii="Times New Roman" w:hAnsi="Times New Roman" w:cs="Times New Roman"/>
                <w:color w:val="000000"/>
                <w:sz w:val="20"/>
                <w:szCs w:val="20"/>
              </w:rPr>
            </w:pPr>
          </w:p>
        </w:tc>
        <w:tc>
          <w:tcPr>
            <w:tcW w:w="9212" w:type="dxa"/>
            <w:gridSpan w:val="16"/>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rPr>
                <w:rFonts w:ascii="Times New Roman" w:eastAsia="Times New Roman" w:hAnsi="Times New Roman" w:cs="Times New Roman"/>
                <w:sz w:val="20"/>
                <w:szCs w:val="20"/>
              </w:rPr>
            </w:pPr>
            <w:r w:rsidRPr="000610F6">
              <w:rPr>
                <w:rFonts w:ascii="Times New Roman" w:eastAsia="Times New Roman" w:hAnsi="Times New Roman" w:cs="Times New Roman"/>
                <w:b/>
                <w:sz w:val="20"/>
                <w:szCs w:val="20"/>
              </w:rPr>
              <w:t>SKILL ADVANCEDCOURSE / SOFT SKILL COURSE</w:t>
            </w:r>
          </w:p>
        </w:tc>
        <w:tc>
          <w:tcPr>
            <w:tcW w:w="1197" w:type="dxa"/>
            <w:vMerge w:val="restart"/>
            <w:tcBorders>
              <w:top w:val="single" w:sz="4" w:space="0" w:color="auto"/>
              <w:left w:val="single" w:sz="4" w:space="0" w:color="auto"/>
              <w:right w:val="single" w:sz="4" w:space="0" w:color="auto"/>
            </w:tcBorders>
            <w:vAlign w:val="center"/>
          </w:tcPr>
          <w:p w:rsidR="00851D2F" w:rsidRPr="00040466" w:rsidRDefault="00851D2F" w:rsidP="005653A3">
            <w:pPr>
              <w:spacing w:after="0" w:line="240" w:lineRule="auto"/>
              <w:jc w:val="center"/>
              <w:rPr>
                <w:rFonts w:ascii="Times New Roman" w:eastAsia="Times New Roman" w:hAnsi="Times New Roman" w:cs="Times New Roman"/>
                <w:sz w:val="16"/>
                <w:szCs w:val="20"/>
              </w:rPr>
            </w:pPr>
            <w:r w:rsidRPr="00040466">
              <w:rPr>
                <w:rFonts w:ascii="Times New Roman" w:eastAsia="Times New Roman" w:hAnsi="Times New Roman" w:cs="Times New Roman"/>
                <w:sz w:val="16"/>
                <w:szCs w:val="20"/>
              </w:rPr>
              <w:t>Day-to-day Evaluation and a test</w:t>
            </w:r>
          </w:p>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40466">
              <w:rPr>
                <w:rFonts w:ascii="Times New Roman" w:eastAsia="Times New Roman" w:hAnsi="Times New Roman" w:cs="Times New Roman"/>
                <w:sz w:val="16"/>
                <w:szCs w:val="20"/>
              </w:rPr>
              <w:t>(40 marks)</w:t>
            </w: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p>
        </w:tc>
      </w:tr>
      <w:tr w:rsidR="00851D2F" w:rsidRPr="000610F6" w:rsidTr="00322EF9">
        <w:trPr>
          <w:trHeight w:val="20"/>
        </w:trPr>
        <w:tc>
          <w:tcPr>
            <w:tcW w:w="64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72"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ind w:left="-112"/>
              <w:jc w:val="center"/>
              <w:rPr>
                <w:rFonts w:ascii="Times New Roman" w:hAnsi="Times New Roman" w:cs="Times New Roman"/>
                <w:color w:val="000000"/>
                <w:sz w:val="20"/>
                <w:szCs w:val="20"/>
              </w:rPr>
            </w:pPr>
            <w:r w:rsidRPr="000610F6">
              <w:rPr>
                <w:rFonts w:ascii="Times New Roman" w:hAnsi="Times New Roman" w:cs="Times New Roman"/>
                <w:color w:val="000000"/>
                <w:sz w:val="20"/>
                <w:szCs w:val="20"/>
              </w:rPr>
              <w:t>20CE41SC</w:t>
            </w:r>
          </w:p>
        </w:tc>
        <w:tc>
          <w:tcPr>
            <w:tcW w:w="258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 Design Lab</w:t>
            </w:r>
          </w:p>
        </w:tc>
        <w:tc>
          <w:tcPr>
            <w:tcW w:w="33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36"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0</w:t>
            </w:r>
          </w:p>
        </w:tc>
        <w:tc>
          <w:tcPr>
            <w:tcW w:w="32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9"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2</w:t>
            </w:r>
          </w:p>
        </w:tc>
        <w:tc>
          <w:tcPr>
            <w:tcW w:w="806"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10" w:type="dxa"/>
            <w:gridSpan w:val="3"/>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01"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97" w:type="dxa"/>
            <w:vMerge/>
            <w:tcBorders>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60</w:t>
            </w:r>
          </w:p>
        </w:tc>
        <w:tc>
          <w:tcPr>
            <w:tcW w:w="929"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100</w:t>
            </w:r>
          </w:p>
        </w:tc>
      </w:tr>
      <w:tr w:rsidR="00851D2F" w:rsidRPr="000610F6" w:rsidTr="00322EF9">
        <w:trPr>
          <w:trHeight w:val="20"/>
        </w:trPr>
        <w:tc>
          <w:tcPr>
            <w:tcW w:w="647" w:type="dxa"/>
            <w:tcBorders>
              <w:top w:val="single" w:sz="4" w:space="0" w:color="auto"/>
              <w:left w:val="single" w:sz="4" w:space="0" w:color="auto"/>
              <w:bottom w:val="single" w:sz="4" w:space="0" w:color="auto"/>
              <w:right w:val="single" w:sz="4" w:space="0" w:color="auto"/>
            </w:tcBorders>
            <w:vAlign w:val="center"/>
          </w:tcPr>
          <w:p w:rsidR="00851D2F" w:rsidRDefault="00851D2F" w:rsidP="005653A3">
            <w:pPr>
              <w:spacing w:after="0" w:line="240" w:lineRule="auto"/>
              <w:jc w:val="center"/>
              <w:rPr>
                <w:rFonts w:ascii="Times New Roman" w:eastAsia="Times New Roman" w:hAnsi="Times New Roman" w:cs="Times New Roman"/>
                <w:sz w:val="20"/>
                <w:szCs w:val="20"/>
              </w:rPr>
            </w:pPr>
          </w:p>
        </w:tc>
        <w:tc>
          <w:tcPr>
            <w:tcW w:w="1172"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ind w:left="-112"/>
              <w:jc w:val="center"/>
              <w:rPr>
                <w:rFonts w:ascii="Times New Roman" w:hAnsi="Times New Roman" w:cs="Times New Roman"/>
                <w:color w:val="000000"/>
                <w:sz w:val="20"/>
                <w:szCs w:val="20"/>
              </w:rPr>
            </w:pPr>
          </w:p>
        </w:tc>
        <w:tc>
          <w:tcPr>
            <w:tcW w:w="12748" w:type="dxa"/>
            <w:gridSpan w:val="20"/>
            <w:tcBorders>
              <w:top w:val="single" w:sz="4" w:space="0" w:color="auto"/>
              <w:left w:val="single" w:sz="4" w:space="0" w:color="auto"/>
              <w:bottom w:val="single" w:sz="4" w:space="0" w:color="auto"/>
              <w:right w:val="single" w:sz="4" w:space="0" w:color="auto"/>
            </w:tcBorders>
            <w:vAlign w:val="center"/>
          </w:tcPr>
          <w:p w:rsidR="00851D2F" w:rsidRPr="000610F6" w:rsidRDefault="000E1FF1" w:rsidP="000E1FF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INTERNSHIP </w:t>
            </w:r>
          </w:p>
        </w:tc>
      </w:tr>
      <w:tr w:rsidR="00851D2F" w:rsidRPr="000610F6" w:rsidTr="00322EF9">
        <w:trPr>
          <w:trHeight w:val="20"/>
        </w:trPr>
        <w:tc>
          <w:tcPr>
            <w:tcW w:w="64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ind w:left="-112"/>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72"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ind w:left="-112"/>
              <w:jc w:val="center"/>
              <w:rPr>
                <w:rFonts w:ascii="Times New Roman" w:hAnsi="Times New Roman" w:cs="Times New Roman"/>
                <w:color w:val="000000"/>
                <w:sz w:val="20"/>
                <w:szCs w:val="20"/>
              </w:rPr>
            </w:pPr>
            <w:r w:rsidRPr="000610F6">
              <w:rPr>
                <w:rFonts w:ascii="Times New Roman" w:hAnsi="Times New Roman" w:cs="Times New Roman"/>
                <w:color w:val="000000"/>
                <w:sz w:val="20"/>
                <w:szCs w:val="20"/>
              </w:rPr>
              <w:t>20</w:t>
            </w:r>
            <w:r>
              <w:rPr>
                <w:rFonts w:ascii="Times New Roman" w:hAnsi="Times New Roman" w:cs="Times New Roman"/>
                <w:color w:val="000000"/>
                <w:sz w:val="20"/>
                <w:szCs w:val="20"/>
              </w:rPr>
              <w:t>CE</w:t>
            </w:r>
            <w:r w:rsidRPr="000610F6">
              <w:rPr>
                <w:rFonts w:ascii="Times New Roman" w:hAnsi="Times New Roman" w:cs="Times New Roman"/>
                <w:color w:val="000000"/>
                <w:sz w:val="20"/>
                <w:szCs w:val="20"/>
              </w:rPr>
              <w:t>41</w:t>
            </w:r>
            <w:r>
              <w:rPr>
                <w:rFonts w:ascii="Times New Roman" w:hAnsi="Times New Roman" w:cs="Times New Roman"/>
                <w:color w:val="000000"/>
                <w:sz w:val="20"/>
                <w:szCs w:val="20"/>
              </w:rPr>
              <w:t>IS</w:t>
            </w:r>
          </w:p>
        </w:tc>
        <w:tc>
          <w:tcPr>
            <w:tcW w:w="258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rPr>
                <w:rFonts w:ascii="Times New Roman" w:eastAsia="Times New Roman" w:hAnsi="Times New Roman" w:cs="Times New Roman"/>
                <w:sz w:val="20"/>
                <w:szCs w:val="20"/>
              </w:rPr>
            </w:pPr>
            <w:r w:rsidRPr="000E1FF1">
              <w:rPr>
                <w:rFonts w:ascii="Times New Roman" w:eastAsia="Times New Roman" w:hAnsi="Times New Roman" w:cs="Times New Roman"/>
                <w:sz w:val="18"/>
                <w:szCs w:val="20"/>
              </w:rPr>
              <w:t>Industrial/Research</w:t>
            </w:r>
            <w:r w:rsidR="000E1FF1" w:rsidRPr="000E1FF1">
              <w:rPr>
                <w:rFonts w:ascii="Times New Roman" w:eastAsia="Times New Roman" w:hAnsi="Times New Roman" w:cs="Times New Roman"/>
                <w:sz w:val="18"/>
                <w:szCs w:val="20"/>
              </w:rPr>
              <w:t xml:space="preserve"> Internship</w:t>
            </w:r>
          </w:p>
        </w:tc>
        <w:tc>
          <w:tcPr>
            <w:tcW w:w="33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0</w:t>
            </w:r>
          </w:p>
        </w:tc>
        <w:tc>
          <w:tcPr>
            <w:tcW w:w="336"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0</w:t>
            </w:r>
          </w:p>
        </w:tc>
        <w:tc>
          <w:tcPr>
            <w:tcW w:w="32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3</w:t>
            </w:r>
          </w:p>
        </w:tc>
        <w:tc>
          <w:tcPr>
            <w:tcW w:w="806" w:type="dxa"/>
            <w:tcBorders>
              <w:top w:val="single" w:sz="4" w:space="0" w:color="auto"/>
              <w:left w:val="single" w:sz="4" w:space="0" w:color="auto"/>
              <w:bottom w:val="single" w:sz="4" w:space="0" w:color="auto"/>
              <w:right w:val="single" w:sz="4" w:space="0" w:color="auto"/>
            </w:tcBorders>
            <w:vAlign w:val="center"/>
          </w:tcPr>
          <w:p w:rsidR="00851D2F" w:rsidRDefault="00851D2F" w:rsidP="005653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10" w:type="dxa"/>
            <w:gridSpan w:val="3"/>
            <w:tcBorders>
              <w:top w:val="single" w:sz="4" w:space="0" w:color="auto"/>
              <w:left w:val="single" w:sz="4" w:space="0" w:color="auto"/>
              <w:bottom w:val="single" w:sz="4" w:space="0" w:color="auto"/>
              <w:right w:val="single" w:sz="4" w:space="0" w:color="auto"/>
            </w:tcBorders>
            <w:vAlign w:val="center"/>
          </w:tcPr>
          <w:p w:rsidR="00851D2F" w:rsidRDefault="00851D2F" w:rsidP="005653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851D2F" w:rsidRDefault="00851D2F" w:rsidP="005653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851D2F" w:rsidRDefault="00851D2F" w:rsidP="005653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01" w:type="dxa"/>
            <w:tcBorders>
              <w:top w:val="single" w:sz="4" w:space="0" w:color="auto"/>
              <w:left w:val="single" w:sz="4" w:space="0" w:color="auto"/>
              <w:bottom w:val="single" w:sz="4" w:space="0" w:color="auto"/>
              <w:right w:val="single" w:sz="4" w:space="0" w:color="auto"/>
            </w:tcBorders>
            <w:vAlign w:val="center"/>
          </w:tcPr>
          <w:p w:rsidR="00851D2F" w:rsidRDefault="00851D2F" w:rsidP="005653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851D2F" w:rsidRDefault="00851D2F" w:rsidP="005653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97" w:type="dxa"/>
            <w:tcBorders>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40marks</w:t>
            </w:r>
          </w:p>
        </w:tc>
        <w:tc>
          <w:tcPr>
            <w:tcW w:w="785"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25"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929"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851D2F" w:rsidRPr="000610F6" w:rsidTr="00322EF9">
        <w:trPr>
          <w:trHeight w:val="20"/>
        </w:trPr>
        <w:tc>
          <w:tcPr>
            <w:tcW w:w="64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p>
        </w:tc>
        <w:tc>
          <w:tcPr>
            <w:tcW w:w="1172"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jc w:val="center"/>
              <w:rPr>
                <w:rFonts w:ascii="Times New Roman" w:hAnsi="Times New Roman" w:cs="Times New Roman"/>
                <w:color w:val="000000"/>
                <w:sz w:val="20"/>
                <w:szCs w:val="20"/>
              </w:rPr>
            </w:pPr>
          </w:p>
        </w:tc>
        <w:tc>
          <w:tcPr>
            <w:tcW w:w="258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rPr>
                <w:rFonts w:ascii="Times New Roman" w:eastAsia="Times New Roman" w:hAnsi="Times New Roman" w:cs="Times New Roman"/>
                <w:b/>
                <w:sz w:val="20"/>
                <w:szCs w:val="20"/>
              </w:rPr>
            </w:pPr>
            <w:r w:rsidRPr="000610F6">
              <w:rPr>
                <w:rFonts w:ascii="Times New Roman" w:eastAsia="Times New Roman" w:hAnsi="Times New Roman" w:cs="Times New Roman"/>
                <w:b/>
                <w:sz w:val="20"/>
                <w:szCs w:val="20"/>
              </w:rPr>
              <w:t>TOTAL</w:t>
            </w:r>
          </w:p>
        </w:tc>
        <w:tc>
          <w:tcPr>
            <w:tcW w:w="33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rPr>
                <w:rFonts w:ascii="Times New Roman" w:eastAsia="Times New Roman" w:hAnsi="Times New Roman" w:cs="Times New Roman"/>
                <w:b/>
                <w:sz w:val="20"/>
                <w:szCs w:val="20"/>
              </w:rPr>
            </w:pPr>
          </w:p>
        </w:tc>
        <w:tc>
          <w:tcPr>
            <w:tcW w:w="336"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rPr>
                <w:rFonts w:ascii="Times New Roman" w:eastAsia="Times New Roman" w:hAnsi="Times New Roman" w:cs="Times New Roman"/>
                <w:b/>
                <w:sz w:val="20"/>
                <w:szCs w:val="20"/>
              </w:rPr>
            </w:pPr>
          </w:p>
        </w:tc>
        <w:tc>
          <w:tcPr>
            <w:tcW w:w="32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rPr>
                <w:rFonts w:ascii="Times New Roman" w:eastAsia="Times New Roman" w:hAnsi="Times New Roman" w:cs="Times New Roman"/>
                <w:b/>
                <w:sz w:val="20"/>
                <w:szCs w:val="20"/>
              </w:rPr>
            </w:pPr>
          </w:p>
        </w:tc>
        <w:tc>
          <w:tcPr>
            <w:tcW w:w="679"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b/>
                <w:sz w:val="20"/>
                <w:szCs w:val="20"/>
              </w:rPr>
            </w:pPr>
            <w:r w:rsidRPr="000610F6">
              <w:rPr>
                <w:rFonts w:ascii="Times New Roman" w:eastAsia="Times New Roman" w:hAnsi="Times New Roman" w:cs="Times New Roman"/>
                <w:b/>
                <w:sz w:val="20"/>
                <w:szCs w:val="20"/>
              </w:rPr>
              <w:t>23</w:t>
            </w:r>
          </w:p>
        </w:tc>
        <w:tc>
          <w:tcPr>
            <w:tcW w:w="8482" w:type="dxa"/>
            <w:gridSpan w:val="15"/>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p>
        </w:tc>
      </w:tr>
      <w:tr w:rsidR="00851D2F" w:rsidRPr="000610F6" w:rsidTr="00322EF9">
        <w:trPr>
          <w:trHeight w:val="20"/>
        </w:trPr>
        <w:tc>
          <w:tcPr>
            <w:tcW w:w="64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72"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rPr>
                <w:rFonts w:ascii="Times New Roman" w:hAnsi="Times New Roman" w:cs="Times New Roman"/>
                <w:color w:val="000000"/>
                <w:sz w:val="20"/>
                <w:szCs w:val="20"/>
              </w:rPr>
            </w:pPr>
            <w:r>
              <w:rPr>
                <w:rFonts w:ascii="Times New Roman" w:hAnsi="Times New Roman" w:cs="Times New Roman"/>
                <w:color w:val="000000"/>
                <w:szCs w:val="20"/>
              </w:rPr>
              <w:t>20</w:t>
            </w:r>
            <w:r w:rsidRPr="00F1134C">
              <w:rPr>
                <w:rFonts w:ascii="Times New Roman" w:hAnsi="Times New Roman" w:cs="Times New Roman"/>
                <w:color w:val="000000"/>
                <w:szCs w:val="20"/>
              </w:rPr>
              <w:t>xx</w:t>
            </w:r>
            <w:r>
              <w:rPr>
                <w:rFonts w:ascii="Times New Roman" w:hAnsi="Times New Roman" w:cs="Times New Roman"/>
                <w:color w:val="000000"/>
                <w:szCs w:val="20"/>
              </w:rPr>
              <w:t>41</w:t>
            </w:r>
            <w:r w:rsidRPr="00F1134C">
              <w:rPr>
                <w:rFonts w:ascii="Times New Roman" w:hAnsi="Times New Roman" w:cs="Times New Roman"/>
                <w:color w:val="000000"/>
                <w:szCs w:val="20"/>
              </w:rPr>
              <w:t>xx</w:t>
            </w:r>
          </w:p>
        </w:tc>
        <w:tc>
          <w:tcPr>
            <w:tcW w:w="258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Honors/Minor course</w:t>
            </w:r>
          </w:p>
        </w:tc>
        <w:tc>
          <w:tcPr>
            <w:tcW w:w="33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4</w:t>
            </w:r>
          </w:p>
        </w:tc>
        <w:tc>
          <w:tcPr>
            <w:tcW w:w="336"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0</w:t>
            </w:r>
          </w:p>
        </w:tc>
        <w:tc>
          <w:tcPr>
            <w:tcW w:w="327"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jc w:val="center"/>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4</w:t>
            </w:r>
          </w:p>
        </w:tc>
        <w:tc>
          <w:tcPr>
            <w:tcW w:w="8482" w:type="dxa"/>
            <w:gridSpan w:val="15"/>
            <w:tcBorders>
              <w:top w:val="single" w:sz="4" w:space="0" w:color="auto"/>
              <w:left w:val="single" w:sz="4" w:space="0" w:color="auto"/>
              <w:bottom w:val="single" w:sz="4" w:space="0" w:color="auto"/>
              <w:right w:val="single" w:sz="4" w:space="0" w:color="auto"/>
            </w:tcBorders>
            <w:vAlign w:val="center"/>
          </w:tcPr>
          <w:p w:rsidR="00851D2F" w:rsidRPr="000610F6" w:rsidRDefault="00851D2F" w:rsidP="005653A3">
            <w:pPr>
              <w:spacing w:after="0" w:line="240" w:lineRule="auto"/>
              <w:rPr>
                <w:rFonts w:ascii="Times New Roman" w:eastAsia="Times New Roman" w:hAnsi="Times New Roman" w:cs="Times New Roman"/>
                <w:sz w:val="20"/>
                <w:szCs w:val="20"/>
              </w:rPr>
            </w:pPr>
            <w:r w:rsidRPr="000610F6">
              <w:rPr>
                <w:rFonts w:ascii="Times New Roman" w:eastAsia="Times New Roman" w:hAnsi="Times New Roman" w:cs="Times New Roman"/>
                <w:sz w:val="20"/>
                <w:szCs w:val="20"/>
              </w:rPr>
              <w:t>The hours distribution can be 3-0-2 or 3-1-0 also</w:t>
            </w:r>
          </w:p>
        </w:tc>
      </w:tr>
      <w:tr w:rsidR="00851D2F" w:rsidRPr="000610F6" w:rsidTr="00322EF9">
        <w:trPr>
          <w:trHeight w:val="57"/>
        </w:trPr>
        <w:tc>
          <w:tcPr>
            <w:tcW w:w="14567" w:type="dxa"/>
            <w:gridSpan w:val="22"/>
            <w:tcBorders>
              <w:top w:val="nil"/>
              <w:left w:val="nil"/>
              <w:bottom w:val="nil"/>
              <w:right w:val="nil"/>
            </w:tcBorders>
            <w:vAlign w:val="center"/>
          </w:tcPr>
          <w:p w:rsidR="002F5A2A" w:rsidRPr="00322EF9" w:rsidRDefault="002F5A2A" w:rsidP="002F5A2A">
            <w:pPr>
              <w:spacing w:after="0" w:line="240" w:lineRule="auto"/>
              <w:rPr>
                <w:rFonts w:ascii="Times New Roman" w:eastAsia="Times New Roman" w:hAnsi="Times New Roman" w:cs="Times New Roman"/>
                <w:b/>
                <w:sz w:val="18"/>
                <w:szCs w:val="20"/>
              </w:rPr>
            </w:pPr>
            <w:r w:rsidRPr="00322EF9">
              <w:rPr>
                <w:rFonts w:ascii="Times New Roman" w:eastAsia="Times New Roman" w:hAnsi="Times New Roman" w:cs="Times New Roman"/>
                <w:b/>
                <w:sz w:val="18"/>
                <w:szCs w:val="20"/>
              </w:rPr>
              <w:t>Industrial/Research:</w:t>
            </w:r>
            <w:r w:rsidRPr="00322EF9">
              <w:rPr>
                <w:rFonts w:ascii="Times New Roman" w:eastAsia="Times New Roman" w:hAnsi="Times New Roman" w:cs="Times New Roman"/>
                <w:sz w:val="18"/>
                <w:szCs w:val="20"/>
              </w:rPr>
              <w:t xml:space="preserve"> Internship (Mandatory) 2 months during summer vacation (to be evaluated during VII semester)</w:t>
            </w:r>
          </w:p>
          <w:p w:rsidR="00851D2F" w:rsidRPr="00555135" w:rsidRDefault="00851D2F" w:rsidP="00322EF9">
            <w:pPr>
              <w:spacing w:after="0"/>
              <w:rPr>
                <w:rFonts w:ascii="Times New Roman" w:eastAsia="Times New Roman" w:hAnsi="Times New Roman" w:cs="Times New Roman"/>
                <w:b/>
                <w:sz w:val="16"/>
                <w:szCs w:val="20"/>
              </w:rPr>
            </w:pPr>
            <w:r w:rsidRPr="00555135">
              <w:rPr>
                <w:rFonts w:ascii="Times New Roman" w:eastAsia="Times New Roman" w:hAnsi="Times New Roman" w:cs="Times New Roman"/>
                <w:b/>
                <w:sz w:val="16"/>
                <w:szCs w:val="20"/>
              </w:rPr>
              <w:t>Professional Elective-III</w:t>
            </w:r>
            <w:r w:rsidRPr="00555135">
              <w:rPr>
                <w:rFonts w:ascii="Times New Roman" w:hAnsi="Times New Roman" w:cs="Times New Roman"/>
                <w:b/>
                <w:sz w:val="16"/>
                <w:szCs w:val="20"/>
              </w:rPr>
              <w:t xml:space="preserve">: </w:t>
            </w:r>
            <w:r w:rsidR="00322EF9">
              <w:rPr>
                <w:rFonts w:ascii="Times New Roman" w:hAnsi="Times New Roman" w:cs="Times New Roman"/>
                <w:sz w:val="16"/>
                <w:szCs w:val="20"/>
              </w:rPr>
              <w:t xml:space="preserve"> 20CE41E1:</w:t>
            </w:r>
            <w:r w:rsidRPr="00555135">
              <w:rPr>
                <w:rFonts w:ascii="Times New Roman" w:hAnsi="Times New Roman" w:cs="Times New Roman"/>
                <w:sz w:val="16"/>
                <w:szCs w:val="20"/>
              </w:rPr>
              <w:t>Pavement Construction  &amp; Management</w:t>
            </w:r>
            <w:r>
              <w:rPr>
                <w:rFonts w:ascii="Times New Roman" w:hAnsi="Times New Roman" w:cs="Times New Roman"/>
                <w:sz w:val="16"/>
                <w:szCs w:val="20"/>
              </w:rPr>
              <w:t xml:space="preserve">; </w:t>
            </w:r>
            <w:r w:rsidR="00322EF9" w:rsidRPr="00322EF9">
              <w:rPr>
                <w:rFonts w:ascii="Times New Roman" w:hAnsi="Times New Roman" w:cs="Times New Roman"/>
                <w:b/>
                <w:sz w:val="16"/>
                <w:szCs w:val="20"/>
              </w:rPr>
              <w:t>20CE41E2:</w:t>
            </w:r>
            <w:r w:rsidR="00C67841">
              <w:rPr>
                <w:rFonts w:ascii="Times New Roman" w:hAnsi="Times New Roman" w:cs="Times New Roman"/>
                <w:b/>
                <w:sz w:val="16"/>
                <w:szCs w:val="20"/>
              </w:rPr>
              <w:t>Solid Waste Management</w:t>
            </w:r>
            <w:r>
              <w:rPr>
                <w:rFonts w:ascii="Times New Roman" w:hAnsi="Times New Roman" w:cs="Times New Roman"/>
                <w:sz w:val="16"/>
                <w:szCs w:val="20"/>
              </w:rPr>
              <w:t xml:space="preserve">.; </w:t>
            </w:r>
            <w:r w:rsidR="00322EF9">
              <w:rPr>
                <w:rFonts w:ascii="Times New Roman" w:hAnsi="Times New Roman" w:cs="Times New Roman"/>
                <w:sz w:val="16"/>
                <w:szCs w:val="20"/>
              </w:rPr>
              <w:t>20CE41E3:</w:t>
            </w:r>
            <w:r w:rsidR="00C67841">
              <w:rPr>
                <w:rFonts w:ascii="Times New Roman" w:hAnsi="Times New Roman" w:cs="Times New Roman"/>
                <w:sz w:val="16"/>
                <w:szCs w:val="20"/>
              </w:rPr>
              <w:t>Structural Health Monitoring</w:t>
            </w:r>
            <w:r>
              <w:rPr>
                <w:rFonts w:ascii="Times New Roman" w:hAnsi="Times New Roman" w:cs="Times New Roman"/>
                <w:sz w:val="16"/>
                <w:szCs w:val="20"/>
              </w:rPr>
              <w:t xml:space="preserve">; </w:t>
            </w:r>
            <w:r w:rsidR="00322EF9">
              <w:rPr>
                <w:rFonts w:ascii="Times New Roman" w:hAnsi="Times New Roman" w:cs="Times New Roman"/>
                <w:sz w:val="16"/>
                <w:szCs w:val="20"/>
              </w:rPr>
              <w:t>20CE41E4:</w:t>
            </w:r>
            <w:r w:rsidRPr="00555135">
              <w:rPr>
                <w:rFonts w:ascii="Times New Roman" w:hAnsi="Times New Roman" w:cs="Times New Roman"/>
                <w:sz w:val="16"/>
                <w:szCs w:val="20"/>
              </w:rPr>
              <w:t xml:space="preserve">Advanced Structural Design </w:t>
            </w:r>
          </w:p>
        </w:tc>
      </w:tr>
      <w:tr w:rsidR="00851D2F" w:rsidRPr="000610F6" w:rsidTr="00322EF9">
        <w:trPr>
          <w:trHeight w:val="57"/>
        </w:trPr>
        <w:tc>
          <w:tcPr>
            <w:tcW w:w="14567" w:type="dxa"/>
            <w:gridSpan w:val="22"/>
            <w:tcBorders>
              <w:top w:val="nil"/>
              <w:left w:val="nil"/>
              <w:bottom w:val="nil"/>
              <w:right w:val="nil"/>
            </w:tcBorders>
            <w:vAlign w:val="center"/>
          </w:tcPr>
          <w:p w:rsidR="00851D2F" w:rsidRPr="00555135" w:rsidRDefault="00851D2F" w:rsidP="00322EF9">
            <w:pPr>
              <w:spacing w:after="0"/>
              <w:rPr>
                <w:rFonts w:ascii="Times New Roman" w:eastAsia="Times New Roman" w:hAnsi="Times New Roman" w:cs="Times New Roman"/>
                <w:b/>
                <w:sz w:val="16"/>
                <w:szCs w:val="20"/>
              </w:rPr>
            </w:pPr>
            <w:r w:rsidRPr="00555135">
              <w:rPr>
                <w:rFonts w:ascii="Times New Roman" w:eastAsia="Times New Roman" w:hAnsi="Times New Roman" w:cs="Times New Roman"/>
                <w:b/>
                <w:sz w:val="16"/>
                <w:szCs w:val="20"/>
              </w:rPr>
              <w:t>Professional  Elective-IV</w:t>
            </w:r>
            <w:r w:rsidRPr="00555135">
              <w:rPr>
                <w:rFonts w:ascii="Times New Roman" w:hAnsi="Times New Roman" w:cs="Times New Roman"/>
                <w:b/>
                <w:sz w:val="16"/>
                <w:szCs w:val="20"/>
              </w:rPr>
              <w:t xml:space="preserve">: </w:t>
            </w:r>
            <w:r w:rsidR="00322EF9">
              <w:rPr>
                <w:rFonts w:ascii="Times New Roman" w:hAnsi="Times New Roman" w:cs="Times New Roman"/>
                <w:sz w:val="16"/>
                <w:szCs w:val="20"/>
              </w:rPr>
              <w:t>20CE41E5:</w:t>
            </w:r>
            <w:r w:rsidRPr="00555135">
              <w:rPr>
                <w:rFonts w:ascii="Times New Roman" w:hAnsi="Times New Roman" w:cs="Times New Roman"/>
                <w:sz w:val="16"/>
                <w:szCs w:val="20"/>
              </w:rPr>
              <w:t>P</w:t>
            </w:r>
            <w:r>
              <w:rPr>
                <w:rFonts w:ascii="Times New Roman" w:hAnsi="Times New Roman" w:cs="Times New Roman"/>
                <w:sz w:val="16"/>
                <w:szCs w:val="20"/>
              </w:rPr>
              <w:t xml:space="preserve">restressed </w:t>
            </w:r>
            <w:r w:rsidRPr="00555135">
              <w:rPr>
                <w:rFonts w:ascii="Times New Roman" w:hAnsi="Times New Roman" w:cs="Times New Roman"/>
                <w:sz w:val="16"/>
                <w:szCs w:val="20"/>
              </w:rPr>
              <w:t>C</w:t>
            </w:r>
            <w:r>
              <w:rPr>
                <w:rFonts w:ascii="Times New Roman" w:hAnsi="Times New Roman" w:cs="Times New Roman"/>
                <w:sz w:val="16"/>
                <w:szCs w:val="20"/>
              </w:rPr>
              <w:t xml:space="preserve">oncrete; </w:t>
            </w:r>
            <w:r w:rsidR="00322EF9">
              <w:rPr>
                <w:rFonts w:ascii="Times New Roman" w:hAnsi="Times New Roman" w:cs="Times New Roman"/>
                <w:sz w:val="16"/>
                <w:szCs w:val="20"/>
              </w:rPr>
              <w:t>20CE41E6:</w:t>
            </w:r>
            <w:r>
              <w:rPr>
                <w:rFonts w:ascii="Times New Roman" w:hAnsi="Times New Roman" w:cs="Times New Roman"/>
                <w:sz w:val="16"/>
                <w:szCs w:val="20"/>
              </w:rPr>
              <w:t xml:space="preserve">Bridge Engineering.; </w:t>
            </w:r>
            <w:r w:rsidR="00322EF9" w:rsidRPr="00322EF9">
              <w:rPr>
                <w:rFonts w:ascii="Times New Roman" w:hAnsi="Times New Roman" w:cs="Times New Roman"/>
                <w:b/>
                <w:sz w:val="16"/>
                <w:szCs w:val="20"/>
              </w:rPr>
              <w:t>20CE41E7:</w:t>
            </w:r>
            <w:r w:rsidRPr="007E3637">
              <w:rPr>
                <w:rFonts w:ascii="Times New Roman" w:hAnsi="Times New Roman" w:cs="Times New Roman"/>
                <w:b/>
                <w:sz w:val="16"/>
                <w:szCs w:val="20"/>
              </w:rPr>
              <w:t>Railway Airport &amp; Harbour Engineering</w:t>
            </w:r>
            <w:r>
              <w:rPr>
                <w:rFonts w:ascii="Times New Roman" w:hAnsi="Times New Roman" w:cs="Times New Roman"/>
                <w:sz w:val="16"/>
                <w:szCs w:val="20"/>
              </w:rPr>
              <w:t xml:space="preserve">; </w:t>
            </w:r>
            <w:r w:rsidR="00322EF9">
              <w:rPr>
                <w:rFonts w:ascii="Times New Roman" w:hAnsi="Times New Roman" w:cs="Times New Roman"/>
                <w:sz w:val="16"/>
                <w:szCs w:val="20"/>
              </w:rPr>
              <w:t>20CE41E8:</w:t>
            </w:r>
            <w:r w:rsidR="00C67841" w:rsidRPr="00555135">
              <w:rPr>
                <w:rFonts w:ascii="Times New Roman" w:hAnsi="Times New Roman" w:cs="Times New Roman"/>
                <w:sz w:val="16"/>
                <w:szCs w:val="20"/>
              </w:rPr>
              <w:t>Int</w:t>
            </w:r>
            <w:r w:rsidR="00C67841">
              <w:rPr>
                <w:rFonts w:ascii="Times New Roman" w:hAnsi="Times New Roman" w:cs="Times New Roman"/>
                <w:sz w:val="16"/>
                <w:szCs w:val="20"/>
              </w:rPr>
              <w:t>egrated Watershed Management</w:t>
            </w:r>
          </w:p>
        </w:tc>
      </w:tr>
      <w:tr w:rsidR="00851D2F" w:rsidRPr="000610F6" w:rsidTr="00322EF9">
        <w:trPr>
          <w:trHeight w:val="57"/>
        </w:trPr>
        <w:tc>
          <w:tcPr>
            <w:tcW w:w="14567" w:type="dxa"/>
            <w:gridSpan w:val="22"/>
            <w:tcBorders>
              <w:top w:val="nil"/>
              <w:left w:val="nil"/>
              <w:bottom w:val="nil"/>
              <w:right w:val="nil"/>
            </w:tcBorders>
            <w:vAlign w:val="center"/>
          </w:tcPr>
          <w:p w:rsidR="00851D2F" w:rsidRPr="0060496C" w:rsidRDefault="00851D2F" w:rsidP="00322EF9">
            <w:pPr>
              <w:spacing w:after="0"/>
              <w:rPr>
                <w:rFonts w:ascii="Times New Roman" w:hAnsi="Times New Roman" w:cs="Times New Roman"/>
                <w:sz w:val="16"/>
                <w:szCs w:val="20"/>
              </w:rPr>
            </w:pPr>
            <w:r w:rsidRPr="00555135">
              <w:rPr>
                <w:rFonts w:ascii="Times New Roman" w:eastAsia="Times New Roman" w:hAnsi="Times New Roman" w:cs="Times New Roman"/>
                <w:b/>
                <w:sz w:val="16"/>
                <w:szCs w:val="20"/>
              </w:rPr>
              <w:t>Professional  Elective-V</w:t>
            </w:r>
            <w:r w:rsidRPr="00555135">
              <w:rPr>
                <w:rFonts w:ascii="Times New Roman" w:hAnsi="Times New Roman" w:cs="Times New Roman"/>
                <w:b/>
                <w:sz w:val="16"/>
                <w:szCs w:val="20"/>
              </w:rPr>
              <w:t>:</w:t>
            </w:r>
            <w:r w:rsidR="00322EF9">
              <w:rPr>
                <w:rFonts w:ascii="Times New Roman" w:hAnsi="Times New Roman" w:cs="Times New Roman"/>
                <w:sz w:val="16"/>
                <w:szCs w:val="20"/>
              </w:rPr>
              <w:t>20CE41E9:</w:t>
            </w:r>
            <w:r w:rsidRPr="00555135">
              <w:rPr>
                <w:rFonts w:ascii="Times New Roman" w:hAnsi="Times New Roman" w:cs="Times New Roman"/>
                <w:sz w:val="16"/>
                <w:szCs w:val="20"/>
              </w:rPr>
              <w:t>R</w:t>
            </w:r>
            <w:r>
              <w:rPr>
                <w:rFonts w:ascii="Times New Roman" w:hAnsi="Times New Roman" w:cs="Times New Roman"/>
                <w:sz w:val="16"/>
                <w:szCs w:val="20"/>
              </w:rPr>
              <w:t xml:space="preserve">epair </w:t>
            </w:r>
            <w:r w:rsidRPr="00555135">
              <w:rPr>
                <w:rFonts w:ascii="Times New Roman" w:hAnsi="Times New Roman" w:cs="Times New Roman"/>
                <w:sz w:val="16"/>
                <w:szCs w:val="20"/>
              </w:rPr>
              <w:t>&amp;R</w:t>
            </w:r>
            <w:r>
              <w:rPr>
                <w:rFonts w:ascii="Times New Roman" w:hAnsi="Times New Roman" w:cs="Times New Roman"/>
                <w:sz w:val="16"/>
                <w:szCs w:val="20"/>
              </w:rPr>
              <w:t xml:space="preserve">ehabilitation of </w:t>
            </w:r>
            <w:r w:rsidRPr="00555135">
              <w:rPr>
                <w:rFonts w:ascii="Times New Roman" w:hAnsi="Times New Roman" w:cs="Times New Roman"/>
                <w:sz w:val="16"/>
                <w:szCs w:val="20"/>
              </w:rPr>
              <w:t>S</w:t>
            </w:r>
            <w:r>
              <w:rPr>
                <w:rFonts w:ascii="Times New Roman" w:hAnsi="Times New Roman" w:cs="Times New Roman"/>
                <w:sz w:val="16"/>
                <w:szCs w:val="20"/>
              </w:rPr>
              <w:t>tructures</w:t>
            </w:r>
            <w:r w:rsidRPr="007E3637">
              <w:rPr>
                <w:rFonts w:ascii="Times New Roman" w:hAnsi="Times New Roman" w:cs="Times New Roman"/>
                <w:sz w:val="16"/>
                <w:szCs w:val="20"/>
              </w:rPr>
              <w:t>;</w:t>
            </w:r>
            <w:r w:rsidR="00322EF9" w:rsidRPr="00322EF9">
              <w:rPr>
                <w:rFonts w:ascii="Times New Roman" w:hAnsi="Times New Roman" w:cs="Times New Roman"/>
                <w:b/>
                <w:sz w:val="16"/>
                <w:szCs w:val="20"/>
              </w:rPr>
              <w:t>20CE41EA:</w:t>
            </w:r>
            <w:r w:rsidRPr="007E3637">
              <w:rPr>
                <w:rFonts w:ascii="Times New Roman" w:hAnsi="Times New Roman" w:cs="Times New Roman"/>
                <w:b/>
                <w:sz w:val="16"/>
                <w:szCs w:val="20"/>
              </w:rPr>
              <w:t>Construction Planning &amp; Management</w:t>
            </w:r>
            <w:r w:rsidRPr="00555135">
              <w:rPr>
                <w:rFonts w:ascii="Times New Roman" w:hAnsi="Times New Roman" w:cs="Times New Roman"/>
                <w:sz w:val="16"/>
                <w:szCs w:val="20"/>
              </w:rPr>
              <w:t xml:space="preserve">; </w:t>
            </w:r>
            <w:r w:rsidR="00322EF9">
              <w:rPr>
                <w:rFonts w:ascii="Times New Roman" w:hAnsi="Times New Roman" w:cs="Times New Roman"/>
                <w:sz w:val="16"/>
                <w:szCs w:val="20"/>
              </w:rPr>
              <w:t>20CE41EB:</w:t>
            </w:r>
            <w:r w:rsidRPr="00555135">
              <w:rPr>
                <w:rFonts w:ascii="Times New Roman" w:hAnsi="Times New Roman" w:cs="Times New Roman"/>
                <w:sz w:val="16"/>
                <w:szCs w:val="20"/>
              </w:rPr>
              <w:t xml:space="preserve">Air&amp; Noise pollution Control </w:t>
            </w:r>
            <w:r w:rsidR="00322EF9">
              <w:rPr>
                <w:rFonts w:ascii="Times New Roman" w:hAnsi="Times New Roman" w:cs="Times New Roman"/>
                <w:sz w:val="16"/>
                <w:szCs w:val="20"/>
              </w:rPr>
              <w:t>; 20CE41EC:</w:t>
            </w:r>
            <w:r>
              <w:rPr>
                <w:rFonts w:ascii="Times New Roman" w:hAnsi="Times New Roman" w:cs="Times New Roman"/>
                <w:sz w:val="16"/>
                <w:szCs w:val="20"/>
              </w:rPr>
              <w:t>Ground Improvement Techniques</w:t>
            </w:r>
          </w:p>
        </w:tc>
      </w:tr>
    </w:tbl>
    <w:p w:rsidR="002A6C00" w:rsidRDefault="002A6C00" w:rsidP="002A6C00">
      <w:pPr>
        <w:spacing w:after="0" w:line="360" w:lineRule="auto"/>
        <w:rPr>
          <w:rFonts w:ascii="Times New Roman" w:eastAsia="Times New Roman" w:hAnsi="Times New Roman" w:cs="Times New Roman"/>
          <w:b/>
          <w:sz w:val="24"/>
          <w:szCs w:val="24"/>
          <w:u w:val="single"/>
        </w:rPr>
        <w:sectPr w:rsidR="002A6C00" w:rsidSect="00851D2F">
          <w:pgSz w:w="15840" w:h="12240" w:orient="landscape" w:code="1"/>
          <w:pgMar w:top="-631" w:right="1440" w:bottom="1440" w:left="1440" w:header="720" w:footer="720" w:gutter="0"/>
          <w:cols w:space="720"/>
        </w:sectPr>
      </w:pPr>
    </w:p>
    <w:p w:rsidR="000310DA" w:rsidRDefault="000310DA" w:rsidP="000310DA">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20CE41E1 – PAVEMENT CONSTRUCTION AND MANAGEMENT</w:t>
      </w:r>
    </w:p>
    <w:p w:rsidR="000310DA" w:rsidRDefault="000310DA" w:rsidP="000310DA">
      <w:pPr>
        <w:pStyle w:val="Default"/>
        <w:spacing w:before="120" w:after="120" w:line="276" w:lineRule="auto"/>
        <w:jc w:val="center"/>
        <w:rPr>
          <w:b/>
          <w:bCs/>
        </w:rPr>
      </w:pPr>
      <w:r>
        <w:rPr>
          <w:b/>
          <w:bCs/>
        </w:rPr>
        <w:t>(Civil Engineering)</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1"/>
        <w:gridCol w:w="2783"/>
        <w:gridCol w:w="3317"/>
        <w:gridCol w:w="1645"/>
      </w:tblGrid>
      <w:tr w:rsidR="000310DA" w:rsidTr="00753C68">
        <w:trPr>
          <w:trHeight w:val="360"/>
          <w:jc w:val="center"/>
        </w:trPr>
        <w:tc>
          <w:tcPr>
            <w:tcW w:w="956" w:type="pct"/>
            <w:tcBorders>
              <w:top w:val="single" w:sz="4" w:space="0" w:color="000000"/>
              <w:left w:val="single" w:sz="4" w:space="0" w:color="000000"/>
              <w:bottom w:val="single" w:sz="4" w:space="0" w:color="000000"/>
              <w:right w:val="single" w:sz="4" w:space="0" w:color="000000"/>
            </w:tcBorders>
            <w:hideMark/>
          </w:tcPr>
          <w:p w:rsidR="000310DA" w:rsidRDefault="000310DA" w:rsidP="00753C68">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 xml:space="preserve">Course Category </w:t>
            </w:r>
          </w:p>
        </w:tc>
        <w:tc>
          <w:tcPr>
            <w:tcW w:w="1453" w:type="pct"/>
            <w:tcBorders>
              <w:top w:val="single" w:sz="4" w:space="0" w:color="000000"/>
              <w:left w:val="single" w:sz="4" w:space="0" w:color="000000"/>
              <w:bottom w:val="single" w:sz="4" w:space="0" w:color="000000"/>
              <w:right w:val="single" w:sz="4" w:space="0" w:color="000000"/>
            </w:tcBorders>
            <w:hideMark/>
          </w:tcPr>
          <w:p w:rsidR="000310DA" w:rsidRDefault="000310DA" w:rsidP="00753C68">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Professional Elective</w:t>
            </w:r>
          </w:p>
        </w:tc>
        <w:tc>
          <w:tcPr>
            <w:tcW w:w="1732" w:type="pct"/>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53C68">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Credits</w:t>
            </w:r>
          </w:p>
        </w:tc>
        <w:tc>
          <w:tcPr>
            <w:tcW w:w="860" w:type="pct"/>
            <w:tcBorders>
              <w:top w:val="single" w:sz="4" w:space="0" w:color="000000"/>
              <w:left w:val="single" w:sz="4" w:space="0" w:color="000000"/>
              <w:bottom w:val="single" w:sz="4" w:space="0" w:color="000000"/>
              <w:right w:val="single" w:sz="4" w:space="0" w:color="000000"/>
            </w:tcBorders>
            <w:hideMark/>
          </w:tcPr>
          <w:p w:rsidR="000310DA" w:rsidRDefault="000310DA" w:rsidP="00753C68">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p>
        </w:tc>
      </w:tr>
      <w:tr w:rsidR="000310DA" w:rsidTr="00753C68">
        <w:trPr>
          <w:trHeight w:val="360"/>
          <w:jc w:val="center"/>
        </w:trPr>
        <w:tc>
          <w:tcPr>
            <w:tcW w:w="956" w:type="pct"/>
            <w:tcBorders>
              <w:top w:val="single" w:sz="4" w:space="0" w:color="000000"/>
              <w:left w:val="single" w:sz="4" w:space="0" w:color="000000"/>
              <w:bottom w:val="single" w:sz="4" w:space="0" w:color="000000"/>
              <w:right w:val="single" w:sz="4" w:space="0" w:color="000000"/>
            </w:tcBorders>
            <w:hideMark/>
          </w:tcPr>
          <w:p w:rsidR="000310DA" w:rsidRDefault="000310DA" w:rsidP="00753C68">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Course Type</w:t>
            </w:r>
          </w:p>
        </w:tc>
        <w:tc>
          <w:tcPr>
            <w:tcW w:w="1453" w:type="pct"/>
            <w:tcBorders>
              <w:top w:val="single" w:sz="4" w:space="0" w:color="000000"/>
              <w:left w:val="single" w:sz="4" w:space="0" w:color="000000"/>
              <w:bottom w:val="single" w:sz="4" w:space="0" w:color="000000"/>
              <w:right w:val="single" w:sz="4" w:space="0" w:color="000000"/>
            </w:tcBorders>
            <w:hideMark/>
          </w:tcPr>
          <w:p w:rsidR="000310DA" w:rsidRDefault="000310DA" w:rsidP="00753C68">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Theory</w:t>
            </w:r>
          </w:p>
        </w:tc>
        <w:tc>
          <w:tcPr>
            <w:tcW w:w="1732" w:type="pct"/>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53C68">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Lecture - Tutorial - Practical</w:t>
            </w:r>
          </w:p>
        </w:tc>
        <w:tc>
          <w:tcPr>
            <w:tcW w:w="860" w:type="pct"/>
            <w:tcBorders>
              <w:top w:val="single" w:sz="4" w:space="0" w:color="000000"/>
              <w:left w:val="single" w:sz="4" w:space="0" w:color="000000"/>
              <w:bottom w:val="single" w:sz="4" w:space="0" w:color="000000"/>
              <w:right w:val="single" w:sz="4" w:space="0" w:color="000000"/>
            </w:tcBorders>
            <w:hideMark/>
          </w:tcPr>
          <w:p w:rsidR="000310DA" w:rsidRDefault="000310DA" w:rsidP="00753C68">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3 - 0 - 0</w:t>
            </w:r>
          </w:p>
        </w:tc>
      </w:tr>
      <w:tr w:rsidR="000310DA" w:rsidTr="00753C68">
        <w:trPr>
          <w:trHeight w:val="360"/>
          <w:jc w:val="center"/>
        </w:trPr>
        <w:tc>
          <w:tcPr>
            <w:tcW w:w="956" w:type="pct"/>
            <w:vMerge w:val="restart"/>
            <w:tcBorders>
              <w:top w:val="single" w:sz="4" w:space="0" w:color="000000"/>
              <w:left w:val="single" w:sz="4" w:space="0" w:color="000000"/>
              <w:bottom w:val="single" w:sz="4" w:space="0" w:color="000000"/>
              <w:right w:val="single" w:sz="4" w:space="0" w:color="000000"/>
            </w:tcBorders>
            <w:hideMark/>
          </w:tcPr>
          <w:p w:rsidR="000310DA" w:rsidRDefault="000310DA" w:rsidP="00753C68">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Prerequisite</w:t>
            </w:r>
          </w:p>
        </w:tc>
        <w:tc>
          <w:tcPr>
            <w:tcW w:w="1453" w:type="pct"/>
            <w:vMerge w:val="restart"/>
            <w:tcBorders>
              <w:top w:val="single" w:sz="4" w:space="0" w:color="000000"/>
              <w:left w:val="single" w:sz="4" w:space="0" w:color="000000"/>
              <w:bottom w:val="single" w:sz="4" w:space="0" w:color="000000"/>
              <w:right w:val="single" w:sz="4" w:space="0" w:color="000000"/>
            </w:tcBorders>
            <w:hideMark/>
          </w:tcPr>
          <w:p w:rsidR="000310DA" w:rsidRDefault="000310DA" w:rsidP="00753C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Transportation </w:t>
            </w:r>
          </w:p>
          <w:p w:rsidR="000310DA" w:rsidRDefault="000310DA" w:rsidP="00753C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Engineering </w:t>
            </w:r>
          </w:p>
        </w:tc>
        <w:tc>
          <w:tcPr>
            <w:tcW w:w="1732" w:type="pct"/>
            <w:tcBorders>
              <w:top w:val="single" w:sz="4" w:space="0" w:color="000000"/>
              <w:left w:val="single" w:sz="4" w:space="0" w:color="000000"/>
              <w:bottom w:val="single" w:sz="4" w:space="0" w:color="auto"/>
              <w:right w:val="single" w:sz="4" w:space="0" w:color="000000"/>
            </w:tcBorders>
            <w:vAlign w:val="center"/>
            <w:hideMark/>
          </w:tcPr>
          <w:p w:rsidR="000310DA" w:rsidRDefault="000310DA" w:rsidP="00753C68">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 xml:space="preserve">Sessional  Evaluation </w:t>
            </w:r>
          </w:p>
        </w:tc>
        <w:tc>
          <w:tcPr>
            <w:tcW w:w="860" w:type="pct"/>
            <w:tcBorders>
              <w:top w:val="single" w:sz="4" w:space="0" w:color="000000"/>
              <w:left w:val="single" w:sz="4" w:space="0" w:color="000000"/>
              <w:bottom w:val="single" w:sz="4" w:space="0" w:color="auto"/>
              <w:right w:val="single" w:sz="4" w:space="0" w:color="000000"/>
            </w:tcBorders>
            <w:hideMark/>
          </w:tcPr>
          <w:p w:rsidR="000310DA" w:rsidRDefault="000310DA" w:rsidP="00753C68">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40</w:t>
            </w:r>
          </w:p>
        </w:tc>
      </w:tr>
      <w:tr w:rsidR="000310DA" w:rsidTr="00753C68">
        <w:trPr>
          <w:trHeight w:val="3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53C68">
            <w:pPr>
              <w:spacing w:after="0" w:line="240" w:lineRule="auto"/>
              <w:rPr>
                <w:rFonts w:ascii="Times New Roman" w:eastAsia="Calibri"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53C68">
            <w:pPr>
              <w:spacing w:after="0" w:line="240" w:lineRule="auto"/>
              <w:rPr>
                <w:rFonts w:ascii="Times New Roman" w:hAnsi="Times New Roman" w:cs="Times New Roman"/>
                <w:sz w:val="24"/>
                <w:szCs w:val="24"/>
              </w:rPr>
            </w:pPr>
          </w:p>
        </w:tc>
        <w:tc>
          <w:tcPr>
            <w:tcW w:w="1732" w:type="pct"/>
            <w:tcBorders>
              <w:top w:val="single" w:sz="4" w:space="0" w:color="auto"/>
              <w:left w:val="single" w:sz="4" w:space="0" w:color="000000"/>
              <w:bottom w:val="single" w:sz="4" w:space="0" w:color="auto"/>
              <w:right w:val="single" w:sz="4" w:space="0" w:color="000000"/>
            </w:tcBorders>
            <w:vAlign w:val="center"/>
            <w:hideMark/>
          </w:tcPr>
          <w:p w:rsidR="000310DA" w:rsidRDefault="000310DA" w:rsidP="00753C6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Semester End Exam  Evaluation</w:t>
            </w:r>
          </w:p>
        </w:tc>
        <w:tc>
          <w:tcPr>
            <w:tcW w:w="860" w:type="pct"/>
            <w:tcBorders>
              <w:top w:val="single" w:sz="4" w:space="0" w:color="auto"/>
              <w:left w:val="single" w:sz="4" w:space="0" w:color="000000"/>
              <w:bottom w:val="single" w:sz="4" w:space="0" w:color="auto"/>
              <w:right w:val="single" w:sz="4" w:space="0" w:color="000000"/>
            </w:tcBorders>
            <w:hideMark/>
          </w:tcPr>
          <w:p w:rsidR="000310DA" w:rsidRDefault="000310DA" w:rsidP="00753C68">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r>
      <w:tr w:rsidR="000310DA" w:rsidTr="00753C68">
        <w:trPr>
          <w:trHeight w:val="3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53C68">
            <w:pPr>
              <w:spacing w:after="0" w:line="240" w:lineRule="auto"/>
              <w:rPr>
                <w:rFonts w:ascii="Times New Roman" w:eastAsia="Calibri"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53C68">
            <w:pPr>
              <w:spacing w:after="0" w:line="240" w:lineRule="auto"/>
              <w:rPr>
                <w:rFonts w:ascii="Times New Roman" w:hAnsi="Times New Roman" w:cs="Times New Roman"/>
                <w:sz w:val="24"/>
                <w:szCs w:val="24"/>
              </w:rPr>
            </w:pPr>
          </w:p>
        </w:tc>
        <w:tc>
          <w:tcPr>
            <w:tcW w:w="1732" w:type="pct"/>
            <w:tcBorders>
              <w:top w:val="single" w:sz="4" w:space="0" w:color="auto"/>
              <w:left w:val="single" w:sz="4" w:space="0" w:color="000000"/>
              <w:bottom w:val="single" w:sz="4" w:space="0" w:color="000000"/>
              <w:right w:val="single" w:sz="4" w:space="0" w:color="000000"/>
            </w:tcBorders>
            <w:vAlign w:val="center"/>
            <w:hideMark/>
          </w:tcPr>
          <w:p w:rsidR="000310DA" w:rsidRDefault="000310DA" w:rsidP="00753C6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Total Marks</w:t>
            </w:r>
          </w:p>
        </w:tc>
        <w:tc>
          <w:tcPr>
            <w:tcW w:w="860" w:type="pct"/>
            <w:tcBorders>
              <w:top w:val="single" w:sz="4" w:space="0" w:color="auto"/>
              <w:left w:val="single" w:sz="4" w:space="0" w:color="000000"/>
              <w:bottom w:val="single" w:sz="4" w:space="0" w:color="000000"/>
              <w:right w:val="single" w:sz="4" w:space="0" w:color="000000"/>
            </w:tcBorders>
            <w:hideMark/>
          </w:tcPr>
          <w:p w:rsidR="000310DA" w:rsidRDefault="000310DA" w:rsidP="00753C68">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bl>
    <w:p w:rsidR="000310DA" w:rsidRDefault="000310DA" w:rsidP="000310D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6"/>
        <w:gridCol w:w="703"/>
        <w:gridCol w:w="7577"/>
      </w:tblGrid>
      <w:tr w:rsidR="000310DA" w:rsidTr="003170CD">
        <w:trPr>
          <w:trHeight w:val="427"/>
          <w:jc w:val="center"/>
        </w:trPr>
        <w:tc>
          <w:tcPr>
            <w:tcW w:w="677" w:type="pct"/>
            <w:vMerge w:val="restart"/>
            <w:tcBorders>
              <w:top w:val="single" w:sz="4" w:space="0" w:color="000000"/>
              <w:left w:val="single" w:sz="4" w:space="0" w:color="000000"/>
              <w:bottom w:val="single" w:sz="4" w:space="0" w:color="000000"/>
              <w:right w:val="single" w:sz="4" w:space="0" w:color="000000"/>
            </w:tcBorders>
            <w:hideMark/>
          </w:tcPr>
          <w:p w:rsidR="000310DA" w:rsidRDefault="000310DA" w:rsidP="00753C6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Course Outcomes</w:t>
            </w:r>
          </w:p>
        </w:tc>
        <w:tc>
          <w:tcPr>
            <w:tcW w:w="367" w:type="pct"/>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D796B">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CO1</w:t>
            </w:r>
          </w:p>
        </w:tc>
        <w:tc>
          <w:tcPr>
            <w:tcW w:w="3956" w:type="pct"/>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D79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Understand the construction procedure of embankment, gravel road and WBM road.</w:t>
            </w:r>
          </w:p>
        </w:tc>
      </w:tr>
      <w:tr w:rsidR="000310DA" w:rsidTr="003170CD">
        <w:trPr>
          <w:trHeight w:val="12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53C68">
            <w:pPr>
              <w:spacing w:after="0" w:line="240" w:lineRule="auto"/>
              <w:rPr>
                <w:rFonts w:ascii="Times New Roman" w:hAnsi="Times New Roman" w:cs="Times New Roman"/>
                <w:b/>
                <w:bCs/>
                <w:sz w:val="24"/>
                <w:szCs w:val="24"/>
              </w:rPr>
            </w:pPr>
          </w:p>
        </w:tc>
        <w:tc>
          <w:tcPr>
            <w:tcW w:w="367" w:type="pct"/>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D796B">
            <w:pPr>
              <w:spacing w:after="0" w:line="24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CO2</w:t>
            </w:r>
          </w:p>
        </w:tc>
        <w:tc>
          <w:tcPr>
            <w:tcW w:w="3956" w:type="pct"/>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D79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Able to explain the construction procedure of bituminous and cement concrete pavements.</w:t>
            </w:r>
          </w:p>
        </w:tc>
      </w:tr>
      <w:tr w:rsidR="000310DA" w:rsidTr="003170CD">
        <w:trPr>
          <w:trHeight w:val="10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53C68">
            <w:pPr>
              <w:spacing w:after="0" w:line="240" w:lineRule="auto"/>
              <w:rPr>
                <w:rFonts w:ascii="Times New Roman" w:hAnsi="Times New Roman" w:cs="Times New Roman"/>
                <w:b/>
                <w:bCs/>
                <w:sz w:val="24"/>
                <w:szCs w:val="24"/>
              </w:rPr>
            </w:pPr>
          </w:p>
        </w:tc>
        <w:tc>
          <w:tcPr>
            <w:tcW w:w="367" w:type="pct"/>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D796B">
            <w:pPr>
              <w:spacing w:after="0" w:line="24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CO3</w:t>
            </w:r>
          </w:p>
        </w:tc>
        <w:tc>
          <w:tcPr>
            <w:tcW w:w="3956" w:type="pct"/>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D79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Understand different methods of soil stabilization.</w:t>
            </w:r>
          </w:p>
        </w:tc>
      </w:tr>
      <w:tr w:rsidR="000310DA" w:rsidTr="003170CD">
        <w:trPr>
          <w:trHeight w:val="10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53C68">
            <w:pPr>
              <w:spacing w:after="0" w:line="240" w:lineRule="auto"/>
              <w:rPr>
                <w:rFonts w:ascii="Times New Roman" w:hAnsi="Times New Roman" w:cs="Times New Roman"/>
                <w:b/>
                <w:bCs/>
                <w:sz w:val="24"/>
                <w:szCs w:val="24"/>
              </w:rPr>
            </w:pPr>
          </w:p>
        </w:tc>
        <w:tc>
          <w:tcPr>
            <w:tcW w:w="367" w:type="pct"/>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D796B">
            <w:pPr>
              <w:spacing w:after="0" w:line="24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CO4</w:t>
            </w:r>
          </w:p>
        </w:tc>
        <w:tc>
          <w:tcPr>
            <w:tcW w:w="3956" w:type="pct"/>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D79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Acquire knowledge about utilization of various highway construction machinery.</w:t>
            </w:r>
          </w:p>
        </w:tc>
      </w:tr>
      <w:tr w:rsidR="000310DA" w:rsidTr="003170CD">
        <w:trPr>
          <w:trHeight w:val="10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53C68">
            <w:pPr>
              <w:spacing w:after="0" w:line="240" w:lineRule="auto"/>
              <w:rPr>
                <w:rFonts w:ascii="Times New Roman" w:hAnsi="Times New Roman" w:cs="Times New Roman"/>
                <w:b/>
                <w:bCs/>
                <w:sz w:val="24"/>
                <w:szCs w:val="24"/>
              </w:rPr>
            </w:pPr>
          </w:p>
        </w:tc>
        <w:tc>
          <w:tcPr>
            <w:tcW w:w="367" w:type="pct"/>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D796B">
            <w:pPr>
              <w:spacing w:after="0" w:line="24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CO5</w:t>
            </w:r>
          </w:p>
        </w:tc>
        <w:tc>
          <w:tcPr>
            <w:tcW w:w="3956" w:type="pct"/>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D79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Understand the need and methods of maintenance of different types of pavements.</w:t>
            </w:r>
          </w:p>
        </w:tc>
      </w:tr>
      <w:tr w:rsidR="000310DA" w:rsidTr="003170CD">
        <w:trPr>
          <w:trHeight w:val="10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53C68">
            <w:pPr>
              <w:spacing w:after="0" w:line="240" w:lineRule="auto"/>
              <w:rPr>
                <w:rFonts w:ascii="Times New Roman" w:hAnsi="Times New Roman" w:cs="Times New Roman"/>
                <w:b/>
                <w:bCs/>
                <w:sz w:val="24"/>
                <w:szCs w:val="24"/>
              </w:rPr>
            </w:pPr>
          </w:p>
        </w:tc>
        <w:tc>
          <w:tcPr>
            <w:tcW w:w="367" w:type="pct"/>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D796B">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3956" w:type="pct"/>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D79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Understand methods of evaluation of different types of existing pavements and also different techniques to strengthen them. </w:t>
            </w:r>
          </w:p>
        </w:tc>
      </w:tr>
      <w:tr w:rsidR="000310DA" w:rsidTr="008D38C7">
        <w:trPr>
          <w:trHeight w:val="266"/>
          <w:jc w:val="center"/>
        </w:trPr>
        <w:tc>
          <w:tcPr>
            <w:tcW w:w="677" w:type="pct"/>
            <w:tcBorders>
              <w:top w:val="single" w:sz="4" w:space="0" w:color="000000"/>
              <w:left w:val="single" w:sz="4" w:space="0" w:color="000000"/>
              <w:bottom w:val="single" w:sz="4" w:space="0" w:color="000000"/>
              <w:right w:val="single" w:sz="4" w:space="0" w:color="000000"/>
            </w:tcBorders>
            <w:vAlign w:val="center"/>
            <w:hideMark/>
          </w:tcPr>
          <w:p w:rsidR="000310DA" w:rsidRDefault="000310DA" w:rsidP="00753C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w:t>
            </w:r>
          </w:p>
          <w:p w:rsidR="000310DA" w:rsidRDefault="000310DA" w:rsidP="00753C68">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Content</w:t>
            </w:r>
          </w:p>
        </w:tc>
        <w:tc>
          <w:tcPr>
            <w:tcW w:w="4323" w:type="pct"/>
            <w:gridSpan w:val="2"/>
            <w:tcBorders>
              <w:top w:val="single" w:sz="4" w:space="0" w:color="000000"/>
              <w:left w:val="single" w:sz="4" w:space="0" w:color="000000"/>
              <w:bottom w:val="single" w:sz="4" w:space="0" w:color="000000"/>
              <w:right w:val="single" w:sz="4" w:space="0" w:color="000000"/>
            </w:tcBorders>
          </w:tcPr>
          <w:p w:rsidR="000310DA" w:rsidRDefault="000310DA" w:rsidP="00753C68">
            <w:pPr>
              <w:tabs>
                <w:tab w:val="left" w:pos="2100"/>
              </w:tabs>
              <w:spacing w:after="0"/>
              <w:jc w:val="center"/>
              <w:rPr>
                <w:rFonts w:ascii="Times New Roman" w:eastAsia="Times New Roman" w:hAnsi="Times New Roman" w:cs="Times New Roman"/>
                <w:b/>
                <w:sz w:val="24"/>
                <w:szCs w:val="24"/>
              </w:rPr>
            </w:pPr>
          </w:p>
          <w:p w:rsidR="000310DA" w:rsidRDefault="000310DA" w:rsidP="00753C68">
            <w:pPr>
              <w:tabs>
                <w:tab w:val="left" w:pos="210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I</w:t>
            </w:r>
          </w:p>
          <w:p w:rsidR="000310DA" w:rsidRDefault="000310DA" w:rsidP="00753C68">
            <w:pPr>
              <w:tabs>
                <w:tab w:val="left" w:pos="210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CONSTRUCTION OF EARTHEN ROADS AND W.B.M ROADS: </w:t>
            </w:r>
            <w:r>
              <w:rPr>
                <w:rFonts w:ascii="Times New Roman" w:eastAsia="Times New Roman" w:hAnsi="Times New Roman" w:cs="Times New Roman"/>
                <w:sz w:val="24"/>
                <w:szCs w:val="24"/>
              </w:rPr>
              <w:t xml:space="preserve">Typical components of highway on embankment and in cutting, steps for construction of new highway on embankments and in cutting, functions and design elements of embankment – construction of sub grade – materials, construction method and quality control check. Method of compaction of soil and equipment - construction of embankment – construction of gravel road and WBM road. </w:t>
            </w:r>
          </w:p>
          <w:p w:rsidR="007D796B" w:rsidRDefault="007D796B" w:rsidP="00753C68">
            <w:pPr>
              <w:tabs>
                <w:tab w:val="left" w:pos="2100"/>
              </w:tabs>
              <w:spacing w:after="0"/>
              <w:jc w:val="center"/>
              <w:rPr>
                <w:rFonts w:ascii="Times New Roman" w:eastAsia="Times New Roman" w:hAnsi="Times New Roman" w:cs="Times New Roman"/>
                <w:b/>
                <w:sz w:val="24"/>
                <w:szCs w:val="24"/>
              </w:rPr>
            </w:pPr>
          </w:p>
          <w:p w:rsidR="000310DA" w:rsidRDefault="000310DA" w:rsidP="00753C68">
            <w:pPr>
              <w:tabs>
                <w:tab w:val="left" w:pos="210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II</w:t>
            </w:r>
          </w:p>
          <w:p w:rsidR="000310DA" w:rsidRDefault="000310DA" w:rsidP="00753C68">
            <w:pPr>
              <w:tabs>
                <w:tab w:val="left" w:pos="210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CONSTRUCTION OF BITUMINOUS AND CEMENT CONCRETE PAVEMENTS:  </w:t>
            </w:r>
            <w:r>
              <w:rPr>
                <w:rFonts w:ascii="Times New Roman" w:eastAsia="Times New Roman" w:hAnsi="Times New Roman" w:cs="Times New Roman"/>
                <w:sz w:val="24"/>
                <w:szCs w:val="24"/>
              </w:rPr>
              <w:t>Construction of bituminous roads – Interface treatments, Bitumen surface dressing and penetration macadam – Built up spray grout – Premix methods construction of cement concrete pavements – Construction of joints in cement concrete pavements – Types of joints, arrangement of joints, joint filler and scalar.</w:t>
            </w:r>
          </w:p>
          <w:p w:rsidR="000310DA" w:rsidRDefault="000310DA" w:rsidP="00753C68">
            <w:pPr>
              <w:tabs>
                <w:tab w:val="left" w:pos="2100"/>
              </w:tabs>
              <w:spacing w:after="0"/>
              <w:jc w:val="center"/>
              <w:rPr>
                <w:rFonts w:ascii="Times New Roman" w:eastAsia="Times New Roman" w:hAnsi="Times New Roman" w:cs="Times New Roman"/>
                <w:b/>
                <w:sz w:val="24"/>
                <w:szCs w:val="24"/>
              </w:rPr>
            </w:pPr>
          </w:p>
          <w:p w:rsidR="000310DA" w:rsidRDefault="000310DA" w:rsidP="00753C68">
            <w:pPr>
              <w:tabs>
                <w:tab w:val="left" w:pos="210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III</w:t>
            </w:r>
          </w:p>
          <w:p w:rsidR="000310DA" w:rsidRDefault="000310DA" w:rsidP="00753C68">
            <w:pPr>
              <w:tabs>
                <w:tab w:val="left" w:pos="210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SOIL STABILIZED PAVEMENT LAYERS:</w:t>
            </w:r>
            <w:r>
              <w:rPr>
                <w:rFonts w:ascii="Times New Roman" w:eastAsia="Times New Roman" w:hAnsi="Times New Roman" w:cs="Times New Roman"/>
                <w:sz w:val="24"/>
                <w:szCs w:val="24"/>
              </w:rPr>
              <w:t xml:space="preserve"> Objectives, application of soil stabilization techniques, mechanics of stabilization and investigations for soil </w:t>
            </w:r>
            <w:r>
              <w:rPr>
                <w:rFonts w:ascii="Times New Roman" w:eastAsia="Times New Roman" w:hAnsi="Times New Roman" w:cs="Times New Roman"/>
                <w:sz w:val="24"/>
                <w:szCs w:val="24"/>
              </w:rPr>
              <w:lastRenderedPageBreak/>
              <w:t>stabilized roads and soil stabilization methods. Mechanical soil stabilization properties of soil –Aggregate mixtures –Factors affecting mechanical stabilization – Minimum design in mechanical stabilization, construction procedure – Stabilization using soft aggregates – Mehras’s method of stabilization.</w:t>
            </w:r>
          </w:p>
          <w:p w:rsidR="000310DA" w:rsidRDefault="000310DA" w:rsidP="00753C68">
            <w:pPr>
              <w:tabs>
                <w:tab w:val="left" w:pos="2100"/>
              </w:tabs>
              <w:spacing w:after="0"/>
              <w:jc w:val="center"/>
              <w:rPr>
                <w:rFonts w:ascii="Times New Roman" w:eastAsia="Times New Roman" w:hAnsi="Times New Roman" w:cs="Times New Roman"/>
                <w:b/>
                <w:sz w:val="24"/>
                <w:szCs w:val="24"/>
              </w:rPr>
            </w:pPr>
          </w:p>
          <w:p w:rsidR="000310DA" w:rsidRDefault="000310DA" w:rsidP="00753C68">
            <w:pPr>
              <w:tabs>
                <w:tab w:val="left" w:pos="210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IV</w:t>
            </w:r>
          </w:p>
          <w:p w:rsidR="000310DA" w:rsidRDefault="000310DA" w:rsidP="00753C68">
            <w:pPr>
              <w:spacing w:after="0"/>
              <w:jc w:val="both"/>
              <w:rPr>
                <w:rFonts w:ascii="Times New Roman" w:hAnsi="Times New Roman" w:cs="Times New Roman"/>
                <w:sz w:val="24"/>
                <w:szCs w:val="24"/>
              </w:rPr>
            </w:pPr>
            <w:r>
              <w:rPr>
                <w:rFonts w:ascii="Times New Roman" w:hAnsi="Times New Roman" w:cs="Times New Roman"/>
                <w:b/>
                <w:sz w:val="24"/>
              </w:rPr>
              <w:t>HIGHWAY CONSTRUCTION EQUIPMENT</w:t>
            </w:r>
            <w:r>
              <w:rPr>
                <w:rFonts w:ascii="Times New Roman" w:hAnsi="Times New Roman" w:cs="Times New Roman"/>
              </w:rPr>
              <w:t xml:space="preserve">: </w:t>
            </w:r>
            <w:r>
              <w:rPr>
                <w:rFonts w:ascii="Times New Roman" w:hAnsi="Times New Roman" w:cs="Times New Roman"/>
                <w:sz w:val="24"/>
              </w:rPr>
              <w:t>Various types of equipment for excavation, grading and compaction - their working principle, advantages and limitations. Paving equipment for bituminous and cement concrete pavement. Equipment for stabilized soil road construction.</w:t>
            </w:r>
          </w:p>
          <w:p w:rsidR="007D796B" w:rsidRDefault="007D796B" w:rsidP="00753C68">
            <w:pPr>
              <w:jc w:val="center"/>
              <w:rPr>
                <w:rFonts w:ascii="Times New Roman" w:eastAsia="Times New Roman" w:hAnsi="Times New Roman" w:cs="Times New Roman"/>
                <w:b/>
                <w:sz w:val="24"/>
                <w:szCs w:val="24"/>
              </w:rPr>
            </w:pPr>
          </w:p>
          <w:p w:rsidR="000310DA" w:rsidRDefault="000310DA" w:rsidP="007D796B">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UNIT – V</w:t>
            </w:r>
          </w:p>
          <w:p w:rsidR="000310DA" w:rsidRDefault="000310DA" w:rsidP="00753C68">
            <w:pPr>
              <w:jc w:val="both"/>
              <w:rPr>
                <w:rFonts w:ascii="Times New Roman" w:hAnsi="Times New Roman" w:cs="Times New Roman"/>
                <w:sz w:val="24"/>
                <w:szCs w:val="24"/>
              </w:rPr>
            </w:pPr>
            <w:r>
              <w:rPr>
                <w:rFonts w:ascii="Times New Roman" w:hAnsi="Times New Roman" w:cs="Times New Roman"/>
                <w:b/>
                <w:sz w:val="24"/>
                <w:szCs w:val="24"/>
              </w:rPr>
              <w:t>HIGHWAY MAINTENANCE:</w:t>
            </w:r>
            <w:r>
              <w:rPr>
                <w:rFonts w:ascii="Times New Roman" w:hAnsi="Times New Roman" w:cs="Times New Roman"/>
                <w:sz w:val="24"/>
                <w:szCs w:val="24"/>
              </w:rPr>
              <w:t xml:space="preserve"> Need – Causes of pavement failures – Classification of maintenance works maintenance management system – Failures in flexible pavements – Failures in sub grade – Failures in sub base or base course – Typical flexible pavement failures – Failures in cement concrete pavement – Typical rigid pavement failures –Different types of maintenance for Bituminous surfaces – Special repairs in flexible pavements – Waves and corrugations – Skidding of pavement surfaces – Maintenance of cement concrete pavements.</w:t>
            </w:r>
          </w:p>
          <w:p w:rsidR="000310DA" w:rsidRDefault="000310DA" w:rsidP="00753C68">
            <w:pPr>
              <w:tabs>
                <w:tab w:val="left" w:pos="210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VI</w:t>
            </w:r>
          </w:p>
          <w:p w:rsidR="000310DA" w:rsidRDefault="000310DA" w:rsidP="00753C68">
            <w:pPr>
              <w:tabs>
                <w:tab w:val="left" w:pos="210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PAVEMENT EVALUATION:</w:t>
            </w:r>
            <w:r>
              <w:rPr>
                <w:rFonts w:ascii="Times New Roman" w:eastAsia="Times New Roman" w:hAnsi="Times New Roman" w:cs="Times New Roman"/>
                <w:sz w:val="24"/>
                <w:szCs w:val="24"/>
              </w:rPr>
              <w:t xml:space="preserve"> Structural evaluation of pavements –need and application of structural evaluation studies- different methods- factors affecting pavement deflection, general principle deflection approach, principle of structural evaluation of flexible pavements - Evaluation of pavement surface condition – Strengthening of existing pavements -objectives– Flexible overlay over flexible pavement by conventional design method – Overlay design by Benkelman beam deflection studies- rigid overlay over rigid pavement – Flexible overlay over rigid pavement.</w:t>
            </w:r>
          </w:p>
        </w:tc>
      </w:tr>
    </w:tbl>
    <w:p w:rsidR="000310DA" w:rsidRDefault="000310DA" w:rsidP="000310DA">
      <w:pPr>
        <w:spacing w:after="0" w:line="240" w:lineRule="auto"/>
      </w:pPr>
    </w:p>
    <w:tbl>
      <w:tblPr>
        <w:tblpPr w:leftFromText="180" w:rightFromText="180" w:bottomFromText="200" w:vertAnchor="text" w:horzAnchor="margin" w:tblpXSpec="center" w:tblpY="6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0"/>
        <w:gridCol w:w="8086"/>
      </w:tblGrid>
      <w:tr w:rsidR="000310DA" w:rsidTr="00753C68">
        <w:trPr>
          <w:trHeight w:val="266"/>
        </w:trPr>
        <w:tc>
          <w:tcPr>
            <w:tcW w:w="778" w:type="pct"/>
            <w:tcBorders>
              <w:top w:val="single" w:sz="4" w:space="0" w:color="000000"/>
              <w:left w:val="single" w:sz="4" w:space="0" w:color="000000"/>
              <w:bottom w:val="single" w:sz="4" w:space="0" w:color="000000"/>
              <w:right w:val="single" w:sz="4" w:space="0" w:color="000000"/>
            </w:tcBorders>
          </w:tcPr>
          <w:p w:rsidR="000310DA" w:rsidRDefault="000310DA" w:rsidP="00753C68">
            <w:pPr>
              <w:spacing w:after="0"/>
              <w:jc w:val="center"/>
              <w:rPr>
                <w:rFonts w:ascii="Times New Roman" w:hAnsi="Times New Roman" w:cs="Times New Roman"/>
                <w:b/>
                <w:sz w:val="24"/>
                <w:szCs w:val="24"/>
              </w:rPr>
            </w:pPr>
            <w:r>
              <w:br w:type="page"/>
            </w:r>
          </w:p>
          <w:p w:rsidR="000310DA" w:rsidRDefault="000310DA" w:rsidP="00753C68">
            <w:pPr>
              <w:spacing w:after="0"/>
              <w:jc w:val="center"/>
              <w:rPr>
                <w:rFonts w:ascii="Times New Roman" w:hAnsi="Times New Roman" w:cs="Times New Roman"/>
                <w:b/>
                <w:sz w:val="24"/>
                <w:szCs w:val="24"/>
              </w:rPr>
            </w:pPr>
          </w:p>
          <w:p w:rsidR="000310DA" w:rsidRDefault="000310DA" w:rsidP="00753C68">
            <w:pPr>
              <w:spacing w:after="0"/>
              <w:jc w:val="center"/>
              <w:rPr>
                <w:rFonts w:ascii="Times New Roman" w:hAnsi="Times New Roman" w:cs="Times New Roman"/>
                <w:b/>
                <w:bCs/>
              </w:rPr>
            </w:pPr>
            <w:r>
              <w:rPr>
                <w:rFonts w:ascii="Times New Roman" w:hAnsi="Times New Roman" w:cs="Times New Roman"/>
                <w:b/>
                <w:sz w:val="24"/>
                <w:szCs w:val="24"/>
              </w:rPr>
              <w:t>Textbooks and  Reference Books</w:t>
            </w:r>
          </w:p>
        </w:tc>
        <w:tc>
          <w:tcPr>
            <w:tcW w:w="4222" w:type="pct"/>
            <w:tcBorders>
              <w:top w:val="single" w:sz="4" w:space="0" w:color="000000"/>
              <w:left w:val="single" w:sz="4" w:space="0" w:color="000000"/>
              <w:bottom w:val="single" w:sz="4" w:space="0" w:color="000000"/>
              <w:right w:val="single" w:sz="4" w:space="0" w:color="000000"/>
            </w:tcBorders>
          </w:tcPr>
          <w:p w:rsidR="000310DA" w:rsidRDefault="000310DA" w:rsidP="00753C6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p w:rsidR="000310DA" w:rsidRDefault="000310DA" w:rsidP="00117367">
            <w:pPr>
              <w:pStyle w:val="ListParagraph"/>
              <w:numPr>
                <w:ilvl w:val="0"/>
                <w:numId w:val="75"/>
              </w:num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S.K. Khanna and C.E.GJusto &amp;Veeraraghavulu, </w:t>
            </w:r>
            <w:r>
              <w:rPr>
                <w:rFonts w:ascii="Times New Roman" w:eastAsia="Times New Roman" w:hAnsi="Times New Roman"/>
                <w:i/>
                <w:iCs/>
                <w:sz w:val="24"/>
                <w:szCs w:val="24"/>
              </w:rPr>
              <w:t>Highway Engineering</w:t>
            </w:r>
            <w:r>
              <w:rPr>
                <w:rFonts w:ascii="Times New Roman" w:eastAsia="Times New Roman" w:hAnsi="Times New Roman"/>
                <w:sz w:val="24"/>
                <w:szCs w:val="24"/>
              </w:rPr>
              <w:t>, Nemchand&amp;bros, 10</w:t>
            </w:r>
            <w:r>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edition, 2018.</w:t>
            </w:r>
          </w:p>
          <w:p w:rsidR="000310DA" w:rsidRDefault="000310DA" w:rsidP="00117367">
            <w:pPr>
              <w:pStyle w:val="ListParagraph"/>
              <w:numPr>
                <w:ilvl w:val="0"/>
                <w:numId w:val="75"/>
              </w:numPr>
              <w:spacing w:after="0"/>
              <w:contextualSpacing/>
              <w:jc w:val="both"/>
              <w:rPr>
                <w:rFonts w:ascii="Times New Roman" w:hAnsi="Times New Roman"/>
              </w:rPr>
            </w:pPr>
            <w:r>
              <w:rPr>
                <w:rFonts w:ascii="Times New Roman" w:eastAsia="Times New Roman" w:hAnsi="Times New Roman"/>
                <w:sz w:val="24"/>
                <w:szCs w:val="24"/>
              </w:rPr>
              <w:t xml:space="preserve">Dr. L.R Kadiyali, </w:t>
            </w:r>
            <w:r>
              <w:rPr>
                <w:rFonts w:ascii="Times New Roman" w:eastAsia="Times New Roman" w:hAnsi="Times New Roman"/>
                <w:i/>
                <w:iCs/>
                <w:sz w:val="24"/>
                <w:szCs w:val="24"/>
              </w:rPr>
              <w:t>Principles and Practice of Highway Engineering,</w:t>
            </w:r>
            <w:r>
              <w:rPr>
                <w:rFonts w:ascii="Times New Roman" w:eastAsia="Times New Roman" w:hAnsi="Times New Roman"/>
                <w:sz w:val="24"/>
                <w:szCs w:val="24"/>
              </w:rPr>
              <w:t xml:space="preserve"> Khanna publishers, 7</w:t>
            </w:r>
            <w:r>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edition, 2019.</w:t>
            </w:r>
          </w:p>
          <w:p w:rsidR="000310DA" w:rsidRDefault="000310DA" w:rsidP="00117367">
            <w:pPr>
              <w:pStyle w:val="ListParagraph"/>
              <w:numPr>
                <w:ilvl w:val="0"/>
                <w:numId w:val="75"/>
              </w:numPr>
              <w:spacing w:after="0"/>
              <w:contextualSpacing/>
              <w:jc w:val="both"/>
              <w:rPr>
                <w:rFonts w:ascii="Times New Roman" w:hAnsi="Times New Roman"/>
              </w:rPr>
            </w:pPr>
            <w:r>
              <w:rPr>
                <w:rFonts w:ascii="Times New Roman" w:hAnsi="Times New Roman"/>
                <w:sz w:val="24"/>
                <w:szCs w:val="24"/>
              </w:rPr>
              <w:t xml:space="preserve">C.Venkatramaiah, </w:t>
            </w:r>
            <w:r>
              <w:rPr>
                <w:rFonts w:ascii="Times New Roman" w:hAnsi="Times New Roman"/>
                <w:i/>
                <w:iCs/>
                <w:sz w:val="24"/>
                <w:szCs w:val="24"/>
              </w:rPr>
              <w:t>Transportation Engineering Vol. I,</w:t>
            </w:r>
            <w:r>
              <w:rPr>
                <w:rFonts w:ascii="Times New Roman" w:hAnsi="Times New Roman"/>
                <w:sz w:val="24"/>
                <w:szCs w:val="24"/>
              </w:rPr>
              <w:t xml:space="preserve"> Universities Press (India) Private Ltd, 1</w:t>
            </w:r>
            <w:r>
              <w:rPr>
                <w:rFonts w:ascii="Times New Roman" w:hAnsi="Times New Roman"/>
                <w:sz w:val="24"/>
                <w:szCs w:val="24"/>
                <w:vertAlign w:val="superscript"/>
              </w:rPr>
              <w:t>st</w:t>
            </w:r>
            <w:r>
              <w:rPr>
                <w:rFonts w:ascii="Times New Roman" w:hAnsi="Times New Roman"/>
                <w:sz w:val="24"/>
                <w:szCs w:val="24"/>
              </w:rPr>
              <w:t xml:space="preserve"> edition, 2016.</w:t>
            </w:r>
          </w:p>
          <w:p w:rsidR="000310DA" w:rsidRDefault="000310DA" w:rsidP="00753C68">
            <w:pPr>
              <w:pStyle w:val="ListParagraph"/>
              <w:spacing w:after="0"/>
              <w:jc w:val="both"/>
              <w:rPr>
                <w:rFonts w:ascii="Times New Roman" w:hAnsi="Times New Roman"/>
              </w:rPr>
            </w:pPr>
          </w:p>
          <w:p w:rsidR="000310DA" w:rsidRDefault="000310DA" w:rsidP="00753C6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rsidR="000310DA" w:rsidRPr="000832AE" w:rsidRDefault="000310DA" w:rsidP="00117367">
            <w:pPr>
              <w:pStyle w:val="ListParagraph"/>
              <w:numPr>
                <w:ilvl w:val="0"/>
                <w:numId w:val="76"/>
              </w:numPr>
              <w:spacing w:after="0"/>
              <w:ind w:left="760"/>
              <w:contextualSpacing/>
              <w:jc w:val="both"/>
              <w:rPr>
                <w:rFonts w:ascii="Times New Roman" w:hAnsi="Times New Roman"/>
              </w:rPr>
            </w:pPr>
            <w:r w:rsidRPr="000832AE">
              <w:rPr>
                <w:rFonts w:ascii="Times New Roman" w:eastAsia="Times New Roman" w:hAnsi="Times New Roman"/>
                <w:sz w:val="24"/>
                <w:szCs w:val="24"/>
              </w:rPr>
              <w:t xml:space="preserve">Dr. L.R Kadiyali, </w:t>
            </w:r>
            <w:r w:rsidRPr="000832AE">
              <w:rPr>
                <w:rFonts w:ascii="Times New Roman" w:hAnsi="Times New Roman"/>
                <w:i/>
                <w:iCs/>
                <w:sz w:val="24"/>
                <w:szCs w:val="24"/>
              </w:rPr>
              <w:t xml:space="preserve">Traffic Engineering and Transport Planning, </w:t>
            </w:r>
            <w:r w:rsidRPr="000832AE">
              <w:rPr>
                <w:rFonts w:ascii="Times New Roman" w:hAnsi="Times New Roman"/>
                <w:sz w:val="24"/>
                <w:szCs w:val="24"/>
              </w:rPr>
              <w:t xml:space="preserve">Khanna </w:t>
            </w:r>
            <w:r w:rsidRPr="000832AE">
              <w:rPr>
                <w:rFonts w:ascii="Times New Roman" w:hAnsi="Times New Roman"/>
                <w:sz w:val="24"/>
                <w:szCs w:val="24"/>
              </w:rPr>
              <w:lastRenderedPageBreak/>
              <w:t>publishers, 9</w:t>
            </w:r>
            <w:r w:rsidRPr="000832AE">
              <w:rPr>
                <w:rFonts w:ascii="Times New Roman" w:hAnsi="Times New Roman"/>
                <w:sz w:val="24"/>
                <w:szCs w:val="24"/>
                <w:vertAlign w:val="superscript"/>
              </w:rPr>
              <w:t>th</w:t>
            </w:r>
            <w:r w:rsidRPr="000832AE">
              <w:rPr>
                <w:rFonts w:ascii="Times New Roman" w:hAnsi="Times New Roman"/>
                <w:sz w:val="24"/>
                <w:szCs w:val="24"/>
              </w:rPr>
              <w:t xml:space="preserve"> edition, 2017.</w:t>
            </w:r>
          </w:p>
          <w:p w:rsidR="000310DA" w:rsidRDefault="000310DA" w:rsidP="00117367">
            <w:pPr>
              <w:pStyle w:val="ListParagraph"/>
              <w:numPr>
                <w:ilvl w:val="0"/>
                <w:numId w:val="76"/>
              </w:numPr>
              <w:tabs>
                <w:tab w:val="left" w:pos="870"/>
              </w:tabs>
              <w:spacing w:after="0"/>
              <w:ind w:left="760"/>
              <w:contextualSpacing/>
              <w:jc w:val="both"/>
              <w:rPr>
                <w:rFonts w:ascii="Times New Roman" w:eastAsia="Times New Roman" w:hAnsi="Times New Roman"/>
                <w:b/>
                <w:sz w:val="24"/>
                <w:szCs w:val="24"/>
              </w:rPr>
            </w:pPr>
            <w:r w:rsidRPr="000832AE">
              <w:rPr>
                <w:rFonts w:ascii="Times New Roman" w:eastAsia="Times New Roman" w:hAnsi="Times New Roman"/>
                <w:sz w:val="24"/>
                <w:szCs w:val="24"/>
              </w:rPr>
              <w:t>AnimeshDas, Analysis of pavement structures, CRC Press, 2</w:t>
            </w:r>
            <w:r w:rsidRPr="000832AE">
              <w:rPr>
                <w:rFonts w:ascii="Times New Roman" w:eastAsia="Times New Roman" w:hAnsi="Times New Roman"/>
                <w:sz w:val="24"/>
                <w:szCs w:val="24"/>
                <w:vertAlign w:val="superscript"/>
              </w:rPr>
              <w:t>nd</w:t>
            </w:r>
            <w:r w:rsidRPr="000832AE">
              <w:rPr>
                <w:rFonts w:ascii="Times New Roman" w:eastAsia="Times New Roman" w:hAnsi="Times New Roman"/>
                <w:sz w:val="24"/>
                <w:szCs w:val="24"/>
              </w:rPr>
              <w:t xml:space="preserve"> edition, 2014. </w:t>
            </w:r>
          </w:p>
        </w:tc>
      </w:tr>
    </w:tbl>
    <w:p w:rsidR="007D796B" w:rsidRDefault="007D796B" w:rsidP="000310DA">
      <w:pPr>
        <w:rPr>
          <w:rFonts w:ascii="Times New Roman" w:hAnsi="Times New Roman" w:cs="Times New Roman"/>
          <w:b/>
          <w:sz w:val="24"/>
          <w:szCs w:val="24"/>
        </w:rPr>
      </w:pPr>
    </w:p>
    <w:p w:rsidR="000310DA" w:rsidRDefault="000310DA" w:rsidP="000310DA">
      <w:pPr>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 - -Not Mapping</w:t>
      </w:r>
    </w:p>
    <w:tbl>
      <w:tblPr>
        <w:tblW w:w="5000" w:type="pct"/>
        <w:tblLook w:val="04A0"/>
      </w:tblPr>
      <w:tblGrid>
        <w:gridCol w:w="696"/>
        <w:gridCol w:w="594"/>
        <w:gridCol w:w="595"/>
        <w:gridCol w:w="595"/>
        <w:gridCol w:w="593"/>
        <w:gridCol w:w="593"/>
        <w:gridCol w:w="593"/>
        <w:gridCol w:w="593"/>
        <w:gridCol w:w="593"/>
        <w:gridCol w:w="593"/>
        <w:gridCol w:w="593"/>
        <w:gridCol w:w="593"/>
        <w:gridCol w:w="588"/>
        <w:gridCol w:w="588"/>
        <w:gridCol w:w="588"/>
        <w:gridCol w:w="588"/>
      </w:tblGrid>
      <w:tr w:rsidR="000310DA" w:rsidTr="00753C68">
        <w:trPr>
          <w:cantSplit/>
          <w:trHeight w:val="1134"/>
        </w:trPr>
        <w:tc>
          <w:tcPr>
            <w:tcW w:w="314" w:type="pct"/>
            <w:tcBorders>
              <w:top w:val="single" w:sz="4" w:space="0" w:color="auto"/>
              <w:left w:val="single" w:sz="4" w:space="0" w:color="auto"/>
              <w:bottom w:val="single" w:sz="4" w:space="0" w:color="auto"/>
              <w:right w:val="single" w:sz="4" w:space="0" w:color="auto"/>
              <w:tr2bl w:val="single" w:sz="4" w:space="0" w:color="auto"/>
            </w:tcBorders>
            <w:noWrap/>
            <w:vAlign w:val="center"/>
            <w:hideMark/>
          </w:tcPr>
          <w:p w:rsidR="000310DA" w:rsidRDefault="000310DA" w:rsidP="00753C6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t> </w:t>
            </w:r>
          </w:p>
        </w:tc>
        <w:tc>
          <w:tcPr>
            <w:tcW w:w="314" w:type="pct"/>
            <w:tcBorders>
              <w:top w:val="single" w:sz="4" w:space="0" w:color="auto"/>
              <w:left w:val="nil"/>
              <w:bottom w:val="single" w:sz="4" w:space="0" w:color="auto"/>
              <w:right w:val="single" w:sz="4" w:space="0" w:color="auto"/>
            </w:tcBorders>
            <w:textDirection w:val="btLr"/>
            <w:vAlign w:val="center"/>
            <w:hideMark/>
          </w:tcPr>
          <w:p w:rsidR="000310DA" w:rsidRDefault="000310DA" w:rsidP="00753C6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w:t>
            </w:r>
          </w:p>
        </w:tc>
        <w:tc>
          <w:tcPr>
            <w:tcW w:w="314" w:type="pct"/>
            <w:tcBorders>
              <w:top w:val="single" w:sz="4" w:space="0" w:color="auto"/>
              <w:left w:val="nil"/>
              <w:bottom w:val="single" w:sz="4" w:space="0" w:color="auto"/>
              <w:right w:val="single" w:sz="4" w:space="0" w:color="auto"/>
            </w:tcBorders>
            <w:textDirection w:val="btLr"/>
            <w:vAlign w:val="center"/>
            <w:hideMark/>
          </w:tcPr>
          <w:p w:rsidR="000310DA" w:rsidRDefault="000310DA" w:rsidP="00753C6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PO2</w:t>
            </w:r>
          </w:p>
        </w:tc>
        <w:tc>
          <w:tcPr>
            <w:tcW w:w="314" w:type="pct"/>
            <w:tcBorders>
              <w:top w:val="single" w:sz="4" w:space="0" w:color="auto"/>
              <w:left w:val="nil"/>
              <w:bottom w:val="single" w:sz="4" w:space="0" w:color="auto"/>
              <w:right w:val="single" w:sz="4" w:space="0" w:color="auto"/>
            </w:tcBorders>
            <w:textDirection w:val="btLr"/>
            <w:vAlign w:val="center"/>
            <w:hideMark/>
          </w:tcPr>
          <w:p w:rsidR="000310DA" w:rsidRDefault="000310DA" w:rsidP="00753C6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PO3</w:t>
            </w:r>
          </w:p>
        </w:tc>
        <w:tc>
          <w:tcPr>
            <w:tcW w:w="313" w:type="pct"/>
            <w:tcBorders>
              <w:top w:val="single" w:sz="4" w:space="0" w:color="auto"/>
              <w:left w:val="nil"/>
              <w:bottom w:val="single" w:sz="4" w:space="0" w:color="auto"/>
              <w:right w:val="single" w:sz="4" w:space="0" w:color="auto"/>
            </w:tcBorders>
            <w:textDirection w:val="btLr"/>
            <w:vAlign w:val="center"/>
            <w:hideMark/>
          </w:tcPr>
          <w:p w:rsidR="000310DA" w:rsidRDefault="000310DA" w:rsidP="00753C6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PO4</w:t>
            </w:r>
          </w:p>
        </w:tc>
        <w:tc>
          <w:tcPr>
            <w:tcW w:w="313" w:type="pct"/>
            <w:tcBorders>
              <w:top w:val="single" w:sz="4" w:space="0" w:color="auto"/>
              <w:left w:val="nil"/>
              <w:bottom w:val="single" w:sz="4" w:space="0" w:color="auto"/>
              <w:right w:val="single" w:sz="4" w:space="0" w:color="auto"/>
            </w:tcBorders>
            <w:textDirection w:val="btLr"/>
            <w:vAlign w:val="center"/>
            <w:hideMark/>
          </w:tcPr>
          <w:p w:rsidR="000310DA" w:rsidRDefault="000310DA" w:rsidP="00753C6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PO5</w:t>
            </w:r>
          </w:p>
        </w:tc>
        <w:tc>
          <w:tcPr>
            <w:tcW w:w="313" w:type="pct"/>
            <w:tcBorders>
              <w:top w:val="single" w:sz="4" w:space="0" w:color="auto"/>
              <w:left w:val="nil"/>
              <w:bottom w:val="single" w:sz="4" w:space="0" w:color="auto"/>
              <w:right w:val="single" w:sz="4" w:space="0" w:color="auto"/>
            </w:tcBorders>
            <w:textDirection w:val="btLr"/>
            <w:vAlign w:val="center"/>
            <w:hideMark/>
          </w:tcPr>
          <w:p w:rsidR="000310DA" w:rsidRDefault="000310DA" w:rsidP="00753C6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PO6</w:t>
            </w:r>
          </w:p>
        </w:tc>
        <w:tc>
          <w:tcPr>
            <w:tcW w:w="313" w:type="pct"/>
            <w:tcBorders>
              <w:top w:val="single" w:sz="4" w:space="0" w:color="auto"/>
              <w:left w:val="nil"/>
              <w:bottom w:val="single" w:sz="4" w:space="0" w:color="auto"/>
              <w:right w:val="single" w:sz="4" w:space="0" w:color="auto"/>
            </w:tcBorders>
            <w:textDirection w:val="btLr"/>
            <w:vAlign w:val="center"/>
            <w:hideMark/>
          </w:tcPr>
          <w:p w:rsidR="000310DA" w:rsidRDefault="000310DA" w:rsidP="00753C6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PO7</w:t>
            </w:r>
          </w:p>
        </w:tc>
        <w:tc>
          <w:tcPr>
            <w:tcW w:w="313" w:type="pct"/>
            <w:tcBorders>
              <w:top w:val="single" w:sz="4" w:space="0" w:color="auto"/>
              <w:left w:val="nil"/>
              <w:bottom w:val="single" w:sz="4" w:space="0" w:color="auto"/>
              <w:right w:val="single" w:sz="4" w:space="0" w:color="auto"/>
            </w:tcBorders>
            <w:textDirection w:val="btLr"/>
            <w:vAlign w:val="center"/>
            <w:hideMark/>
          </w:tcPr>
          <w:p w:rsidR="000310DA" w:rsidRDefault="000310DA" w:rsidP="00753C6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PO8</w:t>
            </w:r>
          </w:p>
        </w:tc>
        <w:tc>
          <w:tcPr>
            <w:tcW w:w="313" w:type="pct"/>
            <w:tcBorders>
              <w:top w:val="single" w:sz="4" w:space="0" w:color="auto"/>
              <w:left w:val="nil"/>
              <w:bottom w:val="single" w:sz="4" w:space="0" w:color="auto"/>
              <w:right w:val="single" w:sz="4" w:space="0" w:color="auto"/>
            </w:tcBorders>
            <w:textDirection w:val="btLr"/>
            <w:vAlign w:val="center"/>
            <w:hideMark/>
          </w:tcPr>
          <w:p w:rsidR="000310DA" w:rsidRDefault="000310DA" w:rsidP="00753C6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PO9</w:t>
            </w:r>
          </w:p>
        </w:tc>
        <w:tc>
          <w:tcPr>
            <w:tcW w:w="313" w:type="pct"/>
            <w:tcBorders>
              <w:top w:val="single" w:sz="4" w:space="0" w:color="auto"/>
              <w:left w:val="nil"/>
              <w:bottom w:val="single" w:sz="4" w:space="0" w:color="auto"/>
              <w:right w:val="single" w:sz="4" w:space="0" w:color="auto"/>
            </w:tcBorders>
            <w:textDirection w:val="btLr"/>
            <w:vAlign w:val="center"/>
            <w:hideMark/>
          </w:tcPr>
          <w:p w:rsidR="000310DA" w:rsidRDefault="000310DA" w:rsidP="00753C6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PO10</w:t>
            </w:r>
          </w:p>
        </w:tc>
        <w:tc>
          <w:tcPr>
            <w:tcW w:w="313" w:type="pct"/>
            <w:tcBorders>
              <w:top w:val="single" w:sz="4" w:space="0" w:color="auto"/>
              <w:left w:val="nil"/>
              <w:bottom w:val="single" w:sz="4" w:space="0" w:color="auto"/>
              <w:right w:val="single" w:sz="4" w:space="0" w:color="auto"/>
            </w:tcBorders>
            <w:textDirection w:val="btLr"/>
            <w:vAlign w:val="center"/>
            <w:hideMark/>
          </w:tcPr>
          <w:p w:rsidR="000310DA" w:rsidRDefault="000310DA" w:rsidP="00753C6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PO11</w:t>
            </w:r>
          </w:p>
        </w:tc>
        <w:tc>
          <w:tcPr>
            <w:tcW w:w="310" w:type="pct"/>
            <w:tcBorders>
              <w:top w:val="single" w:sz="4" w:space="0" w:color="auto"/>
              <w:left w:val="nil"/>
              <w:bottom w:val="single" w:sz="4" w:space="0" w:color="auto"/>
              <w:right w:val="single" w:sz="4" w:space="0" w:color="auto"/>
            </w:tcBorders>
            <w:textDirection w:val="btLr"/>
            <w:vAlign w:val="center"/>
            <w:hideMark/>
          </w:tcPr>
          <w:p w:rsidR="000310DA" w:rsidRDefault="000310DA" w:rsidP="00753C6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PO12</w:t>
            </w:r>
          </w:p>
        </w:tc>
        <w:tc>
          <w:tcPr>
            <w:tcW w:w="310" w:type="pct"/>
            <w:tcBorders>
              <w:top w:val="single" w:sz="4" w:space="0" w:color="auto"/>
              <w:left w:val="nil"/>
              <w:bottom w:val="single" w:sz="4" w:space="0" w:color="auto"/>
              <w:right w:val="single" w:sz="4" w:space="0" w:color="auto"/>
            </w:tcBorders>
            <w:textDirection w:val="btLr"/>
            <w:hideMark/>
          </w:tcPr>
          <w:p w:rsidR="000310DA" w:rsidRDefault="000310DA" w:rsidP="00753C6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PSO1</w:t>
            </w:r>
          </w:p>
        </w:tc>
        <w:tc>
          <w:tcPr>
            <w:tcW w:w="310" w:type="pct"/>
            <w:tcBorders>
              <w:top w:val="single" w:sz="4" w:space="0" w:color="auto"/>
              <w:left w:val="nil"/>
              <w:bottom w:val="single" w:sz="4" w:space="0" w:color="auto"/>
              <w:right w:val="single" w:sz="4" w:space="0" w:color="auto"/>
            </w:tcBorders>
            <w:textDirection w:val="btLr"/>
            <w:hideMark/>
          </w:tcPr>
          <w:p w:rsidR="000310DA" w:rsidRDefault="000310DA" w:rsidP="00753C6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PSO2</w:t>
            </w:r>
          </w:p>
        </w:tc>
        <w:tc>
          <w:tcPr>
            <w:tcW w:w="310" w:type="pct"/>
            <w:tcBorders>
              <w:top w:val="single" w:sz="4" w:space="0" w:color="auto"/>
              <w:left w:val="nil"/>
              <w:bottom w:val="single" w:sz="4" w:space="0" w:color="auto"/>
              <w:right w:val="single" w:sz="4" w:space="0" w:color="auto"/>
            </w:tcBorders>
            <w:textDirection w:val="btLr"/>
            <w:vAlign w:val="center"/>
            <w:hideMark/>
          </w:tcPr>
          <w:p w:rsidR="000310DA" w:rsidRDefault="000310DA" w:rsidP="00753C68">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 3</w:t>
            </w:r>
          </w:p>
        </w:tc>
      </w:tr>
      <w:tr w:rsidR="000310DA" w:rsidTr="00753C68">
        <w:trPr>
          <w:trHeight w:val="300"/>
        </w:trPr>
        <w:tc>
          <w:tcPr>
            <w:tcW w:w="314" w:type="pct"/>
            <w:tcBorders>
              <w:top w:val="nil"/>
              <w:left w:val="single" w:sz="4" w:space="0" w:color="auto"/>
              <w:bottom w:val="single" w:sz="4" w:space="0" w:color="auto"/>
              <w:right w:val="single" w:sz="4" w:space="0" w:color="auto"/>
            </w:tcBorders>
            <w:noWrap/>
            <w:vAlign w:val="center"/>
            <w:hideMark/>
          </w:tcPr>
          <w:p w:rsidR="000310DA" w:rsidRDefault="000310DA" w:rsidP="00753C68">
            <w:pPr>
              <w:spacing w:after="0" w:line="240" w:lineRule="auto"/>
              <w:rPr>
                <w:rFonts w:ascii="Times New Roman" w:hAnsi="Times New Roman" w:cs="Times New Roman"/>
                <w:b/>
                <w:sz w:val="24"/>
                <w:szCs w:val="24"/>
              </w:rPr>
            </w:pPr>
            <w:r>
              <w:rPr>
                <w:rFonts w:ascii="Times New Roman" w:hAnsi="Times New Roman" w:cs="Times New Roman"/>
                <w:b/>
                <w:sz w:val="24"/>
                <w:szCs w:val="24"/>
              </w:rPr>
              <w:t>CO1</w:t>
            </w:r>
          </w:p>
        </w:tc>
        <w:tc>
          <w:tcPr>
            <w:tcW w:w="314"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4"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4"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310DA" w:rsidTr="00753C68">
        <w:trPr>
          <w:trHeight w:val="300"/>
        </w:trPr>
        <w:tc>
          <w:tcPr>
            <w:tcW w:w="314" w:type="pct"/>
            <w:tcBorders>
              <w:top w:val="nil"/>
              <w:left w:val="single" w:sz="4" w:space="0" w:color="auto"/>
              <w:bottom w:val="single" w:sz="4" w:space="0" w:color="auto"/>
              <w:right w:val="single" w:sz="4" w:space="0" w:color="auto"/>
            </w:tcBorders>
            <w:noWrap/>
            <w:vAlign w:val="center"/>
            <w:hideMark/>
          </w:tcPr>
          <w:p w:rsidR="000310DA" w:rsidRDefault="000310DA" w:rsidP="00753C68">
            <w:pPr>
              <w:spacing w:after="0" w:line="240" w:lineRule="auto"/>
              <w:rPr>
                <w:rFonts w:ascii="Times New Roman" w:hAnsi="Times New Roman" w:cs="Times New Roman"/>
                <w:b/>
                <w:sz w:val="24"/>
                <w:szCs w:val="24"/>
              </w:rPr>
            </w:pPr>
            <w:r>
              <w:rPr>
                <w:rFonts w:ascii="Times New Roman" w:hAnsi="Times New Roman" w:cs="Times New Roman"/>
                <w:b/>
                <w:sz w:val="24"/>
                <w:szCs w:val="24"/>
              </w:rPr>
              <w:t>CO2</w:t>
            </w:r>
          </w:p>
        </w:tc>
        <w:tc>
          <w:tcPr>
            <w:tcW w:w="314"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4"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4"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310DA" w:rsidTr="00753C68">
        <w:trPr>
          <w:trHeight w:val="300"/>
        </w:trPr>
        <w:tc>
          <w:tcPr>
            <w:tcW w:w="314" w:type="pct"/>
            <w:tcBorders>
              <w:top w:val="nil"/>
              <w:left w:val="single" w:sz="4" w:space="0" w:color="auto"/>
              <w:bottom w:val="single" w:sz="4" w:space="0" w:color="auto"/>
              <w:right w:val="single" w:sz="4" w:space="0" w:color="auto"/>
            </w:tcBorders>
            <w:noWrap/>
            <w:vAlign w:val="center"/>
            <w:hideMark/>
          </w:tcPr>
          <w:p w:rsidR="000310DA" w:rsidRDefault="000310DA" w:rsidP="00753C68">
            <w:pPr>
              <w:spacing w:after="0" w:line="240" w:lineRule="auto"/>
              <w:rPr>
                <w:rFonts w:ascii="Times New Roman" w:hAnsi="Times New Roman" w:cs="Times New Roman"/>
                <w:b/>
                <w:sz w:val="24"/>
                <w:szCs w:val="24"/>
              </w:rPr>
            </w:pPr>
            <w:r>
              <w:rPr>
                <w:rFonts w:ascii="Times New Roman" w:hAnsi="Times New Roman" w:cs="Times New Roman"/>
                <w:b/>
                <w:sz w:val="24"/>
                <w:szCs w:val="24"/>
              </w:rPr>
              <w:t>CO3</w:t>
            </w:r>
          </w:p>
        </w:tc>
        <w:tc>
          <w:tcPr>
            <w:tcW w:w="314"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4"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4"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0" w:type="pct"/>
            <w:tcBorders>
              <w:top w:val="nil"/>
              <w:left w:val="nil"/>
              <w:bottom w:val="single" w:sz="4" w:space="0" w:color="auto"/>
              <w:right w:val="single" w:sz="4" w:space="0" w:color="auto"/>
            </w:tcBorders>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310DA" w:rsidTr="00753C68">
        <w:trPr>
          <w:trHeight w:val="300"/>
        </w:trPr>
        <w:tc>
          <w:tcPr>
            <w:tcW w:w="314" w:type="pct"/>
            <w:tcBorders>
              <w:top w:val="nil"/>
              <w:left w:val="single" w:sz="4" w:space="0" w:color="auto"/>
              <w:bottom w:val="single" w:sz="4" w:space="0" w:color="auto"/>
              <w:right w:val="single" w:sz="4" w:space="0" w:color="auto"/>
            </w:tcBorders>
            <w:noWrap/>
            <w:vAlign w:val="center"/>
            <w:hideMark/>
          </w:tcPr>
          <w:p w:rsidR="000310DA" w:rsidRDefault="000310DA" w:rsidP="00753C68">
            <w:pPr>
              <w:spacing w:after="0" w:line="240" w:lineRule="auto"/>
              <w:rPr>
                <w:rFonts w:ascii="Times New Roman" w:hAnsi="Times New Roman" w:cs="Times New Roman"/>
                <w:b/>
                <w:sz w:val="24"/>
                <w:szCs w:val="24"/>
              </w:rPr>
            </w:pPr>
            <w:r>
              <w:rPr>
                <w:rFonts w:ascii="Times New Roman" w:hAnsi="Times New Roman" w:cs="Times New Roman"/>
                <w:b/>
                <w:sz w:val="24"/>
                <w:szCs w:val="24"/>
              </w:rPr>
              <w:t>CO4</w:t>
            </w:r>
          </w:p>
        </w:tc>
        <w:tc>
          <w:tcPr>
            <w:tcW w:w="314"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4"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4"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310DA" w:rsidTr="00753C68">
        <w:trPr>
          <w:trHeight w:val="300"/>
        </w:trPr>
        <w:tc>
          <w:tcPr>
            <w:tcW w:w="314" w:type="pct"/>
            <w:tcBorders>
              <w:top w:val="nil"/>
              <w:left w:val="single" w:sz="4" w:space="0" w:color="auto"/>
              <w:bottom w:val="single" w:sz="4" w:space="0" w:color="auto"/>
              <w:right w:val="single" w:sz="4" w:space="0" w:color="auto"/>
            </w:tcBorders>
            <w:noWrap/>
            <w:vAlign w:val="center"/>
            <w:hideMark/>
          </w:tcPr>
          <w:p w:rsidR="000310DA" w:rsidRDefault="000310DA" w:rsidP="00753C68">
            <w:pPr>
              <w:spacing w:after="0" w:line="240" w:lineRule="auto"/>
              <w:rPr>
                <w:rFonts w:ascii="Times New Roman" w:hAnsi="Times New Roman" w:cs="Times New Roman"/>
                <w:b/>
                <w:sz w:val="24"/>
                <w:szCs w:val="24"/>
              </w:rPr>
            </w:pPr>
            <w:r>
              <w:rPr>
                <w:rFonts w:ascii="Times New Roman" w:hAnsi="Times New Roman" w:cs="Times New Roman"/>
                <w:b/>
                <w:sz w:val="24"/>
                <w:szCs w:val="24"/>
              </w:rPr>
              <w:t>CO5</w:t>
            </w:r>
          </w:p>
        </w:tc>
        <w:tc>
          <w:tcPr>
            <w:tcW w:w="314"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4"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4"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310DA" w:rsidTr="00753C68">
        <w:trPr>
          <w:trHeight w:val="300"/>
        </w:trPr>
        <w:tc>
          <w:tcPr>
            <w:tcW w:w="314" w:type="pct"/>
            <w:tcBorders>
              <w:top w:val="nil"/>
              <w:left w:val="single" w:sz="4" w:space="0" w:color="auto"/>
              <w:bottom w:val="single" w:sz="4" w:space="0" w:color="auto"/>
              <w:right w:val="single" w:sz="4" w:space="0" w:color="auto"/>
            </w:tcBorders>
            <w:noWrap/>
            <w:vAlign w:val="center"/>
            <w:hideMark/>
          </w:tcPr>
          <w:p w:rsidR="000310DA" w:rsidRDefault="000310DA" w:rsidP="00753C68">
            <w:pPr>
              <w:spacing w:after="0" w:line="240" w:lineRule="auto"/>
              <w:rPr>
                <w:rFonts w:ascii="Times New Roman" w:hAnsi="Times New Roman" w:cs="Times New Roman"/>
                <w:b/>
                <w:sz w:val="24"/>
                <w:szCs w:val="24"/>
              </w:rPr>
            </w:pPr>
            <w:r>
              <w:rPr>
                <w:rFonts w:ascii="Times New Roman" w:hAnsi="Times New Roman" w:cs="Times New Roman"/>
                <w:b/>
                <w:sz w:val="24"/>
                <w:szCs w:val="24"/>
              </w:rPr>
              <w:t>CO6</w:t>
            </w:r>
          </w:p>
        </w:tc>
        <w:tc>
          <w:tcPr>
            <w:tcW w:w="314"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4"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4"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noWrap/>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vAlign w:val="center"/>
            <w:hideMark/>
          </w:tcPr>
          <w:p w:rsidR="000310DA" w:rsidRDefault="000310DA" w:rsidP="00753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0310DA" w:rsidRDefault="00F21E42" w:rsidP="00F21E42">
      <w:pPr>
        <w:tabs>
          <w:tab w:val="left" w:pos="7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F21E42" w:rsidRDefault="00F21E42" w:rsidP="00F21E42"/>
    <w:p w:rsidR="00F21E42" w:rsidRDefault="00F21E42" w:rsidP="00F21E42">
      <w:pPr>
        <w:tabs>
          <w:tab w:val="left" w:pos="2772"/>
          <w:tab w:val="center" w:pos="46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F21E42" w:rsidRDefault="00F21E42" w:rsidP="00F21E42">
      <w:pPr>
        <w:rPr>
          <w:rFonts w:ascii="Times New Roman" w:eastAsia="Times New Roman" w:hAnsi="Times New Roman" w:cs="Times New Roman"/>
          <w:sz w:val="24"/>
          <w:szCs w:val="24"/>
        </w:rPr>
      </w:pPr>
    </w:p>
    <w:p w:rsidR="00F21E42" w:rsidRDefault="00F21E42" w:rsidP="00F21E42">
      <w:pPr>
        <w:rPr>
          <w:rFonts w:ascii="Times New Roman" w:eastAsia="Times New Roman" w:hAnsi="Times New Roman" w:cs="Times New Roman"/>
          <w:sz w:val="24"/>
          <w:szCs w:val="24"/>
        </w:rPr>
      </w:pPr>
    </w:p>
    <w:p w:rsidR="00F21E42" w:rsidRDefault="00F21E42" w:rsidP="00F21E42">
      <w:pPr>
        <w:rPr>
          <w:rFonts w:ascii="Times New Roman" w:eastAsia="Times New Roman" w:hAnsi="Times New Roman" w:cs="Times New Roman"/>
          <w:sz w:val="24"/>
          <w:szCs w:val="24"/>
        </w:rPr>
      </w:pPr>
    </w:p>
    <w:p w:rsidR="00F21E42" w:rsidRDefault="00F21E42" w:rsidP="00F21E42">
      <w:pPr>
        <w:rPr>
          <w:rFonts w:ascii="Times New Roman" w:eastAsia="Times New Roman" w:hAnsi="Times New Roman" w:cs="Times New Roman"/>
          <w:sz w:val="24"/>
          <w:szCs w:val="24"/>
        </w:rPr>
      </w:pPr>
    </w:p>
    <w:p w:rsidR="00F21E42" w:rsidRDefault="00F21E42" w:rsidP="00F21E42">
      <w:pPr>
        <w:rPr>
          <w:rFonts w:ascii="Times New Roman" w:eastAsia="Times New Roman" w:hAnsi="Times New Roman" w:cs="Times New Roman"/>
          <w:sz w:val="24"/>
          <w:szCs w:val="24"/>
        </w:rPr>
      </w:pPr>
    </w:p>
    <w:p w:rsidR="007419CB" w:rsidRDefault="007419CB" w:rsidP="00F21E42">
      <w:pPr>
        <w:spacing w:after="0" w:line="240" w:lineRule="auto"/>
        <w:jc w:val="center"/>
        <w:rPr>
          <w:rFonts w:ascii="Times New Roman" w:hAnsi="Times New Roman" w:cs="Times New Roman"/>
          <w:b/>
          <w:sz w:val="24"/>
          <w:u w:val="single"/>
        </w:rPr>
      </w:pPr>
    </w:p>
    <w:p w:rsidR="000310DA" w:rsidRDefault="000310DA">
      <w:pPr>
        <w:rPr>
          <w:rFonts w:ascii="Times New Roman" w:hAnsi="Times New Roman" w:cs="Times New Roman"/>
          <w:b/>
          <w:sz w:val="24"/>
          <w:u w:val="single"/>
        </w:rPr>
      </w:pPr>
      <w:r>
        <w:rPr>
          <w:rFonts w:ascii="Times New Roman" w:hAnsi="Times New Roman" w:cs="Times New Roman"/>
          <w:b/>
          <w:sz w:val="24"/>
          <w:u w:val="single"/>
        </w:rPr>
        <w:br w:type="page"/>
      </w:r>
    </w:p>
    <w:p w:rsidR="000A6CA9" w:rsidRDefault="002049FC" w:rsidP="000A6CA9">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20CE41E2</w:t>
      </w:r>
      <w:r w:rsidR="000A6CA9">
        <w:rPr>
          <w:rFonts w:ascii="Times New Roman" w:eastAsia="Times New Roman" w:hAnsi="Times New Roman" w:cs="Times New Roman"/>
          <w:b/>
          <w:sz w:val="24"/>
          <w:szCs w:val="24"/>
          <w:u w:val="single"/>
        </w:rPr>
        <w:t xml:space="preserve"> – SOLID WASTE MANAGEMENT</w:t>
      </w:r>
    </w:p>
    <w:p w:rsidR="000A6CA9" w:rsidRPr="00826C39" w:rsidRDefault="000A6CA9" w:rsidP="000A6CA9">
      <w:pPr>
        <w:pStyle w:val="Default"/>
        <w:spacing w:before="120" w:after="120" w:line="276" w:lineRule="auto"/>
        <w:jc w:val="center"/>
        <w:rPr>
          <w:b/>
          <w:bCs/>
        </w:rPr>
      </w:pPr>
      <w:r w:rsidRPr="00C82304">
        <w:rPr>
          <w:b/>
          <w:bCs/>
        </w:rPr>
        <w:t>(Civil Engineering)</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0"/>
        <w:gridCol w:w="2607"/>
        <w:gridCol w:w="3336"/>
        <w:gridCol w:w="1603"/>
      </w:tblGrid>
      <w:tr w:rsidR="000A6CA9" w:rsidRPr="00E13A45" w:rsidTr="00007F54">
        <w:trPr>
          <w:trHeight w:val="360"/>
          <w:jc w:val="center"/>
        </w:trPr>
        <w:tc>
          <w:tcPr>
            <w:tcW w:w="1060" w:type="pct"/>
            <w:tcBorders>
              <w:top w:val="single" w:sz="4" w:space="0" w:color="000000"/>
              <w:left w:val="single" w:sz="4" w:space="0" w:color="000000"/>
              <w:bottom w:val="single" w:sz="4" w:space="0" w:color="000000"/>
              <w:right w:val="single" w:sz="4" w:space="0" w:color="000000"/>
            </w:tcBorders>
            <w:hideMark/>
          </w:tcPr>
          <w:p w:rsidR="000A6CA9" w:rsidRPr="00E13A45" w:rsidRDefault="000A6CA9" w:rsidP="00007F54">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 xml:space="preserve">Course Category </w:t>
            </w:r>
          </w:p>
        </w:tc>
        <w:tc>
          <w:tcPr>
            <w:tcW w:w="1361" w:type="pct"/>
            <w:tcBorders>
              <w:top w:val="single" w:sz="4" w:space="0" w:color="000000"/>
              <w:left w:val="single" w:sz="4" w:space="0" w:color="000000"/>
              <w:bottom w:val="single" w:sz="4" w:space="0" w:color="000000"/>
              <w:right w:val="single" w:sz="4" w:space="0" w:color="000000"/>
            </w:tcBorders>
            <w:hideMark/>
          </w:tcPr>
          <w:p w:rsidR="000A6CA9" w:rsidRPr="00E13A45" w:rsidRDefault="000A6CA9" w:rsidP="00007F5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Professional Elective</w:t>
            </w:r>
          </w:p>
        </w:tc>
        <w:tc>
          <w:tcPr>
            <w:tcW w:w="1742" w:type="pct"/>
            <w:tcBorders>
              <w:top w:val="single" w:sz="4" w:space="0" w:color="000000"/>
              <w:left w:val="single" w:sz="4" w:space="0" w:color="000000"/>
              <w:bottom w:val="single" w:sz="4" w:space="0" w:color="000000"/>
              <w:right w:val="single" w:sz="4" w:space="0" w:color="000000"/>
            </w:tcBorders>
            <w:vAlign w:val="center"/>
            <w:hideMark/>
          </w:tcPr>
          <w:p w:rsidR="000A6CA9" w:rsidRPr="00E13A45" w:rsidRDefault="000A6CA9" w:rsidP="00007F54">
            <w:pPr>
              <w:tabs>
                <w:tab w:val="center" w:pos="1759"/>
                <w:tab w:val="right" w:pos="3518"/>
              </w:tabs>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Credits</w:t>
            </w:r>
          </w:p>
        </w:tc>
        <w:tc>
          <w:tcPr>
            <w:tcW w:w="837" w:type="pct"/>
            <w:tcBorders>
              <w:top w:val="single" w:sz="4" w:space="0" w:color="000000"/>
              <w:left w:val="single" w:sz="4" w:space="0" w:color="000000"/>
              <w:bottom w:val="single" w:sz="4" w:space="0" w:color="000000"/>
              <w:right w:val="single" w:sz="4" w:space="0" w:color="000000"/>
            </w:tcBorders>
            <w:hideMark/>
          </w:tcPr>
          <w:p w:rsidR="000A6CA9" w:rsidRPr="00E13A45" w:rsidRDefault="000A6CA9" w:rsidP="00007F5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p>
        </w:tc>
      </w:tr>
      <w:tr w:rsidR="000A6CA9" w:rsidRPr="00E13A45" w:rsidTr="00007F54">
        <w:trPr>
          <w:trHeight w:val="360"/>
          <w:jc w:val="center"/>
        </w:trPr>
        <w:tc>
          <w:tcPr>
            <w:tcW w:w="1060" w:type="pct"/>
            <w:tcBorders>
              <w:top w:val="single" w:sz="4" w:space="0" w:color="000000"/>
              <w:left w:val="single" w:sz="4" w:space="0" w:color="000000"/>
              <w:bottom w:val="single" w:sz="4" w:space="0" w:color="000000"/>
              <w:right w:val="single" w:sz="4" w:space="0" w:color="000000"/>
            </w:tcBorders>
            <w:hideMark/>
          </w:tcPr>
          <w:p w:rsidR="000A6CA9" w:rsidRPr="00E13A45" w:rsidRDefault="000A6CA9" w:rsidP="00007F54">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Course Type</w:t>
            </w:r>
          </w:p>
        </w:tc>
        <w:tc>
          <w:tcPr>
            <w:tcW w:w="1361" w:type="pct"/>
            <w:tcBorders>
              <w:top w:val="single" w:sz="4" w:space="0" w:color="000000"/>
              <w:left w:val="single" w:sz="4" w:space="0" w:color="000000"/>
              <w:bottom w:val="single" w:sz="4" w:space="0" w:color="000000"/>
              <w:right w:val="single" w:sz="4" w:space="0" w:color="000000"/>
            </w:tcBorders>
            <w:hideMark/>
          </w:tcPr>
          <w:p w:rsidR="000A6CA9" w:rsidRPr="00E13A45" w:rsidRDefault="000A6CA9" w:rsidP="00007F54">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Theory</w:t>
            </w:r>
          </w:p>
        </w:tc>
        <w:tc>
          <w:tcPr>
            <w:tcW w:w="1742" w:type="pct"/>
            <w:tcBorders>
              <w:top w:val="single" w:sz="4" w:space="0" w:color="000000"/>
              <w:left w:val="single" w:sz="4" w:space="0" w:color="000000"/>
              <w:bottom w:val="single" w:sz="4" w:space="0" w:color="000000"/>
              <w:right w:val="single" w:sz="4" w:space="0" w:color="000000"/>
            </w:tcBorders>
            <w:vAlign w:val="center"/>
            <w:hideMark/>
          </w:tcPr>
          <w:p w:rsidR="000A6CA9" w:rsidRPr="00E13A45" w:rsidRDefault="000A6CA9" w:rsidP="00007F54">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Lecture - Tutorial - Practical</w:t>
            </w:r>
          </w:p>
        </w:tc>
        <w:tc>
          <w:tcPr>
            <w:tcW w:w="837" w:type="pct"/>
            <w:tcBorders>
              <w:top w:val="single" w:sz="4" w:space="0" w:color="000000"/>
              <w:left w:val="single" w:sz="4" w:space="0" w:color="000000"/>
              <w:bottom w:val="single" w:sz="4" w:space="0" w:color="000000"/>
              <w:right w:val="single" w:sz="4" w:space="0" w:color="000000"/>
            </w:tcBorders>
            <w:hideMark/>
          </w:tcPr>
          <w:p w:rsidR="000A6CA9" w:rsidRPr="00E13A45" w:rsidRDefault="000A6CA9" w:rsidP="00007F5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3 - 0</w:t>
            </w:r>
            <w:r w:rsidRPr="00E13A45">
              <w:rPr>
                <w:rFonts w:ascii="Times New Roman" w:hAnsi="Times New Roman" w:cs="Times New Roman"/>
                <w:sz w:val="24"/>
                <w:szCs w:val="24"/>
              </w:rPr>
              <w:t xml:space="preserve"> - 0</w:t>
            </w:r>
          </w:p>
        </w:tc>
      </w:tr>
      <w:tr w:rsidR="000A6CA9" w:rsidRPr="00E13A45" w:rsidTr="00007F54">
        <w:trPr>
          <w:trHeight w:val="360"/>
          <w:jc w:val="center"/>
        </w:trPr>
        <w:tc>
          <w:tcPr>
            <w:tcW w:w="1060" w:type="pct"/>
            <w:vMerge w:val="restart"/>
            <w:tcBorders>
              <w:top w:val="single" w:sz="4" w:space="0" w:color="000000"/>
              <w:left w:val="single" w:sz="4" w:space="0" w:color="000000"/>
              <w:right w:val="single" w:sz="4" w:space="0" w:color="000000"/>
            </w:tcBorders>
            <w:hideMark/>
          </w:tcPr>
          <w:p w:rsidR="000A6CA9" w:rsidRPr="00E13A45" w:rsidRDefault="000A6CA9" w:rsidP="00007F54">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Prerequisite</w:t>
            </w:r>
          </w:p>
        </w:tc>
        <w:tc>
          <w:tcPr>
            <w:tcW w:w="1361" w:type="pct"/>
            <w:vMerge w:val="restart"/>
            <w:tcBorders>
              <w:top w:val="single" w:sz="4" w:space="0" w:color="000000"/>
              <w:left w:val="single" w:sz="4" w:space="0" w:color="000000"/>
              <w:right w:val="single" w:sz="4" w:space="0" w:color="000000"/>
            </w:tcBorders>
          </w:tcPr>
          <w:p w:rsidR="000A6CA9" w:rsidRPr="00E13A45" w:rsidRDefault="000A6CA9" w:rsidP="00007F5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None</w:t>
            </w:r>
          </w:p>
        </w:tc>
        <w:tc>
          <w:tcPr>
            <w:tcW w:w="1742" w:type="pct"/>
            <w:tcBorders>
              <w:top w:val="single" w:sz="4" w:space="0" w:color="000000"/>
              <w:left w:val="single" w:sz="4" w:space="0" w:color="000000"/>
              <w:bottom w:val="single" w:sz="4" w:space="0" w:color="auto"/>
              <w:right w:val="single" w:sz="4" w:space="0" w:color="000000"/>
            </w:tcBorders>
            <w:vAlign w:val="center"/>
            <w:hideMark/>
          </w:tcPr>
          <w:p w:rsidR="000A6CA9" w:rsidRPr="00E13A45" w:rsidRDefault="000A6CA9" w:rsidP="00007F54">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Sessional  Evaluation</w:t>
            </w:r>
          </w:p>
        </w:tc>
        <w:tc>
          <w:tcPr>
            <w:tcW w:w="837" w:type="pct"/>
            <w:tcBorders>
              <w:top w:val="single" w:sz="4" w:space="0" w:color="000000"/>
              <w:left w:val="single" w:sz="4" w:space="0" w:color="000000"/>
              <w:bottom w:val="single" w:sz="4" w:space="0" w:color="auto"/>
              <w:right w:val="single" w:sz="4" w:space="0" w:color="000000"/>
            </w:tcBorders>
            <w:hideMark/>
          </w:tcPr>
          <w:p w:rsidR="000A6CA9" w:rsidRPr="00E13A45" w:rsidRDefault="000A6CA9" w:rsidP="00007F54">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40</w:t>
            </w:r>
          </w:p>
        </w:tc>
      </w:tr>
      <w:tr w:rsidR="000A6CA9" w:rsidRPr="00E13A45" w:rsidTr="00007F54">
        <w:trPr>
          <w:trHeight w:val="360"/>
          <w:jc w:val="center"/>
        </w:trPr>
        <w:tc>
          <w:tcPr>
            <w:tcW w:w="1060" w:type="pct"/>
            <w:vMerge/>
            <w:tcBorders>
              <w:left w:val="single" w:sz="4" w:space="0" w:color="000000"/>
              <w:right w:val="single" w:sz="4" w:space="0" w:color="000000"/>
            </w:tcBorders>
          </w:tcPr>
          <w:p w:rsidR="000A6CA9" w:rsidRPr="00E13A45" w:rsidRDefault="000A6CA9" w:rsidP="00007F54">
            <w:pPr>
              <w:spacing w:after="0" w:line="240" w:lineRule="auto"/>
              <w:rPr>
                <w:rFonts w:ascii="Times New Roman" w:hAnsi="Times New Roman" w:cs="Times New Roman"/>
                <w:b/>
                <w:bCs/>
                <w:sz w:val="24"/>
                <w:szCs w:val="24"/>
              </w:rPr>
            </w:pPr>
          </w:p>
        </w:tc>
        <w:tc>
          <w:tcPr>
            <w:tcW w:w="1361" w:type="pct"/>
            <w:vMerge/>
            <w:tcBorders>
              <w:left w:val="single" w:sz="4" w:space="0" w:color="000000"/>
              <w:right w:val="single" w:sz="4" w:space="0" w:color="000000"/>
            </w:tcBorders>
          </w:tcPr>
          <w:p w:rsidR="000A6CA9" w:rsidRDefault="000A6CA9" w:rsidP="00007F54">
            <w:pPr>
              <w:spacing w:after="0" w:line="240" w:lineRule="auto"/>
              <w:rPr>
                <w:rFonts w:ascii="Times New Roman" w:eastAsia="Calibri" w:hAnsi="Times New Roman" w:cs="Times New Roman"/>
                <w:sz w:val="24"/>
                <w:szCs w:val="24"/>
              </w:rPr>
            </w:pPr>
          </w:p>
        </w:tc>
        <w:tc>
          <w:tcPr>
            <w:tcW w:w="1742" w:type="pct"/>
            <w:tcBorders>
              <w:top w:val="single" w:sz="4" w:space="0" w:color="auto"/>
              <w:left w:val="single" w:sz="4" w:space="0" w:color="000000"/>
              <w:bottom w:val="single" w:sz="4" w:space="0" w:color="auto"/>
              <w:right w:val="single" w:sz="4" w:space="0" w:color="000000"/>
            </w:tcBorders>
            <w:vAlign w:val="center"/>
          </w:tcPr>
          <w:p w:rsidR="000A6CA9" w:rsidRPr="00E57998" w:rsidRDefault="000A6CA9" w:rsidP="00007F54">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 xml:space="preserve">Semester End Exam  </w:t>
            </w:r>
            <w:r w:rsidRPr="00E13A45">
              <w:rPr>
                <w:rFonts w:ascii="Times New Roman" w:hAnsi="Times New Roman" w:cs="Times New Roman"/>
                <w:b/>
                <w:bCs/>
                <w:sz w:val="24"/>
                <w:szCs w:val="24"/>
              </w:rPr>
              <w:t>Evaluation</w:t>
            </w:r>
          </w:p>
        </w:tc>
        <w:tc>
          <w:tcPr>
            <w:tcW w:w="837" w:type="pct"/>
            <w:tcBorders>
              <w:top w:val="single" w:sz="4" w:space="0" w:color="auto"/>
              <w:left w:val="single" w:sz="4" w:space="0" w:color="000000"/>
              <w:bottom w:val="single" w:sz="4" w:space="0" w:color="auto"/>
              <w:right w:val="single" w:sz="4" w:space="0" w:color="000000"/>
            </w:tcBorders>
          </w:tcPr>
          <w:p w:rsidR="000A6CA9" w:rsidRPr="00E13A45" w:rsidRDefault="000A6CA9" w:rsidP="00007F54">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r>
      <w:tr w:rsidR="000A6CA9" w:rsidRPr="00E13A45" w:rsidTr="00007F54">
        <w:trPr>
          <w:trHeight w:val="360"/>
          <w:jc w:val="center"/>
        </w:trPr>
        <w:tc>
          <w:tcPr>
            <w:tcW w:w="1060" w:type="pct"/>
            <w:vMerge/>
            <w:tcBorders>
              <w:left w:val="single" w:sz="4" w:space="0" w:color="000000"/>
              <w:bottom w:val="single" w:sz="4" w:space="0" w:color="000000"/>
              <w:right w:val="single" w:sz="4" w:space="0" w:color="000000"/>
            </w:tcBorders>
          </w:tcPr>
          <w:p w:rsidR="000A6CA9" w:rsidRPr="00E13A45" w:rsidRDefault="000A6CA9" w:rsidP="00007F54">
            <w:pPr>
              <w:spacing w:after="0" w:line="240" w:lineRule="auto"/>
              <w:rPr>
                <w:rFonts w:ascii="Times New Roman" w:hAnsi="Times New Roman" w:cs="Times New Roman"/>
                <w:b/>
                <w:bCs/>
                <w:sz w:val="24"/>
                <w:szCs w:val="24"/>
              </w:rPr>
            </w:pPr>
          </w:p>
        </w:tc>
        <w:tc>
          <w:tcPr>
            <w:tcW w:w="1361" w:type="pct"/>
            <w:vMerge/>
            <w:tcBorders>
              <w:left w:val="single" w:sz="4" w:space="0" w:color="000000"/>
              <w:bottom w:val="single" w:sz="4" w:space="0" w:color="000000"/>
              <w:right w:val="single" w:sz="4" w:space="0" w:color="000000"/>
            </w:tcBorders>
          </w:tcPr>
          <w:p w:rsidR="000A6CA9" w:rsidRDefault="000A6CA9" w:rsidP="00007F54">
            <w:pPr>
              <w:spacing w:after="0" w:line="240" w:lineRule="auto"/>
              <w:rPr>
                <w:rFonts w:ascii="Times New Roman" w:eastAsia="Calibri" w:hAnsi="Times New Roman" w:cs="Times New Roman"/>
                <w:sz w:val="24"/>
                <w:szCs w:val="24"/>
              </w:rPr>
            </w:pPr>
          </w:p>
        </w:tc>
        <w:tc>
          <w:tcPr>
            <w:tcW w:w="1742" w:type="pct"/>
            <w:tcBorders>
              <w:top w:val="single" w:sz="4" w:space="0" w:color="auto"/>
              <w:left w:val="single" w:sz="4" w:space="0" w:color="000000"/>
              <w:bottom w:val="single" w:sz="4" w:space="0" w:color="000000"/>
              <w:right w:val="single" w:sz="4" w:space="0" w:color="000000"/>
            </w:tcBorders>
            <w:vAlign w:val="center"/>
          </w:tcPr>
          <w:p w:rsidR="000A6CA9" w:rsidRPr="00E13A45" w:rsidRDefault="000A6CA9" w:rsidP="00007F54">
            <w:pPr>
              <w:spacing w:after="0" w:line="240" w:lineRule="auto"/>
              <w:rPr>
                <w:rFonts w:ascii="Times New Roman" w:hAnsi="Times New Roman" w:cs="Times New Roman"/>
                <w:b/>
                <w:bCs/>
                <w:sz w:val="24"/>
                <w:szCs w:val="24"/>
              </w:rPr>
            </w:pPr>
            <w:r w:rsidRPr="00E13A45">
              <w:rPr>
                <w:rFonts w:ascii="Times New Roman" w:hAnsi="Times New Roman" w:cs="Times New Roman"/>
                <w:b/>
                <w:bCs/>
                <w:sz w:val="24"/>
                <w:szCs w:val="24"/>
              </w:rPr>
              <w:t>Total Marks</w:t>
            </w:r>
          </w:p>
        </w:tc>
        <w:tc>
          <w:tcPr>
            <w:tcW w:w="837" w:type="pct"/>
            <w:tcBorders>
              <w:top w:val="single" w:sz="4" w:space="0" w:color="auto"/>
              <w:left w:val="single" w:sz="4" w:space="0" w:color="000000"/>
              <w:bottom w:val="single" w:sz="4" w:space="0" w:color="000000"/>
              <w:right w:val="single" w:sz="4" w:space="0" w:color="000000"/>
            </w:tcBorders>
          </w:tcPr>
          <w:p w:rsidR="000A6CA9" w:rsidRPr="00E13A45" w:rsidRDefault="000A6CA9" w:rsidP="00007F54">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100</w:t>
            </w:r>
          </w:p>
        </w:tc>
      </w:tr>
    </w:tbl>
    <w:p w:rsidR="000A6CA9" w:rsidRDefault="000A6CA9" w:rsidP="000A6CA9">
      <w:pPr>
        <w:rPr>
          <w:rFonts w:ascii="Calibri" w:eastAsia="Calibri" w:hAnsi="Calibri" w:cs="Gautam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tblPr>
      <w:tblGrid>
        <w:gridCol w:w="1532"/>
        <w:gridCol w:w="898"/>
        <w:gridCol w:w="7160"/>
      </w:tblGrid>
      <w:tr w:rsidR="000A6CA9" w:rsidTr="000A6CA9">
        <w:trPr>
          <w:trHeight w:val="349"/>
          <w:jc w:val="center"/>
        </w:trPr>
        <w:tc>
          <w:tcPr>
            <w:tcW w:w="799" w:type="pct"/>
            <w:vMerge w:val="restart"/>
            <w:tcBorders>
              <w:top w:val="single" w:sz="4" w:space="0" w:color="auto"/>
              <w:left w:val="single" w:sz="4" w:space="0" w:color="000000"/>
              <w:right w:val="single" w:sz="4" w:space="0" w:color="000000"/>
            </w:tcBorders>
          </w:tcPr>
          <w:p w:rsidR="000A6CA9" w:rsidRDefault="000A6CA9" w:rsidP="00007F5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Course Outcomes</w:t>
            </w:r>
          </w:p>
        </w:tc>
        <w:tc>
          <w:tcPr>
            <w:tcW w:w="468" w:type="pct"/>
            <w:tcBorders>
              <w:top w:val="single" w:sz="4" w:space="0" w:color="000000"/>
              <w:left w:val="single" w:sz="4" w:space="0" w:color="000000"/>
              <w:bottom w:val="single" w:sz="4" w:space="0" w:color="000000"/>
              <w:right w:val="single" w:sz="4" w:space="0" w:color="000000"/>
            </w:tcBorders>
          </w:tcPr>
          <w:p w:rsidR="000A6CA9" w:rsidRDefault="000A6CA9" w:rsidP="00007F54">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CO1</w:t>
            </w:r>
          </w:p>
        </w:tc>
        <w:tc>
          <w:tcPr>
            <w:tcW w:w="3733" w:type="pct"/>
            <w:tcBorders>
              <w:top w:val="single" w:sz="4" w:space="0" w:color="000000"/>
              <w:left w:val="single" w:sz="4" w:space="0" w:color="000000"/>
              <w:bottom w:val="single" w:sz="4" w:space="0" w:color="000000"/>
              <w:right w:val="single" w:sz="4" w:space="0" w:color="000000"/>
            </w:tcBorders>
          </w:tcPr>
          <w:p w:rsidR="000A6CA9" w:rsidRDefault="000A6CA9" w:rsidP="00007F54">
            <w:pPr>
              <w:pStyle w:val="ListParagraph"/>
              <w:spacing w:after="0" w:line="24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Know the impacts of solid waste generation</w:t>
            </w:r>
          </w:p>
        </w:tc>
      </w:tr>
      <w:tr w:rsidR="000A6CA9" w:rsidTr="000A6CA9">
        <w:trPr>
          <w:trHeight w:val="121"/>
          <w:jc w:val="center"/>
        </w:trPr>
        <w:tc>
          <w:tcPr>
            <w:tcW w:w="799" w:type="pct"/>
            <w:vMerge/>
            <w:tcBorders>
              <w:left w:val="single" w:sz="4" w:space="0" w:color="000000"/>
              <w:right w:val="single" w:sz="4" w:space="0" w:color="000000"/>
            </w:tcBorders>
            <w:vAlign w:val="center"/>
            <w:hideMark/>
          </w:tcPr>
          <w:p w:rsidR="000A6CA9" w:rsidRDefault="000A6CA9" w:rsidP="00007F54">
            <w:pPr>
              <w:spacing w:after="0" w:line="240" w:lineRule="auto"/>
              <w:rPr>
                <w:rFonts w:ascii="Times New Roman" w:eastAsia="Calibri" w:hAnsi="Times New Roman" w:cs="Times New Roman"/>
              </w:rPr>
            </w:pPr>
          </w:p>
        </w:tc>
        <w:tc>
          <w:tcPr>
            <w:tcW w:w="468" w:type="pct"/>
            <w:tcBorders>
              <w:top w:val="single" w:sz="4" w:space="0" w:color="000000"/>
              <w:left w:val="single" w:sz="4" w:space="0" w:color="000000"/>
              <w:bottom w:val="single" w:sz="4" w:space="0" w:color="000000"/>
              <w:right w:val="single" w:sz="4" w:space="0" w:color="000000"/>
            </w:tcBorders>
            <w:hideMark/>
          </w:tcPr>
          <w:p w:rsidR="000A6CA9" w:rsidRDefault="000A6CA9" w:rsidP="00007F54">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CO2</w:t>
            </w:r>
          </w:p>
        </w:tc>
        <w:tc>
          <w:tcPr>
            <w:tcW w:w="3733" w:type="pct"/>
            <w:tcBorders>
              <w:top w:val="single" w:sz="4" w:space="0" w:color="000000"/>
              <w:left w:val="single" w:sz="4" w:space="0" w:color="000000"/>
              <w:bottom w:val="single" w:sz="4" w:space="0" w:color="000000"/>
              <w:right w:val="single" w:sz="4" w:space="0" w:color="000000"/>
            </w:tcBorders>
          </w:tcPr>
          <w:p w:rsidR="000A6CA9" w:rsidRDefault="000A6CA9" w:rsidP="00007F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Identify different sources of solid waste.</w:t>
            </w:r>
          </w:p>
        </w:tc>
      </w:tr>
      <w:tr w:rsidR="000A6CA9" w:rsidTr="000A6CA9">
        <w:trPr>
          <w:trHeight w:val="100"/>
          <w:jc w:val="center"/>
        </w:trPr>
        <w:tc>
          <w:tcPr>
            <w:tcW w:w="799" w:type="pct"/>
            <w:vMerge/>
            <w:tcBorders>
              <w:left w:val="single" w:sz="4" w:space="0" w:color="000000"/>
              <w:right w:val="single" w:sz="4" w:space="0" w:color="000000"/>
            </w:tcBorders>
            <w:vAlign w:val="center"/>
            <w:hideMark/>
          </w:tcPr>
          <w:p w:rsidR="000A6CA9" w:rsidRDefault="000A6CA9" w:rsidP="00007F54">
            <w:pPr>
              <w:spacing w:after="0" w:line="240" w:lineRule="auto"/>
              <w:rPr>
                <w:rFonts w:ascii="Times New Roman" w:eastAsia="Calibri" w:hAnsi="Times New Roman" w:cs="Times New Roman"/>
              </w:rPr>
            </w:pPr>
          </w:p>
        </w:tc>
        <w:tc>
          <w:tcPr>
            <w:tcW w:w="468" w:type="pct"/>
            <w:tcBorders>
              <w:top w:val="single" w:sz="4" w:space="0" w:color="000000"/>
              <w:left w:val="single" w:sz="4" w:space="0" w:color="000000"/>
              <w:bottom w:val="single" w:sz="4" w:space="0" w:color="000000"/>
              <w:right w:val="single" w:sz="4" w:space="0" w:color="000000"/>
            </w:tcBorders>
            <w:hideMark/>
          </w:tcPr>
          <w:p w:rsidR="000A6CA9" w:rsidRDefault="000A6CA9" w:rsidP="00007F54">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CO3</w:t>
            </w:r>
          </w:p>
        </w:tc>
        <w:tc>
          <w:tcPr>
            <w:tcW w:w="3733" w:type="pct"/>
            <w:tcBorders>
              <w:top w:val="single" w:sz="4" w:space="0" w:color="000000"/>
              <w:left w:val="single" w:sz="4" w:space="0" w:color="000000"/>
              <w:bottom w:val="single" w:sz="4" w:space="0" w:color="000000"/>
              <w:right w:val="single" w:sz="4" w:space="0" w:color="000000"/>
            </w:tcBorders>
          </w:tcPr>
          <w:p w:rsidR="000A6CA9" w:rsidRDefault="000A6CA9" w:rsidP="00007F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Apply the onsite handling, processing techniques and transfer techniques.</w:t>
            </w:r>
          </w:p>
        </w:tc>
      </w:tr>
      <w:tr w:rsidR="000A6CA9" w:rsidTr="000A6CA9">
        <w:trPr>
          <w:trHeight w:val="100"/>
          <w:jc w:val="center"/>
        </w:trPr>
        <w:tc>
          <w:tcPr>
            <w:tcW w:w="799" w:type="pct"/>
            <w:vMerge/>
            <w:tcBorders>
              <w:left w:val="single" w:sz="4" w:space="0" w:color="000000"/>
              <w:right w:val="single" w:sz="4" w:space="0" w:color="000000"/>
            </w:tcBorders>
            <w:vAlign w:val="center"/>
            <w:hideMark/>
          </w:tcPr>
          <w:p w:rsidR="000A6CA9" w:rsidRDefault="000A6CA9" w:rsidP="00007F54">
            <w:pPr>
              <w:spacing w:after="0" w:line="240" w:lineRule="auto"/>
              <w:rPr>
                <w:rFonts w:ascii="Times New Roman" w:eastAsia="Calibri" w:hAnsi="Times New Roman" w:cs="Times New Roman"/>
              </w:rPr>
            </w:pPr>
          </w:p>
        </w:tc>
        <w:tc>
          <w:tcPr>
            <w:tcW w:w="468" w:type="pct"/>
            <w:tcBorders>
              <w:top w:val="single" w:sz="4" w:space="0" w:color="000000"/>
              <w:left w:val="single" w:sz="4" w:space="0" w:color="000000"/>
              <w:bottom w:val="single" w:sz="4" w:space="0" w:color="000000"/>
              <w:right w:val="single" w:sz="4" w:space="0" w:color="000000"/>
            </w:tcBorders>
            <w:hideMark/>
          </w:tcPr>
          <w:p w:rsidR="000A6CA9" w:rsidRDefault="000A6CA9" w:rsidP="00007F54">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CO4</w:t>
            </w:r>
          </w:p>
        </w:tc>
        <w:tc>
          <w:tcPr>
            <w:tcW w:w="3733" w:type="pct"/>
            <w:tcBorders>
              <w:top w:val="single" w:sz="4" w:space="0" w:color="000000"/>
              <w:left w:val="single" w:sz="4" w:space="0" w:color="000000"/>
              <w:bottom w:val="single" w:sz="4" w:space="0" w:color="000000"/>
              <w:right w:val="single" w:sz="4" w:space="0" w:color="000000"/>
            </w:tcBorders>
          </w:tcPr>
          <w:p w:rsidR="000A6CA9" w:rsidRDefault="000A6CA9" w:rsidP="00007F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Apply processing techniques and recovery of products from solid waste.</w:t>
            </w:r>
          </w:p>
        </w:tc>
      </w:tr>
      <w:tr w:rsidR="000A6CA9" w:rsidTr="000A6CA9">
        <w:trPr>
          <w:trHeight w:val="100"/>
          <w:jc w:val="center"/>
        </w:trPr>
        <w:tc>
          <w:tcPr>
            <w:tcW w:w="799" w:type="pct"/>
            <w:vMerge/>
            <w:tcBorders>
              <w:left w:val="single" w:sz="4" w:space="0" w:color="000000"/>
              <w:right w:val="single" w:sz="4" w:space="0" w:color="000000"/>
            </w:tcBorders>
            <w:vAlign w:val="center"/>
            <w:hideMark/>
          </w:tcPr>
          <w:p w:rsidR="000A6CA9" w:rsidRDefault="000A6CA9" w:rsidP="00007F54">
            <w:pPr>
              <w:spacing w:after="0" w:line="240" w:lineRule="auto"/>
              <w:rPr>
                <w:rFonts w:ascii="Times New Roman" w:eastAsia="Calibri" w:hAnsi="Times New Roman" w:cs="Times New Roman"/>
              </w:rPr>
            </w:pPr>
          </w:p>
        </w:tc>
        <w:tc>
          <w:tcPr>
            <w:tcW w:w="468" w:type="pct"/>
            <w:tcBorders>
              <w:top w:val="single" w:sz="4" w:space="0" w:color="000000"/>
              <w:left w:val="single" w:sz="4" w:space="0" w:color="000000"/>
              <w:bottom w:val="single" w:sz="4" w:space="0" w:color="000000"/>
              <w:right w:val="single" w:sz="4" w:space="0" w:color="000000"/>
            </w:tcBorders>
            <w:hideMark/>
          </w:tcPr>
          <w:p w:rsidR="000A6CA9" w:rsidRDefault="000A6CA9" w:rsidP="00007F54">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CO5</w:t>
            </w:r>
          </w:p>
        </w:tc>
        <w:tc>
          <w:tcPr>
            <w:tcW w:w="3733" w:type="pct"/>
            <w:tcBorders>
              <w:top w:val="single" w:sz="4" w:space="0" w:color="000000"/>
              <w:left w:val="single" w:sz="4" w:space="0" w:color="000000"/>
              <w:bottom w:val="single" w:sz="4" w:space="0" w:color="000000"/>
              <w:right w:val="single" w:sz="4" w:space="0" w:color="000000"/>
            </w:tcBorders>
          </w:tcPr>
          <w:p w:rsidR="000A6CA9" w:rsidRDefault="000A6CA9" w:rsidP="00007F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Know various disposal techniques and management options for solid waste.</w:t>
            </w:r>
          </w:p>
        </w:tc>
      </w:tr>
      <w:tr w:rsidR="000A6CA9" w:rsidTr="000A6CA9">
        <w:trPr>
          <w:trHeight w:val="100"/>
          <w:jc w:val="center"/>
        </w:trPr>
        <w:tc>
          <w:tcPr>
            <w:tcW w:w="799" w:type="pct"/>
            <w:vMerge/>
            <w:tcBorders>
              <w:left w:val="single" w:sz="4" w:space="0" w:color="000000"/>
              <w:bottom w:val="single" w:sz="4" w:space="0" w:color="000000"/>
              <w:right w:val="single" w:sz="4" w:space="0" w:color="000000"/>
            </w:tcBorders>
            <w:vAlign w:val="center"/>
          </w:tcPr>
          <w:p w:rsidR="000A6CA9" w:rsidRDefault="000A6CA9" w:rsidP="00007F54">
            <w:pPr>
              <w:spacing w:after="0" w:line="240" w:lineRule="auto"/>
              <w:rPr>
                <w:rFonts w:ascii="Times New Roman" w:eastAsia="Calibri" w:hAnsi="Times New Roman" w:cs="Times New Roman"/>
              </w:rPr>
            </w:pPr>
          </w:p>
        </w:tc>
        <w:tc>
          <w:tcPr>
            <w:tcW w:w="468" w:type="pct"/>
            <w:tcBorders>
              <w:top w:val="single" w:sz="4" w:space="0" w:color="000000"/>
              <w:left w:val="single" w:sz="4" w:space="0" w:color="000000"/>
              <w:bottom w:val="single" w:sz="4" w:space="0" w:color="000000"/>
              <w:right w:val="single" w:sz="4" w:space="0" w:color="000000"/>
            </w:tcBorders>
          </w:tcPr>
          <w:p w:rsidR="000A6CA9" w:rsidRDefault="000A6CA9" w:rsidP="00007F54">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3733" w:type="pct"/>
            <w:tcBorders>
              <w:top w:val="single" w:sz="4" w:space="0" w:color="000000"/>
              <w:left w:val="single" w:sz="4" w:space="0" w:color="000000"/>
              <w:bottom w:val="single" w:sz="4" w:space="0" w:color="000000"/>
              <w:right w:val="single" w:sz="4" w:space="0" w:color="000000"/>
            </w:tcBorders>
          </w:tcPr>
          <w:p w:rsidR="000A6CA9" w:rsidRPr="00610A08" w:rsidRDefault="000A6CA9" w:rsidP="00007F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Identifies hazardous wastes </w:t>
            </w:r>
            <w:r w:rsidRPr="00610A08">
              <w:rPr>
                <w:rFonts w:ascii="Times New Roman" w:hAnsi="Times New Roman" w:cs="Times New Roman"/>
                <w:sz w:val="24"/>
                <w:szCs w:val="24"/>
              </w:rPr>
              <w:t xml:space="preserve">and </w:t>
            </w:r>
            <w:r>
              <w:rPr>
                <w:rFonts w:ascii="Times New Roman" w:hAnsi="Times New Roman" w:cs="Times New Roman"/>
                <w:sz w:val="24"/>
                <w:szCs w:val="24"/>
              </w:rPr>
              <w:t>apply the disposal techniques</w:t>
            </w:r>
            <w:r w:rsidRPr="00610A08">
              <w:rPr>
                <w:rFonts w:ascii="Times New Roman" w:hAnsi="Times New Roman" w:cs="Times New Roman"/>
                <w:sz w:val="24"/>
                <w:szCs w:val="24"/>
              </w:rPr>
              <w:t>.</w:t>
            </w:r>
          </w:p>
        </w:tc>
      </w:tr>
      <w:tr w:rsidR="000A6CA9" w:rsidTr="000A6CA9">
        <w:trPr>
          <w:trHeight w:val="266"/>
          <w:jc w:val="center"/>
        </w:trPr>
        <w:tc>
          <w:tcPr>
            <w:tcW w:w="799" w:type="pct"/>
            <w:tcBorders>
              <w:top w:val="single" w:sz="4" w:space="0" w:color="000000"/>
              <w:left w:val="single" w:sz="4" w:space="0" w:color="000000"/>
              <w:bottom w:val="single" w:sz="4" w:space="0" w:color="000000"/>
              <w:right w:val="single" w:sz="4" w:space="0" w:color="000000"/>
            </w:tcBorders>
          </w:tcPr>
          <w:p w:rsidR="000A6CA9" w:rsidRDefault="000A6CA9" w:rsidP="000A6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w:t>
            </w:r>
          </w:p>
          <w:p w:rsidR="000A6CA9" w:rsidRDefault="000A6CA9" w:rsidP="000A6CA9">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Content</w:t>
            </w:r>
          </w:p>
        </w:tc>
        <w:tc>
          <w:tcPr>
            <w:tcW w:w="4201" w:type="pct"/>
            <w:gridSpan w:val="2"/>
            <w:tcBorders>
              <w:top w:val="single" w:sz="4" w:space="0" w:color="000000"/>
              <w:left w:val="single" w:sz="4" w:space="0" w:color="000000"/>
              <w:bottom w:val="single" w:sz="4" w:space="0" w:color="000000"/>
              <w:right w:val="single" w:sz="4" w:space="0" w:color="000000"/>
            </w:tcBorders>
          </w:tcPr>
          <w:p w:rsidR="000A6CA9" w:rsidRDefault="000A6CA9" w:rsidP="00007F54">
            <w:pPr>
              <w:pStyle w:val="Default"/>
              <w:spacing w:line="276" w:lineRule="auto"/>
              <w:jc w:val="center"/>
              <w:rPr>
                <w:b/>
                <w:bCs/>
              </w:rPr>
            </w:pPr>
          </w:p>
          <w:p w:rsidR="000A6CA9" w:rsidRPr="009609CC" w:rsidRDefault="000A6CA9" w:rsidP="00007F54">
            <w:pPr>
              <w:pStyle w:val="Default"/>
              <w:spacing w:line="276" w:lineRule="auto"/>
              <w:jc w:val="center"/>
              <w:rPr>
                <w:b/>
                <w:bCs/>
              </w:rPr>
            </w:pPr>
            <w:r w:rsidRPr="00161A6F">
              <w:rPr>
                <w:b/>
                <w:bCs/>
              </w:rPr>
              <w:t>UNIT – I</w:t>
            </w:r>
          </w:p>
          <w:p w:rsidR="000A6CA9" w:rsidRPr="00161A6F" w:rsidRDefault="000A6CA9" w:rsidP="00007F54">
            <w:pPr>
              <w:autoSpaceDE w:val="0"/>
              <w:autoSpaceDN w:val="0"/>
              <w:adjustRightInd w:val="0"/>
              <w:spacing w:after="0"/>
              <w:jc w:val="both"/>
              <w:rPr>
                <w:rFonts w:ascii="Times New Roman" w:hAnsi="Times New Roman" w:cs="Times New Roman"/>
                <w:sz w:val="24"/>
                <w:szCs w:val="24"/>
              </w:rPr>
            </w:pPr>
            <w:r w:rsidRPr="00161A6F">
              <w:rPr>
                <w:rFonts w:ascii="Times New Roman" w:hAnsi="Times New Roman" w:cs="Times New Roman"/>
                <w:b/>
                <w:bCs/>
                <w:sz w:val="24"/>
                <w:szCs w:val="24"/>
              </w:rPr>
              <w:t xml:space="preserve">INTRODUCTION: </w:t>
            </w:r>
            <w:r w:rsidRPr="00161A6F">
              <w:rPr>
                <w:rFonts w:ascii="Times New Roman" w:hAnsi="Times New Roman" w:cs="Times New Roman"/>
                <w:sz w:val="24"/>
                <w:szCs w:val="24"/>
              </w:rPr>
              <w:t>Goals and objectives of solid waste management</w:t>
            </w:r>
            <w:r>
              <w:rPr>
                <w:rFonts w:ascii="Times New Roman" w:hAnsi="Times New Roman" w:cs="Times New Roman"/>
                <w:sz w:val="24"/>
                <w:szCs w:val="24"/>
              </w:rPr>
              <w:t xml:space="preserve"> – </w:t>
            </w:r>
            <w:r w:rsidRPr="00161A6F">
              <w:rPr>
                <w:rFonts w:ascii="Times New Roman" w:hAnsi="Times New Roman" w:cs="Times New Roman"/>
                <w:sz w:val="24"/>
                <w:szCs w:val="24"/>
              </w:rPr>
              <w:t>Impacts of solid waste genera</w:t>
            </w:r>
            <w:r>
              <w:rPr>
                <w:rFonts w:ascii="Times New Roman" w:hAnsi="Times New Roman" w:cs="Times New Roman"/>
                <w:sz w:val="24"/>
                <w:szCs w:val="24"/>
              </w:rPr>
              <w:t xml:space="preserve">tion in a technological society – </w:t>
            </w:r>
            <w:r w:rsidRPr="00161A6F">
              <w:rPr>
                <w:rFonts w:ascii="Times New Roman" w:hAnsi="Times New Roman" w:cs="Times New Roman"/>
                <w:sz w:val="24"/>
                <w:szCs w:val="24"/>
              </w:rPr>
              <w:t xml:space="preserve">Principle of solid waste management – Social </w:t>
            </w:r>
            <w:r>
              <w:rPr>
                <w:rFonts w:ascii="Times New Roman" w:hAnsi="Times New Roman" w:cs="Times New Roman"/>
                <w:sz w:val="24"/>
                <w:szCs w:val="24"/>
              </w:rPr>
              <w:t>and</w:t>
            </w:r>
            <w:r w:rsidRPr="00161A6F">
              <w:rPr>
                <w:rFonts w:ascii="Times New Roman" w:hAnsi="Times New Roman" w:cs="Times New Roman"/>
                <w:sz w:val="24"/>
                <w:szCs w:val="24"/>
              </w:rPr>
              <w:t xml:space="preserve"> economic aspects</w:t>
            </w:r>
            <w:r w:rsidRPr="004E0DBA">
              <w:rPr>
                <w:rFonts w:ascii="Times New Roman" w:hAnsi="Times New Roman" w:cs="Times New Roman"/>
                <w:sz w:val="24"/>
                <w:szCs w:val="24"/>
              </w:rPr>
              <w:t xml:space="preserve"> –</w:t>
            </w:r>
            <w:r>
              <w:rPr>
                <w:rFonts w:ascii="Times New Roman" w:hAnsi="Times New Roman" w:cs="Times New Roman"/>
                <w:sz w:val="24"/>
                <w:szCs w:val="24"/>
              </w:rPr>
              <w:t xml:space="preserve"> Public awareness</w:t>
            </w:r>
            <w:r w:rsidRPr="004E0DBA">
              <w:rPr>
                <w:rFonts w:ascii="Times New Roman" w:hAnsi="Times New Roman" w:cs="Times New Roman"/>
                <w:sz w:val="24"/>
                <w:szCs w:val="24"/>
              </w:rPr>
              <w:t xml:space="preserve"> –</w:t>
            </w:r>
            <w:r w:rsidRPr="00161A6F">
              <w:rPr>
                <w:rFonts w:ascii="Times New Roman" w:hAnsi="Times New Roman" w:cs="Times New Roman"/>
                <w:sz w:val="24"/>
                <w:szCs w:val="24"/>
              </w:rPr>
              <w:t xml:space="preserve"> Quantities of solid wastes</w:t>
            </w:r>
            <w:r w:rsidR="000E69A9">
              <w:rPr>
                <w:rFonts w:ascii="Times New Roman" w:hAnsi="Times New Roman" w:cs="Times New Roman"/>
                <w:sz w:val="24"/>
                <w:szCs w:val="24"/>
              </w:rPr>
              <w:t>.</w:t>
            </w:r>
          </w:p>
          <w:p w:rsidR="000A6CA9" w:rsidRDefault="000A6CA9" w:rsidP="00007F54">
            <w:pPr>
              <w:pStyle w:val="Default"/>
              <w:spacing w:line="276" w:lineRule="auto"/>
              <w:jc w:val="center"/>
              <w:rPr>
                <w:b/>
              </w:rPr>
            </w:pPr>
          </w:p>
          <w:p w:rsidR="000A6CA9" w:rsidRPr="00161A6F" w:rsidRDefault="000A6CA9" w:rsidP="00007F54">
            <w:pPr>
              <w:pStyle w:val="Default"/>
              <w:spacing w:line="276" w:lineRule="auto"/>
              <w:jc w:val="center"/>
              <w:rPr>
                <w:b/>
              </w:rPr>
            </w:pPr>
            <w:r w:rsidRPr="00161A6F">
              <w:rPr>
                <w:b/>
              </w:rPr>
              <w:t>UNIT –II</w:t>
            </w:r>
          </w:p>
          <w:p w:rsidR="000A6CA9" w:rsidRPr="00483281" w:rsidRDefault="000A6CA9" w:rsidP="00007F54">
            <w:pPr>
              <w:autoSpaceDE w:val="0"/>
              <w:autoSpaceDN w:val="0"/>
              <w:adjustRightInd w:val="0"/>
              <w:spacing w:after="0"/>
              <w:jc w:val="both"/>
              <w:rPr>
                <w:rFonts w:ascii="Times New Roman" w:hAnsi="Times New Roman" w:cs="Times New Roman"/>
                <w:b/>
                <w:bCs/>
                <w:sz w:val="24"/>
                <w:szCs w:val="24"/>
              </w:rPr>
            </w:pPr>
            <w:r w:rsidRPr="00161A6F">
              <w:rPr>
                <w:rFonts w:ascii="Times New Roman" w:hAnsi="Times New Roman" w:cs="Times New Roman"/>
                <w:b/>
                <w:bCs/>
                <w:sz w:val="24"/>
                <w:szCs w:val="24"/>
              </w:rPr>
              <w:t>SOURCES AND TYPES OF MUNICIPAL SOLID WASTES</w:t>
            </w:r>
            <w:r>
              <w:rPr>
                <w:rFonts w:ascii="Times New Roman" w:hAnsi="Times New Roman" w:cs="Times New Roman"/>
                <w:b/>
                <w:bCs/>
                <w:sz w:val="24"/>
                <w:szCs w:val="24"/>
              </w:rPr>
              <w:t>:</w:t>
            </w:r>
            <w:r w:rsidRPr="00161A6F">
              <w:rPr>
                <w:rFonts w:ascii="Times New Roman" w:hAnsi="Times New Roman" w:cs="Times New Roman"/>
                <w:sz w:val="24"/>
                <w:szCs w:val="24"/>
              </w:rPr>
              <w:t xml:space="preserve"> Sources and types of solid wastes – Factors affecting generation of solid wastes</w:t>
            </w:r>
            <w:r w:rsidRPr="0029446C">
              <w:rPr>
                <w:rFonts w:ascii="Times New Roman" w:hAnsi="Times New Roman" w:cs="Times New Roman"/>
                <w:sz w:val="24"/>
                <w:szCs w:val="24"/>
              </w:rPr>
              <w:t xml:space="preserve"> –</w:t>
            </w:r>
            <w:r>
              <w:rPr>
                <w:rFonts w:ascii="Times New Roman" w:hAnsi="Times New Roman" w:cs="Times New Roman"/>
                <w:sz w:val="24"/>
                <w:szCs w:val="24"/>
              </w:rPr>
              <w:t xml:space="preserve"> functional elements - Characteristics  - </w:t>
            </w:r>
            <w:r w:rsidRPr="00161A6F">
              <w:rPr>
                <w:rFonts w:ascii="Times New Roman" w:hAnsi="Times New Roman" w:cs="Times New Roman"/>
                <w:sz w:val="24"/>
                <w:szCs w:val="24"/>
              </w:rPr>
              <w:t>Effects of improper disposal of solid wastes – Public health effects.</w:t>
            </w:r>
          </w:p>
          <w:p w:rsidR="000A6CA9" w:rsidRDefault="000A6CA9" w:rsidP="00007F54">
            <w:pPr>
              <w:pStyle w:val="Default"/>
              <w:spacing w:line="276" w:lineRule="auto"/>
              <w:jc w:val="center"/>
              <w:rPr>
                <w:b/>
                <w:bCs/>
              </w:rPr>
            </w:pPr>
          </w:p>
          <w:p w:rsidR="000A6CA9" w:rsidRPr="00161A6F" w:rsidRDefault="000A6CA9" w:rsidP="00007F54">
            <w:pPr>
              <w:pStyle w:val="Default"/>
              <w:spacing w:line="276" w:lineRule="auto"/>
              <w:jc w:val="center"/>
              <w:rPr>
                <w:b/>
                <w:bCs/>
              </w:rPr>
            </w:pPr>
            <w:r w:rsidRPr="00161A6F">
              <w:rPr>
                <w:b/>
                <w:bCs/>
              </w:rPr>
              <w:t>UNIT – III</w:t>
            </w:r>
          </w:p>
          <w:p w:rsidR="000A6CA9" w:rsidRDefault="000A6CA9" w:rsidP="00007F54">
            <w:pPr>
              <w:pStyle w:val="Default"/>
              <w:spacing w:line="276" w:lineRule="auto"/>
              <w:jc w:val="both"/>
            </w:pPr>
            <w:r w:rsidRPr="00161A6F">
              <w:rPr>
                <w:b/>
                <w:bCs/>
              </w:rPr>
              <w:t>ONSITE HAN</w:t>
            </w:r>
            <w:r>
              <w:rPr>
                <w:b/>
                <w:bCs/>
              </w:rPr>
              <w:t xml:space="preserve">DLING – STORAGE AND PROCESSING: </w:t>
            </w:r>
            <w:r w:rsidRPr="00483281">
              <w:rPr>
                <w:bCs/>
              </w:rPr>
              <w:t>O</w:t>
            </w:r>
            <w:r w:rsidRPr="00483281">
              <w:t>nsite</w:t>
            </w:r>
            <w:r w:rsidRPr="00161A6F">
              <w:t xml:space="preserve"> handling</w:t>
            </w:r>
            <w:r>
              <w:t xml:space="preserve"> –</w:t>
            </w:r>
            <w:r w:rsidRPr="00161A6F">
              <w:t>Methods used at residential and commercial sources</w:t>
            </w:r>
            <w:r>
              <w:t xml:space="preserve"> –</w:t>
            </w:r>
            <w:r w:rsidRPr="00161A6F">
              <w:t>Onsite storage dust bins</w:t>
            </w:r>
            <w:r>
              <w:t xml:space="preserve"> –</w:t>
            </w:r>
            <w:r w:rsidRPr="00161A6F">
              <w:t>Community containers</w:t>
            </w:r>
            <w:r>
              <w:t>,</w:t>
            </w:r>
            <w:r w:rsidRPr="00161A6F">
              <w:t xml:space="preserve"> container locations</w:t>
            </w:r>
            <w:r>
              <w:t>,</w:t>
            </w:r>
            <w:r w:rsidRPr="00161A6F">
              <w:t xml:space="preserve"> onsite processing methods</w:t>
            </w:r>
          </w:p>
          <w:p w:rsidR="000A6CA9" w:rsidRPr="00161A6F" w:rsidRDefault="000A6CA9" w:rsidP="00007F54">
            <w:pPr>
              <w:pStyle w:val="Default"/>
              <w:spacing w:line="276" w:lineRule="auto"/>
              <w:jc w:val="both"/>
            </w:pPr>
          </w:p>
          <w:p w:rsidR="000A6CA9" w:rsidRPr="00C25B28" w:rsidRDefault="000A6CA9" w:rsidP="00007F54">
            <w:pPr>
              <w:autoSpaceDE w:val="0"/>
              <w:autoSpaceDN w:val="0"/>
              <w:adjustRightInd w:val="0"/>
              <w:spacing w:after="0"/>
              <w:jc w:val="both"/>
              <w:rPr>
                <w:rFonts w:ascii="Times New Roman" w:hAnsi="Times New Roman" w:cs="Times New Roman"/>
                <w:b/>
                <w:bCs/>
                <w:sz w:val="24"/>
                <w:szCs w:val="24"/>
              </w:rPr>
            </w:pPr>
            <w:r w:rsidRPr="00161A6F">
              <w:rPr>
                <w:rFonts w:ascii="Times New Roman" w:hAnsi="Times New Roman" w:cs="Times New Roman"/>
                <w:b/>
                <w:bCs/>
                <w:sz w:val="24"/>
                <w:szCs w:val="24"/>
              </w:rPr>
              <w:lastRenderedPageBreak/>
              <w:t>COLLECTION AND TRANSFER</w:t>
            </w:r>
            <w:r>
              <w:rPr>
                <w:rFonts w:ascii="Times New Roman" w:hAnsi="Times New Roman" w:cs="Times New Roman"/>
                <w:b/>
                <w:bCs/>
                <w:sz w:val="24"/>
                <w:szCs w:val="24"/>
              </w:rPr>
              <w:t xml:space="preserve">: </w:t>
            </w:r>
            <w:r w:rsidRPr="00161A6F">
              <w:rPr>
                <w:rFonts w:ascii="Times New Roman" w:hAnsi="Times New Roman" w:cs="Times New Roman"/>
                <w:sz w:val="24"/>
                <w:szCs w:val="24"/>
              </w:rPr>
              <w:t>Methods of Collection – Types of vehicles – Manpower requirement – Collection routes</w:t>
            </w:r>
            <w:r w:rsidRPr="00C25B28">
              <w:rPr>
                <w:rFonts w:ascii="Times New Roman" w:hAnsi="Times New Roman" w:cs="Times New Roman"/>
                <w:sz w:val="24"/>
                <w:szCs w:val="24"/>
              </w:rPr>
              <w:t xml:space="preserve"> –</w:t>
            </w:r>
            <w:r w:rsidRPr="00161A6F">
              <w:rPr>
                <w:rFonts w:ascii="Times New Roman" w:hAnsi="Times New Roman" w:cs="Times New Roman"/>
                <w:sz w:val="24"/>
                <w:szCs w:val="24"/>
              </w:rPr>
              <w:t>Transfer stations – Selection of location</w:t>
            </w:r>
            <w:r>
              <w:rPr>
                <w:rFonts w:ascii="Times New Roman" w:hAnsi="Times New Roman" w:cs="Times New Roman"/>
                <w:sz w:val="24"/>
                <w:szCs w:val="24"/>
              </w:rPr>
              <w:t xml:space="preserve"> - </w:t>
            </w:r>
            <w:r w:rsidRPr="00161A6F">
              <w:rPr>
                <w:rFonts w:ascii="Times New Roman" w:hAnsi="Times New Roman" w:cs="Times New Roman"/>
                <w:sz w:val="24"/>
                <w:szCs w:val="24"/>
              </w:rPr>
              <w:t>Options under Indian conditions.</w:t>
            </w:r>
          </w:p>
          <w:p w:rsidR="000A6CA9" w:rsidRDefault="000A6CA9" w:rsidP="00007F54">
            <w:pPr>
              <w:pStyle w:val="Default"/>
              <w:spacing w:line="276" w:lineRule="auto"/>
              <w:jc w:val="center"/>
              <w:rPr>
                <w:b/>
                <w:bCs/>
              </w:rPr>
            </w:pPr>
          </w:p>
          <w:p w:rsidR="000A6CA9" w:rsidRPr="009609CC" w:rsidRDefault="000A6CA9" w:rsidP="00007F54">
            <w:pPr>
              <w:pStyle w:val="Default"/>
              <w:spacing w:line="276" w:lineRule="auto"/>
              <w:jc w:val="center"/>
              <w:rPr>
                <w:b/>
                <w:bCs/>
              </w:rPr>
            </w:pPr>
            <w:r w:rsidRPr="00161A6F">
              <w:rPr>
                <w:b/>
                <w:bCs/>
              </w:rPr>
              <w:t>UNIT – IV</w:t>
            </w:r>
          </w:p>
          <w:p w:rsidR="000A6CA9" w:rsidRDefault="000A6CA9" w:rsidP="00007F54">
            <w:pPr>
              <w:pStyle w:val="Default"/>
              <w:spacing w:line="276" w:lineRule="auto"/>
              <w:jc w:val="both"/>
            </w:pPr>
            <w:r w:rsidRPr="00161A6F">
              <w:rPr>
                <w:b/>
                <w:bCs/>
              </w:rPr>
              <w:t xml:space="preserve">PROCESSING TECHNIQUES AND EQUIPMENT: </w:t>
            </w:r>
            <w:r w:rsidRPr="00161A6F">
              <w:t>Purpose of processing</w:t>
            </w:r>
            <w:r>
              <w:t xml:space="preserve">- sorting - </w:t>
            </w:r>
            <w:r w:rsidRPr="00161A6F">
              <w:t>shreddingand incineration and types of incinerators</w:t>
            </w:r>
            <w:r>
              <w:t>.</w:t>
            </w:r>
          </w:p>
          <w:p w:rsidR="000A6CA9" w:rsidRPr="00161A6F" w:rsidRDefault="000A6CA9" w:rsidP="00007F54">
            <w:pPr>
              <w:pStyle w:val="Default"/>
              <w:spacing w:line="276" w:lineRule="auto"/>
              <w:jc w:val="both"/>
            </w:pPr>
          </w:p>
          <w:p w:rsidR="000A6CA9" w:rsidRPr="00161A6F" w:rsidRDefault="000A6CA9" w:rsidP="00007F54">
            <w:pPr>
              <w:pStyle w:val="Default"/>
              <w:spacing w:line="276" w:lineRule="auto"/>
              <w:jc w:val="both"/>
            </w:pPr>
            <w:r w:rsidRPr="00161A6F">
              <w:rPr>
                <w:b/>
                <w:bCs/>
              </w:rPr>
              <w:t xml:space="preserve">RECOVERY OF PRODUCTS AND ENERGY: </w:t>
            </w:r>
            <w:r w:rsidRPr="00161A6F">
              <w:t>Material processing and recovery systems</w:t>
            </w:r>
            <w:r>
              <w:t xml:space="preserve"> –</w:t>
            </w:r>
            <w:r w:rsidRPr="00161A6F">
              <w:t>Recovery of chemical conversion products</w:t>
            </w:r>
            <w:r>
              <w:t xml:space="preserve"> –</w:t>
            </w:r>
            <w:r w:rsidRPr="00161A6F">
              <w:t>Recovery of biological conversion products</w:t>
            </w:r>
            <w:r>
              <w:t>,</w:t>
            </w:r>
            <w:r w:rsidRPr="00161A6F">
              <w:t xml:space="preserve"> recovery of energy from conversion products.</w:t>
            </w:r>
          </w:p>
          <w:p w:rsidR="000A6CA9" w:rsidRDefault="000A6CA9" w:rsidP="00007F54">
            <w:pPr>
              <w:pStyle w:val="Default"/>
              <w:spacing w:line="276" w:lineRule="auto"/>
              <w:jc w:val="center"/>
              <w:rPr>
                <w:b/>
                <w:bCs/>
              </w:rPr>
            </w:pPr>
          </w:p>
          <w:p w:rsidR="000A6CA9" w:rsidRPr="009609CC" w:rsidRDefault="000A6CA9" w:rsidP="00007F54">
            <w:pPr>
              <w:pStyle w:val="Default"/>
              <w:spacing w:line="276" w:lineRule="auto"/>
              <w:jc w:val="center"/>
              <w:rPr>
                <w:b/>
                <w:bCs/>
              </w:rPr>
            </w:pPr>
            <w:r w:rsidRPr="00161A6F">
              <w:rPr>
                <w:b/>
                <w:bCs/>
              </w:rPr>
              <w:t>UNIT – V</w:t>
            </w:r>
          </w:p>
          <w:p w:rsidR="000A6CA9" w:rsidRDefault="000A6CA9" w:rsidP="00007F54">
            <w:pPr>
              <w:pStyle w:val="Default"/>
              <w:spacing w:line="276" w:lineRule="auto"/>
              <w:jc w:val="both"/>
            </w:pPr>
            <w:r w:rsidRPr="00161A6F">
              <w:rPr>
                <w:b/>
                <w:bCs/>
              </w:rPr>
              <w:t xml:space="preserve">DISPOSAL OF SOLID WASTES: </w:t>
            </w:r>
            <w:r w:rsidRPr="00161A6F">
              <w:t>Sanitary landfills – General considerations</w:t>
            </w:r>
            <w:r>
              <w:t xml:space="preserve"> –</w:t>
            </w:r>
            <w:r w:rsidRPr="00161A6F">
              <w:t xml:space="preserve">Site selection – Operational management systems in land fill – Gas and leachate control – construction </w:t>
            </w:r>
            <w:r w:rsidRPr="001242EC">
              <w:t xml:space="preserve"> –</w:t>
            </w:r>
            <w:r w:rsidRPr="00161A6F">
              <w:t xml:space="preserve">Ocean disposal of solid wastes </w:t>
            </w:r>
            <w:r w:rsidRPr="001242EC">
              <w:t xml:space="preserve"> –</w:t>
            </w:r>
            <w:r w:rsidRPr="00161A6F">
              <w:t xml:space="preserve"> Application of GIS in Land Fill.</w:t>
            </w:r>
          </w:p>
          <w:p w:rsidR="000A6CA9" w:rsidRPr="00161A6F" w:rsidRDefault="000A6CA9" w:rsidP="00007F54">
            <w:pPr>
              <w:pStyle w:val="Default"/>
              <w:spacing w:line="276" w:lineRule="auto"/>
              <w:jc w:val="both"/>
            </w:pPr>
          </w:p>
          <w:p w:rsidR="000A6CA9" w:rsidRPr="00161A6F" w:rsidRDefault="000A6CA9" w:rsidP="00007F54">
            <w:pPr>
              <w:pStyle w:val="Default"/>
              <w:spacing w:line="276" w:lineRule="auto"/>
              <w:jc w:val="center"/>
            </w:pPr>
            <w:r w:rsidRPr="00161A6F">
              <w:rPr>
                <w:b/>
                <w:bCs/>
              </w:rPr>
              <w:t>UNIT – VI</w:t>
            </w:r>
          </w:p>
          <w:p w:rsidR="000A6CA9" w:rsidRPr="00161A6F" w:rsidRDefault="000A6CA9" w:rsidP="00007F54">
            <w:pPr>
              <w:pStyle w:val="Default"/>
              <w:spacing w:line="276" w:lineRule="auto"/>
              <w:jc w:val="both"/>
            </w:pPr>
            <w:r w:rsidRPr="00161A6F">
              <w:rPr>
                <w:b/>
                <w:bCs/>
              </w:rPr>
              <w:t>HAZARDOUS WASTES:</w:t>
            </w:r>
            <w:r w:rsidRPr="00161A6F">
              <w:t xml:space="preserve"> Special wastes - Hazardous wastes</w:t>
            </w:r>
            <w:r>
              <w:t xml:space="preserve"> –</w:t>
            </w:r>
            <w:r w:rsidRPr="00161A6F">
              <w:t>Hospital wastes</w:t>
            </w:r>
            <w:r>
              <w:t xml:space="preserve"> –Sewage sludge –</w:t>
            </w:r>
            <w:r w:rsidRPr="00161A6F">
              <w:t xml:space="preserve">Industrial solid wastes </w:t>
            </w:r>
            <w:r w:rsidRPr="00BE30C5">
              <w:t>–</w:t>
            </w:r>
            <w:r w:rsidRPr="00161A6F">
              <w:t>Methodsof disposal.</w:t>
            </w:r>
          </w:p>
          <w:p w:rsidR="000A6CA9" w:rsidRDefault="000A6CA9" w:rsidP="00007F54">
            <w:pPr>
              <w:spacing w:after="0"/>
              <w:jc w:val="both"/>
              <w:rPr>
                <w:rFonts w:ascii="Times New Roman" w:eastAsia="Times New Roman" w:hAnsi="Times New Roman" w:cs="Times New Roman"/>
                <w:sz w:val="24"/>
                <w:szCs w:val="24"/>
              </w:rPr>
            </w:pPr>
          </w:p>
        </w:tc>
      </w:tr>
      <w:tr w:rsidR="000A6CA9" w:rsidTr="000A6CA9">
        <w:trPr>
          <w:trHeight w:val="266"/>
          <w:jc w:val="center"/>
        </w:trPr>
        <w:tc>
          <w:tcPr>
            <w:tcW w:w="799" w:type="pct"/>
            <w:tcBorders>
              <w:top w:val="single" w:sz="4" w:space="0" w:color="000000"/>
              <w:left w:val="single" w:sz="4" w:space="0" w:color="000000"/>
              <w:bottom w:val="single" w:sz="4" w:space="0" w:color="000000"/>
              <w:right w:val="single" w:sz="4" w:space="0" w:color="000000"/>
            </w:tcBorders>
            <w:hideMark/>
          </w:tcPr>
          <w:p w:rsidR="000A6CA9" w:rsidRDefault="000A6CA9" w:rsidP="00007F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Textbooks</w:t>
            </w:r>
          </w:p>
          <w:p w:rsidR="000A6CA9" w:rsidRDefault="000A6CA9" w:rsidP="00007F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w:t>
            </w:r>
          </w:p>
          <w:p w:rsidR="000A6CA9" w:rsidRDefault="000A6CA9" w:rsidP="00007F54">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References</w:t>
            </w:r>
          </w:p>
        </w:tc>
        <w:tc>
          <w:tcPr>
            <w:tcW w:w="4201" w:type="pct"/>
            <w:gridSpan w:val="2"/>
            <w:tcBorders>
              <w:top w:val="single" w:sz="4" w:space="0" w:color="000000"/>
              <w:left w:val="single" w:sz="4" w:space="0" w:color="000000"/>
              <w:bottom w:val="single" w:sz="4" w:space="0" w:color="000000"/>
              <w:right w:val="single" w:sz="4" w:space="0" w:color="000000"/>
            </w:tcBorders>
          </w:tcPr>
          <w:p w:rsidR="000A6CA9" w:rsidRDefault="000A6CA9" w:rsidP="00007F54">
            <w:pPr>
              <w:pStyle w:val="Default"/>
              <w:spacing w:line="240" w:lineRule="exact"/>
              <w:jc w:val="both"/>
              <w:rPr>
                <w:b/>
                <w:bCs/>
              </w:rPr>
            </w:pPr>
          </w:p>
          <w:p w:rsidR="000A6CA9" w:rsidRDefault="000A6CA9" w:rsidP="00007F54">
            <w:pPr>
              <w:pStyle w:val="Default"/>
              <w:spacing w:line="276" w:lineRule="auto"/>
              <w:jc w:val="both"/>
              <w:rPr>
                <w:b/>
                <w:bCs/>
              </w:rPr>
            </w:pPr>
            <w:r>
              <w:rPr>
                <w:b/>
                <w:bCs/>
              </w:rPr>
              <w:t>TEXTBOOKS:</w:t>
            </w:r>
          </w:p>
          <w:p w:rsidR="000A6CA9" w:rsidRPr="00161A6F" w:rsidRDefault="000A6CA9" w:rsidP="00007F54">
            <w:pPr>
              <w:pStyle w:val="Default"/>
              <w:spacing w:line="276" w:lineRule="auto"/>
              <w:jc w:val="both"/>
            </w:pPr>
          </w:p>
          <w:p w:rsidR="000A6CA9" w:rsidRPr="0012490A" w:rsidRDefault="000A6CA9" w:rsidP="00117367">
            <w:pPr>
              <w:pStyle w:val="Default"/>
              <w:numPr>
                <w:ilvl w:val="0"/>
                <w:numId w:val="43"/>
              </w:numPr>
              <w:spacing w:line="276" w:lineRule="auto"/>
              <w:jc w:val="both"/>
            </w:pPr>
            <w:r w:rsidRPr="0081096F">
              <w:rPr>
                <w:rFonts w:eastAsia="Arial Unicode MS"/>
              </w:rPr>
              <w:t xml:space="preserve">Iqbal H Khan, NavedAhsan, </w:t>
            </w:r>
            <w:r w:rsidRPr="0081096F">
              <w:rPr>
                <w:rFonts w:eastAsia="Times New Roman"/>
                <w:i/>
                <w:color w:val="0F1111"/>
              </w:rPr>
              <w:t>Textbook of Solid Wastes Management</w:t>
            </w:r>
            <w:r>
              <w:rPr>
                <w:rFonts w:eastAsia="Times New Roman"/>
                <w:i/>
                <w:color w:val="0F1111"/>
              </w:rPr>
              <w:t>,</w:t>
            </w:r>
            <w:r>
              <w:rPr>
                <w:color w:val="0F1111"/>
                <w:shd w:val="clear" w:color="auto" w:fill="FFFFFF"/>
              </w:rPr>
              <w:t>CBS</w:t>
            </w:r>
            <w:r w:rsidRPr="0081096F">
              <w:rPr>
                <w:color w:val="0F1111"/>
                <w:shd w:val="clear" w:color="auto" w:fill="FFFFFF"/>
              </w:rPr>
              <w:t xml:space="preserve"> publi</w:t>
            </w:r>
            <w:r>
              <w:rPr>
                <w:color w:val="0F1111"/>
                <w:shd w:val="clear" w:color="auto" w:fill="FFFFFF"/>
              </w:rPr>
              <w:t>shers and distributors pvt ltd, 1</w:t>
            </w:r>
            <w:r w:rsidRPr="0081096F">
              <w:rPr>
                <w:color w:val="0F1111"/>
                <w:shd w:val="clear" w:color="auto" w:fill="FFFFFF"/>
                <w:vertAlign w:val="superscript"/>
              </w:rPr>
              <w:t>st</w:t>
            </w:r>
            <w:r>
              <w:rPr>
                <w:color w:val="0F1111"/>
                <w:shd w:val="clear" w:color="auto" w:fill="FFFFFF"/>
              </w:rPr>
              <w:t xml:space="preserve"> edition,</w:t>
            </w:r>
            <w:r w:rsidRPr="0081096F">
              <w:rPr>
                <w:color w:val="0F1111"/>
                <w:shd w:val="clear" w:color="auto" w:fill="FFFFFF"/>
              </w:rPr>
              <w:t xml:space="preserve"> 2017</w:t>
            </w:r>
            <w:r>
              <w:rPr>
                <w:color w:val="0F1111"/>
                <w:shd w:val="clear" w:color="auto" w:fill="FFFFFF"/>
              </w:rPr>
              <w:t>.</w:t>
            </w:r>
          </w:p>
          <w:p w:rsidR="000A6CA9" w:rsidRDefault="000A6CA9" w:rsidP="00117367">
            <w:pPr>
              <w:pStyle w:val="Default"/>
              <w:numPr>
                <w:ilvl w:val="0"/>
                <w:numId w:val="43"/>
              </w:numPr>
              <w:spacing w:line="276" w:lineRule="auto"/>
              <w:jc w:val="both"/>
            </w:pPr>
            <w:r>
              <w:t>George Tchobanoglous&amp; Hilary Theison,</w:t>
            </w:r>
            <w:r w:rsidRPr="004B78DB">
              <w:rPr>
                <w:i/>
                <w:iCs/>
              </w:rPr>
              <w:t>Solid Waste: Engineering principles and management</w:t>
            </w:r>
            <w:r w:rsidRPr="004B78DB">
              <w:rPr>
                <w:i/>
              </w:rPr>
              <w:t>,</w:t>
            </w:r>
            <w:r w:rsidRPr="0012490A">
              <w:t xml:space="preserve"> McGraw-Hill Publishers, 1993. </w:t>
            </w:r>
          </w:p>
          <w:p w:rsidR="000A6CA9" w:rsidRPr="0012490A" w:rsidRDefault="000A6CA9" w:rsidP="00117367">
            <w:pPr>
              <w:pStyle w:val="Default"/>
              <w:numPr>
                <w:ilvl w:val="0"/>
                <w:numId w:val="43"/>
              </w:numPr>
              <w:spacing w:line="276" w:lineRule="auto"/>
              <w:jc w:val="both"/>
            </w:pPr>
            <w:r w:rsidRPr="006834BA">
              <w:t xml:space="preserve">Bhide, </w:t>
            </w:r>
            <w:r>
              <w:t xml:space="preserve">A.D. and Sundaresam B.B, </w:t>
            </w:r>
            <w:r w:rsidRPr="004B78DB">
              <w:rPr>
                <w:i/>
              </w:rPr>
              <w:t>Solid Waste Management in developing countries</w:t>
            </w:r>
            <w:r>
              <w:t>,</w:t>
            </w:r>
            <w:r w:rsidRPr="006834BA">
              <w:rPr>
                <w:rFonts w:eastAsia="Arial Unicode MS"/>
              </w:rPr>
              <w:t xml:space="preserve"> Indian National Scientific Documentation Centre</w:t>
            </w:r>
            <w:r>
              <w:rPr>
                <w:rFonts w:eastAsia="Arial Unicode MS"/>
              </w:rPr>
              <w:t>,</w:t>
            </w:r>
            <w:r w:rsidRPr="006834BA">
              <w:rPr>
                <w:rFonts w:eastAsia="Arial Unicode MS"/>
              </w:rPr>
              <w:t xml:space="preserve"> 2016</w:t>
            </w:r>
            <w:r>
              <w:rPr>
                <w:rFonts w:eastAsia="Arial Unicode MS"/>
              </w:rPr>
              <w:t>.</w:t>
            </w:r>
          </w:p>
          <w:p w:rsidR="000A6CA9" w:rsidRPr="009609CC" w:rsidRDefault="000A6CA9" w:rsidP="00007F54">
            <w:pPr>
              <w:pStyle w:val="Default"/>
              <w:spacing w:line="276" w:lineRule="auto"/>
              <w:jc w:val="both"/>
              <w:rPr>
                <w:b/>
                <w:bCs/>
              </w:rPr>
            </w:pPr>
            <w:r w:rsidRPr="009609CC">
              <w:rPr>
                <w:b/>
                <w:bCs/>
              </w:rPr>
              <w:t>REFERENCE BOOKS:</w:t>
            </w:r>
          </w:p>
          <w:p w:rsidR="000A6CA9" w:rsidRPr="009609CC" w:rsidRDefault="000A6CA9" w:rsidP="00007F54">
            <w:pPr>
              <w:pStyle w:val="Default"/>
              <w:spacing w:line="276" w:lineRule="auto"/>
              <w:jc w:val="both"/>
            </w:pPr>
          </w:p>
          <w:p w:rsidR="000A6CA9" w:rsidRDefault="000A6CA9" w:rsidP="00117367">
            <w:pPr>
              <w:pStyle w:val="Default"/>
              <w:numPr>
                <w:ilvl w:val="0"/>
                <w:numId w:val="71"/>
              </w:numPr>
              <w:spacing w:line="276" w:lineRule="auto"/>
              <w:jc w:val="both"/>
            </w:pPr>
            <w:r w:rsidRPr="006834BA">
              <w:t>Datta.MParida</w:t>
            </w:r>
            <w:r>
              <w:t>&amp;</w:t>
            </w:r>
            <w:r w:rsidRPr="006834BA">
              <w:t>B S GuhaB.K.and</w:t>
            </w:r>
            <w:r>
              <w:t xml:space="preserve">Sreekrishna. T. R, </w:t>
            </w:r>
            <w:r w:rsidRPr="003F6E9B">
              <w:rPr>
                <w:i/>
              </w:rPr>
              <w:t>Industrial Solid Waste Management &amp; Land Filling Practice</w:t>
            </w:r>
            <w:r>
              <w:rPr>
                <w:i/>
              </w:rPr>
              <w:t xml:space="preserve">, </w:t>
            </w:r>
            <w:r>
              <w:t>Narosa publishing house, 2001</w:t>
            </w:r>
          </w:p>
          <w:p w:rsidR="000A6CA9" w:rsidRPr="007B6DC9" w:rsidRDefault="000A6CA9" w:rsidP="00117367">
            <w:pPr>
              <w:pStyle w:val="Default"/>
              <w:numPr>
                <w:ilvl w:val="0"/>
                <w:numId w:val="71"/>
              </w:numPr>
              <w:spacing w:line="276" w:lineRule="auto"/>
              <w:jc w:val="both"/>
            </w:pPr>
            <w:r w:rsidRPr="00000A39">
              <w:t xml:space="preserve">K. Sasi kumar and SanoopGopi Krishna, </w:t>
            </w:r>
            <w:r w:rsidRPr="00000A39">
              <w:rPr>
                <w:rFonts w:eastAsia="Times New Roman"/>
                <w:i/>
                <w:color w:val="0F1111"/>
              </w:rPr>
              <w:t>Solid Waste Management</w:t>
            </w:r>
            <w:r>
              <w:rPr>
                <w:rFonts w:eastAsia="Times New Roman"/>
                <w:i/>
                <w:color w:val="0F1111"/>
              </w:rPr>
              <w:t>,</w:t>
            </w:r>
            <w:r>
              <w:rPr>
                <w:rFonts w:eastAsia="Times New Roman"/>
                <w:color w:val="0F1111"/>
              </w:rPr>
              <w:t xml:space="preserve"> PHI publishers, 2013.</w:t>
            </w:r>
          </w:p>
          <w:p w:rsidR="000A6CA9" w:rsidRPr="00B86759" w:rsidRDefault="006532C6" w:rsidP="00117367">
            <w:pPr>
              <w:pStyle w:val="Default"/>
              <w:numPr>
                <w:ilvl w:val="0"/>
                <w:numId w:val="71"/>
              </w:numPr>
              <w:spacing w:line="276" w:lineRule="auto"/>
              <w:jc w:val="both"/>
            </w:pPr>
            <w:hyperlink r:id="rId10" w:history="1">
              <w:r w:rsidR="000A6CA9">
                <w:rPr>
                  <w:rFonts w:eastAsia="Times New Roman"/>
                  <w:color w:val="000000" w:themeColor="text1"/>
                </w:rPr>
                <w:t>Rajaram</w:t>
              </w:r>
              <w:r w:rsidR="000A6CA9" w:rsidRPr="007B6DC9">
                <w:rPr>
                  <w:rFonts w:eastAsia="Times New Roman"/>
                  <w:color w:val="000000" w:themeColor="text1"/>
                </w:rPr>
                <w:t>Vasudevan</w:t>
              </w:r>
              <w:r w:rsidR="000A6CA9">
                <w:rPr>
                  <w:rFonts w:eastAsia="Times New Roman"/>
                  <w:color w:val="000000" w:themeColor="text1"/>
                </w:rPr>
                <w:t xml:space="preserve">, </w:t>
              </w:r>
              <w:r w:rsidR="000A6CA9" w:rsidRPr="007B6DC9">
                <w:rPr>
                  <w:rFonts w:eastAsia="Times New Roman"/>
                  <w:color w:val="000000" w:themeColor="text1"/>
                </w:rPr>
                <w:t> </w:t>
              </w:r>
            </w:hyperlink>
            <w:hyperlink r:id="rId11" w:history="1">
              <w:r w:rsidR="000A6CA9" w:rsidRPr="007B6DC9">
                <w:rPr>
                  <w:rFonts w:eastAsia="Times New Roman"/>
                  <w:color w:val="000000" w:themeColor="text1"/>
                </w:rPr>
                <w:t>Siddiqui Faisal Zia</w:t>
              </w:r>
            </w:hyperlink>
            <w:r w:rsidR="000A6CA9" w:rsidRPr="007B6DC9">
              <w:rPr>
                <w:rFonts w:eastAsia="Times New Roman"/>
                <w:color w:val="000000" w:themeColor="text1"/>
              </w:rPr>
              <w:t>, </w:t>
            </w:r>
            <w:hyperlink r:id="rId12" w:history="1">
              <w:r w:rsidR="000A6CA9" w:rsidRPr="007B6DC9">
                <w:rPr>
                  <w:rFonts w:eastAsia="Times New Roman"/>
                  <w:color w:val="000000" w:themeColor="text1"/>
                </w:rPr>
                <w:t>SanjeevAgrawal</w:t>
              </w:r>
            </w:hyperlink>
            <w:r w:rsidR="000A6CA9">
              <w:rPr>
                <w:rFonts w:eastAsia="Times New Roman"/>
                <w:color w:val="000000" w:themeColor="text1"/>
              </w:rPr>
              <w:t>&amp;</w:t>
            </w:r>
            <w:r w:rsidR="000A6CA9" w:rsidRPr="007B6DC9">
              <w:rPr>
                <w:rFonts w:eastAsia="Times New Roman"/>
                <w:color w:val="000000" w:themeColor="text1"/>
              </w:rPr>
              <w:t>  </w:t>
            </w:r>
            <w:r w:rsidR="000A6CA9">
              <w:rPr>
                <w:rFonts w:eastAsia="Times New Roman"/>
                <w:color w:val="000000" w:themeColor="text1"/>
              </w:rPr>
              <w:t xml:space="preserve">Mohmmad </w:t>
            </w:r>
            <w:r w:rsidR="000A6CA9">
              <w:rPr>
                <w:rFonts w:eastAsia="Times New Roman"/>
                <w:color w:val="000000" w:themeColor="text1"/>
              </w:rPr>
              <w:lastRenderedPageBreak/>
              <w:t xml:space="preserve">Imran Khan, </w:t>
            </w:r>
            <w:r w:rsidR="000A6CA9" w:rsidRPr="007B6DC9">
              <w:rPr>
                <w:rFonts w:eastAsia="Times New Roman"/>
                <w:i/>
                <w:color w:val="000000" w:themeColor="text1"/>
              </w:rPr>
              <w:t>Solid And Liquid Waste Management</w:t>
            </w:r>
            <w:r w:rsidR="000A6CA9">
              <w:rPr>
                <w:rFonts w:eastAsia="Times New Roman"/>
                <w:color w:val="000000" w:themeColor="text1"/>
              </w:rPr>
              <w:t>, PHI publishers.</w:t>
            </w:r>
          </w:p>
        </w:tc>
      </w:tr>
    </w:tbl>
    <w:p w:rsidR="000A6CA9" w:rsidRDefault="000A6CA9" w:rsidP="000A6CA9"/>
    <w:p w:rsidR="000A6CA9" w:rsidRDefault="000A6CA9" w:rsidP="000A6CA9">
      <w:pPr>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 - -Not Mapping</w:t>
      </w:r>
    </w:p>
    <w:tbl>
      <w:tblPr>
        <w:tblStyle w:val="TableGrid"/>
        <w:tblW w:w="5000" w:type="pct"/>
        <w:tblLook w:val="04A0"/>
      </w:tblPr>
      <w:tblGrid>
        <w:gridCol w:w="698"/>
        <w:gridCol w:w="554"/>
        <w:gridCol w:w="553"/>
        <w:gridCol w:w="553"/>
        <w:gridCol w:w="552"/>
        <w:gridCol w:w="553"/>
        <w:gridCol w:w="553"/>
        <w:gridCol w:w="553"/>
        <w:gridCol w:w="553"/>
        <w:gridCol w:w="553"/>
        <w:gridCol w:w="644"/>
        <w:gridCol w:w="644"/>
        <w:gridCol w:w="644"/>
        <w:gridCol w:w="657"/>
        <w:gridCol w:w="657"/>
        <w:gridCol w:w="655"/>
      </w:tblGrid>
      <w:tr w:rsidR="000A6CA9" w:rsidRPr="00F40916" w:rsidTr="00007F54">
        <w:trPr>
          <w:cantSplit/>
          <w:trHeight w:val="1134"/>
        </w:trPr>
        <w:tc>
          <w:tcPr>
            <w:tcW w:w="364" w:type="pct"/>
            <w:tcBorders>
              <w:tl2br w:val="single" w:sz="4" w:space="0" w:color="auto"/>
            </w:tcBorders>
          </w:tcPr>
          <w:p w:rsidR="000A6CA9" w:rsidRPr="00F40916" w:rsidRDefault="000A6CA9" w:rsidP="00007F54">
            <w:pPr>
              <w:spacing w:before="100" w:beforeAutospacing="1" w:after="100" w:afterAutospacing="1"/>
              <w:rPr>
                <w:rFonts w:ascii="Times New Roman" w:hAnsi="Times New Roman"/>
                <w:sz w:val="24"/>
                <w:szCs w:val="24"/>
              </w:rPr>
            </w:pPr>
          </w:p>
        </w:tc>
        <w:tc>
          <w:tcPr>
            <w:tcW w:w="289" w:type="pct"/>
            <w:textDirection w:val="btLr"/>
          </w:tcPr>
          <w:p w:rsidR="000A6CA9" w:rsidRPr="00F40916" w:rsidRDefault="000A6CA9"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PO1</w:t>
            </w:r>
          </w:p>
        </w:tc>
        <w:tc>
          <w:tcPr>
            <w:tcW w:w="289" w:type="pct"/>
            <w:textDirection w:val="btLr"/>
          </w:tcPr>
          <w:p w:rsidR="000A6CA9" w:rsidRPr="00F40916" w:rsidRDefault="000A6CA9"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PO2</w:t>
            </w:r>
          </w:p>
        </w:tc>
        <w:tc>
          <w:tcPr>
            <w:tcW w:w="289" w:type="pct"/>
            <w:textDirection w:val="btLr"/>
          </w:tcPr>
          <w:p w:rsidR="000A6CA9" w:rsidRPr="00F40916" w:rsidRDefault="000A6CA9"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PO3</w:t>
            </w:r>
          </w:p>
        </w:tc>
        <w:tc>
          <w:tcPr>
            <w:tcW w:w="288" w:type="pct"/>
            <w:textDirection w:val="btLr"/>
          </w:tcPr>
          <w:p w:rsidR="000A6CA9" w:rsidRPr="00F40916" w:rsidRDefault="000A6CA9"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PO4</w:t>
            </w:r>
          </w:p>
        </w:tc>
        <w:tc>
          <w:tcPr>
            <w:tcW w:w="289" w:type="pct"/>
            <w:textDirection w:val="btLr"/>
          </w:tcPr>
          <w:p w:rsidR="000A6CA9" w:rsidRPr="00F40916" w:rsidRDefault="000A6CA9"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PO5</w:t>
            </w:r>
          </w:p>
        </w:tc>
        <w:tc>
          <w:tcPr>
            <w:tcW w:w="289" w:type="pct"/>
            <w:textDirection w:val="btLr"/>
          </w:tcPr>
          <w:p w:rsidR="000A6CA9" w:rsidRPr="00F40916" w:rsidRDefault="000A6CA9"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PO6</w:t>
            </w:r>
          </w:p>
        </w:tc>
        <w:tc>
          <w:tcPr>
            <w:tcW w:w="289" w:type="pct"/>
            <w:textDirection w:val="btLr"/>
          </w:tcPr>
          <w:p w:rsidR="000A6CA9" w:rsidRPr="00F40916" w:rsidRDefault="000A6CA9"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PO7</w:t>
            </w:r>
          </w:p>
        </w:tc>
        <w:tc>
          <w:tcPr>
            <w:tcW w:w="289" w:type="pct"/>
            <w:textDirection w:val="btLr"/>
          </w:tcPr>
          <w:p w:rsidR="000A6CA9" w:rsidRPr="00F40916" w:rsidRDefault="000A6CA9"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PO8</w:t>
            </w:r>
          </w:p>
        </w:tc>
        <w:tc>
          <w:tcPr>
            <w:tcW w:w="289" w:type="pct"/>
            <w:textDirection w:val="btLr"/>
          </w:tcPr>
          <w:p w:rsidR="000A6CA9" w:rsidRPr="00F40916" w:rsidRDefault="000A6CA9"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PO9</w:t>
            </w:r>
          </w:p>
        </w:tc>
        <w:tc>
          <w:tcPr>
            <w:tcW w:w="336" w:type="pct"/>
            <w:textDirection w:val="btLr"/>
          </w:tcPr>
          <w:p w:rsidR="000A6CA9" w:rsidRPr="00F40916" w:rsidRDefault="000A6CA9"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w:t>
            </w:r>
            <w:r>
              <w:rPr>
                <w:rFonts w:ascii="Times New Roman" w:hAnsi="Times New Roman"/>
                <w:b/>
                <w:sz w:val="24"/>
                <w:szCs w:val="24"/>
              </w:rPr>
              <w:t>1</w:t>
            </w:r>
            <w:r w:rsidRPr="00F40916">
              <w:rPr>
                <w:rFonts w:ascii="Times New Roman" w:hAnsi="Times New Roman"/>
                <w:b/>
                <w:sz w:val="24"/>
                <w:szCs w:val="24"/>
              </w:rPr>
              <w:t>0</w:t>
            </w:r>
          </w:p>
        </w:tc>
        <w:tc>
          <w:tcPr>
            <w:tcW w:w="336" w:type="pct"/>
            <w:textDirection w:val="btLr"/>
          </w:tcPr>
          <w:p w:rsidR="000A6CA9" w:rsidRPr="00F40916" w:rsidRDefault="000A6CA9"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PO11</w:t>
            </w:r>
          </w:p>
        </w:tc>
        <w:tc>
          <w:tcPr>
            <w:tcW w:w="336" w:type="pct"/>
            <w:textDirection w:val="btLr"/>
          </w:tcPr>
          <w:p w:rsidR="000A6CA9" w:rsidRPr="00F40916" w:rsidRDefault="000A6CA9"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PO12</w:t>
            </w:r>
          </w:p>
        </w:tc>
        <w:tc>
          <w:tcPr>
            <w:tcW w:w="343" w:type="pct"/>
            <w:textDirection w:val="btLr"/>
          </w:tcPr>
          <w:p w:rsidR="000A6CA9" w:rsidRPr="00F40916" w:rsidRDefault="000A6CA9" w:rsidP="00007F54">
            <w:pPr>
              <w:spacing w:before="100" w:beforeAutospacing="1" w:after="100" w:afterAutospacing="1"/>
              <w:ind w:left="113" w:right="113"/>
              <w:jc w:val="center"/>
              <w:rPr>
                <w:rFonts w:ascii="Times New Roman" w:hAnsi="Times New Roman"/>
                <w:b/>
                <w:sz w:val="24"/>
                <w:szCs w:val="24"/>
              </w:rPr>
            </w:pPr>
            <w:r>
              <w:rPr>
                <w:rFonts w:ascii="Times New Roman" w:hAnsi="Times New Roman"/>
                <w:b/>
                <w:sz w:val="24"/>
                <w:szCs w:val="24"/>
              </w:rPr>
              <w:t>PSO1</w:t>
            </w:r>
          </w:p>
        </w:tc>
        <w:tc>
          <w:tcPr>
            <w:tcW w:w="343" w:type="pct"/>
            <w:textDirection w:val="btLr"/>
          </w:tcPr>
          <w:p w:rsidR="000A6CA9" w:rsidRPr="00F40916" w:rsidRDefault="000A6CA9" w:rsidP="00007F54">
            <w:pPr>
              <w:spacing w:before="100" w:beforeAutospacing="1" w:after="100" w:afterAutospacing="1"/>
              <w:ind w:left="113" w:right="113"/>
              <w:jc w:val="center"/>
              <w:rPr>
                <w:rFonts w:ascii="Times New Roman" w:hAnsi="Times New Roman"/>
                <w:b/>
                <w:sz w:val="24"/>
                <w:szCs w:val="24"/>
              </w:rPr>
            </w:pPr>
            <w:r>
              <w:rPr>
                <w:rFonts w:ascii="Times New Roman" w:hAnsi="Times New Roman"/>
                <w:b/>
                <w:sz w:val="24"/>
                <w:szCs w:val="24"/>
              </w:rPr>
              <w:t>PSO2</w:t>
            </w:r>
          </w:p>
        </w:tc>
        <w:tc>
          <w:tcPr>
            <w:tcW w:w="343" w:type="pct"/>
            <w:textDirection w:val="btLr"/>
          </w:tcPr>
          <w:p w:rsidR="000A6CA9" w:rsidRPr="00F40916" w:rsidRDefault="000A6CA9" w:rsidP="00007F54">
            <w:pPr>
              <w:spacing w:before="100" w:beforeAutospacing="1" w:after="100" w:afterAutospacing="1"/>
              <w:ind w:left="113" w:right="113"/>
              <w:jc w:val="center"/>
              <w:rPr>
                <w:rFonts w:ascii="Times New Roman" w:hAnsi="Times New Roman"/>
                <w:b/>
                <w:sz w:val="24"/>
                <w:szCs w:val="24"/>
              </w:rPr>
            </w:pPr>
            <w:r>
              <w:rPr>
                <w:rFonts w:ascii="Times New Roman" w:hAnsi="Times New Roman"/>
                <w:b/>
                <w:sz w:val="24"/>
                <w:szCs w:val="24"/>
              </w:rPr>
              <w:t>PSO3</w:t>
            </w:r>
          </w:p>
        </w:tc>
      </w:tr>
      <w:tr w:rsidR="000A6CA9" w:rsidRPr="00F40916" w:rsidTr="00007F54">
        <w:tc>
          <w:tcPr>
            <w:tcW w:w="364" w:type="pct"/>
          </w:tcPr>
          <w:p w:rsidR="000A6CA9" w:rsidRPr="00F40916" w:rsidRDefault="000A6CA9" w:rsidP="00007F54">
            <w:pPr>
              <w:spacing w:before="100" w:beforeAutospacing="1" w:after="100" w:afterAutospacing="1"/>
              <w:rPr>
                <w:rFonts w:ascii="Times New Roman" w:hAnsi="Times New Roman"/>
                <w:b/>
                <w:sz w:val="24"/>
                <w:szCs w:val="24"/>
              </w:rPr>
            </w:pPr>
            <w:r w:rsidRPr="00F40916">
              <w:rPr>
                <w:rFonts w:ascii="Times New Roman" w:hAnsi="Times New Roman"/>
                <w:b/>
                <w:sz w:val="24"/>
                <w:szCs w:val="24"/>
              </w:rPr>
              <w:t>CO1</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c>
          <w:tcPr>
            <w:tcW w:w="288"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336"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336"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336"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343" w:type="pct"/>
          </w:tcPr>
          <w:p w:rsidR="000A6CA9"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c>
          <w:tcPr>
            <w:tcW w:w="343" w:type="pct"/>
          </w:tcPr>
          <w:p w:rsidR="000A6CA9"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c>
          <w:tcPr>
            <w:tcW w:w="343" w:type="pct"/>
          </w:tcPr>
          <w:p w:rsidR="000A6CA9"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r>
      <w:tr w:rsidR="000A6CA9" w:rsidRPr="00F40916" w:rsidTr="00007F54">
        <w:tc>
          <w:tcPr>
            <w:tcW w:w="364" w:type="pct"/>
          </w:tcPr>
          <w:p w:rsidR="000A6CA9" w:rsidRPr="00F40916" w:rsidRDefault="000A6CA9" w:rsidP="00007F54">
            <w:pPr>
              <w:spacing w:before="100" w:beforeAutospacing="1" w:after="100" w:afterAutospacing="1"/>
              <w:rPr>
                <w:rFonts w:ascii="Times New Roman" w:hAnsi="Times New Roman"/>
                <w:b/>
                <w:sz w:val="24"/>
                <w:szCs w:val="24"/>
              </w:rPr>
            </w:pPr>
            <w:r w:rsidRPr="00F40916">
              <w:rPr>
                <w:rFonts w:ascii="Times New Roman" w:hAnsi="Times New Roman"/>
                <w:b/>
                <w:sz w:val="24"/>
                <w:szCs w:val="24"/>
              </w:rPr>
              <w:t>CO2</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288"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336"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336"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336"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343"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c>
          <w:tcPr>
            <w:tcW w:w="343"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c>
          <w:tcPr>
            <w:tcW w:w="343"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r w:rsidR="000A6CA9" w:rsidRPr="00F40916" w:rsidTr="00007F54">
        <w:tc>
          <w:tcPr>
            <w:tcW w:w="364" w:type="pct"/>
          </w:tcPr>
          <w:p w:rsidR="000A6CA9" w:rsidRPr="00F40916" w:rsidRDefault="000A6CA9" w:rsidP="00007F54">
            <w:pPr>
              <w:spacing w:before="100" w:beforeAutospacing="1" w:after="100" w:afterAutospacing="1"/>
              <w:rPr>
                <w:rFonts w:ascii="Times New Roman" w:hAnsi="Times New Roman"/>
                <w:b/>
                <w:sz w:val="24"/>
                <w:szCs w:val="24"/>
              </w:rPr>
            </w:pPr>
            <w:r w:rsidRPr="00F40916">
              <w:rPr>
                <w:rFonts w:ascii="Times New Roman" w:hAnsi="Times New Roman"/>
                <w:b/>
                <w:sz w:val="24"/>
                <w:szCs w:val="24"/>
              </w:rPr>
              <w:t>CO3</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288"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336"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336"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336"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343" w:type="pct"/>
          </w:tcPr>
          <w:p w:rsidR="000A6CA9"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c>
          <w:tcPr>
            <w:tcW w:w="343" w:type="pct"/>
          </w:tcPr>
          <w:p w:rsidR="000A6CA9"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343" w:type="pct"/>
          </w:tcPr>
          <w:p w:rsidR="000A6CA9"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r>
      <w:tr w:rsidR="000A6CA9" w:rsidRPr="00F40916" w:rsidTr="00007F54">
        <w:tc>
          <w:tcPr>
            <w:tcW w:w="364" w:type="pct"/>
          </w:tcPr>
          <w:p w:rsidR="000A6CA9" w:rsidRPr="00F40916" w:rsidRDefault="000A6CA9" w:rsidP="00007F54">
            <w:pPr>
              <w:spacing w:before="100" w:beforeAutospacing="1" w:after="100" w:afterAutospacing="1"/>
              <w:rPr>
                <w:rFonts w:ascii="Times New Roman" w:hAnsi="Times New Roman"/>
                <w:b/>
                <w:sz w:val="24"/>
                <w:szCs w:val="24"/>
              </w:rPr>
            </w:pPr>
            <w:r w:rsidRPr="00F40916">
              <w:rPr>
                <w:rFonts w:ascii="Times New Roman" w:hAnsi="Times New Roman"/>
                <w:b/>
                <w:sz w:val="24"/>
                <w:szCs w:val="24"/>
              </w:rPr>
              <w:t>CO4</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288"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336"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336"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336"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343" w:type="pct"/>
          </w:tcPr>
          <w:p w:rsidR="000A6CA9"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c>
          <w:tcPr>
            <w:tcW w:w="343" w:type="pct"/>
          </w:tcPr>
          <w:p w:rsidR="000A6CA9"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343" w:type="pct"/>
          </w:tcPr>
          <w:p w:rsidR="000A6CA9"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r>
      <w:tr w:rsidR="000A6CA9" w:rsidRPr="00F40916" w:rsidTr="00007F54">
        <w:tc>
          <w:tcPr>
            <w:tcW w:w="364" w:type="pct"/>
          </w:tcPr>
          <w:p w:rsidR="000A6CA9" w:rsidRPr="00F40916" w:rsidRDefault="000A6CA9" w:rsidP="00007F54">
            <w:pPr>
              <w:spacing w:before="100" w:beforeAutospacing="1" w:after="100" w:afterAutospacing="1"/>
              <w:rPr>
                <w:rFonts w:ascii="Times New Roman" w:hAnsi="Times New Roman"/>
                <w:b/>
                <w:sz w:val="24"/>
                <w:szCs w:val="24"/>
              </w:rPr>
            </w:pPr>
            <w:r w:rsidRPr="00F40916">
              <w:rPr>
                <w:rFonts w:ascii="Times New Roman" w:hAnsi="Times New Roman"/>
                <w:b/>
                <w:sz w:val="24"/>
                <w:szCs w:val="24"/>
              </w:rPr>
              <w:t>CO5</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288"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336"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336"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336"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343" w:type="pct"/>
          </w:tcPr>
          <w:p w:rsidR="000A6CA9"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343" w:type="pct"/>
          </w:tcPr>
          <w:p w:rsidR="000A6CA9"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343" w:type="pct"/>
          </w:tcPr>
          <w:p w:rsidR="000A6CA9"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r w:rsidR="000A6CA9" w:rsidRPr="00F40916" w:rsidTr="00007F54">
        <w:tc>
          <w:tcPr>
            <w:tcW w:w="364" w:type="pct"/>
          </w:tcPr>
          <w:p w:rsidR="000A6CA9" w:rsidRPr="00F40916" w:rsidRDefault="000A6CA9" w:rsidP="00007F54">
            <w:pPr>
              <w:spacing w:before="100" w:beforeAutospacing="1" w:after="100" w:afterAutospacing="1"/>
              <w:rPr>
                <w:rFonts w:ascii="Times New Roman" w:hAnsi="Times New Roman"/>
                <w:b/>
                <w:sz w:val="24"/>
                <w:szCs w:val="24"/>
              </w:rPr>
            </w:pPr>
            <w:r w:rsidRPr="00F40916">
              <w:rPr>
                <w:rFonts w:ascii="Times New Roman" w:hAnsi="Times New Roman"/>
                <w:b/>
                <w:sz w:val="24"/>
                <w:szCs w:val="24"/>
              </w:rPr>
              <w:t>CO6</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c>
          <w:tcPr>
            <w:tcW w:w="288"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289"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336"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336"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336" w:type="pct"/>
          </w:tcPr>
          <w:p w:rsidR="000A6CA9" w:rsidRPr="00F40916"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343" w:type="pct"/>
          </w:tcPr>
          <w:p w:rsidR="000A6CA9"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c>
          <w:tcPr>
            <w:tcW w:w="343" w:type="pct"/>
          </w:tcPr>
          <w:p w:rsidR="000A6CA9"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c>
          <w:tcPr>
            <w:tcW w:w="343" w:type="pct"/>
          </w:tcPr>
          <w:p w:rsidR="000A6CA9" w:rsidRDefault="000A6CA9" w:rsidP="00007F54">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bl>
    <w:p w:rsidR="000A6CA9" w:rsidRDefault="000A6CA9" w:rsidP="00F21E42">
      <w:pPr>
        <w:spacing w:after="0" w:line="240" w:lineRule="auto"/>
        <w:jc w:val="center"/>
        <w:rPr>
          <w:rFonts w:ascii="Times New Roman" w:hAnsi="Times New Roman" w:cs="Times New Roman"/>
          <w:b/>
          <w:sz w:val="24"/>
          <w:u w:val="single"/>
        </w:rPr>
      </w:pPr>
    </w:p>
    <w:p w:rsidR="00F21E42" w:rsidRDefault="00F21E42" w:rsidP="00F21E42">
      <w:pPr>
        <w:spacing w:after="0" w:line="480" w:lineRule="auto"/>
        <w:jc w:val="center"/>
        <w:rPr>
          <w:rFonts w:ascii="Times New Roman" w:eastAsia="Times New Roman" w:hAnsi="Times New Roman" w:cs="Times New Roman"/>
          <w:b/>
          <w:sz w:val="24"/>
          <w:szCs w:val="24"/>
          <w:u w:val="single"/>
        </w:rPr>
      </w:pPr>
    </w:p>
    <w:p w:rsidR="00F21E42" w:rsidRDefault="00F21E42" w:rsidP="00F21E42">
      <w:pPr>
        <w:spacing w:after="0" w:line="480" w:lineRule="auto"/>
        <w:jc w:val="center"/>
        <w:rPr>
          <w:rFonts w:ascii="Times New Roman" w:eastAsia="Times New Roman" w:hAnsi="Times New Roman" w:cs="Times New Roman"/>
          <w:b/>
          <w:sz w:val="24"/>
          <w:szCs w:val="24"/>
          <w:u w:val="single"/>
        </w:rPr>
      </w:pPr>
    </w:p>
    <w:p w:rsidR="00F21E42" w:rsidRDefault="00F21E42" w:rsidP="00F21E42">
      <w:pPr>
        <w:spacing w:after="0" w:line="480" w:lineRule="auto"/>
        <w:jc w:val="center"/>
        <w:rPr>
          <w:rFonts w:ascii="Times New Roman" w:eastAsia="Times New Roman" w:hAnsi="Times New Roman" w:cs="Times New Roman"/>
          <w:b/>
          <w:sz w:val="24"/>
          <w:szCs w:val="24"/>
          <w:u w:val="single"/>
        </w:rPr>
      </w:pPr>
    </w:p>
    <w:p w:rsidR="00F21E42" w:rsidRDefault="00F21E42" w:rsidP="00F21E42">
      <w:pPr>
        <w:spacing w:after="0" w:line="480" w:lineRule="auto"/>
        <w:jc w:val="center"/>
        <w:rPr>
          <w:rFonts w:ascii="Times New Roman" w:eastAsia="Times New Roman" w:hAnsi="Times New Roman" w:cs="Times New Roman"/>
          <w:b/>
          <w:sz w:val="24"/>
          <w:szCs w:val="24"/>
          <w:u w:val="single"/>
        </w:rPr>
      </w:pPr>
    </w:p>
    <w:p w:rsidR="00F21E42" w:rsidRDefault="00F21E42" w:rsidP="00F21E42">
      <w:pPr>
        <w:spacing w:after="0" w:line="480" w:lineRule="auto"/>
        <w:jc w:val="center"/>
        <w:rPr>
          <w:rFonts w:ascii="Times New Roman" w:eastAsia="Times New Roman" w:hAnsi="Times New Roman" w:cs="Times New Roman"/>
          <w:b/>
          <w:sz w:val="24"/>
          <w:szCs w:val="24"/>
          <w:u w:val="single"/>
        </w:rPr>
      </w:pPr>
    </w:p>
    <w:p w:rsidR="002049FC" w:rsidRDefault="0059109D" w:rsidP="002049FC">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002049FC">
        <w:rPr>
          <w:rFonts w:ascii="Times New Roman" w:eastAsia="Times New Roman" w:hAnsi="Times New Roman" w:cs="Times New Roman"/>
          <w:b/>
          <w:sz w:val="24"/>
          <w:szCs w:val="24"/>
          <w:u w:val="single"/>
        </w:rPr>
        <w:lastRenderedPageBreak/>
        <w:t>20CE41E3 – STRUCTURAL HEALTH MONITERING</w:t>
      </w:r>
    </w:p>
    <w:p w:rsidR="002049FC" w:rsidRDefault="002049FC" w:rsidP="002049FC">
      <w:pPr>
        <w:pStyle w:val="Default"/>
        <w:spacing w:before="120" w:after="120" w:line="276" w:lineRule="auto"/>
        <w:jc w:val="center"/>
        <w:rPr>
          <w:b/>
          <w:bCs/>
        </w:rPr>
      </w:pPr>
      <w:r w:rsidRPr="00C82304">
        <w:rPr>
          <w:b/>
          <w:bCs/>
        </w:rPr>
        <w:t>(Civil Engineering)</w:t>
      </w:r>
    </w:p>
    <w:p w:rsidR="002049FC" w:rsidRPr="00826C39" w:rsidRDefault="002049FC" w:rsidP="002049FC">
      <w:pPr>
        <w:pStyle w:val="Default"/>
        <w:spacing w:before="120" w:after="120" w:line="276" w:lineRule="auto"/>
        <w:jc w:val="center"/>
        <w:rPr>
          <w:b/>
          <w:b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0"/>
        <w:gridCol w:w="2607"/>
        <w:gridCol w:w="3336"/>
        <w:gridCol w:w="1603"/>
      </w:tblGrid>
      <w:tr w:rsidR="002049FC" w:rsidRPr="00E13A45" w:rsidTr="002049FC">
        <w:trPr>
          <w:trHeight w:val="360"/>
          <w:jc w:val="center"/>
        </w:trPr>
        <w:tc>
          <w:tcPr>
            <w:tcW w:w="1060" w:type="pct"/>
            <w:tcBorders>
              <w:top w:val="single" w:sz="4" w:space="0" w:color="000000"/>
              <w:left w:val="single" w:sz="4" w:space="0" w:color="000000"/>
              <w:bottom w:val="single" w:sz="4" w:space="0" w:color="000000"/>
              <w:right w:val="single" w:sz="4" w:space="0" w:color="000000"/>
            </w:tcBorders>
            <w:hideMark/>
          </w:tcPr>
          <w:p w:rsidR="002049FC" w:rsidRPr="00E13A45" w:rsidRDefault="002049FC" w:rsidP="00007F54">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 xml:space="preserve">Course Category </w:t>
            </w:r>
          </w:p>
        </w:tc>
        <w:tc>
          <w:tcPr>
            <w:tcW w:w="1361" w:type="pct"/>
            <w:tcBorders>
              <w:top w:val="single" w:sz="4" w:space="0" w:color="000000"/>
              <w:left w:val="single" w:sz="4" w:space="0" w:color="000000"/>
              <w:bottom w:val="single" w:sz="4" w:space="0" w:color="000000"/>
              <w:right w:val="single" w:sz="4" w:space="0" w:color="000000"/>
            </w:tcBorders>
            <w:hideMark/>
          </w:tcPr>
          <w:p w:rsidR="002049FC" w:rsidRPr="00E13A45" w:rsidRDefault="00DA1E86" w:rsidP="00007F5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Professional</w:t>
            </w:r>
            <w:r w:rsidR="002049FC">
              <w:rPr>
                <w:rFonts w:ascii="Times New Roman" w:hAnsi="Times New Roman" w:cs="Times New Roman"/>
                <w:sz w:val="24"/>
                <w:szCs w:val="24"/>
              </w:rPr>
              <w:t xml:space="preserve"> Elective</w:t>
            </w:r>
          </w:p>
        </w:tc>
        <w:tc>
          <w:tcPr>
            <w:tcW w:w="1742" w:type="pct"/>
            <w:tcBorders>
              <w:top w:val="single" w:sz="4" w:space="0" w:color="000000"/>
              <w:left w:val="single" w:sz="4" w:space="0" w:color="000000"/>
              <w:bottom w:val="single" w:sz="4" w:space="0" w:color="000000"/>
              <w:right w:val="single" w:sz="4" w:space="0" w:color="000000"/>
            </w:tcBorders>
            <w:vAlign w:val="center"/>
            <w:hideMark/>
          </w:tcPr>
          <w:p w:rsidR="002049FC" w:rsidRPr="00E13A45" w:rsidRDefault="002049FC" w:rsidP="00007F54">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Credits</w:t>
            </w:r>
          </w:p>
        </w:tc>
        <w:tc>
          <w:tcPr>
            <w:tcW w:w="837" w:type="pct"/>
            <w:tcBorders>
              <w:top w:val="single" w:sz="4" w:space="0" w:color="000000"/>
              <w:left w:val="single" w:sz="4" w:space="0" w:color="000000"/>
              <w:bottom w:val="single" w:sz="4" w:space="0" w:color="000000"/>
              <w:right w:val="single" w:sz="4" w:space="0" w:color="000000"/>
            </w:tcBorders>
            <w:hideMark/>
          </w:tcPr>
          <w:p w:rsidR="002049FC" w:rsidRPr="00E13A45" w:rsidRDefault="002049FC" w:rsidP="00007F5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p>
        </w:tc>
      </w:tr>
      <w:tr w:rsidR="002049FC" w:rsidRPr="00E13A45" w:rsidTr="002049FC">
        <w:trPr>
          <w:trHeight w:val="360"/>
          <w:jc w:val="center"/>
        </w:trPr>
        <w:tc>
          <w:tcPr>
            <w:tcW w:w="1060" w:type="pct"/>
            <w:tcBorders>
              <w:top w:val="single" w:sz="4" w:space="0" w:color="000000"/>
              <w:left w:val="single" w:sz="4" w:space="0" w:color="000000"/>
              <w:bottom w:val="single" w:sz="4" w:space="0" w:color="000000"/>
              <w:right w:val="single" w:sz="4" w:space="0" w:color="000000"/>
            </w:tcBorders>
            <w:hideMark/>
          </w:tcPr>
          <w:p w:rsidR="002049FC" w:rsidRPr="00E13A45" w:rsidRDefault="002049FC" w:rsidP="00007F54">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Course Type</w:t>
            </w:r>
          </w:p>
        </w:tc>
        <w:tc>
          <w:tcPr>
            <w:tcW w:w="1361" w:type="pct"/>
            <w:tcBorders>
              <w:top w:val="single" w:sz="4" w:space="0" w:color="000000"/>
              <w:left w:val="single" w:sz="4" w:space="0" w:color="000000"/>
              <w:bottom w:val="single" w:sz="4" w:space="0" w:color="000000"/>
              <w:right w:val="single" w:sz="4" w:space="0" w:color="000000"/>
            </w:tcBorders>
            <w:hideMark/>
          </w:tcPr>
          <w:p w:rsidR="002049FC" w:rsidRPr="00E13A45" w:rsidRDefault="002049FC" w:rsidP="00007F54">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Theory</w:t>
            </w:r>
          </w:p>
        </w:tc>
        <w:tc>
          <w:tcPr>
            <w:tcW w:w="1742" w:type="pct"/>
            <w:tcBorders>
              <w:top w:val="single" w:sz="4" w:space="0" w:color="000000"/>
              <w:left w:val="single" w:sz="4" w:space="0" w:color="000000"/>
              <w:bottom w:val="single" w:sz="4" w:space="0" w:color="000000"/>
              <w:right w:val="single" w:sz="4" w:space="0" w:color="000000"/>
            </w:tcBorders>
            <w:vAlign w:val="center"/>
            <w:hideMark/>
          </w:tcPr>
          <w:p w:rsidR="002049FC" w:rsidRPr="00E13A45" w:rsidRDefault="002049FC" w:rsidP="00007F54">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Lecture - Tutorial - Practical</w:t>
            </w:r>
          </w:p>
        </w:tc>
        <w:tc>
          <w:tcPr>
            <w:tcW w:w="837" w:type="pct"/>
            <w:tcBorders>
              <w:top w:val="single" w:sz="4" w:space="0" w:color="000000"/>
              <w:left w:val="single" w:sz="4" w:space="0" w:color="000000"/>
              <w:bottom w:val="single" w:sz="4" w:space="0" w:color="000000"/>
              <w:right w:val="single" w:sz="4" w:space="0" w:color="000000"/>
            </w:tcBorders>
            <w:hideMark/>
          </w:tcPr>
          <w:p w:rsidR="002049FC" w:rsidRPr="00E13A45" w:rsidRDefault="002049FC" w:rsidP="00007F5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3 - 0</w:t>
            </w:r>
            <w:r w:rsidRPr="00E13A45">
              <w:rPr>
                <w:rFonts w:ascii="Times New Roman" w:hAnsi="Times New Roman" w:cs="Times New Roman"/>
                <w:sz w:val="24"/>
                <w:szCs w:val="24"/>
              </w:rPr>
              <w:t xml:space="preserve"> - 0</w:t>
            </w:r>
          </w:p>
        </w:tc>
      </w:tr>
      <w:tr w:rsidR="002049FC" w:rsidRPr="00E13A45" w:rsidTr="002049FC">
        <w:trPr>
          <w:trHeight w:val="360"/>
          <w:jc w:val="center"/>
        </w:trPr>
        <w:tc>
          <w:tcPr>
            <w:tcW w:w="1060" w:type="pct"/>
            <w:vMerge w:val="restart"/>
            <w:tcBorders>
              <w:top w:val="single" w:sz="4" w:space="0" w:color="000000"/>
              <w:left w:val="single" w:sz="4" w:space="0" w:color="000000"/>
              <w:right w:val="single" w:sz="4" w:space="0" w:color="000000"/>
            </w:tcBorders>
            <w:hideMark/>
          </w:tcPr>
          <w:p w:rsidR="002049FC" w:rsidRPr="00E13A45" w:rsidRDefault="002049FC" w:rsidP="00007F54">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Prerequisite</w:t>
            </w:r>
          </w:p>
        </w:tc>
        <w:tc>
          <w:tcPr>
            <w:tcW w:w="1361" w:type="pct"/>
            <w:vMerge w:val="restart"/>
            <w:tcBorders>
              <w:top w:val="single" w:sz="4" w:space="0" w:color="000000"/>
              <w:left w:val="single" w:sz="4" w:space="0" w:color="000000"/>
              <w:right w:val="single" w:sz="4" w:space="0" w:color="000000"/>
            </w:tcBorders>
          </w:tcPr>
          <w:p w:rsidR="002049FC" w:rsidRPr="00E14E19" w:rsidRDefault="002049FC" w:rsidP="00007F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None</w:t>
            </w:r>
          </w:p>
        </w:tc>
        <w:tc>
          <w:tcPr>
            <w:tcW w:w="1742" w:type="pct"/>
            <w:tcBorders>
              <w:top w:val="single" w:sz="4" w:space="0" w:color="000000"/>
              <w:left w:val="single" w:sz="4" w:space="0" w:color="000000"/>
              <w:bottom w:val="single" w:sz="4" w:space="0" w:color="auto"/>
              <w:right w:val="single" w:sz="4" w:space="0" w:color="000000"/>
            </w:tcBorders>
            <w:vAlign w:val="center"/>
            <w:hideMark/>
          </w:tcPr>
          <w:p w:rsidR="002049FC" w:rsidRPr="00E13A45" w:rsidRDefault="002049FC" w:rsidP="00007F54">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 xml:space="preserve">Sessional  Evaluation </w:t>
            </w:r>
          </w:p>
        </w:tc>
        <w:tc>
          <w:tcPr>
            <w:tcW w:w="837" w:type="pct"/>
            <w:tcBorders>
              <w:top w:val="single" w:sz="4" w:space="0" w:color="000000"/>
              <w:left w:val="single" w:sz="4" w:space="0" w:color="000000"/>
              <w:bottom w:val="single" w:sz="4" w:space="0" w:color="auto"/>
              <w:right w:val="single" w:sz="4" w:space="0" w:color="000000"/>
            </w:tcBorders>
            <w:hideMark/>
          </w:tcPr>
          <w:p w:rsidR="002049FC" w:rsidRPr="00E13A45" w:rsidRDefault="002049FC" w:rsidP="00007F54">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40</w:t>
            </w:r>
          </w:p>
        </w:tc>
      </w:tr>
      <w:tr w:rsidR="002049FC" w:rsidRPr="00E13A45" w:rsidTr="002049FC">
        <w:trPr>
          <w:trHeight w:val="360"/>
          <w:jc w:val="center"/>
        </w:trPr>
        <w:tc>
          <w:tcPr>
            <w:tcW w:w="1060" w:type="pct"/>
            <w:vMerge/>
            <w:tcBorders>
              <w:top w:val="single" w:sz="4" w:space="0" w:color="000000"/>
              <w:left w:val="single" w:sz="4" w:space="0" w:color="000000"/>
              <w:right w:val="single" w:sz="4" w:space="0" w:color="000000"/>
            </w:tcBorders>
          </w:tcPr>
          <w:p w:rsidR="002049FC" w:rsidRPr="00E13A45" w:rsidRDefault="002049FC" w:rsidP="00007F54">
            <w:pPr>
              <w:spacing w:after="0" w:line="240" w:lineRule="auto"/>
              <w:rPr>
                <w:rFonts w:ascii="Times New Roman" w:hAnsi="Times New Roman" w:cs="Times New Roman"/>
                <w:b/>
                <w:bCs/>
                <w:sz w:val="24"/>
                <w:szCs w:val="24"/>
              </w:rPr>
            </w:pPr>
          </w:p>
        </w:tc>
        <w:tc>
          <w:tcPr>
            <w:tcW w:w="1361" w:type="pct"/>
            <w:vMerge/>
            <w:tcBorders>
              <w:top w:val="single" w:sz="4" w:space="0" w:color="000000"/>
              <w:left w:val="single" w:sz="4" w:space="0" w:color="000000"/>
              <w:right w:val="single" w:sz="4" w:space="0" w:color="000000"/>
            </w:tcBorders>
          </w:tcPr>
          <w:p w:rsidR="002049FC" w:rsidRDefault="002049FC" w:rsidP="00007F54">
            <w:pPr>
              <w:autoSpaceDE w:val="0"/>
              <w:autoSpaceDN w:val="0"/>
              <w:adjustRightInd w:val="0"/>
              <w:spacing w:after="0" w:line="240" w:lineRule="auto"/>
              <w:rPr>
                <w:rFonts w:ascii="Times New Roman" w:hAnsi="Times New Roman" w:cs="Times New Roman"/>
                <w:sz w:val="24"/>
                <w:szCs w:val="24"/>
              </w:rPr>
            </w:pPr>
          </w:p>
        </w:tc>
        <w:tc>
          <w:tcPr>
            <w:tcW w:w="1742" w:type="pct"/>
            <w:tcBorders>
              <w:top w:val="single" w:sz="4" w:space="0" w:color="auto"/>
              <w:left w:val="single" w:sz="4" w:space="0" w:color="000000"/>
              <w:bottom w:val="single" w:sz="4" w:space="0" w:color="auto"/>
              <w:right w:val="single" w:sz="4" w:space="0" w:color="000000"/>
            </w:tcBorders>
            <w:vAlign w:val="center"/>
          </w:tcPr>
          <w:p w:rsidR="002049FC" w:rsidRPr="00E13A45" w:rsidRDefault="002049FC" w:rsidP="00007F5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Semester End Exam  </w:t>
            </w:r>
            <w:r w:rsidRPr="00E13A45">
              <w:rPr>
                <w:rFonts w:ascii="Times New Roman" w:hAnsi="Times New Roman" w:cs="Times New Roman"/>
                <w:b/>
                <w:bCs/>
                <w:sz w:val="24"/>
                <w:szCs w:val="24"/>
              </w:rPr>
              <w:t>Evaluation</w:t>
            </w:r>
          </w:p>
        </w:tc>
        <w:tc>
          <w:tcPr>
            <w:tcW w:w="837" w:type="pct"/>
            <w:tcBorders>
              <w:top w:val="single" w:sz="4" w:space="0" w:color="auto"/>
              <w:left w:val="single" w:sz="4" w:space="0" w:color="000000"/>
              <w:bottom w:val="single" w:sz="4" w:space="0" w:color="auto"/>
              <w:right w:val="single" w:sz="4" w:space="0" w:color="000000"/>
            </w:tcBorders>
          </w:tcPr>
          <w:p w:rsidR="002049FC" w:rsidRPr="00E13A45" w:rsidRDefault="002049FC" w:rsidP="00007F54">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60</w:t>
            </w:r>
          </w:p>
        </w:tc>
      </w:tr>
      <w:tr w:rsidR="002049FC" w:rsidRPr="00E13A45" w:rsidTr="002049FC">
        <w:trPr>
          <w:trHeight w:val="360"/>
          <w:jc w:val="center"/>
        </w:trPr>
        <w:tc>
          <w:tcPr>
            <w:tcW w:w="1060" w:type="pct"/>
            <w:vMerge/>
            <w:tcBorders>
              <w:left w:val="single" w:sz="4" w:space="0" w:color="000000"/>
              <w:bottom w:val="single" w:sz="4" w:space="0" w:color="000000"/>
              <w:right w:val="single" w:sz="4" w:space="0" w:color="000000"/>
            </w:tcBorders>
          </w:tcPr>
          <w:p w:rsidR="002049FC" w:rsidRPr="00E13A45" w:rsidRDefault="002049FC" w:rsidP="00007F54">
            <w:pPr>
              <w:spacing w:after="0" w:line="240" w:lineRule="auto"/>
              <w:rPr>
                <w:rFonts w:ascii="Times New Roman" w:hAnsi="Times New Roman" w:cs="Times New Roman"/>
                <w:b/>
                <w:bCs/>
                <w:sz w:val="24"/>
                <w:szCs w:val="24"/>
              </w:rPr>
            </w:pPr>
          </w:p>
        </w:tc>
        <w:tc>
          <w:tcPr>
            <w:tcW w:w="1361" w:type="pct"/>
            <w:vMerge/>
            <w:tcBorders>
              <w:left w:val="single" w:sz="4" w:space="0" w:color="000000"/>
              <w:bottom w:val="single" w:sz="4" w:space="0" w:color="000000"/>
              <w:right w:val="single" w:sz="4" w:space="0" w:color="000000"/>
            </w:tcBorders>
          </w:tcPr>
          <w:p w:rsidR="002049FC" w:rsidRDefault="002049FC" w:rsidP="00007F54">
            <w:pPr>
              <w:autoSpaceDE w:val="0"/>
              <w:autoSpaceDN w:val="0"/>
              <w:adjustRightInd w:val="0"/>
              <w:spacing w:after="0" w:line="240" w:lineRule="auto"/>
              <w:rPr>
                <w:rFonts w:ascii="Times New Roman" w:hAnsi="Times New Roman" w:cs="Times New Roman"/>
                <w:sz w:val="24"/>
                <w:szCs w:val="24"/>
              </w:rPr>
            </w:pPr>
          </w:p>
        </w:tc>
        <w:tc>
          <w:tcPr>
            <w:tcW w:w="1742" w:type="pct"/>
            <w:tcBorders>
              <w:top w:val="single" w:sz="4" w:space="0" w:color="auto"/>
              <w:left w:val="single" w:sz="4" w:space="0" w:color="000000"/>
              <w:bottom w:val="single" w:sz="4" w:space="0" w:color="000000"/>
              <w:right w:val="single" w:sz="4" w:space="0" w:color="000000"/>
            </w:tcBorders>
            <w:vAlign w:val="center"/>
          </w:tcPr>
          <w:p w:rsidR="002049FC" w:rsidRPr="00E13A45" w:rsidRDefault="002049FC" w:rsidP="00007F54">
            <w:pPr>
              <w:spacing w:after="0" w:line="240" w:lineRule="auto"/>
              <w:rPr>
                <w:rFonts w:ascii="Times New Roman" w:hAnsi="Times New Roman" w:cs="Times New Roman"/>
                <w:b/>
                <w:bCs/>
                <w:sz w:val="24"/>
                <w:szCs w:val="24"/>
              </w:rPr>
            </w:pPr>
            <w:r w:rsidRPr="00E13A45">
              <w:rPr>
                <w:rFonts w:ascii="Times New Roman" w:hAnsi="Times New Roman" w:cs="Times New Roman"/>
                <w:b/>
                <w:bCs/>
                <w:sz w:val="24"/>
                <w:szCs w:val="24"/>
              </w:rPr>
              <w:t>Total Marks</w:t>
            </w:r>
          </w:p>
        </w:tc>
        <w:tc>
          <w:tcPr>
            <w:tcW w:w="837" w:type="pct"/>
            <w:tcBorders>
              <w:top w:val="single" w:sz="4" w:space="0" w:color="auto"/>
              <w:left w:val="single" w:sz="4" w:space="0" w:color="000000"/>
              <w:bottom w:val="single" w:sz="4" w:space="0" w:color="000000"/>
              <w:right w:val="single" w:sz="4" w:space="0" w:color="000000"/>
            </w:tcBorders>
          </w:tcPr>
          <w:p w:rsidR="002049FC" w:rsidRPr="00E13A45" w:rsidRDefault="002049FC" w:rsidP="00007F54">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100</w:t>
            </w:r>
          </w:p>
        </w:tc>
      </w:tr>
    </w:tbl>
    <w:p w:rsidR="002049FC" w:rsidRDefault="002049FC" w:rsidP="002049FC">
      <w:pPr>
        <w:rPr>
          <w:rFonts w:ascii="Calibri" w:eastAsia="Calibri" w:hAnsi="Calibri" w:cs="Gautam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tblPr>
      <w:tblGrid>
        <w:gridCol w:w="1442"/>
        <w:gridCol w:w="685"/>
        <w:gridCol w:w="7463"/>
      </w:tblGrid>
      <w:tr w:rsidR="002049FC" w:rsidTr="00F17819">
        <w:trPr>
          <w:trHeight w:val="427"/>
          <w:jc w:val="center"/>
        </w:trPr>
        <w:tc>
          <w:tcPr>
            <w:tcW w:w="752" w:type="pct"/>
            <w:tcBorders>
              <w:top w:val="single" w:sz="4" w:space="0" w:color="000000"/>
              <w:left w:val="single" w:sz="4" w:space="0" w:color="000000"/>
              <w:bottom w:val="single" w:sz="4" w:space="0" w:color="auto"/>
              <w:right w:val="single" w:sz="4" w:space="0" w:color="000000"/>
            </w:tcBorders>
            <w:hideMark/>
          </w:tcPr>
          <w:p w:rsidR="002049FC" w:rsidRDefault="002049FC" w:rsidP="00007F54">
            <w:pPr>
              <w:spacing w:after="0" w:line="240" w:lineRule="auto"/>
              <w:jc w:val="center"/>
              <w:rPr>
                <w:rFonts w:ascii="Times New Roman" w:eastAsia="Calibri" w:hAnsi="Times New Roman" w:cs="Times New Roman"/>
              </w:rPr>
            </w:pPr>
            <w:r>
              <w:rPr>
                <w:rFonts w:ascii="Times New Roman" w:hAnsi="Times New Roman" w:cs="Times New Roman"/>
                <w:b/>
                <w:bCs/>
                <w:sz w:val="24"/>
                <w:szCs w:val="24"/>
              </w:rPr>
              <w:t>Course Objectives</w:t>
            </w:r>
          </w:p>
        </w:tc>
        <w:tc>
          <w:tcPr>
            <w:tcW w:w="4248" w:type="pct"/>
            <w:gridSpan w:val="2"/>
            <w:tcBorders>
              <w:top w:val="single" w:sz="4" w:space="0" w:color="000000"/>
              <w:left w:val="single" w:sz="4" w:space="0" w:color="000000"/>
              <w:bottom w:val="single" w:sz="4" w:space="0" w:color="000000"/>
              <w:right w:val="single" w:sz="4" w:space="0" w:color="000000"/>
            </w:tcBorders>
          </w:tcPr>
          <w:p w:rsidR="002049FC" w:rsidRDefault="002049FC" w:rsidP="00117367">
            <w:pPr>
              <w:pStyle w:val="ListParagraph"/>
              <w:numPr>
                <w:ilvl w:val="0"/>
                <w:numId w:val="77"/>
              </w:numPr>
              <w:spacing w:after="0" w:line="240" w:lineRule="auto"/>
              <w:contextualSpacing/>
              <w:jc w:val="both"/>
              <w:rPr>
                <w:rFonts w:ascii="Times New Roman" w:eastAsia="Times New Roman" w:hAnsi="Times New Roman"/>
                <w:bCs/>
                <w:sz w:val="24"/>
                <w:szCs w:val="24"/>
              </w:rPr>
            </w:pPr>
            <w:r w:rsidRPr="00B41050">
              <w:rPr>
                <w:rFonts w:ascii="Times New Roman" w:eastAsia="Times New Roman" w:hAnsi="Times New Roman"/>
                <w:bCs/>
                <w:sz w:val="24"/>
                <w:szCs w:val="24"/>
              </w:rPr>
              <w:t xml:space="preserve">To understand basic concepts of structural health monitoring </w:t>
            </w:r>
            <w:r>
              <w:rPr>
                <w:rFonts w:ascii="Times New Roman" w:eastAsia="Times New Roman" w:hAnsi="Times New Roman"/>
                <w:bCs/>
                <w:sz w:val="24"/>
                <w:szCs w:val="24"/>
              </w:rPr>
              <w:t>in civil engineering.</w:t>
            </w:r>
          </w:p>
          <w:p w:rsidR="002049FC" w:rsidRDefault="002049FC" w:rsidP="00117367">
            <w:pPr>
              <w:pStyle w:val="ListParagraph"/>
              <w:numPr>
                <w:ilvl w:val="0"/>
                <w:numId w:val="77"/>
              </w:num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To interpret structural heath failure in bridge structure.</w:t>
            </w:r>
          </w:p>
          <w:p w:rsidR="002049FC" w:rsidRDefault="002049FC" w:rsidP="00117367">
            <w:pPr>
              <w:pStyle w:val="ListParagraph"/>
              <w:numPr>
                <w:ilvl w:val="0"/>
                <w:numId w:val="77"/>
              </w:num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To overview the Non Destructive Test techniques for detecting the defects in concrete structures.</w:t>
            </w:r>
          </w:p>
          <w:p w:rsidR="002049FC" w:rsidRDefault="002049FC" w:rsidP="00117367">
            <w:pPr>
              <w:pStyle w:val="ListParagraph"/>
              <w:numPr>
                <w:ilvl w:val="0"/>
                <w:numId w:val="77"/>
              </w:num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To understand the concept of condition survey.</w:t>
            </w:r>
          </w:p>
          <w:p w:rsidR="002049FC" w:rsidRDefault="002049FC" w:rsidP="00117367">
            <w:pPr>
              <w:pStyle w:val="ListParagraph"/>
              <w:numPr>
                <w:ilvl w:val="0"/>
                <w:numId w:val="77"/>
              </w:num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Gain-in knowledge in quality control of concrete structures.</w:t>
            </w:r>
          </w:p>
          <w:p w:rsidR="002049FC" w:rsidRDefault="002049FC" w:rsidP="00117367">
            <w:pPr>
              <w:pStyle w:val="ListParagraph"/>
              <w:numPr>
                <w:ilvl w:val="0"/>
                <w:numId w:val="77"/>
              </w:num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Gain-in knowledge of Rehabilitation of concrete structures.</w:t>
            </w:r>
          </w:p>
        </w:tc>
      </w:tr>
      <w:tr w:rsidR="002049FC" w:rsidTr="00F17819">
        <w:trPr>
          <w:trHeight w:val="427"/>
          <w:jc w:val="center"/>
        </w:trPr>
        <w:tc>
          <w:tcPr>
            <w:tcW w:w="752" w:type="pct"/>
            <w:vMerge w:val="restart"/>
            <w:tcBorders>
              <w:top w:val="single" w:sz="4" w:space="0" w:color="auto"/>
              <w:left w:val="single" w:sz="4" w:space="0" w:color="000000"/>
              <w:right w:val="single" w:sz="4" w:space="0" w:color="000000"/>
            </w:tcBorders>
          </w:tcPr>
          <w:p w:rsidR="002049FC" w:rsidRDefault="002049FC" w:rsidP="00007F5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Course Outcomes</w:t>
            </w:r>
          </w:p>
        </w:tc>
        <w:tc>
          <w:tcPr>
            <w:tcW w:w="357" w:type="pct"/>
            <w:tcBorders>
              <w:top w:val="single" w:sz="4" w:space="0" w:color="000000"/>
              <w:left w:val="single" w:sz="4" w:space="0" w:color="000000"/>
              <w:bottom w:val="single" w:sz="4" w:space="0" w:color="000000"/>
              <w:right w:val="single" w:sz="4" w:space="0" w:color="auto"/>
            </w:tcBorders>
          </w:tcPr>
          <w:p w:rsidR="002049FC" w:rsidRDefault="002049FC" w:rsidP="00007F54">
            <w:pPr>
              <w:pStyle w:val="ListParagraph"/>
              <w:spacing w:after="0" w:line="36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CO1</w:t>
            </w:r>
          </w:p>
        </w:tc>
        <w:tc>
          <w:tcPr>
            <w:tcW w:w="3892" w:type="pct"/>
            <w:tcBorders>
              <w:top w:val="single" w:sz="4" w:space="0" w:color="000000"/>
              <w:left w:val="single" w:sz="4" w:space="0" w:color="auto"/>
              <w:bottom w:val="single" w:sz="4" w:space="0" w:color="000000"/>
              <w:right w:val="single" w:sz="4" w:space="0" w:color="000000"/>
            </w:tcBorders>
          </w:tcPr>
          <w:p w:rsidR="002049FC" w:rsidRDefault="002049FC" w:rsidP="00007F54">
            <w:pPr>
              <w:pStyle w:val="ListParagraph"/>
              <w:spacing w:after="0" w:line="36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Understand basic concepts of structural health monitoring and analyse between system of a man and a structure with structural health monitoring.</w:t>
            </w:r>
          </w:p>
        </w:tc>
      </w:tr>
      <w:tr w:rsidR="002049FC" w:rsidTr="00F17819">
        <w:trPr>
          <w:trHeight w:val="427"/>
          <w:jc w:val="center"/>
        </w:trPr>
        <w:tc>
          <w:tcPr>
            <w:tcW w:w="752" w:type="pct"/>
            <w:vMerge/>
            <w:tcBorders>
              <w:top w:val="single" w:sz="4" w:space="0" w:color="auto"/>
              <w:left w:val="single" w:sz="4" w:space="0" w:color="000000"/>
              <w:right w:val="single" w:sz="4" w:space="0" w:color="000000"/>
            </w:tcBorders>
          </w:tcPr>
          <w:p w:rsidR="002049FC" w:rsidRDefault="002049FC" w:rsidP="00007F54">
            <w:pPr>
              <w:spacing w:after="0" w:line="240" w:lineRule="auto"/>
              <w:jc w:val="center"/>
              <w:rPr>
                <w:rFonts w:ascii="Times New Roman" w:hAnsi="Times New Roman" w:cs="Times New Roman"/>
                <w:b/>
                <w:bCs/>
                <w:sz w:val="24"/>
                <w:szCs w:val="24"/>
              </w:rPr>
            </w:pPr>
          </w:p>
        </w:tc>
        <w:tc>
          <w:tcPr>
            <w:tcW w:w="357" w:type="pct"/>
            <w:tcBorders>
              <w:top w:val="single" w:sz="4" w:space="0" w:color="000000"/>
              <w:left w:val="single" w:sz="4" w:space="0" w:color="000000"/>
              <w:bottom w:val="single" w:sz="4" w:space="0" w:color="000000"/>
              <w:right w:val="single" w:sz="4" w:space="0" w:color="auto"/>
            </w:tcBorders>
          </w:tcPr>
          <w:p w:rsidR="002049FC" w:rsidRDefault="002049FC" w:rsidP="00007F54">
            <w:pPr>
              <w:pStyle w:val="ListParagraph"/>
              <w:spacing w:after="0" w:line="36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CO2</w:t>
            </w:r>
          </w:p>
        </w:tc>
        <w:tc>
          <w:tcPr>
            <w:tcW w:w="3892" w:type="pct"/>
            <w:tcBorders>
              <w:top w:val="single" w:sz="4" w:space="0" w:color="000000"/>
              <w:left w:val="single" w:sz="4" w:space="0" w:color="auto"/>
              <w:bottom w:val="single" w:sz="4" w:space="0" w:color="000000"/>
              <w:right w:val="single" w:sz="4" w:space="0" w:color="000000"/>
            </w:tcBorders>
          </w:tcPr>
          <w:p w:rsidR="002049FC" w:rsidRDefault="002049FC" w:rsidP="00007F54">
            <w:pPr>
              <w:pStyle w:val="ListParagraph"/>
              <w:spacing w:after="0" w:line="36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List out structural failures in bridge structure.</w:t>
            </w:r>
          </w:p>
        </w:tc>
      </w:tr>
      <w:tr w:rsidR="002049FC" w:rsidTr="00F17819">
        <w:trPr>
          <w:trHeight w:val="427"/>
          <w:jc w:val="center"/>
        </w:trPr>
        <w:tc>
          <w:tcPr>
            <w:tcW w:w="752" w:type="pct"/>
            <w:vMerge/>
            <w:tcBorders>
              <w:left w:val="single" w:sz="4" w:space="0" w:color="000000"/>
              <w:right w:val="single" w:sz="4" w:space="0" w:color="000000"/>
            </w:tcBorders>
          </w:tcPr>
          <w:p w:rsidR="002049FC" w:rsidRDefault="002049FC" w:rsidP="00007F54">
            <w:pPr>
              <w:spacing w:after="0" w:line="240" w:lineRule="auto"/>
              <w:rPr>
                <w:rFonts w:ascii="Times New Roman" w:hAnsi="Times New Roman" w:cs="Times New Roman"/>
                <w:b/>
                <w:bCs/>
                <w:sz w:val="24"/>
                <w:szCs w:val="24"/>
              </w:rPr>
            </w:pPr>
          </w:p>
        </w:tc>
        <w:tc>
          <w:tcPr>
            <w:tcW w:w="357" w:type="pct"/>
            <w:tcBorders>
              <w:top w:val="single" w:sz="4" w:space="0" w:color="000000"/>
              <w:left w:val="single" w:sz="4" w:space="0" w:color="000000"/>
              <w:bottom w:val="single" w:sz="4" w:space="0" w:color="000000"/>
              <w:right w:val="single" w:sz="4" w:space="0" w:color="auto"/>
            </w:tcBorders>
          </w:tcPr>
          <w:p w:rsidR="002049FC" w:rsidRDefault="002049FC" w:rsidP="00007F54">
            <w:pPr>
              <w:pStyle w:val="ListParagraph"/>
              <w:spacing w:after="0" w:line="36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CO3</w:t>
            </w:r>
          </w:p>
        </w:tc>
        <w:tc>
          <w:tcPr>
            <w:tcW w:w="3892" w:type="pct"/>
            <w:tcBorders>
              <w:top w:val="single" w:sz="4" w:space="0" w:color="000000"/>
              <w:left w:val="single" w:sz="4" w:space="0" w:color="auto"/>
              <w:bottom w:val="single" w:sz="4" w:space="0" w:color="000000"/>
              <w:right w:val="single" w:sz="4" w:space="0" w:color="000000"/>
            </w:tcBorders>
          </w:tcPr>
          <w:p w:rsidR="002049FC" w:rsidRDefault="002049FC" w:rsidP="00007F54">
            <w:pPr>
              <w:pStyle w:val="ListParagraph"/>
              <w:spacing w:after="0" w:line="36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Overview the non-destructive test techniques and methods for concrete structures.</w:t>
            </w:r>
          </w:p>
        </w:tc>
      </w:tr>
      <w:tr w:rsidR="002049FC" w:rsidTr="00F17819">
        <w:trPr>
          <w:trHeight w:val="427"/>
          <w:jc w:val="center"/>
        </w:trPr>
        <w:tc>
          <w:tcPr>
            <w:tcW w:w="752" w:type="pct"/>
            <w:vMerge/>
            <w:tcBorders>
              <w:left w:val="single" w:sz="4" w:space="0" w:color="000000"/>
              <w:right w:val="single" w:sz="4" w:space="0" w:color="000000"/>
            </w:tcBorders>
          </w:tcPr>
          <w:p w:rsidR="002049FC" w:rsidRDefault="002049FC" w:rsidP="00007F54">
            <w:pPr>
              <w:spacing w:after="0" w:line="240" w:lineRule="auto"/>
              <w:rPr>
                <w:rFonts w:ascii="Times New Roman" w:hAnsi="Times New Roman" w:cs="Times New Roman"/>
                <w:b/>
                <w:bCs/>
                <w:sz w:val="24"/>
                <w:szCs w:val="24"/>
              </w:rPr>
            </w:pPr>
          </w:p>
        </w:tc>
        <w:tc>
          <w:tcPr>
            <w:tcW w:w="357" w:type="pct"/>
            <w:tcBorders>
              <w:top w:val="single" w:sz="4" w:space="0" w:color="000000"/>
              <w:left w:val="single" w:sz="4" w:space="0" w:color="000000"/>
              <w:bottom w:val="single" w:sz="4" w:space="0" w:color="000000"/>
              <w:right w:val="single" w:sz="4" w:space="0" w:color="auto"/>
            </w:tcBorders>
          </w:tcPr>
          <w:p w:rsidR="002049FC" w:rsidRDefault="002049FC" w:rsidP="00007F54">
            <w:pPr>
              <w:pStyle w:val="ListParagraph"/>
              <w:spacing w:after="0" w:line="36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CO4</w:t>
            </w:r>
          </w:p>
        </w:tc>
        <w:tc>
          <w:tcPr>
            <w:tcW w:w="3892" w:type="pct"/>
            <w:tcBorders>
              <w:top w:val="single" w:sz="4" w:space="0" w:color="000000"/>
              <w:left w:val="single" w:sz="4" w:space="0" w:color="auto"/>
              <w:bottom w:val="single" w:sz="4" w:space="0" w:color="000000"/>
              <w:right w:val="single" w:sz="4" w:space="0" w:color="000000"/>
            </w:tcBorders>
          </w:tcPr>
          <w:p w:rsidR="002049FC" w:rsidRDefault="002049FC" w:rsidP="00007F54">
            <w:pPr>
              <w:pStyle w:val="ListParagraph"/>
              <w:spacing w:after="0" w:line="36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Perform condition survey for evaluation of concrete structures.</w:t>
            </w:r>
          </w:p>
        </w:tc>
      </w:tr>
      <w:tr w:rsidR="002049FC" w:rsidTr="00F17819">
        <w:trPr>
          <w:trHeight w:val="427"/>
          <w:jc w:val="center"/>
        </w:trPr>
        <w:tc>
          <w:tcPr>
            <w:tcW w:w="752" w:type="pct"/>
            <w:vMerge/>
            <w:tcBorders>
              <w:left w:val="single" w:sz="4" w:space="0" w:color="000000"/>
              <w:right w:val="single" w:sz="4" w:space="0" w:color="000000"/>
            </w:tcBorders>
          </w:tcPr>
          <w:p w:rsidR="002049FC" w:rsidRDefault="002049FC" w:rsidP="00007F54">
            <w:pPr>
              <w:spacing w:after="0" w:line="240" w:lineRule="auto"/>
              <w:rPr>
                <w:rFonts w:ascii="Times New Roman" w:hAnsi="Times New Roman" w:cs="Times New Roman"/>
                <w:b/>
                <w:bCs/>
                <w:sz w:val="24"/>
                <w:szCs w:val="24"/>
              </w:rPr>
            </w:pPr>
          </w:p>
        </w:tc>
        <w:tc>
          <w:tcPr>
            <w:tcW w:w="357" w:type="pct"/>
            <w:tcBorders>
              <w:top w:val="single" w:sz="4" w:space="0" w:color="000000"/>
              <w:left w:val="single" w:sz="4" w:space="0" w:color="000000"/>
              <w:bottom w:val="single" w:sz="4" w:space="0" w:color="000000"/>
              <w:right w:val="single" w:sz="4" w:space="0" w:color="auto"/>
            </w:tcBorders>
          </w:tcPr>
          <w:p w:rsidR="002049FC" w:rsidRDefault="002049FC" w:rsidP="00007F54">
            <w:pPr>
              <w:pStyle w:val="ListParagraph"/>
              <w:spacing w:after="0" w:line="36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CO5</w:t>
            </w:r>
          </w:p>
        </w:tc>
        <w:tc>
          <w:tcPr>
            <w:tcW w:w="3892" w:type="pct"/>
            <w:tcBorders>
              <w:top w:val="single" w:sz="4" w:space="0" w:color="000000"/>
              <w:left w:val="single" w:sz="4" w:space="0" w:color="auto"/>
              <w:bottom w:val="single" w:sz="4" w:space="0" w:color="000000"/>
              <w:right w:val="single" w:sz="4" w:space="0" w:color="000000"/>
            </w:tcBorders>
          </w:tcPr>
          <w:p w:rsidR="002049FC" w:rsidRDefault="002049FC" w:rsidP="00007F54">
            <w:pPr>
              <w:pStyle w:val="ListParagraph"/>
              <w:spacing w:after="0" w:line="36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Evaluate the non-destructive test techniques of concrete structures and case studies.</w:t>
            </w:r>
          </w:p>
        </w:tc>
      </w:tr>
      <w:tr w:rsidR="002049FC" w:rsidTr="00F17819">
        <w:trPr>
          <w:trHeight w:val="427"/>
          <w:jc w:val="center"/>
        </w:trPr>
        <w:tc>
          <w:tcPr>
            <w:tcW w:w="752" w:type="pct"/>
            <w:vMerge/>
            <w:tcBorders>
              <w:left w:val="single" w:sz="4" w:space="0" w:color="000000"/>
              <w:right w:val="single" w:sz="4" w:space="0" w:color="000000"/>
            </w:tcBorders>
          </w:tcPr>
          <w:p w:rsidR="002049FC" w:rsidRDefault="002049FC" w:rsidP="00007F54">
            <w:pPr>
              <w:spacing w:after="0" w:line="240" w:lineRule="auto"/>
              <w:rPr>
                <w:rFonts w:ascii="Times New Roman" w:hAnsi="Times New Roman" w:cs="Times New Roman"/>
                <w:b/>
                <w:bCs/>
                <w:sz w:val="24"/>
                <w:szCs w:val="24"/>
              </w:rPr>
            </w:pPr>
          </w:p>
        </w:tc>
        <w:tc>
          <w:tcPr>
            <w:tcW w:w="357" w:type="pct"/>
            <w:tcBorders>
              <w:top w:val="single" w:sz="4" w:space="0" w:color="000000"/>
              <w:left w:val="single" w:sz="4" w:space="0" w:color="000000"/>
              <w:bottom w:val="single" w:sz="4" w:space="0" w:color="000000"/>
              <w:right w:val="single" w:sz="4" w:space="0" w:color="auto"/>
            </w:tcBorders>
          </w:tcPr>
          <w:p w:rsidR="002049FC" w:rsidRDefault="002049FC" w:rsidP="00007F54">
            <w:pPr>
              <w:pStyle w:val="ListParagraph"/>
              <w:spacing w:after="0" w:line="36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CO6</w:t>
            </w:r>
          </w:p>
        </w:tc>
        <w:tc>
          <w:tcPr>
            <w:tcW w:w="3892" w:type="pct"/>
            <w:tcBorders>
              <w:top w:val="single" w:sz="4" w:space="0" w:color="000000"/>
              <w:left w:val="single" w:sz="4" w:space="0" w:color="auto"/>
              <w:bottom w:val="single" w:sz="4" w:space="0" w:color="000000"/>
              <w:right w:val="single" w:sz="4" w:space="0" w:color="000000"/>
            </w:tcBorders>
          </w:tcPr>
          <w:p w:rsidR="002049FC" w:rsidRDefault="002049FC" w:rsidP="00007F54">
            <w:pPr>
              <w:pStyle w:val="ListParagraph"/>
              <w:spacing w:after="0" w:line="36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Develop sustainable maintenance and rehabilitation of concrete structures.</w:t>
            </w:r>
          </w:p>
        </w:tc>
      </w:tr>
      <w:tr w:rsidR="002049FC" w:rsidTr="00F17819">
        <w:trPr>
          <w:trHeight w:val="266"/>
          <w:jc w:val="center"/>
        </w:trPr>
        <w:tc>
          <w:tcPr>
            <w:tcW w:w="752" w:type="pct"/>
            <w:tcBorders>
              <w:top w:val="single" w:sz="4" w:space="0" w:color="000000"/>
              <w:left w:val="single" w:sz="4" w:space="0" w:color="000000"/>
              <w:bottom w:val="single" w:sz="4" w:space="0" w:color="000000"/>
              <w:right w:val="single" w:sz="4" w:space="0" w:color="000000"/>
            </w:tcBorders>
          </w:tcPr>
          <w:p w:rsidR="002049FC" w:rsidRDefault="002049FC" w:rsidP="00007F54">
            <w:pPr>
              <w:spacing w:after="0" w:line="240" w:lineRule="auto"/>
              <w:jc w:val="center"/>
              <w:rPr>
                <w:rFonts w:ascii="Times New Roman" w:eastAsia="Calibri" w:hAnsi="Times New Roman" w:cs="Times New Roman"/>
                <w:b/>
                <w:bCs/>
              </w:rPr>
            </w:pPr>
          </w:p>
          <w:p w:rsidR="002049FC" w:rsidRDefault="002049FC" w:rsidP="00007F54">
            <w:pPr>
              <w:spacing w:after="0" w:line="240" w:lineRule="auto"/>
              <w:jc w:val="center"/>
              <w:rPr>
                <w:rFonts w:ascii="Times New Roman" w:hAnsi="Times New Roman" w:cs="Times New Roman"/>
                <w:b/>
                <w:bCs/>
              </w:rPr>
            </w:pPr>
          </w:p>
          <w:p w:rsidR="002049FC" w:rsidRDefault="002049FC" w:rsidP="00007F54">
            <w:pPr>
              <w:spacing w:after="0" w:line="240" w:lineRule="auto"/>
              <w:jc w:val="center"/>
              <w:rPr>
                <w:rFonts w:ascii="Times New Roman" w:hAnsi="Times New Roman" w:cs="Times New Roman"/>
                <w:b/>
                <w:bCs/>
              </w:rPr>
            </w:pPr>
          </w:p>
          <w:p w:rsidR="002049FC" w:rsidRDefault="002049FC" w:rsidP="00007F54">
            <w:pPr>
              <w:spacing w:after="0" w:line="240" w:lineRule="auto"/>
              <w:jc w:val="center"/>
              <w:rPr>
                <w:rFonts w:ascii="Times New Roman" w:hAnsi="Times New Roman" w:cs="Times New Roman"/>
                <w:b/>
                <w:bCs/>
              </w:rPr>
            </w:pPr>
          </w:p>
          <w:p w:rsidR="002049FC" w:rsidRDefault="002049FC" w:rsidP="00007F54">
            <w:pPr>
              <w:spacing w:after="0" w:line="240" w:lineRule="auto"/>
              <w:jc w:val="center"/>
              <w:rPr>
                <w:rFonts w:ascii="Times New Roman" w:hAnsi="Times New Roman" w:cs="Times New Roman"/>
                <w:b/>
                <w:bCs/>
              </w:rPr>
            </w:pPr>
          </w:p>
          <w:p w:rsidR="002049FC" w:rsidRDefault="002049FC" w:rsidP="00007F54">
            <w:pPr>
              <w:spacing w:after="0" w:line="240" w:lineRule="auto"/>
              <w:jc w:val="center"/>
              <w:rPr>
                <w:rFonts w:ascii="Times New Roman" w:hAnsi="Times New Roman" w:cs="Times New Roman"/>
                <w:b/>
                <w:bCs/>
              </w:rPr>
            </w:pPr>
          </w:p>
          <w:p w:rsidR="002049FC" w:rsidRDefault="002049FC" w:rsidP="00007F54">
            <w:pPr>
              <w:spacing w:after="0" w:line="240" w:lineRule="auto"/>
              <w:jc w:val="center"/>
              <w:rPr>
                <w:rFonts w:ascii="Times New Roman" w:hAnsi="Times New Roman" w:cs="Times New Roman"/>
                <w:b/>
                <w:bCs/>
              </w:rPr>
            </w:pPr>
          </w:p>
          <w:p w:rsidR="002049FC" w:rsidRDefault="002049FC" w:rsidP="00007F54">
            <w:pPr>
              <w:spacing w:after="0" w:line="240" w:lineRule="auto"/>
              <w:jc w:val="center"/>
              <w:rPr>
                <w:rFonts w:ascii="Times New Roman" w:hAnsi="Times New Roman" w:cs="Times New Roman"/>
                <w:b/>
                <w:bCs/>
              </w:rPr>
            </w:pPr>
          </w:p>
          <w:p w:rsidR="002049FC" w:rsidRDefault="002049FC" w:rsidP="00007F54">
            <w:pPr>
              <w:spacing w:after="0" w:line="240" w:lineRule="auto"/>
              <w:jc w:val="center"/>
              <w:rPr>
                <w:rFonts w:ascii="Times New Roman" w:hAnsi="Times New Roman" w:cs="Times New Roman"/>
                <w:b/>
                <w:bCs/>
              </w:rPr>
            </w:pPr>
          </w:p>
          <w:p w:rsidR="002049FC" w:rsidRDefault="002049FC" w:rsidP="00007F54">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Course Content</w:t>
            </w:r>
          </w:p>
        </w:tc>
        <w:tc>
          <w:tcPr>
            <w:tcW w:w="4248" w:type="pct"/>
            <w:gridSpan w:val="2"/>
            <w:tcBorders>
              <w:top w:val="single" w:sz="4" w:space="0" w:color="000000"/>
              <w:left w:val="single" w:sz="4" w:space="0" w:color="000000"/>
              <w:bottom w:val="single" w:sz="4" w:space="0" w:color="000000"/>
              <w:right w:val="single" w:sz="4" w:space="0" w:color="000000"/>
            </w:tcBorders>
          </w:tcPr>
          <w:p w:rsidR="002049FC" w:rsidRPr="00D71FF5" w:rsidRDefault="002049FC" w:rsidP="00007F54">
            <w:pPr>
              <w:jc w:val="center"/>
              <w:rPr>
                <w:rFonts w:ascii="Times New Roman" w:hAnsi="Times New Roman" w:cs="Times New Roman"/>
                <w:b/>
                <w:sz w:val="24"/>
              </w:rPr>
            </w:pPr>
            <w:r w:rsidRPr="00D71FF5">
              <w:rPr>
                <w:rFonts w:ascii="Times New Roman" w:hAnsi="Times New Roman" w:cs="Times New Roman"/>
                <w:b/>
                <w:sz w:val="24"/>
              </w:rPr>
              <w:lastRenderedPageBreak/>
              <w:t>UNIT-I</w:t>
            </w:r>
          </w:p>
          <w:p w:rsidR="002049FC" w:rsidRDefault="002049FC" w:rsidP="00007F54">
            <w:pPr>
              <w:spacing w:after="0"/>
              <w:jc w:val="both"/>
              <w:rPr>
                <w:rFonts w:ascii="Times New Roman" w:hAnsi="Times New Roman" w:cs="Times New Roman"/>
                <w:b/>
                <w:sz w:val="24"/>
              </w:rPr>
            </w:pPr>
            <w:r w:rsidRPr="00D71FF5">
              <w:rPr>
                <w:rFonts w:ascii="Times New Roman" w:hAnsi="Times New Roman" w:cs="Times New Roman"/>
                <w:b/>
                <w:sz w:val="24"/>
              </w:rPr>
              <w:t>INTRODUCTION TO STRUCTURAL HEALTH MONITORING (SHM):</w:t>
            </w:r>
            <w:r w:rsidRPr="00D71FF5">
              <w:rPr>
                <w:rFonts w:ascii="Times New Roman" w:hAnsi="Times New Roman" w:cs="Times New Roman"/>
                <w:sz w:val="24"/>
              </w:rPr>
              <w:t>Definiti</w:t>
            </w:r>
            <w:r>
              <w:rPr>
                <w:rFonts w:ascii="Times New Roman" w:hAnsi="Times New Roman" w:cs="Times New Roman"/>
                <w:sz w:val="24"/>
              </w:rPr>
              <w:t xml:space="preserve">on &amp; motivation for SHM </w:t>
            </w:r>
            <w:r w:rsidRPr="006726E8">
              <w:rPr>
                <w:rFonts w:ascii="Times New Roman" w:hAnsi="Times New Roman" w:cs="Times New Roman"/>
                <w:sz w:val="24"/>
              </w:rPr>
              <w:t>–</w:t>
            </w:r>
            <w:r>
              <w:rPr>
                <w:rFonts w:ascii="Times New Roman" w:hAnsi="Times New Roman" w:cs="Times New Roman"/>
                <w:sz w:val="24"/>
              </w:rPr>
              <w:t xml:space="preserve"> SHM </w:t>
            </w:r>
            <w:r w:rsidRPr="006726E8">
              <w:rPr>
                <w:rFonts w:ascii="Times New Roman" w:hAnsi="Times New Roman" w:cs="Times New Roman"/>
                <w:sz w:val="24"/>
              </w:rPr>
              <w:t>–</w:t>
            </w:r>
            <w:r>
              <w:rPr>
                <w:rFonts w:ascii="Times New Roman" w:hAnsi="Times New Roman" w:cs="Times New Roman"/>
                <w:sz w:val="24"/>
              </w:rPr>
              <w:t xml:space="preserve"> A</w:t>
            </w:r>
            <w:r w:rsidRPr="00D71FF5">
              <w:rPr>
                <w:rFonts w:ascii="Times New Roman" w:hAnsi="Times New Roman" w:cs="Times New Roman"/>
                <w:sz w:val="24"/>
              </w:rPr>
              <w:t xml:space="preserve"> way for</w:t>
            </w:r>
            <w:r>
              <w:rPr>
                <w:rFonts w:ascii="Times New Roman" w:hAnsi="Times New Roman" w:cs="Times New Roman"/>
                <w:sz w:val="24"/>
              </w:rPr>
              <w:t xml:space="preserve"> smart materials and structures </w:t>
            </w:r>
            <w:r w:rsidRPr="006726E8">
              <w:rPr>
                <w:rFonts w:ascii="Times New Roman" w:hAnsi="Times New Roman" w:cs="Times New Roman"/>
                <w:sz w:val="24"/>
              </w:rPr>
              <w:t>–</w:t>
            </w:r>
            <w:r>
              <w:rPr>
                <w:rFonts w:ascii="Times New Roman" w:hAnsi="Times New Roman" w:cs="Times New Roman"/>
                <w:sz w:val="24"/>
              </w:rPr>
              <w:t xml:space="preserve"> SHM and Biomimetic </w:t>
            </w:r>
            <w:r w:rsidRPr="006726E8">
              <w:rPr>
                <w:rFonts w:ascii="Times New Roman" w:hAnsi="Times New Roman" w:cs="Times New Roman"/>
                <w:sz w:val="24"/>
              </w:rPr>
              <w:t>–</w:t>
            </w:r>
            <w:r>
              <w:rPr>
                <w:rFonts w:ascii="Times New Roman" w:hAnsi="Times New Roman" w:cs="Times New Roman"/>
                <w:sz w:val="24"/>
              </w:rPr>
              <w:t xml:space="preserve"> A</w:t>
            </w:r>
            <w:r w:rsidRPr="00D71FF5">
              <w:rPr>
                <w:rFonts w:ascii="Times New Roman" w:hAnsi="Times New Roman" w:cs="Times New Roman"/>
                <w:sz w:val="24"/>
              </w:rPr>
              <w:t>nalog between the nervous system of a man and a structurewith SHM</w:t>
            </w:r>
            <w:r w:rsidRPr="006726E8">
              <w:rPr>
                <w:rFonts w:ascii="Times New Roman" w:hAnsi="Times New Roman" w:cs="Times New Roman"/>
                <w:sz w:val="24"/>
              </w:rPr>
              <w:t>–</w:t>
            </w:r>
            <w:r w:rsidRPr="00D71FF5">
              <w:rPr>
                <w:rFonts w:ascii="Times New Roman" w:hAnsi="Times New Roman" w:cs="Times New Roman"/>
                <w:sz w:val="24"/>
              </w:rPr>
              <w:t>SHM</w:t>
            </w:r>
            <w:r>
              <w:rPr>
                <w:rFonts w:ascii="Times New Roman" w:hAnsi="Times New Roman" w:cs="Times New Roman"/>
                <w:sz w:val="24"/>
              </w:rPr>
              <w:t xml:space="preserve"> as a part of system management </w:t>
            </w:r>
            <w:r w:rsidRPr="006726E8">
              <w:rPr>
                <w:rFonts w:ascii="Times New Roman" w:hAnsi="Times New Roman" w:cs="Times New Roman"/>
                <w:sz w:val="24"/>
              </w:rPr>
              <w:t>–</w:t>
            </w:r>
            <w:r w:rsidRPr="00D71FF5">
              <w:rPr>
                <w:rFonts w:ascii="Times New Roman" w:hAnsi="Times New Roman" w:cs="Times New Roman"/>
                <w:sz w:val="24"/>
              </w:rPr>
              <w:t xml:space="preserve"> Passive </w:t>
            </w:r>
            <w:r w:rsidRPr="00D71FF5">
              <w:rPr>
                <w:rFonts w:ascii="Times New Roman" w:hAnsi="Times New Roman" w:cs="Times New Roman"/>
                <w:sz w:val="24"/>
              </w:rPr>
              <w:lastRenderedPageBreak/>
              <w:t>and Active SHM</w:t>
            </w:r>
            <w:r>
              <w:rPr>
                <w:rFonts w:ascii="Times New Roman" w:hAnsi="Times New Roman" w:cs="Times New Roman"/>
                <w:sz w:val="24"/>
              </w:rPr>
              <w:t xml:space="preserve"> –</w:t>
            </w:r>
            <w:r w:rsidRPr="00D71FF5">
              <w:rPr>
                <w:rFonts w:ascii="Times New Roman" w:hAnsi="Times New Roman" w:cs="Times New Roman"/>
                <w:sz w:val="24"/>
              </w:rPr>
              <w:t xml:space="preserve"> NDE</w:t>
            </w:r>
            <w:r>
              <w:rPr>
                <w:rFonts w:ascii="Times New Roman" w:hAnsi="Times New Roman" w:cs="Times New Roman"/>
                <w:sz w:val="24"/>
              </w:rPr>
              <w:t xml:space="preserve"> –</w:t>
            </w:r>
            <w:r w:rsidRPr="00D71FF5">
              <w:rPr>
                <w:rFonts w:ascii="Times New Roman" w:hAnsi="Times New Roman" w:cs="Times New Roman"/>
                <w:sz w:val="24"/>
              </w:rPr>
              <w:t xml:space="preserve"> SHM and</w:t>
            </w:r>
            <w:r>
              <w:rPr>
                <w:rFonts w:ascii="Times New Roman" w:hAnsi="Times New Roman" w:cs="Times New Roman"/>
                <w:sz w:val="24"/>
              </w:rPr>
              <w:t xml:space="preserve"> NDECS </w:t>
            </w:r>
            <w:r w:rsidRPr="006726E8">
              <w:rPr>
                <w:rFonts w:ascii="Times New Roman" w:hAnsi="Times New Roman" w:cs="Times New Roman"/>
                <w:sz w:val="24"/>
              </w:rPr>
              <w:t>–</w:t>
            </w:r>
            <w:r>
              <w:rPr>
                <w:rFonts w:ascii="Times New Roman" w:hAnsi="Times New Roman" w:cs="Times New Roman"/>
                <w:sz w:val="24"/>
              </w:rPr>
              <w:t xml:space="preserve"> Basic components of SHM </w:t>
            </w:r>
            <w:r w:rsidRPr="006726E8">
              <w:rPr>
                <w:rFonts w:ascii="Times New Roman" w:hAnsi="Times New Roman" w:cs="Times New Roman"/>
                <w:sz w:val="24"/>
              </w:rPr>
              <w:t>–</w:t>
            </w:r>
            <w:r>
              <w:rPr>
                <w:rFonts w:ascii="Times New Roman" w:hAnsi="Times New Roman" w:cs="Times New Roman"/>
                <w:sz w:val="24"/>
              </w:rPr>
              <w:t xml:space="preserve"> M</w:t>
            </w:r>
            <w:r w:rsidRPr="00D71FF5">
              <w:rPr>
                <w:rFonts w:ascii="Times New Roman" w:hAnsi="Times New Roman" w:cs="Times New Roman"/>
                <w:sz w:val="24"/>
              </w:rPr>
              <w:t>aterials for sensor design.</w:t>
            </w:r>
          </w:p>
          <w:p w:rsidR="002049FC" w:rsidRPr="00D71FF5" w:rsidRDefault="002049FC" w:rsidP="00007F54">
            <w:pPr>
              <w:jc w:val="center"/>
              <w:rPr>
                <w:rFonts w:ascii="Times New Roman" w:hAnsi="Times New Roman" w:cs="Times New Roman"/>
                <w:b/>
                <w:sz w:val="24"/>
              </w:rPr>
            </w:pPr>
            <w:r>
              <w:rPr>
                <w:rFonts w:ascii="Times New Roman" w:hAnsi="Times New Roman" w:cs="Times New Roman"/>
                <w:b/>
                <w:sz w:val="24"/>
              </w:rPr>
              <w:t>UNIT-II</w:t>
            </w:r>
          </w:p>
          <w:p w:rsidR="002049FC" w:rsidRPr="00933BF6" w:rsidRDefault="002049FC" w:rsidP="00007F54">
            <w:pPr>
              <w:jc w:val="both"/>
              <w:rPr>
                <w:rFonts w:ascii="Times New Roman" w:hAnsi="Times New Roman" w:cs="Times New Roman"/>
                <w:sz w:val="24"/>
              </w:rPr>
            </w:pPr>
            <w:r w:rsidRPr="00D45AF8">
              <w:rPr>
                <w:rFonts w:ascii="Times New Roman" w:hAnsi="Times New Roman" w:cs="Times New Roman"/>
                <w:b/>
                <w:sz w:val="24"/>
              </w:rPr>
              <w:t>APPLICATION OF SHM IN CIVIL ENGINEERING:</w:t>
            </w:r>
            <w:r w:rsidRPr="00D71FF5">
              <w:rPr>
                <w:rFonts w:ascii="Times New Roman" w:hAnsi="Times New Roman" w:cs="Times New Roman"/>
                <w:sz w:val="24"/>
              </w:rPr>
              <w:t xml:space="preserve"> Int</w:t>
            </w:r>
            <w:r>
              <w:rPr>
                <w:rFonts w:ascii="Times New Roman" w:hAnsi="Times New Roman" w:cs="Times New Roman"/>
                <w:sz w:val="24"/>
              </w:rPr>
              <w:t>roduction to capacitive methods – C</w:t>
            </w:r>
            <w:r w:rsidRPr="00D71FF5">
              <w:rPr>
                <w:rFonts w:ascii="Times New Roman" w:hAnsi="Times New Roman" w:cs="Times New Roman"/>
                <w:sz w:val="24"/>
              </w:rPr>
              <w:t>apa</w:t>
            </w:r>
            <w:r>
              <w:rPr>
                <w:rFonts w:ascii="Times New Roman" w:hAnsi="Times New Roman" w:cs="Times New Roman"/>
                <w:sz w:val="24"/>
              </w:rPr>
              <w:t>citive probe for cover concrete – SHM of a bridge – A</w:t>
            </w:r>
            <w:r w:rsidRPr="00D71FF5">
              <w:rPr>
                <w:rFonts w:ascii="Times New Roman" w:hAnsi="Times New Roman" w:cs="Times New Roman"/>
                <w:sz w:val="24"/>
              </w:rPr>
              <w:t>pplications for external post</w:t>
            </w:r>
            <w:r>
              <w:rPr>
                <w:rFonts w:ascii="Times New Roman" w:hAnsi="Times New Roman" w:cs="Times New Roman"/>
                <w:sz w:val="24"/>
              </w:rPr>
              <w:t xml:space="preserve"> tensioned cables – M</w:t>
            </w:r>
            <w:r w:rsidRPr="00D71FF5">
              <w:rPr>
                <w:rFonts w:ascii="Times New Roman" w:hAnsi="Times New Roman" w:cs="Times New Roman"/>
                <w:sz w:val="24"/>
              </w:rPr>
              <w:t>onitoring historical buildings.</w:t>
            </w:r>
          </w:p>
          <w:p w:rsidR="002049FC" w:rsidRPr="009B4623" w:rsidRDefault="002049FC" w:rsidP="00007F54">
            <w:pPr>
              <w:jc w:val="center"/>
              <w:rPr>
                <w:rFonts w:ascii="Times New Roman" w:hAnsi="Times New Roman" w:cs="Times New Roman"/>
                <w:sz w:val="24"/>
              </w:rPr>
            </w:pPr>
            <w:r>
              <w:rPr>
                <w:rFonts w:ascii="Times New Roman" w:hAnsi="Times New Roman" w:cs="Times New Roman"/>
                <w:b/>
                <w:sz w:val="24"/>
              </w:rPr>
              <w:t>UNIT-III</w:t>
            </w:r>
          </w:p>
          <w:p w:rsidR="002049FC" w:rsidRPr="00D71FF5" w:rsidRDefault="002049FC" w:rsidP="00007F54">
            <w:pPr>
              <w:jc w:val="both"/>
              <w:rPr>
                <w:rFonts w:ascii="Times New Roman" w:hAnsi="Times New Roman" w:cs="Times New Roman"/>
                <w:sz w:val="24"/>
              </w:rPr>
            </w:pPr>
            <w:r w:rsidRPr="008F4465">
              <w:rPr>
                <w:rFonts w:ascii="Times New Roman" w:hAnsi="Times New Roman" w:cs="Times New Roman"/>
                <w:b/>
                <w:sz w:val="24"/>
              </w:rPr>
              <w:t xml:space="preserve">NON DESTRUCTIVE TESTING OF CONCRETE STRUCTURES: </w:t>
            </w:r>
            <w:r w:rsidRPr="008F4465">
              <w:rPr>
                <w:rFonts w:ascii="Times New Roman" w:hAnsi="Times New Roman" w:cs="Times New Roman"/>
                <w:sz w:val="24"/>
              </w:rPr>
              <w:t>Introduction</w:t>
            </w:r>
            <w:r w:rsidRPr="00D71FF5">
              <w:rPr>
                <w:rFonts w:ascii="Times New Roman" w:hAnsi="Times New Roman" w:cs="Times New Roman"/>
                <w:sz w:val="24"/>
              </w:rPr>
              <w:t xml:space="preserve"> to NDT </w:t>
            </w:r>
            <w:r>
              <w:rPr>
                <w:rFonts w:ascii="Times New Roman" w:hAnsi="Times New Roman" w:cs="Times New Roman"/>
                <w:sz w:val="24"/>
              </w:rPr>
              <w:t>–</w:t>
            </w:r>
            <w:r w:rsidRPr="00D71FF5">
              <w:rPr>
                <w:rFonts w:ascii="Times New Roman" w:hAnsi="Times New Roman" w:cs="Times New Roman"/>
                <w:sz w:val="24"/>
              </w:rPr>
              <w:t xml:space="preserve"> Situations andcontexts</w:t>
            </w:r>
            <w:r>
              <w:rPr>
                <w:rFonts w:ascii="Times New Roman" w:hAnsi="Times New Roman" w:cs="Times New Roman"/>
                <w:sz w:val="24"/>
              </w:rPr>
              <w:t xml:space="preserve"> –</w:t>
            </w:r>
            <w:r w:rsidRPr="00D71FF5">
              <w:rPr>
                <w:rFonts w:ascii="Times New Roman" w:hAnsi="Times New Roman" w:cs="Times New Roman"/>
                <w:sz w:val="24"/>
              </w:rPr>
              <w:t xml:space="preserve"> where NDT is needed</w:t>
            </w:r>
            <w:r>
              <w:rPr>
                <w:rFonts w:ascii="Times New Roman" w:hAnsi="Times New Roman" w:cs="Times New Roman"/>
                <w:sz w:val="24"/>
              </w:rPr>
              <w:t xml:space="preserve"> – </w:t>
            </w:r>
            <w:r w:rsidRPr="00D71FF5">
              <w:rPr>
                <w:rFonts w:ascii="Times New Roman" w:hAnsi="Times New Roman" w:cs="Times New Roman"/>
                <w:sz w:val="24"/>
              </w:rPr>
              <w:t>Classification of NDT procedures</w:t>
            </w:r>
            <w:r>
              <w:rPr>
                <w:rFonts w:ascii="Times New Roman" w:hAnsi="Times New Roman" w:cs="Times New Roman"/>
                <w:sz w:val="24"/>
              </w:rPr>
              <w:t xml:space="preserve"> –</w:t>
            </w:r>
            <w:r w:rsidRPr="00D71FF5">
              <w:rPr>
                <w:rFonts w:ascii="Times New Roman" w:hAnsi="Times New Roman" w:cs="Times New Roman"/>
                <w:sz w:val="24"/>
              </w:rPr>
              <w:t>Visual Inspection</w:t>
            </w:r>
            <w:r>
              <w:rPr>
                <w:rFonts w:ascii="Times New Roman" w:hAnsi="Times New Roman" w:cs="Times New Roman"/>
                <w:sz w:val="24"/>
              </w:rPr>
              <w:t xml:space="preserve"> – </w:t>
            </w:r>
            <w:r w:rsidRPr="00D71FF5">
              <w:rPr>
                <w:rFonts w:ascii="Times New Roman" w:hAnsi="Times New Roman" w:cs="Times New Roman"/>
                <w:sz w:val="24"/>
              </w:rPr>
              <w:t>Half-Cell electrical potential methods</w:t>
            </w:r>
            <w:r>
              <w:rPr>
                <w:rFonts w:ascii="Times New Roman" w:hAnsi="Times New Roman" w:cs="Times New Roman"/>
                <w:sz w:val="24"/>
              </w:rPr>
              <w:t xml:space="preserve"> –</w:t>
            </w:r>
            <w:r w:rsidRPr="00D71FF5">
              <w:rPr>
                <w:rFonts w:ascii="Times New Roman" w:hAnsi="Times New Roman" w:cs="Times New Roman"/>
                <w:sz w:val="24"/>
              </w:rPr>
              <w:t xml:space="preserve"> Schmidt Rebound Hammer Test</w:t>
            </w:r>
            <w:r>
              <w:rPr>
                <w:rFonts w:ascii="Times New Roman" w:hAnsi="Times New Roman" w:cs="Times New Roman"/>
                <w:sz w:val="24"/>
              </w:rPr>
              <w:t xml:space="preserve"> – </w:t>
            </w:r>
            <w:r w:rsidRPr="00D71FF5">
              <w:rPr>
                <w:rFonts w:ascii="Times New Roman" w:hAnsi="Times New Roman" w:cs="Times New Roman"/>
                <w:sz w:val="24"/>
              </w:rPr>
              <w:t>Resistivitymeasurement</w:t>
            </w:r>
            <w:r>
              <w:rPr>
                <w:rFonts w:ascii="Times New Roman" w:hAnsi="Times New Roman" w:cs="Times New Roman"/>
                <w:sz w:val="24"/>
              </w:rPr>
              <w:t xml:space="preserve"> –</w:t>
            </w:r>
            <w:r w:rsidRPr="00D71FF5">
              <w:rPr>
                <w:rFonts w:ascii="Times New Roman" w:hAnsi="Times New Roman" w:cs="Times New Roman"/>
                <w:sz w:val="24"/>
              </w:rPr>
              <w:t>Electromagnetic methods</w:t>
            </w:r>
            <w:r>
              <w:rPr>
                <w:rFonts w:ascii="Times New Roman" w:hAnsi="Times New Roman" w:cs="Times New Roman"/>
                <w:sz w:val="24"/>
              </w:rPr>
              <w:t xml:space="preserve"> – </w:t>
            </w:r>
            <w:r w:rsidRPr="00D71FF5">
              <w:rPr>
                <w:rFonts w:ascii="Times New Roman" w:hAnsi="Times New Roman" w:cs="Times New Roman"/>
                <w:sz w:val="24"/>
              </w:rPr>
              <w:t>Radiographic Testing</w:t>
            </w:r>
            <w:r>
              <w:rPr>
                <w:rFonts w:ascii="Times New Roman" w:hAnsi="Times New Roman" w:cs="Times New Roman"/>
                <w:sz w:val="24"/>
              </w:rPr>
              <w:t xml:space="preserve"> –</w:t>
            </w:r>
            <w:r w:rsidRPr="00D71FF5">
              <w:rPr>
                <w:rFonts w:ascii="Times New Roman" w:hAnsi="Times New Roman" w:cs="Times New Roman"/>
                <w:sz w:val="24"/>
              </w:rPr>
              <w:t xml:space="preserve"> ultrasonic testing</w:t>
            </w:r>
            <w:r>
              <w:rPr>
                <w:rFonts w:ascii="Times New Roman" w:hAnsi="Times New Roman" w:cs="Times New Roman"/>
                <w:sz w:val="24"/>
              </w:rPr>
              <w:t xml:space="preserve"> –</w:t>
            </w:r>
            <w:r w:rsidRPr="00D71FF5">
              <w:rPr>
                <w:rFonts w:ascii="Times New Roman" w:hAnsi="Times New Roman" w:cs="Times New Roman"/>
                <w:sz w:val="24"/>
              </w:rPr>
              <w:t xml:space="preserve"> Infra</w:t>
            </w:r>
            <w:r>
              <w:rPr>
                <w:rFonts w:ascii="Times New Roman" w:hAnsi="Times New Roman" w:cs="Times New Roman"/>
                <w:sz w:val="24"/>
              </w:rPr>
              <w:t>r</w:t>
            </w:r>
            <w:r w:rsidRPr="00D71FF5">
              <w:rPr>
                <w:rFonts w:ascii="Times New Roman" w:hAnsi="Times New Roman" w:cs="Times New Roman"/>
                <w:sz w:val="24"/>
              </w:rPr>
              <w:t>ed thermography</w:t>
            </w:r>
            <w:r>
              <w:rPr>
                <w:rFonts w:ascii="Times New Roman" w:hAnsi="Times New Roman" w:cs="Times New Roman"/>
                <w:sz w:val="24"/>
              </w:rPr>
              <w:t xml:space="preserve"> – </w:t>
            </w:r>
            <w:r w:rsidRPr="00D71FF5">
              <w:rPr>
                <w:rFonts w:ascii="Times New Roman" w:hAnsi="Times New Roman" w:cs="Times New Roman"/>
                <w:sz w:val="24"/>
              </w:rPr>
              <w:t>Ground penetrating radar</w:t>
            </w:r>
            <w:r>
              <w:rPr>
                <w:rFonts w:ascii="Times New Roman" w:hAnsi="Times New Roman" w:cs="Times New Roman"/>
                <w:sz w:val="24"/>
              </w:rPr>
              <w:t xml:space="preserve"> – </w:t>
            </w:r>
            <w:r w:rsidRPr="00D71FF5">
              <w:rPr>
                <w:rFonts w:ascii="Times New Roman" w:hAnsi="Times New Roman" w:cs="Times New Roman"/>
                <w:sz w:val="24"/>
              </w:rPr>
              <w:t>Radio isotope gauges</w:t>
            </w:r>
            <w:r>
              <w:rPr>
                <w:rFonts w:ascii="Times New Roman" w:hAnsi="Times New Roman" w:cs="Times New Roman"/>
                <w:sz w:val="24"/>
              </w:rPr>
              <w:t xml:space="preserve"> – </w:t>
            </w:r>
            <w:r w:rsidRPr="00D71FF5">
              <w:rPr>
                <w:rFonts w:ascii="Times New Roman" w:hAnsi="Times New Roman" w:cs="Times New Roman"/>
                <w:sz w:val="24"/>
              </w:rPr>
              <w:t>Other methods.</w:t>
            </w:r>
          </w:p>
          <w:p w:rsidR="002049FC" w:rsidRPr="00D71FF5" w:rsidRDefault="002049FC" w:rsidP="00007F54">
            <w:pPr>
              <w:jc w:val="center"/>
              <w:rPr>
                <w:rFonts w:ascii="Times New Roman" w:hAnsi="Times New Roman" w:cs="Times New Roman"/>
                <w:b/>
                <w:sz w:val="24"/>
              </w:rPr>
            </w:pPr>
            <w:r w:rsidRPr="00D71FF5">
              <w:rPr>
                <w:rFonts w:ascii="Times New Roman" w:hAnsi="Times New Roman" w:cs="Times New Roman"/>
                <w:b/>
                <w:sz w:val="24"/>
              </w:rPr>
              <w:t>UNIT-</w:t>
            </w:r>
            <w:r>
              <w:rPr>
                <w:rFonts w:ascii="Times New Roman" w:hAnsi="Times New Roman" w:cs="Times New Roman"/>
                <w:b/>
                <w:sz w:val="24"/>
              </w:rPr>
              <w:t>I</w:t>
            </w:r>
            <w:r w:rsidRPr="00D71FF5">
              <w:rPr>
                <w:rFonts w:ascii="Times New Roman" w:hAnsi="Times New Roman" w:cs="Times New Roman"/>
                <w:b/>
                <w:sz w:val="24"/>
              </w:rPr>
              <w:t>V</w:t>
            </w:r>
          </w:p>
          <w:p w:rsidR="002049FC" w:rsidRDefault="002049FC" w:rsidP="00007F54">
            <w:pPr>
              <w:jc w:val="both"/>
              <w:rPr>
                <w:rFonts w:ascii="Times New Roman" w:hAnsi="Times New Roman" w:cs="Times New Roman"/>
                <w:sz w:val="24"/>
              </w:rPr>
            </w:pPr>
            <w:r w:rsidRPr="001F5C77">
              <w:rPr>
                <w:rFonts w:ascii="Times New Roman" w:hAnsi="Times New Roman" w:cs="Times New Roman"/>
                <w:b/>
                <w:sz w:val="24"/>
              </w:rPr>
              <w:t>CONDITION SURVEY &amp; NDE OF CONCRETE STRUCTURE:</w:t>
            </w:r>
            <w:r w:rsidRPr="00D71FF5">
              <w:rPr>
                <w:rFonts w:ascii="Times New Roman" w:hAnsi="Times New Roman" w:cs="Times New Roman"/>
                <w:sz w:val="24"/>
              </w:rPr>
              <w:t xml:space="preserve"> Definition </w:t>
            </w:r>
            <w:r w:rsidRPr="00F731E5">
              <w:rPr>
                <w:rFonts w:ascii="Times New Roman" w:hAnsi="Times New Roman" w:cs="Times New Roman"/>
                <w:sz w:val="24"/>
              </w:rPr>
              <w:t>–</w:t>
            </w:r>
            <w:r w:rsidRPr="00D71FF5">
              <w:rPr>
                <w:rFonts w:ascii="Times New Roman" w:hAnsi="Times New Roman" w:cs="Times New Roman"/>
                <w:sz w:val="24"/>
              </w:rPr>
              <w:t>Objective of condition survey</w:t>
            </w:r>
            <w:r>
              <w:rPr>
                <w:rFonts w:ascii="Times New Roman" w:hAnsi="Times New Roman" w:cs="Times New Roman"/>
                <w:sz w:val="24"/>
              </w:rPr>
              <w:t xml:space="preserve"> – </w:t>
            </w:r>
            <w:r w:rsidRPr="00D71FF5">
              <w:rPr>
                <w:rFonts w:ascii="Times New Roman" w:hAnsi="Times New Roman" w:cs="Times New Roman"/>
                <w:sz w:val="24"/>
              </w:rPr>
              <w:t>Stages of condition survey(Preliminary</w:t>
            </w:r>
            <w:r>
              <w:rPr>
                <w:rFonts w:ascii="Times New Roman" w:hAnsi="Times New Roman" w:cs="Times New Roman"/>
                <w:sz w:val="24"/>
              </w:rPr>
              <w:t xml:space="preserve"> –</w:t>
            </w:r>
            <w:r w:rsidRPr="00D71FF5">
              <w:rPr>
                <w:rFonts w:ascii="Times New Roman" w:hAnsi="Times New Roman" w:cs="Times New Roman"/>
                <w:sz w:val="24"/>
              </w:rPr>
              <w:t xml:space="preserve"> Planning</w:t>
            </w:r>
            <w:r>
              <w:rPr>
                <w:rFonts w:ascii="Times New Roman" w:hAnsi="Times New Roman" w:cs="Times New Roman"/>
                <w:sz w:val="24"/>
              </w:rPr>
              <w:t xml:space="preserve"> –</w:t>
            </w:r>
            <w:r w:rsidRPr="00D71FF5">
              <w:rPr>
                <w:rFonts w:ascii="Times New Roman" w:hAnsi="Times New Roman" w:cs="Times New Roman"/>
                <w:sz w:val="24"/>
              </w:rPr>
              <w:t xml:space="preserve"> Inspection and Testing stages)</w:t>
            </w:r>
            <w:r w:rsidRPr="000F6008">
              <w:rPr>
                <w:rFonts w:ascii="Times New Roman" w:hAnsi="Times New Roman" w:cs="Times New Roman"/>
                <w:sz w:val="24"/>
              </w:rPr>
              <w:t>–</w:t>
            </w:r>
            <w:r w:rsidRPr="00D71FF5">
              <w:rPr>
                <w:rFonts w:ascii="Times New Roman" w:hAnsi="Times New Roman" w:cs="Times New Roman"/>
                <w:sz w:val="24"/>
              </w:rPr>
              <w:t>Possible</w:t>
            </w:r>
            <w:r>
              <w:rPr>
                <w:rFonts w:ascii="Times New Roman" w:hAnsi="Times New Roman" w:cs="Times New Roman"/>
                <w:sz w:val="24"/>
              </w:rPr>
              <w:t xml:space="preserve"> defects in concrete structures.</w:t>
            </w:r>
          </w:p>
          <w:p w:rsidR="002049FC" w:rsidRPr="00D403C5" w:rsidRDefault="002049FC" w:rsidP="00007F54">
            <w:pPr>
              <w:jc w:val="center"/>
              <w:rPr>
                <w:rFonts w:ascii="Times New Roman" w:hAnsi="Times New Roman" w:cs="Times New Roman"/>
                <w:b/>
                <w:sz w:val="24"/>
              </w:rPr>
            </w:pPr>
            <w:r w:rsidRPr="00D71FF5">
              <w:rPr>
                <w:rFonts w:ascii="Times New Roman" w:hAnsi="Times New Roman" w:cs="Times New Roman"/>
                <w:b/>
                <w:sz w:val="24"/>
              </w:rPr>
              <w:t>UNIT-V</w:t>
            </w:r>
          </w:p>
          <w:p w:rsidR="002049FC" w:rsidRPr="00E14E19" w:rsidRDefault="002049FC" w:rsidP="00007F54">
            <w:pPr>
              <w:jc w:val="both"/>
              <w:rPr>
                <w:rFonts w:ascii="Times New Roman" w:hAnsi="Times New Roman" w:cs="Times New Roman"/>
                <w:b/>
                <w:sz w:val="24"/>
              </w:rPr>
            </w:pPr>
            <w:r>
              <w:rPr>
                <w:rFonts w:ascii="Times New Roman" w:hAnsi="Times New Roman" w:cs="Times New Roman"/>
                <w:b/>
                <w:sz w:val="24"/>
              </w:rPr>
              <w:t>QUALITY CONTROL OF CONCRETE S</w:t>
            </w:r>
            <w:r w:rsidRPr="00D403C5">
              <w:rPr>
                <w:rFonts w:ascii="Times New Roman" w:hAnsi="Times New Roman" w:cs="Times New Roman"/>
                <w:b/>
                <w:sz w:val="24"/>
              </w:rPr>
              <w:t>TRUCTURES</w:t>
            </w:r>
            <w:r>
              <w:rPr>
                <w:rFonts w:ascii="Times New Roman" w:hAnsi="Times New Roman" w:cs="Times New Roman"/>
                <w:sz w:val="24"/>
              </w:rPr>
              <w:t xml:space="preserve">: </w:t>
            </w:r>
            <w:r w:rsidRPr="00D71FF5">
              <w:rPr>
                <w:rFonts w:ascii="Times New Roman" w:hAnsi="Times New Roman" w:cs="Times New Roman"/>
                <w:sz w:val="24"/>
              </w:rPr>
              <w:t>Definition and need</w:t>
            </w:r>
            <w:r>
              <w:rPr>
                <w:rFonts w:ascii="Times New Roman" w:hAnsi="Times New Roman" w:cs="Times New Roman"/>
                <w:sz w:val="24"/>
              </w:rPr>
              <w:t xml:space="preserve"> –</w:t>
            </w:r>
            <w:r w:rsidRPr="00D71FF5">
              <w:rPr>
                <w:rFonts w:ascii="Times New Roman" w:hAnsi="Times New Roman" w:cs="Times New Roman"/>
                <w:sz w:val="24"/>
              </w:rPr>
              <w:t xml:space="preserve"> Quality control applications in concrete structures</w:t>
            </w:r>
            <w:r>
              <w:rPr>
                <w:rFonts w:ascii="Times New Roman" w:hAnsi="Times New Roman" w:cs="Times New Roman"/>
                <w:sz w:val="24"/>
              </w:rPr>
              <w:t xml:space="preserve"> –</w:t>
            </w:r>
            <w:r w:rsidRPr="00D71FF5">
              <w:rPr>
                <w:rFonts w:ascii="Times New Roman" w:hAnsi="Times New Roman" w:cs="Times New Roman"/>
                <w:sz w:val="24"/>
              </w:rPr>
              <w:t xml:space="preserve"> NDT asan option for Non-Destructive Evaluation (NDE) of Concrete structures</w:t>
            </w:r>
            <w:r>
              <w:rPr>
                <w:rFonts w:ascii="Times New Roman" w:hAnsi="Times New Roman" w:cs="Times New Roman"/>
                <w:sz w:val="24"/>
              </w:rPr>
              <w:t xml:space="preserve"> – </w:t>
            </w:r>
            <w:r w:rsidRPr="00D71FF5">
              <w:rPr>
                <w:rFonts w:ascii="Times New Roman" w:hAnsi="Times New Roman" w:cs="Times New Roman"/>
                <w:sz w:val="24"/>
              </w:rPr>
              <w:t>Case studies of a few NDT procedures on concrete structures.</w:t>
            </w:r>
          </w:p>
          <w:p w:rsidR="002049FC" w:rsidRPr="001F5C77" w:rsidRDefault="002049FC" w:rsidP="00007F54">
            <w:pPr>
              <w:jc w:val="center"/>
              <w:rPr>
                <w:rFonts w:ascii="Times New Roman" w:hAnsi="Times New Roman" w:cs="Times New Roman"/>
                <w:b/>
                <w:sz w:val="24"/>
              </w:rPr>
            </w:pPr>
            <w:r w:rsidRPr="001F5C77">
              <w:rPr>
                <w:rFonts w:ascii="Times New Roman" w:hAnsi="Times New Roman" w:cs="Times New Roman"/>
                <w:b/>
                <w:sz w:val="24"/>
              </w:rPr>
              <w:t>UNIT-VI</w:t>
            </w:r>
          </w:p>
          <w:p w:rsidR="002049FC" w:rsidRPr="007C0B66" w:rsidRDefault="002049FC" w:rsidP="00007F54">
            <w:pPr>
              <w:jc w:val="both"/>
              <w:rPr>
                <w:rFonts w:ascii="Times New Roman" w:hAnsi="Times New Roman" w:cs="Times New Roman"/>
                <w:b/>
                <w:sz w:val="24"/>
              </w:rPr>
            </w:pPr>
            <w:r w:rsidRPr="001F5C77">
              <w:rPr>
                <w:rFonts w:ascii="Times New Roman" w:hAnsi="Times New Roman" w:cs="Times New Roman"/>
                <w:b/>
                <w:sz w:val="24"/>
              </w:rPr>
              <w:t>REHABILITATION AND RETROFITTING OF CONCRETE STRUCTURE:</w:t>
            </w:r>
            <w:r w:rsidRPr="00D71FF5">
              <w:rPr>
                <w:rFonts w:ascii="Times New Roman" w:hAnsi="Times New Roman" w:cs="Times New Roman"/>
                <w:sz w:val="24"/>
              </w:rPr>
              <w:t xml:space="preserve"> Repair rehabilitation &amp; retrofitting of structures</w:t>
            </w:r>
            <w:r>
              <w:rPr>
                <w:rFonts w:ascii="Times New Roman" w:hAnsi="Times New Roman" w:cs="Times New Roman"/>
                <w:sz w:val="24"/>
              </w:rPr>
              <w:t xml:space="preserve"> –</w:t>
            </w:r>
            <w:r w:rsidRPr="00D71FF5">
              <w:rPr>
                <w:rFonts w:ascii="Times New Roman" w:hAnsi="Times New Roman" w:cs="Times New Roman"/>
                <w:sz w:val="24"/>
              </w:rPr>
              <w:t>Damage assessment of concretestructures</w:t>
            </w:r>
            <w:r>
              <w:rPr>
                <w:rFonts w:ascii="Times New Roman" w:hAnsi="Times New Roman" w:cs="Times New Roman"/>
                <w:sz w:val="24"/>
              </w:rPr>
              <w:t xml:space="preserve"> –</w:t>
            </w:r>
            <w:r w:rsidRPr="00D71FF5">
              <w:rPr>
                <w:rFonts w:ascii="Times New Roman" w:hAnsi="Times New Roman" w:cs="Times New Roman"/>
                <w:sz w:val="24"/>
              </w:rPr>
              <w:t xml:space="preserve"> Materials and methods</w:t>
            </w:r>
            <w:r>
              <w:rPr>
                <w:rFonts w:ascii="Times New Roman" w:hAnsi="Times New Roman" w:cs="Times New Roman"/>
                <w:sz w:val="24"/>
              </w:rPr>
              <w:t xml:space="preserve"> for repairs and rehabilitation – </w:t>
            </w:r>
            <w:r w:rsidRPr="00D71FF5">
              <w:rPr>
                <w:rFonts w:ascii="Times New Roman" w:hAnsi="Times New Roman" w:cs="Times New Roman"/>
                <w:sz w:val="24"/>
              </w:rPr>
              <w:t>Modeling of repaired composite structure</w:t>
            </w:r>
            <w:r>
              <w:rPr>
                <w:rFonts w:ascii="Times New Roman" w:hAnsi="Times New Roman" w:cs="Times New Roman"/>
                <w:sz w:val="24"/>
              </w:rPr>
              <w:t xml:space="preserve"> –</w:t>
            </w:r>
            <w:r w:rsidRPr="00D71FF5">
              <w:rPr>
                <w:rFonts w:ascii="Times New Roman" w:hAnsi="Times New Roman" w:cs="Times New Roman"/>
                <w:sz w:val="24"/>
              </w:rPr>
              <w:t xml:space="preserve">Structural analysis and design </w:t>
            </w:r>
            <w:r>
              <w:rPr>
                <w:rFonts w:ascii="Times New Roman" w:hAnsi="Times New Roman" w:cs="Times New Roman"/>
                <w:sz w:val="24"/>
              </w:rPr>
              <w:t xml:space="preserve">– </w:t>
            </w:r>
            <w:r w:rsidRPr="00D71FF5">
              <w:rPr>
                <w:rFonts w:ascii="Times New Roman" w:hAnsi="Times New Roman" w:cs="Times New Roman"/>
                <w:sz w:val="24"/>
              </w:rPr>
              <w:t>Importance ofre-analysis</w:t>
            </w:r>
            <w:r>
              <w:rPr>
                <w:rFonts w:ascii="Times New Roman" w:hAnsi="Times New Roman" w:cs="Times New Roman"/>
                <w:sz w:val="24"/>
              </w:rPr>
              <w:t xml:space="preserve"> –</w:t>
            </w:r>
            <w:r w:rsidRPr="00D71FF5">
              <w:rPr>
                <w:rFonts w:ascii="Times New Roman" w:hAnsi="Times New Roman" w:cs="Times New Roman"/>
                <w:sz w:val="24"/>
              </w:rPr>
              <w:t>Execution of rehabilitation strategy</w:t>
            </w:r>
            <w:r>
              <w:rPr>
                <w:rFonts w:ascii="Times New Roman" w:hAnsi="Times New Roman" w:cs="Times New Roman"/>
                <w:sz w:val="24"/>
              </w:rPr>
              <w:t xml:space="preserve"> –</w:t>
            </w:r>
            <w:r w:rsidRPr="00D71FF5">
              <w:rPr>
                <w:rFonts w:ascii="Times New Roman" w:hAnsi="Times New Roman" w:cs="Times New Roman"/>
                <w:sz w:val="24"/>
              </w:rPr>
              <w:t xml:space="preserve"> Case studies.</w:t>
            </w:r>
          </w:p>
        </w:tc>
      </w:tr>
    </w:tbl>
    <w:p w:rsidR="00F17819" w:rsidRDefault="00F17819"/>
    <w:p w:rsidR="00F17819" w:rsidRDefault="00F17819">
      <w:r>
        <w:br w:type="column"/>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tblPr>
      <w:tblGrid>
        <w:gridCol w:w="1442"/>
        <w:gridCol w:w="8148"/>
      </w:tblGrid>
      <w:tr w:rsidR="002049FC" w:rsidTr="00F17819">
        <w:trPr>
          <w:trHeight w:val="266"/>
          <w:jc w:val="center"/>
        </w:trPr>
        <w:tc>
          <w:tcPr>
            <w:tcW w:w="752" w:type="pct"/>
            <w:tcBorders>
              <w:top w:val="single" w:sz="4" w:space="0" w:color="000000"/>
              <w:left w:val="single" w:sz="4" w:space="0" w:color="000000"/>
              <w:bottom w:val="single" w:sz="4" w:space="0" w:color="000000"/>
              <w:right w:val="single" w:sz="4" w:space="0" w:color="000000"/>
            </w:tcBorders>
            <w:hideMark/>
          </w:tcPr>
          <w:p w:rsidR="002049FC" w:rsidRDefault="002049FC" w:rsidP="00007F54">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Textbooks and  References</w:t>
            </w:r>
          </w:p>
        </w:tc>
        <w:tc>
          <w:tcPr>
            <w:tcW w:w="4248" w:type="pct"/>
            <w:tcBorders>
              <w:top w:val="single" w:sz="4" w:space="0" w:color="000000"/>
              <w:left w:val="single" w:sz="4" w:space="0" w:color="000000"/>
              <w:bottom w:val="single" w:sz="4" w:space="0" w:color="000000"/>
              <w:right w:val="single" w:sz="4" w:space="0" w:color="000000"/>
            </w:tcBorders>
          </w:tcPr>
          <w:p w:rsidR="002049FC" w:rsidRPr="00425F2B" w:rsidRDefault="002049FC" w:rsidP="00007F54">
            <w:pPr>
              <w:tabs>
                <w:tab w:val="left" w:pos="210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p w:rsidR="002049FC" w:rsidRPr="00425F2B" w:rsidRDefault="00F17819" w:rsidP="00117367">
            <w:pPr>
              <w:pStyle w:val="ListParagraph"/>
              <w:numPr>
                <w:ilvl w:val="0"/>
                <w:numId w:val="78"/>
              </w:numPr>
              <w:autoSpaceDE w:val="0"/>
              <w:autoSpaceDN w:val="0"/>
              <w:adjustRightInd w:val="0"/>
              <w:spacing w:after="0"/>
              <w:contextualSpacing/>
              <w:jc w:val="both"/>
              <w:rPr>
                <w:rFonts w:ascii="Times New Roman" w:hAnsi="Times New Roman"/>
                <w:sz w:val="24"/>
                <w:szCs w:val="24"/>
              </w:rPr>
            </w:pPr>
            <w:r w:rsidRPr="00425F2B">
              <w:rPr>
                <w:rFonts w:ascii="Times New Roman" w:hAnsi="Times New Roman"/>
                <w:sz w:val="24"/>
                <w:szCs w:val="24"/>
              </w:rPr>
              <w:t>Gandhi and Thompson</w:t>
            </w:r>
            <w:r>
              <w:rPr>
                <w:rFonts w:ascii="Times New Roman" w:hAnsi="Times New Roman"/>
                <w:sz w:val="24"/>
                <w:szCs w:val="24"/>
              </w:rPr>
              <w:t>,</w:t>
            </w:r>
            <w:r w:rsidR="002049FC" w:rsidRPr="00F17819">
              <w:rPr>
                <w:rFonts w:ascii="Times New Roman" w:hAnsi="Times New Roman"/>
                <w:i/>
                <w:sz w:val="24"/>
                <w:szCs w:val="24"/>
              </w:rPr>
              <w:t>Smart Materials and Structures</w:t>
            </w:r>
            <w:r w:rsidR="002049FC" w:rsidRPr="00425F2B">
              <w:rPr>
                <w:rFonts w:ascii="Times New Roman" w:hAnsi="Times New Roman"/>
                <w:sz w:val="24"/>
                <w:szCs w:val="24"/>
              </w:rPr>
              <w:t>,</w:t>
            </w:r>
            <w:r w:rsidR="00514F26" w:rsidRPr="00514F26">
              <w:rPr>
                <w:rFonts w:ascii="Times New Roman" w:hAnsi="Times New Roman"/>
                <w:sz w:val="24"/>
                <w:szCs w:val="24"/>
              </w:rPr>
              <w:t>Springer, 1992</w:t>
            </w:r>
            <w:r w:rsidR="00514F26">
              <w:rPr>
                <w:rFonts w:ascii="Arial" w:hAnsi="Arial" w:cs="Arial"/>
                <w:color w:val="0F1111"/>
                <w:sz w:val="21"/>
                <w:szCs w:val="21"/>
                <w:shd w:val="clear" w:color="auto" w:fill="FFFFFF"/>
              </w:rPr>
              <w:t xml:space="preserve">. </w:t>
            </w:r>
          </w:p>
          <w:p w:rsidR="002049FC" w:rsidRPr="001D4607" w:rsidRDefault="00CE1275" w:rsidP="00117367">
            <w:pPr>
              <w:pStyle w:val="ListParagraph"/>
              <w:numPr>
                <w:ilvl w:val="0"/>
                <w:numId w:val="78"/>
              </w:numPr>
              <w:autoSpaceDE w:val="0"/>
              <w:autoSpaceDN w:val="0"/>
              <w:adjustRightInd w:val="0"/>
              <w:spacing w:after="0"/>
              <w:contextualSpacing/>
              <w:jc w:val="both"/>
              <w:rPr>
                <w:rFonts w:ascii="Times New Roman" w:eastAsiaTheme="minorHAnsi" w:hAnsi="Times New Roman"/>
                <w:sz w:val="24"/>
                <w:szCs w:val="24"/>
              </w:rPr>
            </w:pPr>
            <w:r w:rsidRPr="00425F2B">
              <w:rPr>
                <w:rFonts w:ascii="Times New Roman" w:hAnsi="Times New Roman"/>
                <w:sz w:val="24"/>
                <w:szCs w:val="24"/>
              </w:rPr>
              <w:t>Fu Ko Chang</w:t>
            </w:r>
            <w:r>
              <w:rPr>
                <w:rFonts w:ascii="Times New Roman" w:hAnsi="Times New Roman"/>
                <w:sz w:val="24"/>
                <w:szCs w:val="24"/>
              </w:rPr>
              <w:t>,</w:t>
            </w:r>
            <w:r w:rsidR="002049FC" w:rsidRPr="00CE1275">
              <w:rPr>
                <w:rFonts w:ascii="Times New Roman" w:hAnsi="Times New Roman"/>
                <w:i/>
                <w:sz w:val="24"/>
                <w:szCs w:val="24"/>
              </w:rPr>
              <w:t>Structural Health Monitoring: Current Status and Perspectives</w:t>
            </w:r>
            <w:r>
              <w:rPr>
                <w:rFonts w:ascii="Times New Roman" w:hAnsi="Times New Roman"/>
                <w:sz w:val="24"/>
                <w:szCs w:val="24"/>
              </w:rPr>
              <w:t>,CRC Press</w:t>
            </w:r>
            <w:r w:rsidR="00514F26" w:rsidRPr="00CE1275">
              <w:rPr>
                <w:rFonts w:ascii="Times New Roman" w:hAnsi="Times New Roman"/>
                <w:sz w:val="24"/>
                <w:szCs w:val="24"/>
              </w:rPr>
              <w:t xml:space="preserve"> 1st edition</w:t>
            </w:r>
            <w:r w:rsidRPr="00CE1275">
              <w:rPr>
                <w:rFonts w:ascii="Times New Roman" w:hAnsi="Times New Roman"/>
                <w:sz w:val="24"/>
                <w:szCs w:val="24"/>
              </w:rPr>
              <w:t>, 1998</w:t>
            </w:r>
            <w:r>
              <w:rPr>
                <w:rFonts w:ascii="Times New Roman" w:hAnsi="Times New Roman"/>
                <w:sz w:val="24"/>
                <w:szCs w:val="24"/>
              </w:rPr>
              <w:t>.</w:t>
            </w:r>
          </w:p>
          <w:p w:rsidR="002049FC" w:rsidRPr="00DC4A03" w:rsidRDefault="002049FC" w:rsidP="00117367">
            <w:pPr>
              <w:pStyle w:val="ListParagraph"/>
              <w:numPr>
                <w:ilvl w:val="0"/>
                <w:numId w:val="78"/>
              </w:numPr>
              <w:shd w:val="clear" w:color="auto" w:fill="FFFFFF"/>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Ravi shankar.K and </w:t>
            </w:r>
            <w:r w:rsidRPr="00DC4A03">
              <w:rPr>
                <w:rFonts w:ascii="Times New Roman" w:eastAsia="Times New Roman" w:hAnsi="Times New Roman"/>
                <w:sz w:val="24"/>
                <w:szCs w:val="24"/>
              </w:rPr>
              <w:t>Krishna</w:t>
            </w:r>
            <w:r w:rsidR="00F17819">
              <w:rPr>
                <w:rFonts w:ascii="Times New Roman" w:eastAsia="Times New Roman" w:hAnsi="Times New Roman"/>
                <w:sz w:val="24"/>
                <w:szCs w:val="24"/>
              </w:rPr>
              <w:t xml:space="preserve">moorthy.T.S, </w:t>
            </w:r>
            <w:r w:rsidRPr="00F17819">
              <w:rPr>
                <w:rFonts w:ascii="Times New Roman" w:eastAsia="Times New Roman" w:hAnsi="Times New Roman"/>
                <w:i/>
                <w:sz w:val="24"/>
                <w:szCs w:val="24"/>
              </w:rPr>
              <w:t>Structural Health Monitoring, Repair and Rehabilitation of Concrete Structures</w:t>
            </w:r>
            <w:r w:rsidRPr="00DC4A03">
              <w:rPr>
                <w:rFonts w:ascii="Times New Roman" w:eastAsia="Times New Roman" w:hAnsi="Times New Roman"/>
                <w:sz w:val="24"/>
                <w:szCs w:val="24"/>
              </w:rPr>
              <w:t>, Allied Publishers, 2004.</w:t>
            </w:r>
          </w:p>
          <w:p w:rsidR="002049FC" w:rsidRDefault="002049FC" w:rsidP="00007F54">
            <w:pPr>
              <w:shd w:val="clear" w:color="auto" w:fill="FFFFFF"/>
              <w:spacing w:after="0"/>
              <w:jc w:val="both"/>
              <w:rPr>
                <w:rFonts w:ascii="Times New Roman" w:eastAsia="Times New Roman" w:hAnsi="Times New Roman" w:cs="Times New Roman"/>
                <w:color w:val="000000"/>
                <w:sz w:val="24"/>
                <w:szCs w:val="24"/>
              </w:rPr>
            </w:pPr>
            <w:r w:rsidRPr="00DC4A03">
              <w:rPr>
                <w:rFonts w:ascii="Times New Roman" w:eastAsia="Times New Roman" w:hAnsi="Times New Roman" w:cs="Times New Roman"/>
                <w:b/>
                <w:bCs/>
                <w:color w:val="000000"/>
                <w:sz w:val="24"/>
                <w:szCs w:val="24"/>
              </w:rPr>
              <w:t>REFERENCES:</w:t>
            </w:r>
          </w:p>
          <w:p w:rsidR="002049FC" w:rsidRPr="001D4607" w:rsidRDefault="00CE1275" w:rsidP="00117367">
            <w:pPr>
              <w:pStyle w:val="ListParagraph"/>
              <w:numPr>
                <w:ilvl w:val="0"/>
                <w:numId w:val="79"/>
              </w:numPr>
              <w:shd w:val="clear" w:color="auto" w:fill="FFFFFF"/>
              <w:spacing w:after="0" w:line="240" w:lineRule="atLeast"/>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Shetty M.S., </w:t>
            </w:r>
            <w:r w:rsidR="002049FC" w:rsidRPr="00CE1275">
              <w:rPr>
                <w:rFonts w:ascii="Times New Roman" w:eastAsia="Times New Roman" w:hAnsi="Times New Roman"/>
                <w:i/>
                <w:sz w:val="24"/>
                <w:szCs w:val="24"/>
              </w:rPr>
              <w:t>Concrete Technology – Theory and Practice</w:t>
            </w:r>
            <w:r w:rsidR="002049FC" w:rsidRPr="001D4607">
              <w:rPr>
                <w:rFonts w:ascii="Times New Roman" w:eastAsia="Times New Roman" w:hAnsi="Times New Roman"/>
                <w:sz w:val="24"/>
                <w:szCs w:val="24"/>
              </w:rPr>
              <w:t>”, S.Chand and Company, 2008.</w:t>
            </w:r>
          </w:p>
          <w:p w:rsidR="002049FC" w:rsidRPr="001D4607" w:rsidRDefault="002049FC" w:rsidP="00117367">
            <w:pPr>
              <w:pStyle w:val="ListParagraph"/>
              <w:numPr>
                <w:ilvl w:val="0"/>
                <w:numId w:val="79"/>
              </w:numPr>
              <w:shd w:val="clear" w:color="auto" w:fill="FFFFFF"/>
              <w:spacing w:after="0" w:line="240" w:lineRule="atLeast"/>
              <w:contextualSpacing/>
              <w:jc w:val="both"/>
              <w:rPr>
                <w:rFonts w:ascii="Times New Roman" w:eastAsia="Times New Roman" w:hAnsi="Times New Roman"/>
                <w:sz w:val="24"/>
                <w:szCs w:val="24"/>
              </w:rPr>
            </w:pPr>
            <w:r w:rsidRPr="001D4607">
              <w:rPr>
                <w:rFonts w:ascii="Times New Roman" w:eastAsia="Times New Roman" w:hAnsi="Times New Roman"/>
                <w:sz w:val="24"/>
                <w:szCs w:val="24"/>
              </w:rPr>
              <w:t>DovKominetzky.M.</w:t>
            </w:r>
            <w:r w:rsidR="00CE1275">
              <w:rPr>
                <w:rFonts w:ascii="Times New Roman" w:eastAsia="Times New Roman" w:hAnsi="Times New Roman"/>
                <w:sz w:val="24"/>
                <w:szCs w:val="24"/>
              </w:rPr>
              <w:t xml:space="preserve">S., </w:t>
            </w:r>
            <w:r w:rsidRPr="00CE1275">
              <w:rPr>
                <w:rFonts w:ascii="Times New Roman" w:eastAsia="Times New Roman" w:hAnsi="Times New Roman"/>
                <w:i/>
                <w:sz w:val="24"/>
                <w:szCs w:val="24"/>
              </w:rPr>
              <w:t>Design and Construction Failures</w:t>
            </w:r>
            <w:r w:rsidRPr="001D4607">
              <w:rPr>
                <w:rFonts w:ascii="Times New Roman" w:eastAsia="Times New Roman" w:hAnsi="Times New Roman"/>
                <w:sz w:val="24"/>
                <w:szCs w:val="24"/>
              </w:rPr>
              <w:t>, Galgotia Publications Pvt. Ltd., 2001</w:t>
            </w:r>
            <w:r>
              <w:rPr>
                <w:rFonts w:ascii="Times New Roman" w:eastAsia="Times New Roman" w:hAnsi="Times New Roman"/>
                <w:sz w:val="24"/>
                <w:szCs w:val="24"/>
              </w:rPr>
              <w:t>.</w:t>
            </w:r>
          </w:p>
          <w:p w:rsidR="002049FC" w:rsidRPr="001D4607" w:rsidRDefault="002049FC" w:rsidP="00117367">
            <w:pPr>
              <w:pStyle w:val="ListParagraph"/>
              <w:numPr>
                <w:ilvl w:val="0"/>
                <w:numId w:val="79"/>
              </w:numPr>
              <w:shd w:val="clear" w:color="auto" w:fill="FFFFFF"/>
              <w:spacing w:after="0" w:line="240" w:lineRule="atLeast"/>
              <w:contextualSpacing/>
              <w:jc w:val="both"/>
              <w:rPr>
                <w:rFonts w:ascii="Times New Roman" w:eastAsia="Times New Roman" w:hAnsi="Times New Roman"/>
                <w:sz w:val="24"/>
                <w:szCs w:val="24"/>
              </w:rPr>
            </w:pPr>
            <w:r w:rsidRPr="001D4607">
              <w:rPr>
                <w:rFonts w:ascii="Times New Roman" w:eastAsia="Times New Roman" w:hAnsi="Times New Roman"/>
                <w:sz w:val="24"/>
                <w:szCs w:val="24"/>
              </w:rPr>
              <w:t>CPWD and Indian Buildings Congress, Hand Book on Seismic Retrofit of Buildings, Narosa Publishers, 2008.</w:t>
            </w:r>
          </w:p>
          <w:p w:rsidR="002049FC" w:rsidRPr="00425F2B" w:rsidRDefault="002049FC" w:rsidP="00007F54">
            <w:pPr>
              <w:pStyle w:val="ListParagraph"/>
              <w:autoSpaceDE w:val="0"/>
              <w:autoSpaceDN w:val="0"/>
              <w:adjustRightInd w:val="0"/>
              <w:spacing w:after="0" w:line="240" w:lineRule="auto"/>
              <w:rPr>
                <w:rFonts w:ascii="Times New Roman" w:eastAsiaTheme="minorHAnsi" w:hAnsi="Times New Roman"/>
                <w:sz w:val="24"/>
                <w:szCs w:val="24"/>
              </w:rPr>
            </w:pPr>
          </w:p>
        </w:tc>
      </w:tr>
    </w:tbl>
    <w:p w:rsidR="00DA1E86" w:rsidRDefault="00DA1E86" w:rsidP="00F21E42">
      <w:pPr>
        <w:spacing w:after="0" w:line="240" w:lineRule="auto"/>
        <w:jc w:val="center"/>
        <w:rPr>
          <w:rFonts w:ascii="Times New Roman" w:eastAsia="Times New Roman" w:hAnsi="Times New Roman" w:cs="Times New Roman"/>
          <w:b/>
          <w:sz w:val="24"/>
          <w:szCs w:val="24"/>
          <w:u w:val="single"/>
        </w:rPr>
      </w:pPr>
    </w:p>
    <w:p w:rsidR="00DA1E86" w:rsidRDefault="00DA1E86" w:rsidP="00F21E42">
      <w:pPr>
        <w:spacing w:after="0" w:line="240" w:lineRule="auto"/>
        <w:jc w:val="center"/>
        <w:rPr>
          <w:rFonts w:ascii="Times New Roman" w:eastAsia="Times New Roman" w:hAnsi="Times New Roman" w:cs="Times New Roman"/>
          <w:b/>
          <w:sz w:val="24"/>
          <w:szCs w:val="24"/>
          <w:u w:val="single"/>
        </w:rPr>
      </w:pPr>
    </w:p>
    <w:p w:rsidR="00DA1E86" w:rsidRDefault="00DA1E86" w:rsidP="00F21E42">
      <w:pPr>
        <w:spacing w:after="0" w:line="240" w:lineRule="auto"/>
        <w:jc w:val="center"/>
        <w:rPr>
          <w:rFonts w:ascii="Times New Roman" w:eastAsia="Times New Roman" w:hAnsi="Times New Roman" w:cs="Times New Roman"/>
          <w:b/>
          <w:sz w:val="24"/>
          <w:szCs w:val="24"/>
          <w:u w:val="single"/>
        </w:rPr>
      </w:pPr>
    </w:p>
    <w:p w:rsidR="00F17819" w:rsidRDefault="00F17819" w:rsidP="00F17819">
      <w:pPr>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 - -Not Mapping</w:t>
      </w:r>
    </w:p>
    <w:tbl>
      <w:tblPr>
        <w:tblStyle w:val="TableGrid"/>
        <w:tblW w:w="5000" w:type="pct"/>
        <w:tblLook w:val="04A0"/>
      </w:tblPr>
      <w:tblGrid>
        <w:gridCol w:w="698"/>
        <w:gridCol w:w="554"/>
        <w:gridCol w:w="553"/>
        <w:gridCol w:w="553"/>
        <w:gridCol w:w="552"/>
        <w:gridCol w:w="553"/>
        <w:gridCol w:w="553"/>
        <w:gridCol w:w="553"/>
        <w:gridCol w:w="553"/>
        <w:gridCol w:w="553"/>
        <w:gridCol w:w="644"/>
        <w:gridCol w:w="644"/>
        <w:gridCol w:w="644"/>
        <w:gridCol w:w="657"/>
        <w:gridCol w:w="657"/>
        <w:gridCol w:w="655"/>
      </w:tblGrid>
      <w:tr w:rsidR="00DA1E86" w:rsidRPr="00F40916" w:rsidTr="00DA1E86">
        <w:trPr>
          <w:cantSplit/>
          <w:trHeight w:val="1134"/>
        </w:trPr>
        <w:tc>
          <w:tcPr>
            <w:tcW w:w="364" w:type="pct"/>
            <w:tcBorders>
              <w:tl2br w:val="single" w:sz="4" w:space="0" w:color="auto"/>
            </w:tcBorders>
          </w:tcPr>
          <w:p w:rsidR="00DA1E86" w:rsidRPr="00F40916" w:rsidRDefault="00DA1E86" w:rsidP="00007F54">
            <w:pPr>
              <w:spacing w:before="100" w:beforeAutospacing="1" w:after="100" w:afterAutospacing="1"/>
              <w:rPr>
                <w:rFonts w:ascii="Times New Roman" w:hAnsi="Times New Roman"/>
                <w:sz w:val="24"/>
                <w:szCs w:val="24"/>
              </w:rPr>
            </w:pPr>
          </w:p>
        </w:tc>
        <w:tc>
          <w:tcPr>
            <w:tcW w:w="289" w:type="pct"/>
            <w:textDirection w:val="btLr"/>
          </w:tcPr>
          <w:p w:rsidR="00DA1E86" w:rsidRPr="00F40916" w:rsidRDefault="00DA1E86"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PO1</w:t>
            </w:r>
          </w:p>
        </w:tc>
        <w:tc>
          <w:tcPr>
            <w:tcW w:w="289" w:type="pct"/>
            <w:textDirection w:val="btLr"/>
          </w:tcPr>
          <w:p w:rsidR="00DA1E86" w:rsidRPr="00F40916" w:rsidRDefault="00DA1E86"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PO2</w:t>
            </w:r>
          </w:p>
        </w:tc>
        <w:tc>
          <w:tcPr>
            <w:tcW w:w="289" w:type="pct"/>
            <w:textDirection w:val="btLr"/>
          </w:tcPr>
          <w:p w:rsidR="00DA1E86" w:rsidRPr="00F40916" w:rsidRDefault="00DA1E86"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PO3</w:t>
            </w:r>
          </w:p>
        </w:tc>
        <w:tc>
          <w:tcPr>
            <w:tcW w:w="288" w:type="pct"/>
            <w:textDirection w:val="btLr"/>
          </w:tcPr>
          <w:p w:rsidR="00DA1E86" w:rsidRPr="00F40916" w:rsidRDefault="00DA1E86"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PO4</w:t>
            </w:r>
          </w:p>
        </w:tc>
        <w:tc>
          <w:tcPr>
            <w:tcW w:w="289" w:type="pct"/>
            <w:textDirection w:val="btLr"/>
          </w:tcPr>
          <w:p w:rsidR="00DA1E86" w:rsidRPr="00F40916" w:rsidRDefault="00DA1E86"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PO5</w:t>
            </w:r>
          </w:p>
        </w:tc>
        <w:tc>
          <w:tcPr>
            <w:tcW w:w="289" w:type="pct"/>
            <w:textDirection w:val="btLr"/>
          </w:tcPr>
          <w:p w:rsidR="00DA1E86" w:rsidRPr="00F40916" w:rsidRDefault="00DA1E86"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PO6</w:t>
            </w:r>
          </w:p>
        </w:tc>
        <w:tc>
          <w:tcPr>
            <w:tcW w:w="289" w:type="pct"/>
            <w:textDirection w:val="btLr"/>
          </w:tcPr>
          <w:p w:rsidR="00DA1E86" w:rsidRPr="00F40916" w:rsidRDefault="00DA1E86"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PO7</w:t>
            </w:r>
          </w:p>
        </w:tc>
        <w:tc>
          <w:tcPr>
            <w:tcW w:w="289" w:type="pct"/>
            <w:textDirection w:val="btLr"/>
          </w:tcPr>
          <w:p w:rsidR="00DA1E86" w:rsidRPr="00F40916" w:rsidRDefault="00DA1E86"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PO8</w:t>
            </w:r>
          </w:p>
        </w:tc>
        <w:tc>
          <w:tcPr>
            <w:tcW w:w="289" w:type="pct"/>
            <w:textDirection w:val="btLr"/>
          </w:tcPr>
          <w:p w:rsidR="00DA1E86" w:rsidRPr="00F40916" w:rsidRDefault="00DA1E86"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PO9</w:t>
            </w:r>
          </w:p>
        </w:tc>
        <w:tc>
          <w:tcPr>
            <w:tcW w:w="336" w:type="pct"/>
            <w:textDirection w:val="btLr"/>
          </w:tcPr>
          <w:p w:rsidR="00DA1E86" w:rsidRPr="00F40916" w:rsidRDefault="00DA1E86"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w:t>
            </w:r>
            <w:r>
              <w:rPr>
                <w:rFonts w:ascii="Times New Roman" w:hAnsi="Times New Roman"/>
                <w:b/>
                <w:sz w:val="24"/>
                <w:szCs w:val="24"/>
              </w:rPr>
              <w:t>1</w:t>
            </w:r>
            <w:r w:rsidRPr="00F40916">
              <w:rPr>
                <w:rFonts w:ascii="Times New Roman" w:hAnsi="Times New Roman"/>
                <w:b/>
                <w:sz w:val="24"/>
                <w:szCs w:val="24"/>
              </w:rPr>
              <w:t>0</w:t>
            </w:r>
          </w:p>
        </w:tc>
        <w:tc>
          <w:tcPr>
            <w:tcW w:w="336" w:type="pct"/>
            <w:textDirection w:val="btLr"/>
          </w:tcPr>
          <w:p w:rsidR="00DA1E86" w:rsidRPr="00F40916" w:rsidRDefault="00DA1E86"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PO11</w:t>
            </w:r>
          </w:p>
        </w:tc>
        <w:tc>
          <w:tcPr>
            <w:tcW w:w="336" w:type="pct"/>
            <w:textDirection w:val="btLr"/>
          </w:tcPr>
          <w:p w:rsidR="00DA1E86" w:rsidRPr="00F40916" w:rsidRDefault="00DA1E86" w:rsidP="00007F54">
            <w:pPr>
              <w:spacing w:before="100" w:beforeAutospacing="1" w:after="100" w:afterAutospacing="1"/>
              <w:ind w:left="113" w:right="113"/>
              <w:jc w:val="center"/>
              <w:rPr>
                <w:rFonts w:ascii="Times New Roman" w:hAnsi="Times New Roman"/>
                <w:b/>
                <w:sz w:val="24"/>
                <w:szCs w:val="24"/>
              </w:rPr>
            </w:pPr>
            <w:r w:rsidRPr="00F40916">
              <w:rPr>
                <w:rFonts w:ascii="Times New Roman" w:hAnsi="Times New Roman"/>
                <w:b/>
                <w:sz w:val="24"/>
                <w:szCs w:val="24"/>
              </w:rPr>
              <w:t>PO12</w:t>
            </w:r>
          </w:p>
        </w:tc>
        <w:tc>
          <w:tcPr>
            <w:tcW w:w="343" w:type="pct"/>
            <w:textDirection w:val="btLr"/>
          </w:tcPr>
          <w:p w:rsidR="00DA1E86" w:rsidRPr="00F40916" w:rsidRDefault="00DA1E86" w:rsidP="00007F54">
            <w:pPr>
              <w:spacing w:before="100" w:beforeAutospacing="1" w:after="100" w:afterAutospacing="1"/>
              <w:ind w:left="113" w:right="113"/>
              <w:jc w:val="center"/>
              <w:rPr>
                <w:rFonts w:ascii="Times New Roman" w:hAnsi="Times New Roman"/>
                <w:b/>
                <w:sz w:val="24"/>
                <w:szCs w:val="24"/>
              </w:rPr>
            </w:pPr>
            <w:r>
              <w:rPr>
                <w:rFonts w:ascii="Times New Roman" w:hAnsi="Times New Roman"/>
                <w:b/>
                <w:sz w:val="24"/>
                <w:szCs w:val="24"/>
              </w:rPr>
              <w:t>PSO1</w:t>
            </w:r>
          </w:p>
        </w:tc>
        <w:tc>
          <w:tcPr>
            <w:tcW w:w="343" w:type="pct"/>
            <w:textDirection w:val="btLr"/>
          </w:tcPr>
          <w:p w:rsidR="00DA1E86" w:rsidRPr="00F40916" w:rsidRDefault="00DA1E86" w:rsidP="00007F54">
            <w:pPr>
              <w:spacing w:before="100" w:beforeAutospacing="1" w:after="100" w:afterAutospacing="1"/>
              <w:ind w:left="113" w:right="113"/>
              <w:jc w:val="center"/>
              <w:rPr>
                <w:rFonts w:ascii="Times New Roman" w:hAnsi="Times New Roman"/>
                <w:b/>
                <w:sz w:val="24"/>
                <w:szCs w:val="24"/>
              </w:rPr>
            </w:pPr>
            <w:r>
              <w:rPr>
                <w:rFonts w:ascii="Times New Roman" w:hAnsi="Times New Roman"/>
                <w:b/>
                <w:sz w:val="24"/>
                <w:szCs w:val="24"/>
              </w:rPr>
              <w:t>PSO2</w:t>
            </w:r>
          </w:p>
        </w:tc>
        <w:tc>
          <w:tcPr>
            <w:tcW w:w="342" w:type="pct"/>
            <w:textDirection w:val="btLr"/>
          </w:tcPr>
          <w:p w:rsidR="00DA1E86" w:rsidRPr="00F40916" w:rsidRDefault="00DA1E86" w:rsidP="00007F54">
            <w:pPr>
              <w:spacing w:before="100" w:beforeAutospacing="1" w:after="100" w:afterAutospacing="1"/>
              <w:ind w:left="113" w:right="113"/>
              <w:jc w:val="center"/>
              <w:rPr>
                <w:rFonts w:ascii="Times New Roman" w:hAnsi="Times New Roman"/>
                <w:b/>
                <w:sz w:val="24"/>
                <w:szCs w:val="24"/>
              </w:rPr>
            </w:pPr>
            <w:r>
              <w:rPr>
                <w:rFonts w:ascii="Times New Roman" w:hAnsi="Times New Roman"/>
                <w:b/>
                <w:sz w:val="24"/>
                <w:szCs w:val="24"/>
              </w:rPr>
              <w:t>PSO3</w:t>
            </w:r>
          </w:p>
        </w:tc>
      </w:tr>
      <w:tr w:rsidR="00DA1E86" w:rsidRPr="00F40916" w:rsidTr="00007F54">
        <w:tc>
          <w:tcPr>
            <w:tcW w:w="364" w:type="pct"/>
          </w:tcPr>
          <w:p w:rsidR="00DA1E86" w:rsidRPr="00F40916" w:rsidRDefault="00DA1E86" w:rsidP="00007F54">
            <w:pPr>
              <w:spacing w:before="100" w:beforeAutospacing="1" w:after="100" w:afterAutospacing="1"/>
              <w:rPr>
                <w:rFonts w:ascii="Times New Roman" w:hAnsi="Times New Roman"/>
                <w:b/>
                <w:sz w:val="24"/>
                <w:szCs w:val="24"/>
              </w:rPr>
            </w:pPr>
            <w:r w:rsidRPr="00F40916">
              <w:rPr>
                <w:rFonts w:ascii="Times New Roman" w:hAnsi="Times New Roman"/>
                <w:b/>
                <w:sz w:val="24"/>
                <w:szCs w:val="24"/>
              </w:rPr>
              <w:t>CO1</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 </w:t>
            </w:r>
            <w:r w:rsidR="00CE1275">
              <w:rPr>
                <w:rFonts w:ascii="Times New Roman" w:hAnsi="Times New Roman"/>
                <w:color w:val="000000"/>
                <w:sz w:val="24"/>
                <w:szCs w:val="24"/>
                <w:lang w:val="en-IN" w:eastAsia="en-IN"/>
              </w:rPr>
              <w:t>-</w:t>
            </w:r>
          </w:p>
        </w:tc>
        <w:tc>
          <w:tcPr>
            <w:tcW w:w="288"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9" w:type="pct"/>
            <w:vAlign w:val="center"/>
          </w:tcPr>
          <w:p w:rsidR="00DA1E86" w:rsidRPr="00DA1E86" w:rsidRDefault="00CE1275" w:rsidP="00007F54">
            <w:pPr>
              <w:jc w:val="center"/>
              <w:rPr>
                <w:rFonts w:ascii="Times New Roman" w:hAnsi="Times New Roman"/>
                <w:color w:val="000000"/>
                <w:sz w:val="24"/>
                <w:szCs w:val="24"/>
                <w:lang w:val="en-IN" w:eastAsia="en-IN"/>
              </w:rPr>
            </w:pPr>
            <w:r>
              <w:rPr>
                <w:rFonts w:ascii="Times New Roman" w:hAnsi="Times New Roman"/>
                <w:color w:val="000000"/>
                <w:sz w:val="24"/>
                <w:szCs w:val="24"/>
                <w:lang w:val="en-IN" w:eastAsia="en-IN"/>
              </w:rPr>
              <w:t>-</w:t>
            </w:r>
          </w:p>
        </w:tc>
        <w:tc>
          <w:tcPr>
            <w:tcW w:w="336" w:type="pct"/>
            <w:vAlign w:val="center"/>
          </w:tcPr>
          <w:p w:rsidR="00DA1E86" w:rsidRPr="00DA1E86" w:rsidRDefault="00CE1275" w:rsidP="00007F54">
            <w:pPr>
              <w:jc w:val="center"/>
              <w:rPr>
                <w:rFonts w:ascii="Times New Roman" w:hAnsi="Times New Roman"/>
                <w:color w:val="000000"/>
                <w:sz w:val="24"/>
                <w:szCs w:val="24"/>
                <w:lang w:val="en-IN" w:eastAsia="en-IN"/>
              </w:rPr>
            </w:pPr>
            <w:r>
              <w:rPr>
                <w:rFonts w:ascii="Times New Roman" w:hAnsi="Times New Roman"/>
                <w:color w:val="000000"/>
                <w:sz w:val="24"/>
                <w:szCs w:val="24"/>
                <w:lang w:val="en-IN" w:eastAsia="en-IN"/>
              </w:rPr>
              <w:t>-</w:t>
            </w:r>
          </w:p>
        </w:tc>
        <w:tc>
          <w:tcPr>
            <w:tcW w:w="336"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336"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343" w:type="pct"/>
            <w:vAlign w:val="bottom"/>
          </w:tcPr>
          <w:p w:rsidR="00DA1E86" w:rsidRPr="00DA1E86" w:rsidRDefault="00DA1E86" w:rsidP="00007F54">
            <w:pPr>
              <w:jc w:val="center"/>
              <w:rPr>
                <w:rFonts w:ascii="Times New Roman" w:hAnsi="Times New Roman"/>
                <w:sz w:val="24"/>
                <w:szCs w:val="24"/>
                <w:lang w:val="en-IN" w:eastAsia="en-IN"/>
              </w:rPr>
            </w:pPr>
            <w:r w:rsidRPr="00DA1E86">
              <w:rPr>
                <w:rFonts w:ascii="Times New Roman" w:hAnsi="Times New Roman"/>
                <w:sz w:val="24"/>
                <w:szCs w:val="24"/>
                <w:lang w:val="en-IN" w:eastAsia="en-IN"/>
              </w:rPr>
              <w:t>2</w:t>
            </w:r>
          </w:p>
        </w:tc>
        <w:tc>
          <w:tcPr>
            <w:tcW w:w="343" w:type="pct"/>
            <w:vAlign w:val="bottom"/>
          </w:tcPr>
          <w:p w:rsidR="00DA1E86" w:rsidRPr="00DA1E86" w:rsidRDefault="00DA1E86" w:rsidP="00007F54">
            <w:pPr>
              <w:jc w:val="center"/>
              <w:rPr>
                <w:rFonts w:ascii="Times New Roman" w:hAnsi="Times New Roman"/>
                <w:sz w:val="24"/>
                <w:szCs w:val="24"/>
                <w:lang w:val="en-IN" w:eastAsia="en-IN"/>
              </w:rPr>
            </w:pPr>
            <w:r w:rsidRPr="00DA1E86">
              <w:rPr>
                <w:rFonts w:ascii="Times New Roman" w:hAnsi="Times New Roman"/>
                <w:sz w:val="24"/>
                <w:szCs w:val="24"/>
                <w:lang w:val="en-IN" w:eastAsia="en-IN"/>
              </w:rPr>
              <w:t>2</w:t>
            </w:r>
          </w:p>
        </w:tc>
        <w:tc>
          <w:tcPr>
            <w:tcW w:w="342" w:type="pct"/>
            <w:vAlign w:val="bottom"/>
          </w:tcPr>
          <w:p w:rsidR="00DA1E86" w:rsidRPr="00DA1E86" w:rsidRDefault="00DA1E86" w:rsidP="00007F54">
            <w:pPr>
              <w:jc w:val="center"/>
              <w:rPr>
                <w:rFonts w:ascii="Times New Roman" w:hAnsi="Times New Roman"/>
                <w:sz w:val="24"/>
                <w:szCs w:val="24"/>
                <w:lang w:val="en-IN" w:eastAsia="en-IN"/>
              </w:rPr>
            </w:pPr>
            <w:r w:rsidRPr="00DA1E86">
              <w:rPr>
                <w:rFonts w:ascii="Times New Roman" w:hAnsi="Times New Roman"/>
                <w:sz w:val="24"/>
                <w:szCs w:val="24"/>
                <w:lang w:val="en-IN" w:eastAsia="en-IN"/>
              </w:rPr>
              <w:t>2</w:t>
            </w:r>
          </w:p>
        </w:tc>
      </w:tr>
      <w:tr w:rsidR="00DA1E86" w:rsidRPr="00F40916" w:rsidTr="00007F54">
        <w:tc>
          <w:tcPr>
            <w:tcW w:w="364" w:type="pct"/>
          </w:tcPr>
          <w:p w:rsidR="00DA1E86" w:rsidRPr="00F40916" w:rsidRDefault="00DA1E86" w:rsidP="00007F54">
            <w:pPr>
              <w:spacing w:before="100" w:beforeAutospacing="1" w:after="100" w:afterAutospacing="1"/>
              <w:rPr>
                <w:rFonts w:ascii="Times New Roman" w:hAnsi="Times New Roman"/>
                <w:b/>
                <w:sz w:val="24"/>
                <w:szCs w:val="24"/>
              </w:rPr>
            </w:pPr>
            <w:r w:rsidRPr="00F40916">
              <w:rPr>
                <w:rFonts w:ascii="Times New Roman" w:hAnsi="Times New Roman"/>
                <w:b/>
                <w:sz w:val="24"/>
                <w:szCs w:val="24"/>
              </w:rPr>
              <w:t>CO2</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9" w:type="pct"/>
            <w:vAlign w:val="center"/>
          </w:tcPr>
          <w:p w:rsidR="00DA1E86" w:rsidRPr="00DA1E86" w:rsidRDefault="00CE1275" w:rsidP="00007F54">
            <w:pPr>
              <w:jc w:val="center"/>
              <w:rPr>
                <w:rFonts w:ascii="Times New Roman" w:hAnsi="Times New Roman"/>
                <w:color w:val="000000"/>
                <w:sz w:val="24"/>
                <w:szCs w:val="24"/>
                <w:lang w:val="en-IN" w:eastAsia="en-IN"/>
              </w:rPr>
            </w:pPr>
            <w:r>
              <w:rPr>
                <w:rFonts w:ascii="Times New Roman" w:hAnsi="Times New Roman"/>
                <w:color w:val="000000"/>
                <w:sz w:val="24"/>
                <w:szCs w:val="24"/>
                <w:lang w:val="en-IN" w:eastAsia="en-IN"/>
              </w:rPr>
              <w:t>-</w:t>
            </w:r>
          </w:p>
        </w:tc>
        <w:tc>
          <w:tcPr>
            <w:tcW w:w="288"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289" w:type="pct"/>
            <w:vAlign w:val="center"/>
          </w:tcPr>
          <w:p w:rsidR="00DA1E86" w:rsidRPr="00DA1E86" w:rsidRDefault="00DA1E86" w:rsidP="00007F54">
            <w:pPr>
              <w:jc w:val="right"/>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9" w:type="pct"/>
            <w:vAlign w:val="center"/>
          </w:tcPr>
          <w:p w:rsidR="00DA1E86" w:rsidRPr="00DA1E86" w:rsidRDefault="00CE1275" w:rsidP="00007F54">
            <w:pPr>
              <w:jc w:val="center"/>
              <w:rPr>
                <w:rFonts w:ascii="Times New Roman" w:hAnsi="Times New Roman"/>
                <w:color w:val="000000"/>
                <w:sz w:val="24"/>
                <w:szCs w:val="24"/>
                <w:lang w:val="en-IN" w:eastAsia="en-IN"/>
              </w:rPr>
            </w:pPr>
            <w:r>
              <w:rPr>
                <w:rFonts w:ascii="Times New Roman" w:hAnsi="Times New Roman"/>
                <w:color w:val="000000"/>
                <w:sz w:val="24"/>
                <w:szCs w:val="24"/>
                <w:lang w:val="en-IN" w:eastAsia="en-IN"/>
              </w:rPr>
              <w:t>-</w:t>
            </w:r>
          </w:p>
        </w:tc>
        <w:tc>
          <w:tcPr>
            <w:tcW w:w="336" w:type="pct"/>
            <w:vAlign w:val="center"/>
          </w:tcPr>
          <w:p w:rsidR="00DA1E86" w:rsidRPr="00DA1E86" w:rsidRDefault="00CE1275" w:rsidP="00007F54">
            <w:pPr>
              <w:jc w:val="center"/>
              <w:rPr>
                <w:rFonts w:ascii="Times New Roman" w:hAnsi="Times New Roman"/>
                <w:color w:val="000000"/>
                <w:sz w:val="24"/>
                <w:szCs w:val="24"/>
                <w:lang w:val="en-IN" w:eastAsia="en-IN"/>
              </w:rPr>
            </w:pPr>
            <w:r>
              <w:rPr>
                <w:rFonts w:ascii="Times New Roman" w:hAnsi="Times New Roman"/>
                <w:color w:val="000000"/>
                <w:sz w:val="24"/>
                <w:szCs w:val="24"/>
                <w:lang w:val="en-IN" w:eastAsia="en-IN"/>
              </w:rPr>
              <w:t>-</w:t>
            </w:r>
          </w:p>
        </w:tc>
        <w:tc>
          <w:tcPr>
            <w:tcW w:w="336"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336"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343" w:type="pct"/>
            <w:vAlign w:val="bottom"/>
          </w:tcPr>
          <w:p w:rsidR="00DA1E86" w:rsidRPr="00DA1E86" w:rsidRDefault="00DA1E86" w:rsidP="00007F54">
            <w:pPr>
              <w:jc w:val="center"/>
              <w:rPr>
                <w:rFonts w:ascii="Times New Roman" w:hAnsi="Times New Roman"/>
                <w:sz w:val="24"/>
                <w:szCs w:val="24"/>
                <w:lang w:val="en-IN" w:eastAsia="en-IN"/>
              </w:rPr>
            </w:pPr>
            <w:r w:rsidRPr="00DA1E86">
              <w:rPr>
                <w:rFonts w:ascii="Times New Roman" w:hAnsi="Times New Roman"/>
                <w:sz w:val="24"/>
                <w:szCs w:val="24"/>
                <w:lang w:val="en-IN" w:eastAsia="en-IN"/>
              </w:rPr>
              <w:t>2</w:t>
            </w:r>
          </w:p>
        </w:tc>
        <w:tc>
          <w:tcPr>
            <w:tcW w:w="343" w:type="pct"/>
            <w:vAlign w:val="bottom"/>
          </w:tcPr>
          <w:p w:rsidR="00DA1E86" w:rsidRPr="00DA1E86" w:rsidRDefault="00DA1E86" w:rsidP="00007F54">
            <w:pPr>
              <w:jc w:val="center"/>
              <w:rPr>
                <w:rFonts w:ascii="Times New Roman" w:hAnsi="Times New Roman"/>
                <w:sz w:val="24"/>
                <w:szCs w:val="24"/>
                <w:lang w:val="en-IN" w:eastAsia="en-IN"/>
              </w:rPr>
            </w:pPr>
            <w:r w:rsidRPr="00DA1E86">
              <w:rPr>
                <w:rFonts w:ascii="Times New Roman" w:hAnsi="Times New Roman"/>
                <w:sz w:val="24"/>
                <w:szCs w:val="24"/>
                <w:lang w:val="en-IN" w:eastAsia="en-IN"/>
              </w:rPr>
              <w:t>2</w:t>
            </w:r>
          </w:p>
        </w:tc>
        <w:tc>
          <w:tcPr>
            <w:tcW w:w="342" w:type="pct"/>
            <w:vAlign w:val="bottom"/>
          </w:tcPr>
          <w:p w:rsidR="00DA1E86" w:rsidRPr="00DA1E86" w:rsidRDefault="00DA1E86" w:rsidP="00007F54">
            <w:pPr>
              <w:jc w:val="center"/>
              <w:rPr>
                <w:rFonts w:ascii="Times New Roman" w:hAnsi="Times New Roman"/>
                <w:sz w:val="24"/>
                <w:szCs w:val="24"/>
                <w:lang w:val="en-IN" w:eastAsia="en-IN"/>
              </w:rPr>
            </w:pPr>
            <w:r w:rsidRPr="00DA1E86">
              <w:rPr>
                <w:rFonts w:ascii="Times New Roman" w:hAnsi="Times New Roman"/>
                <w:sz w:val="24"/>
                <w:szCs w:val="24"/>
                <w:lang w:val="en-IN" w:eastAsia="en-IN"/>
              </w:rPr>
              <w:t>2</w:t>
            </w:r>
          </w:p>
        </w:tc>
      </w:tr>
      <w:tr w:rsidR="00DA1E86" w:rsidRPr="00F40916" w:rsidTr="00007F54">
        <w:tc>
          <w:tcPr>
            <w:tcW w:w="364" w:type="pct"/>
          </w:tcPr>
          <w:p w:rsidR="00DA1E86" w:rsidRPr="00F40916" w:rsidRDefault="00DA1E86" w:rsidP="00007F54">
            <w:pPr>
              <w:spacing w:before="100" w:beforeAutospacing="1" w:after="100" w:afterAutospacing="1"/>
              <w:rPr>
                <w:rFonts w:ascii="Times New Roman" w:hAnsi="Times New Roman"/>
                <w:b/>
                <w:sz w:val="24"/>
                <w:szCs w:val="24"/>
              </w:rPr>
            </w:pPr>
            <w:r w:rsidRPr="00F40916">
              <w:rPr>
                <w:rFonts w:ascii="Times New Roman" w:hAnsi="Times New Roman"/>
                <w:b/>
                <w:sz w:val="24"/>
                <w:szCs w:val="24"/>
              </w:rPr>
              <w:t>CO3</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8" w:type="pct"/>
            <w:vAlign w:val="center"/>
          </w:tcPr>
          <w:p w:rsidR="00DA1E86" w:rsidRPr="00DA1E86" w:rsidRDefault="00CE1275" w:rsidP="00007F54">
            <w:pPr>
              <w:jc w:val="center"/>
              <w:rPr>
                <w:rFonts w:ascii="Times New Roman" w:hAnsi="Times New Roman"/>
                <w:color w:val="000000"/>
                <w:sz w:val="24"/>
                <w:szCs w:val="24"/>
                <w:lang w:val="en-IN" w:eastAsia="en-IN"/>
              </w:rPr>
            </w:pPr>
            <w:r>
              <w:rPr>
                <w:rFonts w:ascii="Times New Roman" w:hAnsi="Times New Roman"/>
                <w:color w:val="000000"/>
                <w:sz w:val="24"/>
                <w:szCs w:val="24"/>
                <w:lang w:val="en-IN" w:eastAsia="en-IN"/>
              </w:rPr>
              <w:t>-</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 </w:t>
            </w:r>
            <w:r w:rsidR="00CE1275">
              <w:rPr>
                <w:rFonts w:ascii="Times New Roman" w:hAnsi="Times New Roman"/>
                <w:color w:val="000000"/>
                <w:sz w:val="24"/>
                <w:szCs w:val="24"/>
                <w:lang w:val="en-IN" w:eastAsia="en-IN"/>
              </w:rPr>
              <w:t>-</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9" w:type="pct"/>
            <w:vAlign w:val="center"/>
          </w:tcPr>
          <w:p w:rsidR="00DA1E86" w:rsidRPr="00DA1E86" w:rsidRDefault="00CE1275" w:rsidP="00007F54">
            <w:pPr>
              <w:rPr>
                <w:rFonts w:ascii="Times New Roman" w:hAnsi="Times New Roman"/>
                <w:color w:val="000000"/>
                <w:sz w:val="24"/>
                <w:szCs w:val="24"/>
                <w:lang w:val="en-IN" w:eastAsia="en-IN"/>
              </w:rPr>
            </w:pPr>
            <w:r>
              <w:rPr>
                <w:rFonts w:ascii="Times New Roman" w:hAnsi="Times New Roman"/>
                <w:color w:val="000000"/>
                <w:sz w:val="24"/>
                <w:szCs w:val="24"/>
                <w:lang w:val="en-IN" w:eastAsia="en-IN"/>
              </w:rPr>
              <w:t>-</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 </w:t>
            </w:r>
            <w:r w:rsidR="00CE1275">
              <w:rPr>
                <w:rFonts w:ascii="Times New Roman" w:hAnsi="Times New Roman"/>
                <w:color w:val="000000"/>
                <w:sz w:val="24"/>
                <w:szCs w:val="24"/>
                <w:lang w:val="en-IN" w:eastAsia="en-IN"/>
              </w:rPr>
              <w:t>-</w:t>
            </w:r>
          </w:p>
        </w:tc>
        <w:tc>
          <w:tcPr>
            <w:tcW w:w="336" w:type="pct"/>
            <w:vAlign w:val="center"/>
          </w:tcPr>
          <w:p w:rsidR="00DA1E86" w:rsidRPr="00DA1E86" w:rsidRDefault="00CE1275" w:rsidP="00007F54">
            <w:pPr>
              <w:jc w:val="center"/>
              <w:rPr>
                <w:rFonts w:ascii="Times New Roman" w:hAnsi="Times New Roman"/>
                <w:color w:val="000000"/>
                <w:sz w:val="24"/>
                <w:szCs w:val="24"/>
                <w:lang w:val="en-IN" w:eastAsia="en-IN"/>
              </w:rPr>
            </w:pPr>
            <w:r>
              <w:rPr>
                <w:rFonts w:ascii="Times New Roman" w:hAnsi="Times New Roman"/>
                <w:color w:val="000000"/>
                <w:sz w:val="24"/>
                <w:szCs w:val="24"/>
                <w:lang w:val="en-IN" w:eastAsia="en-IN"/>
              </w:rPr>
              <w:t>-</w:t>
            </w:r>
          </w:p>
        </w:tc>
        <w:tc>
          <w:tcPr>
            <w:tcW w:w="336"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336"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343" w:type="pct"/>
            <w:vAlign w:val="bottom"/>
          </w:tcPr>
          <w:p w:rsidR="00DA1E86" w:rsidRPr="00DA1E86" w:rsidRDefault="00DA1E86" w:rsidP="00007F54">
            <w:pPr>
              <w:jc w:val="center"/>
              <w:rPr>
                <w:rFonts w:ascii="Times New Roman" w:hAnsi="Times New Roman"/>
                <w:sz w:val="24"/>
                <w:szCs w:val="24"/>
                <w:lang w:val="en-IN" w:eastAsia="en-IN"/>
              </w:rPr>
            </w:pPr>
            <w:r w:rsidRPr="00DA1E86">
              <w:rPr>
                <w:rFonts w:ascii="Times New Roman" w:hAnsi="Times New Roman"/>
                <w:sz w:val="24"/>
                <w:szCs w:val="24"/>
                <w:lang w:val="en-IN" w:eastAsia="en-IN"/>
              </w:rPr>
              <w:t>2</w:t>
            </w:r>
          </w:p>
        </w:tc>
        <w:tc>
          <w:tcPr>
            <w:tcW w:w="343" w:type="pct"/>
            <w:vAlign w:val="bottom"/>
          </w:tcPr>
          <w:p w:rsidR="00DA1E86" w:rsidRPr="00DA1E86" w:rsidRDefault="00DA1E86" w:rsidP="00007F54">
            <w:pPr>
              <w:jc w:val="center"/>
              <w:rPr>
                <w:rFonts w:ascii="Times New Roman" w:hAnsi="Times New Roman"/>
                <w:sz w:val="24"/>
                <w:szCs w:val="24"/>
                <w:lang w:val="en-IN" w:eastAsia="en-IN"/>
              </w:rPr>
            </w:pPr>
            <w:r w:rsidRPr="00DA1E86">
              <w:rPr>
                <w:rFonts w:ascii="Times New Roman" w:hAnsi="Times New Roman"/>
                <w:sz w:val="24"/>
                <w:szCs w:val="24"/>
                <w:lang w:val="en-IN" w:eastAsia="en-IN"/>
              </w:rPr>
              <w:t>1</w:t>
            </w:r>
          </w:p>
        </w:tc>
        <w:tc>
          <w:tcPr>
            <w:tcW w:w="342" w:type="pct"/>
            <w:vAlign w:val="bottom"/>
          </w:tcPr>
          <w:p w:rsidR="00DA1E86" w:rsidRPr="00DA1E86" w:rsidRDefault="00DA1E86" w:rsidP="00007F54">
            <w:pPr>
              <w:jc w:val="center"/>
              <w:rPr>
                <w:rFonts w:ascii="Times New Roman" w:hAnsi="Times New Roman"/>
                <w:sz w:val="24"/>
                <w:szCs w:val="24"/>
                <w:lang w:val="en-IN" w:eastAsia="en-IN"/>
              </w:rPr>
            </w:pPr>
            <w:r w:rsidRPr="00DA1E86">
              <w:rPr>
                <w:rFonts w:ascii="Times New Roman" w:hAnsi="Times New Roman"/>
                <w:sz w:val="24"/>
                <w:szCs w:val="24"/>
                <w:lang w:val="en-IN" w:eastAsia="en-IN"/>
              </w:rPr>
              <w:t>3</w:t>
            </w:r>
          </w:p>
        </w:tc>
      </w:tr>
      <w:tr w:rsidR="00DA1E86" w:rsidRPr="00F40916" w:rsidTr="00007F54">
        <w:tc>
          <w:tcPr>
            <w:tcW w:w="364" w:type="pct"/>
          </w:tcPr>
          <w:p w:rsidR="00DA1E86" w:rsidRPr="00F40916" w:rsidRDefault="00DA1E86" w:rsidP="00007F54">
            <w:pPr>
              <w:spacing w:before="100" w:beforeAutospacing="1" w:after="100" w:afterAutospacing="1"/>
              <w:rPr>
                <w:rFonts w:ascii="Times New Roman" w:hAnsi="Times New Roman"/>
                <w:b/>
                <w:sz w:val="24"/>
                <w:szCs w:val="24"/>
              </w:rPr>
            </w:pPr>
            <w:r w:rsidRPr="00F40916">
              <w:rPr>
                <w:rFonts w:ascii="Times New Roman" w:hAnsi="Times New Roman"/>
                <w:b/>
                <w:sz w:val="24"/>
                <w:szCs w:val="24"/>
              </w:rPr>
              <w:t>CO4</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8"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9" w:type="pct"/>
            <w:vAlign w:val="center"/>
          </w:tcPr>
          <w:p w:rsidR="00DA1E86" w:rsidRPr="00DA1E86" w:rsidRDefault="00DA1E86" w:rsidP="00007F54">
            <w:pPr>
              <w:jc w:val="right"/>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9" w:type="pct"/>
            <w:vAlign w:val="center"/>
          </w:tcPr>
          <w:p w:rsidR="00DA1E86" w:rsidRPr="00DA1E86" w:rsidRDefault="00CE1275" w:rsidP="00007F54">
            <w:pPr>
              <w:jc w:val="center"/>
              <w:rPr>
                <w:rFonts w:ascii="Times New Roman" w:hAnsi="Times New Roman"/>
                <w:color w:val="000000"/>
                <w:sz w:val="24"/>
                <w:szCs w:val="24"/>
                <w:lang w:val="en-IN" w:eastAsia="en-IN"/>
              </w:rPr>
            </w:pPr>
            <w:r>
              <w:rPr>
                <w:rFonts w:ascii="Times New Roman" w:hAnsi="Times New Roman"/>
                <w:color w:val="000000"/>
                <w:sz w:val="24"/>
                <w:szCs w:val="24"/>
                <w:lang w:val="en-IN" w:eastAsia="en-IN"/>
              </w:rPr>
              <w:t>-</w:t>
            </w:r>
          </w:p>
        </w:tc>
        <w:tc>
          <w:tcPr>
            <w:tcW w:w="336"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 </w:t>
            </w:r>
            <w:r w:rsidR="00CE1275">
              <w:rPr>
                <w:rFonts w:ascii="Times New Roman" w:hAnsi="Times New Roman"/>
                <w:color w:val="000000"/>
                <w:sz w:val="24"/>
                <w:szCs w:val="24"/>
                <w:lang w:val="en-IN" w:eastAsia="en-IN"/>
              </w:rPr>
              <w:t>-</w:t>
            </w:r>
          </w:p>
        </w:tc>
        <w:tc>
          <w:tcPr>
            <w:tcW w:w="336"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336"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343" w:type="pct"/>
            <w:vAlign w:val="bottom"/>
          </w:tcPr>
          <w:p w:rsidR="00DA1E86" w:rsidRPr="00DA1E86" w:rsidRDefault="00CE1275" w:rsidP="00007F54">
            <w:pPr>
              <w:jc w:val="center"/>
              <w:rPr>
                <w:rFonts w:ascii="Times New Roman" w:hAnsi="Times New Roman"/>
                <w:sz w:val="24"/>
                <w:szCs w:val="24"/>
                <w:lang w:val="en-IN" w:eastAsia="en-IN"/>
              </w:rPr>
            </w:pPr>
            <w:r>
              <w:rPr>
                <w:rFonts w:ascii="Times New Roman" w:hAnsi="Times New Roman"/>
                <w:sz w:val="24"/>
                <w:szCs w:val="24"/>
                <w:lang w:val="en-IN" w:eastAsia="en-IN"/>
              </w:rPr>
              <w:t>-</w:t>
            </w:r>
            <w:r w:rsidR="00DA1E86" w:rsidRPr="00DA1E86">
              <w:rPr>
                <w:rFonts w:ascii="Times New Roman" w:hAnsi="Times New Roman"/>
                <w:sz w:val="24"/>
                <w:szCs w:val="24"/>
                <w:lang w:val="en-IN" w:eastAsia="en-IN"/>
              </w:rPr>
              <w:t> </w:t>
            </w:r>
          </w:p>
        </w:tc>
        <w:tc>
          <w:tcPr>
            <w:tcW w:w="343" w:type="pct"/>
            <w:vAlign w:val="bottom"/>
          </w:tcPr>
          <w:p w:rsidR="00DA1E86" w:rsidRPr="00DA1E86" w:rsidRDefault="00DA1E86" w:rsidP="00007F54">
            <w:pPr>
              <w:jc w:val="center"/>
              <w:rPr>
                <w:rFonts w:ascii="Times New Roman" w:hAnsi="Times New Roman"/>
                <w:sz w:val="24"/>
                <w:szCs w:val="24"/>
                <w:lang w:val="en-IN" w:eastAsia="en-IN"/>
              </w:rPr>
            </w:pPr>
            <w:r w:rsidRPr="00DA1E86">
              <w:rPr>
                <w:rFonts w:ascii="Times New Roman" w:hAnsi="Times New Roman"/>
                <w:sz w:val="24"/>
                <w:szCs w:val="24"/>
                <w:lang w:val="en-IN" w:eastAsia="en-IN"/>
              </w:rPr>
              <w:t>1</w:t>
            </w:r>
          </w:p>
        </w:tc>
        <w:tc>
          <w:tcPr>
            <w:tcW w:w="342" w:type="pct"/>
            <w:vAlign w:val="bottom"/>
          </w:tcPr>
          <w:p w:rsidR="00DA1E86" w:rsidRPr="00DA1E86" w:rsidRDefault="00DA1E86" w:rsidP="00007F54">
            <w:pPr>
              <w:jc w:val="center"/>
              <w:rPr>
                <w:rFonts w:ascii="Times New Roman" w:hAnsi="Times New Roman"/>
                <w:sz w:val="24"/>
                <w:szCs w:val="24"/>
                <w:lang w:val="en-IN" w:eastAsia="en-IN"/>
              </w:rPr>
            </w:pPr>
            <w:r w:rsidRPr="00DA1E86">
              <w:rPr>
                <w:rFonts w:ascii="Times New Roman" w:hAnsi="Times New Roman"/>
                <w:sz w:val="24"/>
                <w:szCs w:val="24"/>
                <w:lang w:val="en-IN" w:eastAsia="en-IN"/>
              </w:rPr>
              <w:t>2</w:t>
            </w:r>
          </w:p>
        </w:tc>
      </w:tr>
      <w:tr w:rsidR="00DA1E86" w:rsidRPr="00F40916" w:rsidTr="00007F54">
        <w:tc>
          <w:tcPr>
            <w:tcW w:w="364" w:type="pct"/>
          </w:tcPr>
          <w:p w:rsidR="00DA1E86" w:rsidRPr="00F40916" w:rsidRDefault="00DA1E86" w:rsidP="00007F54">
            <w:pPr>
              <w:spacing w:before="100" w:beforeAutospacing="1" w:after="100" w:afterAutospacing="1"/>
              <w:rPr>
                <w:rFonts w:ascii="Times New Roman" w:hAnsi="Times New Roman"/>
                <w:b/>
                <w:sz w:val="24"/>
                <w:szCs w:val="24"/>
              </w:rPr>
            </w:pPr>
            <w:r w:rsidRPr="00F40916">
              <w:rPr>
                <w:rFonts w:ascii="Times New Roman" w:hAnsi="Times New Roman"/>
                <w:b/>
                <w:sz w:val="24"/>
                <w:szCs w:val="24"/>
              </w:rPr>
              <w:t>CO5</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8"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289" w:type="pct"/>
            <w:vAlign w:val="center"/>
          </w:tcPr>
          <w:p w:rsidR="00DA1E86" w:rsidRPr="00DA1E86" w:rsidRDefault="00DA1E86" w:rsidP="00007F54">
            <w:pPr>
              <w:jc w:val="right"/>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289" w:type="pct"/>
            <w:vAlign w:val="center"/>
          </w:tcPr>
          <w:p w:rsidR="00DA1E86" w:rsidRPr="00DA1E86" w:rsidRDefault="00CE1275" w:rsidP="00007F54">
            <w:pPr>
              <w:jc w:val="center"/>
              <w:rPr>
                <w:rFonts w:ascii="Times New Roman" w:hAnsi="Times New Roman"/>
                <w:color w:val="000000"/>
                <w:sz w:val="24"/>
                <w:szCs w:val="24"/>
                <w:lang w:val="en-IN" w:eastAsia="en-IN"/>
              </w:rPr>
            </w:pPr>
            <w:r>
              <w:rPr>
                <w:rFonts w:ascii="Times New Roman" w:hAnsi="Times New Roman"/>
                <w:color w:val="000000"/>
                <w:sz w:val="24"/>
                <w:szCs w:val="24"/>
                <w:lang w:val="en-IN" w:eastAsia="en-IN"/>
              </w:rPr>
              <w:t>-</w:t>
            </w:r>
          </w:p>
        </w:tc>
        <w:tc>
          <w:tcPr>
            <w:tcW w:w="336" w:type="pct"/>
            <w:vAlign w:val="center"/>
          </w:tcPr>
          <w:p w:rsidR="00DA1E86" w:rsidRPr="00DA1E86" w:rsidRDefault="00CE1275" w:rsidP="00007F54">
            <w:pPr>
              <w:jc w:val="center"/>
              <w:rPr>
                <w:rFonts w:ascii="Times New Roman" w:hAnsi="Times New Roman"/>
                <w:color w:val="000000"/>
                <w:sz w:val="24"/>
                <w:szCs w:val="24"/>
                <w:lang w:val="en-IN" w:eastAsia="en-IN"/>
              </w:rPr>
            </w:pPr>
            <w:r>
              <w:rPr>
                <w:rFonts w:ascii="Times New Roman" w:hAnsi="Times New Roman"/>
                <w:color w:val="000000"/>
                <w:sz w:val="24"/>
                <w:szCs w:val="24"/>
                <w:lang w:val="en-IN" w:eastAsia="en-IN"/>
              </w:rPr>
              <w:t>-</w:t>
            </w:r>
          </w:p>
        </w:tc>
        <w:tc>
          <w:tcPr>
            <w:tcW w:w="336"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336"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343" w:type="pct"/>
            <w:vAlign w:val="bottom"/>
          </w:tcPr>
          <w:p w:rsidR="00DA1E86" w:rsidRPr="00DA1E86" w:rsidRDefault="00DA1E86" w:rsidP="00007F54">
            <w:pPr>
              <w:jc w:val="center"/>
              <w:rPr>
                <w:rFonts w:ascii="Times New Roman" w:hAnsi="Times New Roman"/>
                <w:sz w:val="24"/>
                <w:szCs w:val="24"/>
                <w:lang w:val="en-IN" w:eastAsia="en-IN"/>
              </w:rPr>
            </w:pPr>
            <w:r w:rsidRPr="00DA1E86">
              <w:rPr>
                <w:rFonts w:ascii="Times New Roman" w:hAnsi="Times New Roman"/>
                <w:sz w:val="24"/>
                <w:szCs w:val="24"/>
                <w:lang w:val="en-IN" w:eastAsia="en-IN"/>
              </w:rPr>
              <w:t>2</w:t>
            </w:r>
          </w:p>
        </w:tc>
        <w:tc>
          <w:tcPr>
            <w:tcW w:w="343" w:type="pct"/>
            <w:vAlign w:val="bottom"/>
          </w:tcPr>
          <w:p w:rsidR="00DA1E86" w:rsidRPr="00DA1E86" w:rsidRDefault="00DA1E86" w:rsidP="00007F54">
            <w:pPr>
              <w:jc w:val="center"/>
              <w:rPr>
                <w:rFonts w:ascii="Times New Roman" w:hAnsi="Times New Roman"/>
                <w:sz w:val="24"/>
                <w:szCs w:val="24"/>
                <w:lang w:val="en-IN" w:eastAsia="en-IN"/>
              </w:rPr>
            </w:pPr>
            <w:r w:rsidRPr="00DA1E86">
              <w:rPr>
                <w:rFonts w:ascii="Times New Roman" w:hAnsi="Times New Roman"/>
                <w:sz w:val="24"/>
                <w:szCs w:val="24"/>
                <w:lang w:val="en-IN" w:eastAsia="en-IN"/>
              </w:rPr>
              <w:t>2</w:t>
            </w:r>
          </w:p>
        </w:tc>
        <w:tc>
          <w:tcPr>
            <w:tcW w:w="342" w:type="pct"/>
            <w:vAlign w:val="bottom"/>
          </w:tcPr>
          <w:p w:rsidR="00DA1E86" w:rsidRPr="00DA1E86" w:rsidRDefault="00DA1E86" w:rsidP="00007F54">
            <w:pPr>
              <w:jc w:val="center"/>
              <w:rPr>
                <w:rFonts w:ascii="Times New Roman" w:hAnsi="Times New Roman"/>
                <w:sz w:val="24"/>
                <w:szCs w:val="24"/>
                <w:lang w:val="en-IN" w:eastAsia="en-IN"/>
              </w:rPr>
            </w:pPr>
            <w:r w:rsidRPr="00DA1E86">
              <w:rPr>
                <w:rFonts w:ascii="Times New Roman" w:hAnsi="Times New Roman"/>
                <w:sz w:val="24"/>
                <w:szCs w:val="24"/>
                <w:lang w:val="en-IN" w:eastAsia="en-IN"/>
              </w:rPr>
              <w:t>2</w:t>
            </w:r>
          </w:p>
        </w:tc>
      </w:tr>
      <w:tr w:rsidR="00DA1E86" w:rsidRPr="00F40916" w:rsidTr="00007F54">
        <w:tc>
          <w:tcPr>
            <w:tcW w:w="364" w:type="pct"/>
          </w:tcPr>
          <w:p w:rsidR="00DA1E86" w:rsidRPr="00F40916" w:rsidRDefault="00DA1E86" w:rsidP="00007F54">
            <w:pPr>
              <w:spacing w:before="100" w:beforeAutospacing="1" w:after="100" w:afterAutospacing="1"/>
              <w:rPr>
                <w:rFonts w:ascii="Times New Roman" w:hAnsi="Times New Roman"/>
                <w:b/>
                <w:sz w:val="24"/>
                <w:szCs w:val="24"/>
              </w:rPr>
            </w:pPr>
            <w:r w:rsidRPr="00F40916">
              <w:rPr>
                <w:rFonts w:ascii="Times New Roman" w:hAnsi="Times New Roman"/>
                <w:b/>
                <w:sz w:val="24"/>
                <w:szCs w:val="24"/>
              </w:rPr>
              <w:t>CO6</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8"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2</w:t>
            </w:r>
          </w:p>
        </w:tc>
        <w:tc>
          <w:tcPr>
            <w:tcW w:w="289"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9" w:type="pct"/>
            <w:vAlign w:val="center"/>
          </w:tcPr>
          <w:p w:rsidR="00DA1E86" w:rsidRPr="00DA1E86" w:rsidRDefault="00DA1E86" w:rsidP="00007F54">
            <w:pPr>
              <w:jc w:val="right"/>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289" w:type="pct"/>
            <w:vAlign w:val="center"/>
          </w:tcPr>
          <w:p w:rsidR="00DA1E86" w:rsidRPr="00DA1E86" w:rsidRDefault="00CE1275" w:rsidP="00007F54">
            <w:pPr>
              <w:jc w:val="center"/>
              <w:rPr>
                <w:rFonts w:ascii="Times New Roman" w:hAnsi="Times New Roman"/>
                <w:color w:val="000000"/>
                <w:sz w:val="24"/>
                <w:szCs w:val="24"/>
                <w:lang w:val="en-IN" w:eastAsia="en-IN"/>
              </w:rPr>
            </w:pPr>
            <w:r>
              <w:rPr>
                <w:rFonts w:ascii="Times New Roman" w:hAnsi="Times New Roman"/>
                <w:color w:val="000000"/>
                <w:sz w:val="24"/>
                <w:szCs w:val="24"/>
                <w:lang w:val="en-IN" w:eastAsia="en-IN"/>
              </w:rPr>
              <w:t>-</w:t>
            </w:r>
          </w:p>
        </w:tc>
        <w:tc>
          <w:tcPr>
            <w:tcW w:w="336" w:type="pct"/>
            <w:vAlign w:val="center"/>
          </w:tcPr>
          <w:p w:rsidR="00DA1E86" w:rsidRPr="00DA1E86" w:rsidRDefault="00CE1275" w:rsidP="00007F54">
            <w:pPr>
              <w:jc w:val="center"/>
              <w:rPr>
                <w:rFonts w:ascii="Times New Roman" w:hAnsi="Times New Roman"/>
                <w:color w:val="000000"/>
                <w:sz w:val="24"/>
                <w:szCs w:val="24"/>
                <w:lang w:val="en-IN" w:eastAsia="en-IN"/>
              </w:rPr>
            </w:pPr>
            <w:r>
              <w:rPr>
                <w:rFonts w:ascii="Times New Roman" w:hAnsi="Times New Roman"/>
                <w:color w:val="000000"/>
                <w:sz w:val="24"/>
                <w:szCs w:val="24"/>
                <w:lang w:val="en-IN" w:eastAsia="en-IN"/>
              </w:rPr>
              <w:t>-</w:t>
            </w:r>
          </w:p>
        </w:tc>
        <w:tc>
          <w:tcPr>
            <w:tcW w:w="336"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336" w:type="pct"/>
            <w:vAlign w:val="center"/>
          </w:tcPr>
          <w:p w:rsidR="00DA1E86" w:rsidRPr="00DA1E86" w:rsidRDefault="00DA1E86" w:rsidP="00007F54">
            <w:pPr>
              <w:jc w:val="center"/>
              <w:rPr>
                <w:rFonts w:ascii="Times New Roman" w:hAnsi="Times New Roman"/>
                <w:color w:val="000000"/>
                <w:sz w:val="24"/>
                <w:szCs w:val="24"/>
                <w:lang w:val="en-IN" w:eastAsia="en-IN"/>
              </w:rPr>
            </w:pPr>
            <w:r w:rsidRPr="00DA1E86">
              <w:rPr>
                <w:rFonts w:ascii="Times New Roman" w:hAnsi="Times New Roman"/>
                <w:color w:val="000000"/>
                <w:sz w:val="24"/>
                <w:szCs w:val="24"/>
                <w:lang w:val="en-IN" w:eastAsia="en-IN"/>
              </w:rPr>
              <w:t>1</w:t>
            </w:r>
          </w:p>
        </w:tc>
        <w:tc>
          <w:tcPr>
            <w:tcW w:w="343" w:type="pct"/>
            <w:vAlign w:val="bottom"/>
          </w:tcPr>
          <w:p w:rsidR="00DA1E86" w:rsidRPr="00DA1E86" w:rsidRDefault="00DA1E86" w:rsidP="00007F54">
            <w:pPr>
              <w:jc w:val="center"/>
              <w:rPr>
                <w:rFonts w:ascii="Times New Roman" w:hAnsi="Times New Roman"/>
                <w:sz w:val="24"/>
                <w:szCs w:val="24"/>
                <w:lang w:val="en-IN" w:eastAsia="en-IN"/>
              </w:rPr>
            </w:pPr>
            <w:r w:rsidRPr="00DA1E86">
              <w:rPr>
                <w:rFonts w:ascii="Times New Roman" w:hAnsi="Times New Roman"/>
                <w:sz w:val="24"/>
                <w:szCs w:val="24"/>
                <w:lang w:val="en-IN" w:eastAsia="en-IN"/>
              </w:rPr>
              <w:t>2</w:t>
            </w:r>
          </w:p>
        </w:tc>
        <w:tc>
          <w:tcPr>
            <w:tcW w:w="343" w:type="pct"/>
            <w:vAlign w:val="bottom"/>
          </w:tcPr>
          <w:p w:rsidR="00DA1E86" w:rsidRPr="00DA1E86" w:rsidRDefault="00DA1E86" w:rsidP="00007F54">
            <w:pPr>
              <w:jc w:val="center"/>
              <w:rPr>
                <w:rFonts w:ascii="Times New Roman" w:hAnsi="Times New Roman"/>
                <w:sz w:val="24"/>
                <w:szCs w:val="24"/>
                <w:lang w:val="en-IN" w:eastAsia="en-IN"/>
              </w:rPr>
            </w:pPr>
            <w:r w:rsidRPr="00DA1E86">
              <w:rPr>
                <w:rFonts w:ascii="Times New Roman" w:hAnsi="Times New Roman"/>
                <w:sz w:val="24"/>
                <w:szCs w:val="24"/>
                <w:lang w:val="en-IN" w:eastAsia="en-IN"/>
              </w:rPr>
              <w:t>2</w:t>
            </w:r>
          </w:p>
        </w:tc>
        <w:tc>
          <w:tcPr>
            <w:tcW w:w="342" w:type="pct"/>
            <w:vAlign w:val="bottom"/>
          </w:tcPr>
          <w:p w:rsidR="00DA1E86" w:rsidRPr="00DA1E86" w:rsidRDefault="00DA1E86" w:rsidP="00007F54">
            <w:pPr>
              <w:jc w:val="center"/>
              <w:rPr>
                <w:rFonts w:ascii="Times New Roman" w:hAnsi="Times New Roman"/>
                <w:sz w:val="24"/>
                <w:szCs w:val="24"/>
                <w:lang w:val="en-IN" w:eastAsia="en-IN"/>
              </w:rPr>
            </w:pPr>
            <w:r w:rsidRPr="00DA1E86">
              <w:rPr>
                <w:rFonts w:ascii="Times New Roman" w:hAnsi="Times New Roman"/>
                <w:sz w:val="24"/>
                <w:szCs w:val="24"/>
                <w:lang w:val="en-IN" w:eastAsia="en-IN"/>
              </w:rPr>
              <w:t>2</w:t>
            </w:r>
          </w:p>
        </w:tc>
      </w:tr>
    </w:tbl>
    <w:p w:rsidR="00DA1E86" w:rsidRDefault="00DA1E86" w:rsidP="00F21E42">
      <w:pPr>
        <w:spacing w:after="0" w:line="240" w:lineRule="auto"/>
        <w:jc w:val="center"/>
        <w:rPr>
          <w:rFonts w:ascii="Times New Roman" w:eastAsia="Times New Roman" w:hAnsi="Times New Roman" w:cs="Times New Roman"/>
          <w:b/>
          <w:sz w:val="24"/>
          <w:szCs w:val="24"/>
          <w:u w:val="single"/>
        </w:rPr>
      </w:pPr>
    </w:p>
    <w:p w:rsidR="00DA1E86" w:rsidRDefault="00DA1E86" w:rsidP="00F21E42">
      <w:pPr>
        <w:spacing w:after="0" w:line="240" w:lineRule="auto"/>
        <w:jc w:val="center"/>
        <w:rPr>
          <w:rFonts w:ascii="Times New Roman" w:eastAsia="Times New Roman" w:hAnsi="Times New Roman" w:cs="Times New Roman"/>
          <w:b/>
          <w:sz w:val="24"/>
          <w:szCs w:val="24"/>
          <w:u w:val="single"/>
        </w:rPr>
      </w:pPr>
    </w:p>
    <w:p w:rsidR="00DA1E86" w:rsidRDefault="00DA1E86" w:rsidP="00F21E42">
      <w:pPr>
        <w:spacing w:after="0" w:line="240" w:lineRule="auto"/>
        <w:jc w:val="center"/>
        <w:rPr>
          <w:rFonts w:ascii="Times New Roman" w:eastAsia="Times New Roman" w:hAnsi="Times New Roman" w:cs="Times New Roman"/>
          <w:b/>
          <w:sz w:val="24"/>
          <w:szCs w:val="24"/>
          <w:u w:val="single"/>
        </w:rPr>
      </w:pPr>
    </w:p>
    <w:p w:rsidR="00DA1E86" w:rsidRDefault="00DA1E86" w:rsidP="00F21E42">
      <w:pPr>
        <w:spacing w:after="0" w:line="240" w:lineRule="auto"/>
        <w:jc w:val="center"/>
        <w:rPr>
          <w:rFonts w:ascii="Times New Roman" w:eastAsia="Times New Roman" w:hAnsi="Times New Roman" w:cs="Times New Roman"/>
          <w:b/>
          <w:sz w:val="24"/>
          <w:szCs w:val="24"/>
          <w:u w:val="single"/>
        </w:rPr>
      </w:pPr>
    </w:p>
    <w:p w:rsidR="00DA1E86" w:rsidRDefault="00DA1E86" w:rsidP="00F21E42">
      <w:pPr>
        <w:spacing w:after="0" w:line="240" w:lineRule="auto"/>
        <w:jc w:val="center"/>
        <w:rPr>
          <w:rFonts w:ascii="Times New Roman" w:eastAsia="Times New Roman" w:hAnsi="Times New Roman" w:cs="Times New Roman"/>
          <w:b/>
          <w:sz w:val="24"/>
          <w:szCs w:val="24"/>
          <w:u w:val="single"/>
        </w:rPr>
      </w:pPr>
    </w:p>
    <w:p w:rsidR="00DA1E86" w:rsidRDefault="00DA1E86" w:rsidP="00F21E42">
      <w:pPr>
        <w:spacing w:after="0" w:line="240" w:lineRule="auto"/>
        <w:jc w:val="center"/>
        <w:rPr>
          <w:rFonts w:ascii="Times New Roman" w:eastAsia="Times New Roman" w:hAnsi="Times New Roman" w:cs="Times New Roman"/>
          <w:b/>
          <w:sz w:val="24"/>
          <w:szCs w:val="24"/>
          <w:u w:val="single"/>
        </w:rPr>
      </w:pPr>
    </w:p>
    <w:p w:rsidR="00DA1E86" w:rsidRDefault="00DA1E86" w:rsidP="00F21E42">
      <w:pPr>
        <w:spacing w:after="0" w:line="240" w:lineRule="auto"/>
        <w:jc w:val="center"/>
        <w:rPr>
          <w:rFonts w:ascii="Times New Roman" w:eastAsia="Times New Roman" w:hAnsi="Times New Roman" w:cs="Times New Roman"/>
          <w:b/>
          <w:sz w:val="24"/>
          <w:szCs w:val="24"/>
          <w:u w:val="single"/>
        </w:rPr>
      </w:pPr>
    </w:p>
    <w:p w:rsidR="00DA1E86" w:rsidRDefault="00DA1E86" w:rsidP="00F21E42">
      <w:pPr>
        <w:spacing w:after="0" w:line="240" w:lineRule="auto"/>
        <w:jc w:val="center"/>
        <w:rPr>
          <w:rFonts w:ascii="Times New Roman" w:eastAsia="Times New Roman" w:hAnsi="Times New Roman" w:cs="Times New Roman"/>
          <w:b/>
          <w:sz w:val="24"/>
          <w:szCs w:val="24"/>
          <w:u w:val="single"/>
        </w:rPr>
      </w:pPr>
    </w:p>
    <w:p w:rsidR="00F21E42" w:rsidRDefault="00FD5C0B" w:rsidP="00F21E4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00F21E42">
        <w:rPr>
          <w:rFonts w:ascii="Times New Roman" w:eastAsia="Times New Roman" w:hAnsi="Times New Roman" w:cs="Times New Roman"/>
          <w:b/>
          <w:sz w:val="24"/>
          <w:szCs w:val="24"/>
          <w:u w:val="single"/>
        </w:rPr>
        <w:lastRenderedPageBreak/>
        <w:t>20CE41E4 – ADVANCED STRUCTURAL DESIGN</w:t>
      </w:r>
    </w:p>
    <w:p w:rsidR="002A6C00" w:rsidRPr="00826C39" w:rsidRDefault="002A6C00" w:rsidP="002A6C00">
      <w:pPr>
        <w:pStyle w:val="Default"/>
        <w:spacing w:before="120" w:after="120" w:line="276" w:lineRule="auto"/>
        <w:jc w:val="center"/>
        <w:rPr>
          <w:b/>
          <w:bCs/>
        </w:rPr>
      </w:pPr>
      <w:r w:rsidRPr="00C82304">
        <w:rPr>
          <w:b/>
          <w:bCs/>
        </w:rPr>
        <w:t>(Civil Engineering)</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1"/>
        <w:gridCol w:w="2677"/>
        <w:gridCol w:w="3265"/>
        <w:gridCol w:w="1603"/>
      </w:tblGrid>
      <w:tr w:rsidR="00F21E42" w:rsidRPr="00E13A45" w:rsidTr="001D737C">
        <w:trPr>
          <w:trHeight w:val="360"/>
          <w:jc w:val="center"/>
        </w:trPr>
        <w:tc>
          <w:tcPr>
            <w:tcW w:w="1060" w:type="pct"/>
            <w:tcBorders>
              <w:top w:val="single" w:sz="4" w:space="0" w:color="000000"/>
              <w:left w:val="single" w:sz="4" w:space="0" w:color="000000"/>
              <w:bottom w:val="single" w:sz="4" w:space="0" w:color="000000"/>
              <w:right w:val="single" w:sz="4" w:space="0" w:color="000000"/>
            </w:tcBorders>
            <w:hideMark/>
          </w:tcPr>
          <w:p w:rsidR="00F21E42" w:rsidRPr="00E13A45" w:rsidRDefault="00F21E42" w:rsidP="001D737C">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 xml:space="preserve">Course </w:t>
            </w:r>
            <w:r>
              <w:rPr>
                <w:rFonts w:ascii="Times New Roman" w:hAnsi="Times New Roman" w:cs="Times New Roman"/>
                <w:b/>
                <w:bCs/>
                <w:sz w:val="24"/>
                <w:szCs w:val="24"/>
              </w:rPr>
              <w:t xml:space="preserve">Category </w:t>
            </w:r>
          </w:p>
        </w:tc>
        <w:tc>
          <w:tcPr>
            <w:tcW w:w="1398" w:type="pct"/>
            <w:tcBorders>
              <w:top w:val="single" w:sz="4" w:space="0" w:color="000000"/>
              <w:left w:val="single" w:sz="4" w:space="0" w:color="000000"/>
              <w:bottom w:val="single" w:sz="4" w:space="0" w:color="000000"/>
              <w:right w:val="single" w:sz="4" w:space="0" w:color="000000"/>
            </w:tcBorders>
            <w:hideMark/>
          </w:tcPr>
          <w:p w:rsidR="00F21E42" w:rsidRPr="00E13A45" w:rsidRDefault="00F21E42" w:rsidP="001D737C">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Professional Elective</w:t>
            </w:r>
          </w:p>
        </w:tc>
        <w:tc>
          <w:tcPr>
            <w:tcW w:w="1705" w:type="pct"/>
            <w:tcBorders>
              <w:top w:val="single" w:sz="4" w:space="0" w:color="000000"/>
              <w:left w:val="single" w:sz="4" w:space="0" w:color="000000"/>
              <w:bottom w:val="single" w:sz="4" w:space="0" w:color="000000"/>
              <w:right w:val="single" w:sz="4" w:space="0" w:color="000000"/>
            </w:tcBorders>
            <w:vAlign w:val="center"/>
            <w:hideMark/>
          </w:tcPr>
          <w:p w:rsidR="00F21E42" w:rsidRPr="00E13A45" w:rsidRDefault="00F21E42" w:rsidP="001D737C">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Credits</w:t>
            </w:r>
          </w:p>
        </w:tc>
        <w:tc>
          <w:tcPr>
            <w:tcW w:w="837" w:type="pct"/>
            <w:tcBorders>
              <w:top w:val="single" w:sz="4" w:space="0" w:color="000000"/>
              <w:left w:val="single" w:sz="4" w:space="0" w:color="000000"/>
              <w:bottom w:val="single" w:sz="4" w:space="0" w:color="000000"/>
              <w:right w:val="single" w:sz="4" w:space="0" w:color="000000"/>
            </w:tcBorders>
            <w:hideMark/>
          </w:tcPr>
          <w:p w:rsidR="00F21E42" w:rsidRPr="00E13A45" w:rsidRDefault="00F21E42" w:rsidP="001D737C">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p>
        </w:tc>
      </w:tr>
      <w:tr w:rsidR="00F21E42" w:rsidRPr="00E13A45" w:rsidTr="001D737C">
        <w:trPr>
          <w:trHeight w:val="360"/>
          <w:jc w:val="center"/>
        </w:trPr>
        <w:tc>
          <w:tcPr>
            <w:tcW w:w="1060" w:type="pct"/>
            <w:tcBorders>
              <w:top w:val="single" w:sz="4" w:space="0" w:color="000000"/>
              <w:left w:val="single" w:sz="4" w:space="0" w:color="000000"/>
              <w:bottom w:val="single" w:sz="4" w:space="0" w:color="000000"/>
              <w:right w:val="single" w:sz="4" w:space="0" w:color="000000"/>
            </w:tcBorders>
            <w:hideMark/>
          </w:tcPr>
          <w:p w:rsidR="00F21E42" w:rsidRPr="00E13A45" w:rsidRDefault="00F21E42" w:rsidP="001D737C">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Course Type</w:t>
            </w:r>
          </w:p>
        </w:tc>
        <w:tc>
          <w:tcPr>
            <w:tcW w:w="1398" w:type="pct"/>
            <w:tcBorders>
              <w:top w:val="single" w:sz="4" w:space="0" w:color="000000"/>
              <w:left w:val="single" w:sz="4" w:space="0" w:color="000000"/>
              <w:bottom w:val="single" w:sz="4" w:space="0" w:color="000000"/>
              <w:right w:val="single" w:sz="4" w:space="0" w:color="000000"/>
            </w:tcBorders>
            <w:hideMark/>
          </w:tcPr>
          <w:p w:rsidR="00F21E42" w:rsidRPr="00E13A45" w:rsidRDefault="00F21E42" w:rsidP="001D737C">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Theory</w:t>
            </w:r>
          </w:p>
        </w:tc>
        <w:tc>
          <w:tcPr>
            <w:tcW w:w="1705" w:type="pct"/>
            <w:tcBorders>
              <w:top w:val="single" w:sz="4" w:space="0" w:color="000000"/>
              <w:left w:val="single" w:sz="4" w:space="0" w:color="000000"/>
              <w:bottom w:val="single" w:sz="4" w:space="0" w:color="000000"/>
              <w:right w:val="single" w:sz="4" w:space="0" w:color="000000"/>
            </w:tcBorders>
            <w:vAlign w:val="center"/>
            <w:hideMark/>
          </w:tcPr>
          <w:p w:rsidR="00F21E42" w:rsidRPr="00E13A45" w:rsidRDefault="00F21E42" w:rsidP="001D737C">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Lecture - Tutorial - Practical</w:t>
            </w:r>
          </w:p>
        </w:tc>
        <w:tc>
          <w:tcPr>
            <w:tcW w:w="837" w:type="pct"/>
            <w:tcBorders>
              <w:top w:val="single" w:sz="4" w:space="0" w:color="000000"/>
              <w:left w:val="single" w:sz="4" w:space="0" w:color="000000"/>
              <w:bottom w:val="single" w:sz="4" w:space="0" w:color="000000"/>
              <w:right w:val="single" w:sz="4" w:space="0" w:color="000000"/>
            </w:tcBorders>
            <w:hideMark/>
          </w:tcPr>
          <w:p w:rsidR="00F21E42" w:rsidRPr="00E13A45" w:rsidRDefault="00F21E42" w:rsidP="001D737C">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3-0</w:t>
            </w:r>
            <w:r w:rsidRPr="00E13A45">
              <w:rPr>
                <w:rFonts w:ascii="Times New Roman" w:hAnsi="Times New Roman" w:cs="Times New Roman"/>
                <w:sz w:val="24"/>
                <w:szCs w:val="24"/>
              </w:rPr>
              <w:t>- 0</w:t>
            </w:r>
          </w:p>
        </w:tc>
      </w:tr>
      <w:tr w:rsidR="00F21E42" w:rsidRPr="00E13A45" w:rsidTr="001D737C">
        <w:trPr>
          <w:trHeight w:val="360"/>
          <w:jc w:val="center"/>
        </w:trPr>
        <w:tc>
          <w:tcPr>
            <w:tcW w:w="1060" w:type="pct"/>
            <w:vMerge w:val="restart"/>
            <w:tcBorders>
              <w:top w:val="single" w:sz="4" w:space="0" w:color="000000"/>
              <w:left w:val="single" w:sz="4" w:space="0" w:color="000000"/>
              <w:right w:val="single" w:sz="4" w:space="0" w:color="000000"/>
            </w:tcBorders>
            <w:hideMark/>
          </w:tcPr>
          <w:p w:rsidR="00F21E42" w:rsidRPr="00E13A45" w:rsidRDefault="00F21E42" w:rsidP="001D737C">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Prerequisite</w:t>
            </w:r>
          </w:p>
        </w:tc>
        <w:tc>
          <w:tcPr>
            <w:tcW w:w="1398" w:type="pct"/>
            <w:vMerge w:val="restart"/>
            <w:tcBorders>
              <w:top w:val="single" w:sz="4" w:space="0" w:color="000000"/>
              <w:left w:val="single" w:sz="4" w:space="0" w:color="000000"/>
              <w:right w:val="single" w:sz="4" w:space="0" w:color="000000"/>
            </w:tcBorders>
            <w:hideMark/>
          </w:tcPr>
          <w:p w:rsidR="00F21E42" w:rsidRPr="00E13A45" w:rsidRDefault="004C30FB" w:rsidP="001D73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Elemental </w:t>
            </w:r>
            <w:r w:rsidR="00F21E42">
              <w:rPr>
                <w:rFonts w:ascii="Times New Roman" w:eastAsia="Calibri" w:hAnsi="Times New Roman" w:cs="Times New Roman"/>
                <w:sz w:val="24"/>
                <w:szCs w:val="24"/>
              </w:rPr>
              <w:t xml:space="preserve">Design of Reinforced Concrete Structures </w:t>
            </w:r>
          </w:p>
        </w:tc>
        <w:tc>
          <w:tcPr>
            <w:tcW w:w="1705" w:type="pct"/>
            <w:tcBorders>
              <w:top w:val="single" w:sz="4" w:space="0" w:color="000000"/>
              <w:left w:val="single" w:sz="4" w:space="0" w:color="000000"/>
              <w:bottom w:val="single" w:sz="4" w:space="0" w:color="auto"/>
              <w:right w:val="single" w:sz="4" w:space="0" w:color="000000"/>
            </w:tcBorders>
            <w:vAlign w:val="center"/>
            <w:hideMark/>
          </w:tcPr>
          <w:p w:rsidR="00F21E42" w:rsidRPr="00E13A45" w:rsidRDefault="00F21E42" w:rsidP="001D737C">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Sessional Evaluation</w:t>
            </w:r>
          </w:p>
        </w:tc>
        <w:tc>
          <w:tcPr>
            <w:tcW w:w="837" w:type="pct"/>
            <w:tcBorders>
              <w:top w:val="single" w:sz="4" w:space="0" w:color="000000"/>
              <w:left w:val="single" w:sz="4" w:space="0" w:color="000000"/>
              <w:bottom w:val="single" w:sz="4" w:space="0" w:color="auto"/>
              <w:right w:val="single" w:sz="4" w:space="0" w:color="000000"/>
            </w:tcBorders>
            <w:hideMark/>
          </w:tcPr>
          <w:p w:rsidR="00F21E42" w:rsidRPr="00E13A45" w:rsidRDefault="00F21E42" w:rsidP="001D737C">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40</w:t>
            </w:r>
          </w:p>
        </w:tc>
      </w:tr>
      <w:tr w:rsidR="00F21E42" w:rsidRPr="00E13A45" w:rsidTr="001D737C">
        <w:trPr>
          <w:trHeight w:val="360"/>
          <w:jc w:val="center"/>
        </w:trPr>
        <w:tc>
          <w:tcPr>
            <w:tcW w:w="1060" w:type="pct"/>
            <w:vMerge/>
            <w:tcBorders>
              <w:left w:val="single" w:sz="4" w:space="0" w:color="000000"/>
              <w:right w:val="single" w:sz="4" w:space="0" w:color="000000"/>
            </w:tcBorders>
          </w:tcPr>
          <w:p w:rsidR="00F21E42" w:rsidRPr="00E13A45" w:rsidRDefault="00F21E42" w:rsidP="001D737C">
            <w:pPr>
              <w:spacing w:after="0" w:line="240" w:lineRule="auto"/>
              <w:rPr>
                <w:rFonts w:ascii="Times New Roman" w:hAnsi="Times New Roman" w:cs="Times New Roman"/>
                <w:b/>
                <w:bCs/>
                <w:sz w:val="24"/>
                <w:szCs w:val="24"/>
              </w:rPr>
            </w:pPr>
          </w:p>
        </w:tc>
        <w:tc>
          <w:tcPr>
            <w:tcW w:w="1398" w:type="pct"/>
            <w:vMerge/>
            <w:tcBorders>
              <w:left w:val="single" w:sz="4" w:space="0" w:color="000000"/>
              <w:right w:val="single" w:sz="4" w:space="0" w:color="000000"/>
            </w:tcBorders>
          </w:tcPr>
          <w:p w:rsidR="00F21E42" w:rsidRDefault="00F21E42" w:rsidP="001D737C">
            <w:pPr>
              <w:spacing w:after="0" w:line="240" w:lineRule="auto"/>
              <w:rPr>
                <w:rFonts w:ascii="Times New Roman" w:eastAsia="Calibri" w:hAnsi="Times New Roman" w:cs="Times New Roman"/>
                <w:sz w:val="24"/>
                <w:szCs w:val="24"/>
              </w:rPr>
            </w:pPr>
          </w:p>
        </w:tc>
        <w:tc>
          <w:tcPr>
            <w:tcW w:w="1705" w:type="pct"/>
            <w:tcBorders>
              <w:top w:val="single" w:sz="4" w:space="0" w:color="auto"/>
              <w:left w:val="single" w:sz="4" w:space="0" w:color="000000"/>
              <w:bottom w:val="single" w:sz="4" w:space="0" w:color="auto"/>
              <w:right w:val="single" w:sz="4" w:space="0" w:color="000000"/>
            </w:tcBorders>
            <w:vAlign w:val="center"/>
          </w:tcPr>
          <w:p w:rsidR="00F21E42" w:rsidRPr="00EA5848" w:rsidRDefault="00F21E42" w:rsidP="001D737C">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 xml:space="preserve">Semester End Exam </w:t>
            </w:r>
            <w:r w:rsidRPr="00E13A45">
              <w:rPr>
                <w:rFonts w:ascii="Times New Roman" w:hAnsi="Times New Roman" w:cs="Times New Roman"/>
                <w:b/>
                <w:bCs/>
                <w:sz w:val="24"/>
                <w:szCs w:val="24"/>
              </w:rPr>
              <w:t>Evaluation</w:t>
            </w:r>
          </w:p>
        </w:tc>
        <w:tc>
          <w:tcPr>
            <w:tcW w:w="837" w:type="pct"/>
            <w:tcBorders>
              <w:top w:val="single" w:sz="4" w:space="0" w:color="auto"/>
              <w:left w:val="single" w:sz="4" w:space="0" w:color="000000"/>
              <w:bottom w:val="single" w:sz="4" w:space="0" w:color="auto"/>
              <w:right w:val="single" w:sz="4" w:space="0" w:color="000000"/>
            </w:tcBorders>
          </w:tcPr>
          <w:p w:rsidR="00F21E42" w:rsidRPr="00E13A45" w:rsidRDefault="00F21E42" w:rsidP="001D737C">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r>
      <w:tr w:rsidR="00F21E42" w:rsidRPr="00E13A45" w:rsidTr="001D737C">
        <w:trPr>
          <w:trHeight w:val="360"/>
          <w:jc w:val="center"/>
        </w:trPr>
        <w:tc>
          <w:tcPr>
            <w:tcW w:w="1060" w:type="pct"/>
            <w:vMerge/>
            <w:tcBorders>
              <w:left w:val="single" w:sz="4" w:space="0" w:color="000000"/>
              <w:bottom w:val="single" w:sz="4" w:space="0" w:color="000000"/>
              <w:right w:val="single" w:sz="4" w:space="0" w:color="000000"/>
            </w:tcBorders>
          </w:tcPr>
          <w:p w:rsidR="00F21E42" w:rsidRPr="00E13A45" w:rsidRDefault="00F21E42" w:rsidP="001D737C">
            <w:pPr>
              <w:spacing w:after="0" w:line="240" w:lineRule="auto"/>
              <w:rPr>
                <w:rFonts w:ascii="Times New Roman" w:hAnsi="Times New Roman" w:cs="Times New Roman"/>
                <w:b/>
                <w:bCs/>
                <w:sz w:val="24"/>
                <w:szCs w:val="24"/>
              </w:rPr>
            </w:pPr>
          </w:p>
        </w:tc>
        <w:tc>
          <w:tcPr>
            <w:tcW w:w="1398" w:type="pct"/>
            <w:vMerge/>
            <w:tcBorders>
              <w:left w:val="single" w:sz="4" w:space="0" w:color="000000"/>
              <w:bottom w:val="single" w:sz="4" w:space="0" w:color="000000"/>
              <w:right w:val="single" w:sz="4" w:space="0" w:color="000000"/>
            </w:tcBorders>
          </w:tcPr>
          <w:p w:rsidR="00F21E42" w:rsidRDefault="00F21E42" w:rsidP="001D737C">
            <w:pPr>
              <w:spacing w:after="0" w:line="240" w:lineRule="auto"/>
              <w:rPr>
                <w:rFonts w:ascii="Times New Roman" w:eastAsia="Calibri" w:hAnsi="Times New Roman" w:cs="Times New Roman"/>
                <w:sz w:val="24"/>
                <w:szCs w:val="24"/>
              </w:rPr>
            </w:pPr>
          </w:p>
        </w:tc>
        <w:tc>
          <w:tcPr>
            <w:tcW w:w="1705" w:type="pct"/>
            <w:tcBorders>
              <w:top w:val="single" w:sz="4" w:space="0" w:color="auto"/>
              <w:left w:val="single" w:sz="4" w:space="0" w:color="000000"/>
              <w:bottom w:val="single" w:sz="4" w:space="0" w:color="000000"/>
              <w:right w:val="single" w:sz="4" w:space="0" w:color="000000"/>
            </w:tcBorders>
            <w:vAlign w:val="center"/>
          </w:tcPr>
          <w:p w:rsidR="00F21E42" w:rsidRPr="00E13A45" w:rsidRDefault="00F21E42" w:rsidP="001D737C">
            <w:pPr>
              <w:spacing w:after="0" w:line="240" w:lineRule="auto"/>
              <w:rPr>
                <w:rFonts w:ascii="Times New Roman" w:hAnsi="Times New Roman" w:cs="Times New Roman"/>
                <w:b/>
                <w:bCs/>
                <w:sz w:val="24"/>
                <w:szCs w:val="24"/>
              </w:rPr>
            </w:pPr>
            <w:r w:rsidRPr="00E13A45">
              <w:rPr>
                <w:rFonts w:ascii="Times New Roman" w:hAnsi="Times New Roman" w:cs="Times New Roman"/>
                <w:b/>
                <w:bCs/>
                <w:sz w:val="24"/>
                <w:szCs w:val="24"/>
              </w:rPr>
              <w:t>Total Marks</w:t>
            </w:r>
          </w:p>
        </w:tc>
        <w:tc>
          <w:tcPr>
            <w:tcW w:w="837" w:type="pct"/>
            <w:tcBorders>
              <w:top w:val="single" w:sz="4" w:space="0" w:color="auto"/>
              <w:left w:val="single" w:sz="4" w:space="0" w:color="000000"/>
              <w:bottom w:val="single" w:sz="4" w:space="0" w:color="000000"/>
              <w:right w:val="single" w:sz="4" w:space="0" w:color="000000"/>
            </w:tcBorders>
          </w:tcPr>
          <w:p w:rsidR="00F21E42" w:rsidRPr="00E13A45" w:rsidRDefault="00F21E42" w:rsidP="001D737C">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100</w:t>
            </w:r>
          </w:p>
        </w:tc>
      </w:tr>
    </w:tbl>
    <w:p w:rsidR="00F21E42" w:rsidRDefault="00F21E42" w:rsidP="00F21E42">
      <w:pPr>
        <w:spacing w:after="0" w:line="240" w:lineRule="auto"/>
        <w:rPr>
          <w:rFonts w:ascii="Calibri" w:eastAsia="Calibri" w:hAnsi="Calibri" w:cs="Gautam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tblPr>
      <w:tblGrid>
        <w:gridCol w:w="1350"/>
        <w:gridCol w:w="685"/>
        <w:gridCol w:w="7555"/>
      </w:tblGrid>
      <w:tr w:rsidR="00F21E42" w:rsidTr="00AF4AA9">
        <w:trPr>
          <w:trHeight w:val="427"/>
          <w:jc w:val="center"/>
        </w:trPr>
        <w:tc>
          <w:tcPr>
            <w:tcW w:w="704" w:type="pct"/>
            <w:vMerge w:val="restart"/>
            <w:tcBorders>
              <w:top w:val="single" w:sz="4" w:space="0" w:color="auto"/>
              <w:left w:val="single" w:sz="4" w:space="0" w:color="000000"/>
              <w:right w:val="single" w:sz="4" w:space="0" w:color="000000"/>
            </w:tcBorders>
          </w:tcPr>
          <w:p w:rsidR="00F21E42" w:rsidRDefault="00F21E42" w:rsidP="001D737C">
            <w:pPr>
              <w:spacing w:after="0" w:line="240" w:lineRule="auto"/>
              <w:jc w:val="center"/>
              <w:rPr>
                <w:rFonts w:ascii="Times New Roman" w:hAnsi="Times New Roman" w:cs="Times New Roman"/>
                <w:b/>
                <w:bCs/>
                <w:sz w:val="24"/>
                <w:szCs w:val="24"/>
              </w:rPr>
            </w:pPr>
            <w:r w:rsidRPr="006569C2">
              <w:rPr>
                <w:rFonts w:ascii="Times New Roman" w:hAnsi="Times New Roman" w:cs="Times New Roman"/>
                <w:b/>
                <w:bCs/>
                <w:sz w:val="24"/>
                <w:szCs w:val="24"/>
              </w:rPr>
              <w:t>Course Outcomes</w:t>
            </w:r>
          </w:p>
        </w:tc>
        <w:tc>
          <w:tcPr>
            <w:tcW w:w="357" w:type="pct"/>
            <w:tcBorders>
              <w:top w:val="single" w:sz="4" w:space="0" w:color="000000"/>
              <w:left w:val="single" w:sz="4" w:space="0" w:color="000000"/>
              <w:bottom w:val="single" w:sz="4" w:space="0" w:color="000000"/>
              <w:right w:val="single" w:sz="4" w:space="0" w:color="000000"/>
            </w:tcBorders>
          </w:tcPr>
          <w:p w:rsidR="00F21E42" w:rsidRDefault="00F21E42" w:rsidP="001D737C">
            <w:pPr>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CO1</w:t>
            </w:r>
          </w:p>
        </w:tc>
        <w:tc>
          <w:tcPr>
            <w:tcW w:w="3939" w:type="pct"/>
            <w:tcBorders>
              <w:top w:val="single" w:sz="4" w:space="0" w:color="000000"/>
              <w:left w:val="single" w:sz="4" w:space="0" w:color="000000"/>
              <w:bottom w:val="single" w:sz="4" w:space="0" w:color="000000"/>
              <w:right w:val="single" w:sz="4" w:space="0" w:color="000000"/>
            </w:tcBorders>
          </w:tcPr>
          <w:p w:rsidR="00F21E42" w:rsidRPr="004D77AA" w:rsidRDefault="00F21E42" w:rsidP="001D737C">
            <w:pPr>
              <w:pStyle w:val="ListParagraph"/>
              <w:spacing w:after="0" w:line="24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Design</w:t>
            </w:r>
            <w:r w:rsidRPr="004D77AA">
              <w:rPr>
                <w:rFonts w:ascii="Times New Roman" w:eastAsia="Times New Roman" w:hAnsi="Times New Roman"/>
                <w:bCs/>
                <w:sz w:val="24"/>
                <w:szCs w:val="24"/>
              </w:rPr>
              <w:t xml:space="preserve"> slender reinforced concrete columns</w:t>
            </w:r>
            <w:r>
              <w:rPr>
                <w:rFonts w:ascii="Times New Roman" w:eastAsia="Times New Roman" w:hAnsi="Times New Roman"/>
                <w:bCs/>
                <w:sz w:val="24"/>
                <w:szCs w:val="24"/>
              </w:rPr>
              <w:t>, concrete walls and grid floors</w:t>
            </w:r>
            <w:r w:rsidRPr="004D77AA">
              <w:rPr>
                <w:rFonts w:ascii="Times New Roman" w:eastAsia="Times New Roman" w:hAnsi="Times New Roman"/>
                <w:bCs/>
                <w:sz w:val="24"/>
                <w:szCs w:val="24"/>
              </w:rPr>
              <w:t>.</w:t>
            </w:r>
          </w:p>
        </w:tc>
      </w:tr>
      <w:tr w:rsidR="00F21E42" w:rsidTr="00AF4AA9">
        <w:trPr>
          <w:trHeight w:val="121"/>
          <w:jc w:val="center"/>
        </w:trPr>
        <w:tc>
          <w:tcPr>
            <w:tcW w:w="704" w:type="pct"/>
            <w:vMerge/>
            <w:tcBorders>
              <w:left w:val="single" w:sz="4" w:space="0" w:color="000000"/>
              <w:right w:val="single" w:sz="4" w:space="0" w:color="000000"/>
            </w:tcBorders>
            <w:vAlign w:val="center"/>
            <w:hideMark/>
          </w:tcPr>
          <w:p w:rsidR="00F21E42" w:rsidRDefault="00F21E42" w:rsidP="001D737C">
            <w:pPr>
              <w:spacing w:after="0" w:line="240" w:lineRule="auto"/>
              <w:rPr>
                <w:rFonts w:ascii="Times New Roman" w:eastAsia="Calibri" w:hAnsi="Times New Roman" w:cs="Times New Roman"/>
              </w:rPr>
            </w:pPr>
          </w:p>
        </w:tc>
        <w:tc>
          <w:tcPr>
            <w:tcW w:w="357" w:type="pct"/>
            <w:tcBorders>
              <w:top w:val="single" w:sz="4" w:space="0" w:color="000000"/>
              <w:left w:val="single" w:sz="4" w:space="0" w:color="000000"/>
              <w:bottom w:val="single" w:sz="4" w:space="0" w:color="000000"/>
              <w:right w:val="single" w:sz="4" w:space="0" w:color="000000"/>
            </w:tcBorders>
          </w:tcPr>
          <w:p w:rsidR="00F21E42" w:rsidRDefault="00F21E42" w:rsidP="001D737C">
            <w:pPr>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CO2</w:t>
            </w:r>
          </w:p>
        </w:tc>
        <w:tc>
          <w:tcPr>
            <w:tcW w:w="3939" w:type="pct"/>
            <w:tcBorders>
              <w:top w:val="single" w:sz="4" w:space="0" w:color="000000"/>
              <w:left w:val="single" w:sz="4" w:space="0" w:color="000000"/>
              <w:bottom w:val="single" w:sz="4" w:space="0" w:color="000000"/>
              <w:right w:val="single" w:sz="4" w:space="0" w:color="000000"/>
            </w:tcBorders>
          </w:tcPr>
          <w:p w:rsidR="00F21E42" w:rsidRPr="004D77AA" w:rsidRDefault="00F21E42" w:rsidP="001D737C">
            <w:pPr>
              <w:pStyle w:val="ListParagraph"/>
              <w:spacing w:after="0" w:line="24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 xml:space="preserve">Analyze </w:t>
            </w:r>
            <w:r w:rsidRPr="004D77AA">
              <w:rPr>
                <w:rFonts w:ascii="Times New Roman" w:eastAsia="Times New Roman" w:hAnsi="Times New Roman"/>
                <w:bCs/>
                <w:sz w:val="24"/>
                <w:szCs w:val="24"/>
              </w:rPr>
              <w:t xml:space="preserve">multi storey building frames </w:t>
            </w:r>
            <w:r>
              <w:rPr>
                <w:rFonts w:ascii="Times New Roman" w:eastAsia="Times New Roman" w:hAnsi="Times New Roman"/>
                <w:bCs/>
                <w:sz w:val="24"/>
                <w:szCs w:val="24"/>
              </w:rPr>
              <w:t>for seismic forces</w:t>
            </w:r>
            <w:r w:rsidRPr="004D77AA">
              <w:rPr>
                <w:rFonts w:ascii="Times New Roman" w:eastAsia="Times New Roman" w:hAnsi="Times New Roman"/>
                <w:bCs/>
                <w:sz w:val="24"/>
                <w:szCs w:val="24"/>
              </w:rPr>
              <w:t>.</w:t>
            </w:r>
          </w:p>
        </w:tc>
      </w:tr>
      <w:tr w:rsidR="00F21E42" w:rsidTr="00AF4AA9">
        <w:trPr>
          <w:trHeight w:val="100"/>
          <w:jc w:val="center"/>
        </w:trPr>
        <w:tc>
          <w:tcPr>
            <w:tcW w:w="704" w:type="pct"/>
            <w:vMerge/>
            <w:tcBorders>
              <w:left w:val="single" w:sz="4" w:space="0" w:color="000000"/>
              <w:right w:val="single" w:sz="4" w:space="0" w:color="000000"/>
            </w:tcBorders>
            <w:vAlign w:val="center"/>
            <w:hideMark/>
          </w:tcPr>
          <w:p w:rsidR="00F21E42" w:rsidRDefault="00F21E42" w:rsidP="001D737C">
            <w:pPr>
              <w:spacing w:after="0" w:line="240" w:lineRule="auto"/>
              <w:rPr>
                <w:rFonts w:ascii="Times New Roman" w:eastAsia="Calibri" w:hAnsi="Times New Roman" w:cs="Times New Roman"/>
              </w:rPr>
            </w:pPr>
          </w:p>
        </w:tc>
        <w:tc>
          <w:tcPr>
            <w:tcW w:w="357" w:type="pct"/>
            <w:tcBorders>
              <w:top w:val="single" w:sz="4" w:space="0" w:color="000000"/>
              <w:left w:val="single" w:sz="4" w:space="0" w:color="000000"/>
              <w:bottom w:val="single" w:sz="4" w:space="0" w:color="000000"/>
              <w:right w:val="single" w:sz="4" w:space="0" w:color="000000"/>
            </w:tcBorders>
          </w:tcPr>
          <w:p w:rsidR="00F21E42" w:rsidRDefault="00F21E42" w:rsidP="001D737C">
            <w:pPr>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CO3</w:t>
            </w:r>
          </w:p>
        </w:tc>
        <w:tc>
          <w:tcPr>
            <w:tcW w:w="3939" w:type="pct"/>
            <w:tcBorders>
              <w:top w:val="single" w:sz="4" w:space="0" w:color="000000"/>
              <w:left w:val="single" w:sz="4" w:space="0" w:color="000000"/>
              <w:bottom w:val="single" w:sz="4" w:space="0" w:color="000000"/>
              <w:right w:val="single" w:sz="4" w:space="0" w:color="000000"/>
            </w:tcBorders>
          </w:tcPr>
          <w:p w:rsidR="00F21E42" w:rsidRPr="004D77AA" w:rsidRDefault="00F21E42" w:rsidP="001D737C">
            <w:pPr>
              <w:pStyle w:val="ListParagraph"/>
              <w:spacing w:after="0" w:line="240" w:lineRule="auto"/>
              <w:ind w:left="0"/>
              <w:jc w:val="both"/>
              <w:rPr>
                <w:rFonts w:ascii="Times New Roman" w:eastAsia="Times New Roman" w:hAnsi="Times New Roman"/>
                <w:bCs/>
                <w:sz w:val="24"/>
                <w:szCs w:val="24"/>
              </w:rPr>
            </w:pPr>
            <w:r w:rsidRPr="004D77AA">
              <w:rPr>
                <w:rFonts w:ascii="Times New Roman" w:eastAsia="Times New Roman" w:hAnsi="Times New Roman"/>
                <w:bCs/>
                <w:sz w:val="24"/>
                <w:szCs w:val="24"/>
              </w:rPr>
              <w:t xml:space="preserve">Perform </w:t>
            </w:r>
            <w:r>
              <w:rPr>
                <w:rFonts w:ascii="Times New Roman" w:eastAsia="Times New Roman" w:hAnsi="Times New Roman"/>
                <w:bCs/>
                <w:sz w:val="24"/>
                <w:szCs w:val="24"/>
              </w:rPr>
              <w:t>P</w:t>
            </w:r>
            <w:r w:rsidRPr="004D77AA">
              <w:rPr>
                <w:rFonts w:ascii="Times New Roman" w:eastAsia="Times New Roman" w:hAnsi="Times New Roman"/>
                <w:bCs/>
                <w:sz w:val="24"/>
                <w:szCs w:val="24"/>
              </w:rPr>
              <w:t xml:space="preserve">lastic design of </w:t>
            </w:r>
            <w:r>
              <w:rPr>
                <w:rFonts w:ascii="Times New Roman" w:eastAsia="Times New Roman" w:hAnsi="Times New Roman"/>
                <w:bCs/>
                <w:sz w:val="24"/>
                <w:szCs w:val="24"/>
              </w:rPr>
              <w:t>beams and columns.</w:t>
            </w:r>
          </w:p>
        </w:tc>
      </w:tr>
      <w:tr w:rsidR="00F21E42" w:rsidTr="00AF4AA9">
        <w:trPr>
          <w:trHeight w:val="100"/>
          <w:jc w:val="center"/>
        </w:trPr>
        <w:tc>
          <w:tcPr>
            <w:tcW w:w="704" w:type="pct"/>
            <w:vMerge/>
            <w:tcBorders>
              <w:left w:val="single" w:sz="4" w:space="0" w:color="000000"/>
              <w:right w:val="single" w:sz="4" w:space="0" w:color="000000"/>
            </w:tcBorders>
            <w:vAlign w:val="center"/>
            <w:hideMark/>
          </w:tcPr>
          <w:p w:rsidR="00F21E42" w:rsidRDefault="00F21E42" w:rsidP="001D737C">
            <w:pPr>
              <w:spacing w:after="0" w:line="240" w:lineRule="auto"/>
              <w:rPr>
                <w:rFonts w:ascii="Times New Roman" w:eastAsia="Calibri" w:hAnsi="Times New Roman" w:cs="Times New Roman"/>
              </w:rPr>
            </w:pPr>
          </w:p>
        </w:tc>
        <w:tc>
          <w:tcPr>
            <w:tcW w:w="357" w:type="pct"/>
            <w:tcBorders>
              <w:top w:val="single" w:sz="4" w:space="0" w:color="000000"/>
              <w:left w:val="single" w:sz="4" w:space="0" w:color="000000"/>
              <w:bottom w:val="single" w:sz="4" w:space="0" w:color="000000"/>
              <w:right w:val="single" w:sz="4" w:space="0" w:color="000000"/>
            </w:tcBorders>
          </w:tcPr>
          <w:p w:rsidR="00F21E42" w:rsidRDefault="00F21E42" w:rsidP="001D737C">
            <w:pPr>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CO4</w:t>
            </w:r>
          </w:p>
        </w:tc>
        <w:tc>
          <w:tcPr>
            <w:tcW w:w="3939" w:type="pct"/>
            <w:tcBorders>
              <w:top w:val="single" w:sz="4" w:space="0" w:color="000000"/>
              <w:left w:val="single" w:sz="4" w:space="0" w:color="000000"/>
              <w:bottom w:val="single" w:sz="4" w:space="0" w:color="000000"/>
              <w:right w:val="single" w:sz="4" w:space="0" w:color="000000"/>
            </w:tcBorders>
          </w:tcPr>
          <w:p w:rsidR="00F21E42" w:rsidRPr="004D77AA" w:rsidRDefault="00F21E42" w:rsidP="001D737C">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Perform P</w:t>
            </w:r>
            <w:r w:rsidRPr="00E4644A">
              <w:rPr>
                <w:rFonts w:ascii="Times New Roman" w:eastAsia="Times New Roman" w:hAnsi="Times New Roman" w:cs="Times New Roman"/>
                <w:bCs/>
                <w:color w:val="000000"/>
                <w:sz w:val="24"/>
                <w:szCs w:val="24"/>
              </w:rPr>
              <w:t xml:space="preserve">lastic design of </w:t>
            </w:r>
            <w:r w:rsidRPr="0088457E">
              <w:rPr>
                <w:rFonts w:ascii="Times New Roman" w:eastAsia="Times New Roman" w:hAnsi="Times New Roman" w:cs="Times New Roman"/>
                <w:bCs/>
                <w:color w:val="000000"/>
                <w:sz w:val="24"/>
                <w:szCs w:val="24"/>
              </w:rPr>
              <w:t>frames</w:t>
            </w:r>
            <w:r w:rsidRPr="00E4644A">
              <w:rPr>
                <w:rFonts w:ascii="Times New Roman" w:eastAsia="Times New Roman" w:hAnsi="Times New Roman" w:cs="Times New Roman"/>
                <w:bCs/>
                <w:color w:val="000000"/>
                <w:sz w:val="24"/>
                <w:szCs w:val="24"/>
              </w:rPr>
              <w:t xml:space="preserve"> according to BIS code of practices.</w:t>
            </w:r>
          </w:p>
        </w:tc>
      </w:tr>
      <w:tr w:rsidR="00F21E42" w:rsidTr="00AF4AA9">
        <w:trPr>
          <w:trHeight w:val="100"/>
          <w:jc w:val="center"/>
        </w:trPr>
        <w:tc>
          <w:tcPr>
            <w:tcW w:w="704" w:type="pct"/>
            <w:vMerge/>
            <w:tcBorders>
              <w:left w:val="single" w:sz="4" w:space="0" w:color="000000"/>
              <w:right w:val="single" w:sz="4" w:space="0" w:color="000000"/>
            </w:tcBorders>
            <w:vAlign w:val="center"/>
            <w:hideMark/>
          </w:tcPr>
          <w:p w:rsidR="00F21E42" w:rsidRDefault="00F21E42" w:rsidP="001D737C">
            <w:pPr>
              <w:spacing w:after="0" w:line="240" w:lineRule="auto"/>
              <w:rPr>
                <w:rFonts w:ascii="Times New Roman" w:eastAsia="Calibri" w:hAnsi="Times New Roman" w:cs="Times New Roman"/>
              </w:rPr>
            </w:pPr>
          </w:p>
        </w:tc>
        <w:tc>
          <w:tcPr>
            <w:tcW w:w="357" w:type="pct"/>
            <w:tcBorders>
              <w:top w:val="single" w:sz="4" w:space="0" w:color="000000"/>
              <w:left w:val="single" w:sz="4" w:space="0" w:color="000000"/>
              <w:bottom w:val="single" w:sz="4" w:space="0" w:color="000000"/>
              <w:right w:val="single" w:sz="4" w:space="0" w:color="000000"/>
            </w:tcBorders>
          </w:tcPr>
          <w:p w:rsidR="00F21E42" w:rsidRDefault="00F21E42" w:rsidP="001D737C">
            <w:pPr>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CO5</w:t>
            </w:r>
          </w:p>
        </w:tc>
        <w:tc>
          <w:tcPr>
            <w:tcW w:w="3939" w:type="pct"/>
            <w:tcBorders>
              <w:top w:val="single" w:sz="4" w:space="0" w:color="000000"/>
              <w:left w:val="single" w:sz="4" w:space="0" w:color="000000"/>
              <w:bottom w:val="single" w:sz="4" w:space="0" w:color="000000"/>
              <w:right w:val="single" w:sz="4" w:space="0" w:color="000000"/>
            </w:tcBorders>
          </w:tcPr>
          <w:p w:rsidR="00F21E42" w:rsidRPr="004D77AA" w:rsidRDefault="00F21E42" w:rsidP="001D737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Design</w:t>
            </w:r>
            <w:r w:rsidRPr="004D77AA">
              <w:rPr>
                <w:rFonts w:ascii="Times New Roman" w:eastAsia="Calibri" w:hAnsi="Times New Roman" w:cs="Times New Roman"/>
                <w:sz w:val="24"/>
                <w:szCs w:val="24"/>
              </w:rPr>
              <w:t xml:space="preserve"> pre</w:t>
            </w:r>
            <w:r>
              <w:rPr>
                <w:rFonts w:ascii="Times New Roman" w:eastAsia="Calibri" w:hAnsi="Times New Roman" w:cs="Times New Roman"/>
                <w:sz w:val="24"/>
                <w:szCs w:val="24"/>
              </w:rPr>
              <w:t>-</w:t>
            </w:r>
            <w:r w:rsidRPr="004D77AA">
              <w:rPr>
                <w:rFonts w:ascii="Times New Roman" w:eastAsia="Calibri" w:hAnsi="Times New Roman" w:cs="Times New Roman"/>
                <w:sz w:val="24"/>
                <w:szCs w:val="24"/>
              </w:rPr>
              <w:t>stressed concrete beams by using limit state design.</w:t>
            </w:r>
          </w:p>
        </w:tc>
      </w:tr>
      <w:tr w:rsidR="00F21E42" w:rsidTr="00AF4AA9">
        <w:trPr>
          <w:trHeight w:val="100"/>
          <w:jc w:val="center"/>
        </w:trPr>
        <w:tc>
          <w:tcPr>
            <w:tcW w:w="704" w:type="pct"/>
            <w:vMerge/>
            <w:tcBorders>
              <w:left w:val="single" w:sz="4" w:space="0" w:color="000000"/>
              <w:bottom w:val="single" w:sz="4" w:space="0" w:color="000000"/>
              <w:right w:val="single" w:sz="4" w:space="0" w:color="000000"/>
            </w:tcBorders>
            <w:vAlign w:val="center"/>
          </w:tcPr>
          <w:p w:rsidR="00F21E42" w:rsidRDefault="00F21E42" w:rsidP="001D737C">
            <w:pPr>
              <w:spacing w:after="0" w:line="240" w:lineRule="auto"/>
              <w:rPr>
                <w:rFonts w:ascii="Times New Roman" w:eastAsia="Calibri" w:hAnsi="Times New Roman" w:cs="Times New Roman"/>
              </w:rPr>
            </w:pPr>
          </w:p>
        </w:tc>
        <w:tc>
          <w:tcPr>
            <w:tcW w:w="357" w:type="pct"/>
            <w:tcBorders>
              <w:top w:val="single" w:sz="4" w:space="0" w:color="000000"/>
              <w:left w:val="single" w:sz="4" w:space="0" w:color="000000"/>
              <w:bottom w:val="single" w:sz="4" w:space="0" w:color="000000"/>
              <w:right w:val="single" w:sz="4" w:space="0" w:color="000000"/>
            </w:tcBorders>
          </w:tcPr>
          <w:p w:rsidR="00F21E42" w:rsidRDefault="00F21E42" w:rsidP="001D737C">
            <w:pPr>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CO6</w:t>
            </w:r>
          </w:p>
        </w:tc>
        <w:tc>
          <w:tcPr>
            <w:tcW w:w="3939" w:type="pct"/>
            <w:tcBorders>
              <w:top w:val="single" w:sz="4" w:space="0" w:color="000000"/>
              <w:left w:val="single" w:sz="4" w:space="0" w:color="000000"/>
              <w:bottom w:val="single" w:sz="4" w:space="0" w:color="000000"/>
              <w:right w:val="single" w:sz="4" w:space="0" w:color="000000"/>
            </w:tcBorders>
          </w:tcPr>
          <w:p w:rsidR="00F21E42" w:rsidRPr="004D77AA" w:rsidRDefault="00F21E42" w:rsidP="001D737C">
            <w:pPr>
              <w:spacing w:after="0" w:line="240" w:lineRule="auto"/>
              <w:jc w:val="both"/>
              <w:rPr>
                <w:rFonts w:ascii="Times New Roman" w:eastAsia="Calibri" w:hAnsi="Times New Roman" w:cs="Times New Roman"/>
                <w:sz w:val="24"/>
                <w:szCs w:val="24"/>
              </w:rPr>
            </w:pPr>
            <w:r w:rsidRPr="004D77AA">
              <w:rPr>
                <w:rFonts w:ascii="Times New Roman" w:eastAsia="Calibri" w:hAnsi="Times New Roman" w:cs="Times New Roman"/>
                <w:sz w:val="24"/>
                <w:szCs w:val="24"/>
              </w:rPr>
              <w:t>Perform the design of prestressed concrete slabs, pressure pipes and railway sleepers.</w:t>
            </w:r>
          </w:p>
        </w:tc>
      </w:tr>
      <w:tr w:rsidR="00F21E42" w:rsidTr="00AF4AA9">
        <w:trPr>
          <w:trHeight w:val="266"/>
          <w:jc w:val="center"/>
        </w:trPr>
        <w:tc>
          <w:tcPr>
            <w:tcW w:w="704" w:type="pct"/>
            <w:tcBorders>
              <w:top w:val="single" w:sz="4" w:space="0" w:color="000000"/>
              <w:left w:val="single" w:sz="4" w:space="0" w:color="000000"/>
              <w:bottom w:val="single" w:sz="4" w:space="0" w:color="000000"/>
              <w:right w:val="single" w:sz="4" w:space="0" w:color="000000"/>
            </w:tcBorders>
          </w:tcPr>
          <w:p w:rsidR="00F21E42" w:rsidRDefault="00F21E42" w:rsidP="001D737C">
            <w:pPr>
              <w:spacing w:after="0" w:line="240" w:lineRule="auto"/>
              <w:jc w:val="center"/>
              <w:rPr>
                <w:rFonts w:ascii="Times New Roman" w:eastAsia="Calibri" w:hAnsi="Times New Roman" w:cs="Times New Roman"/>
                <w:b/>
                <w:bCs/>
              </w:rPr>
            </w:pPr>
          </w:p>
          <w:p w:rsidR="00F21E42" w:rsidRDefault="00F21E42" w:rsidP="001D737C">
            <w:pPr>
              <w:spacing w:after="0" w:line="240" w:lineRule="auto"/>
              <w:jc w:val="center"/>
              <w:rPr>
                <w:rFonts w:ascii="Times New Roman" w:hAnsi="Times New Roman" w:cs="Times New Roman"/>
                <w:b/>
                <w:bCs/>
              </w:rPr>
            </w:pPr>
          </w:p>
          <w:p w:rsidR="00F21E42" w:rsidRDefault="00F21E42"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w:t>
            </w:r>
          </w:p>
          <w:p w:rsidR="00F21E42" w:rsidRDefault="00F21E42" w:rsidP="001D737C">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Content</w:t>
            </w:r>
          </w:p>
        </w:tc>
        <w:tc>
          <w:tcPr>
            <w:tcW w:w="4296" w:type="pct"/>
            <w:gridSpan w:val="2"/>
            <w:tcBorders>
              <w:top w:val="single" w:sz="4" w:space="0" w:color="000000"/>
              <w:left w:val="single" w:sz="4" w:space="0" w:color="000000"/>
              <w:bottom w:val="single" w:sz="4" w:space="0" w:color="000000"/>
              <w:right w:val="single" w:sz="4" w:space="0" w:color="000000"/>
            </w:tcBorders>
          </w:tcPr>
          <w:p w:rsidR="00F21E42" w:rsidRDefault="00F21E42" w:rsidP="001D737C">
            <w:pPr>
              <w:tabs>
                <w:tab w:val="left" w:pos="2100"/>
              </w:tabs>
              <w:spacing w:after="0" w:line="240" w:lineRule="auto"/>
              <w:jc w:val="center"/>
              <w:rPr>
                <w:rFonts w:ascii="Times New Roman" w:hAnsi="Times New Roman" w:cs="Times New Roman"/>
                <w:b/>
                <w:sz w:val="24"/>
                <w:szCs w:val="24"/>
              </w:rPr>
            </w:pPr>
          </w:p>
          <w:p w:rsidR="00F21E42" w:rsidRPr="00AB4CB9" w:rsidRDefault="00F21E42" w:rsidP="001D737C">
            <w:pPr>
              <w:tabs>
                <w:tab w:val="left" w:pos="21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r w:rsidRPr="00AB4CB9">
              <w:rPr>
                <w:rFonts w:ascii="Times New Roman" w:hAnsi="Times New Roman" w:cs="Times New Roman"/>
                <w:b/>
                <w:sz w:val="24"/>
                <w:szCs w:val="24"/>
              </w:rPr>
              <w:t xml:space="preserve"> – I</w:t>
            </w:r>
          </w:p>
          <w:p w:rsidR="00F21E42" w:rsidRDefault="00F21E42" w:rsidP="001D737C">
            <w:pPr>
              <w:tabs>
                <w:tab w:val="left" w:pos="2100"/>
              </w:tabs>
              <w:spacing w:after="0" w:line="240" w:lineRule="auto"/>
              <w:jc w:val="both"/>
              <w:rPr>
                <w:rFonts w:ascii="Times New Roman" w:hAnsi="Times New Roman" w:cs="Times New Roman"/>
                <w:sz w:val="24"/>
                <w:szCs w:val="24"/>
              </w:rPr>
            </w:pPr>
            <w:r w:rsidRPr="00AB4CB9">
              <w:rPr>
                <w:rFonts w:ascii="Times New Roman" w:hAnsi="Times New Roman" w:cs="Times New Roman"/>
                <w:sz w:val="24"/>
                <w:szCs w:val="24"/>
              </w:rPr>
              <w:t xml:space="preserve">Design of slender columns </w:t>
            </w:r>
            <w:r>
              <w:rPr>
                <w:rFonts w:ascii="Times New Roman" w:hAnsi="Times New Roman" w:cs="Times New Roman"/>
                <w:sz w:val="24"/>
                <w:szCs w:val="24"/>
              </w:rPr>
              <w:t xml:space="preserve">- </w:t>
            </w:r>
            <w:r w:rsidRPr="00AB4CB9">
              <w:rPr>
                <w:rFonts w:ascii="Times New Roman" w:hAnsi="Times New Roman" w:cs="Times New Roman"/>
                <w:sz w:val="24"/>
                <w:szCs w:val="24"/>
              </w:rPr>
              <w:t>Concrete walls under vertical loads</w:t>
            </w:r>
            <w:r>
              <w:rPr>
                <w:rFonts w:ascii="Times New Roman" w:hAnsi="Times New Roman" w:cs="Times New Roman"/>
                <w:sz w:val="24"/>
                <w:szCs w:val="24"/>
              </w:rPr>
              <w:t xml:space="preserve"> - </w:t>
            </w:r>
            <w:r w:rsidRPr="00AB4CB9">
              <w:rPr>
                <w:rFonts w:ascii="Times New Roman" w:hAnsi="Times New Roman" w:cs="Times New Roman"/>
                <w:sz w:val="24"/>
                <w:szCs w:val="24"/>
              </w:rPr>
              <w:t>Grid floors.</w:t>
            </w:r>
          </w:p>
          <w:p w:rsidR="00F21E42" w:rsidRPr="00AB4CB9" w:rsidRDefault="00F21E42" w:rsidP="001D737C">
            <w:pPr>
              <w:tabs>
                <w:tab w:val="left" w:pos="2100"/>
              </w:tabs>
              <w:spacing w:after="0" w:line="240" w:lineRule="auto"/>
              <w:jc w:val="both"/>
              <w:rPr>
                <w:rFonts w:ascii="Times New Roman" w:hAnsi="Times New Roman" w:cs="Times New Roman"/>
                <w:sz w:val="24"/>
                <w:szCs w:val="24"/>
              </w:rPr>
            </w:pPr>
          </w:p>
          <w:p w:rsidR="00F21E42" w:rsidRPr="00AB4CB9" w:rsidRDefault="00F21E42" w:rsidP="001D737C">
            <w:pPr>
              <w:tabs>
                <w:tab w:val="left" w:pos="21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r w:rsidRPr="00AB4CB9">
              <w:rPr>
                <w:rFonts w:ascii="Times New Roman" w:hAnsi="Times New Roman" w:cs="Times New Roman"/>
                <w:b/>
                <w:sz w:val="24"/>
                <w:szCs w:val="24"/>
              </w:rPr>
              <w:t xml:space="preserve"> – II</w:t>
            </w:r>
          </w:p>
          <w:p w:rsidR="00F21E42" w:rsidRPr="001A78CC" w:rsidRDefault="00F21E42" w:rsidP="001D737C">
            <w:pPr>
              <w:autoSpaceDE w:val="0"/>
              <w:autoSpaceDN w:val="0"/>
              <w:adjustRightInd w:val="0"/>
              <w:jc w:val="both"/>
              <w:rPr>
                <w:rFonts w:ascii="Times New Roman" w:hAnsi="Times New Roman"/>
                <w:b/>
                <w:color w:val="000000" w:themeColor="text1"/>
                <w:sz w:val="24"/>
              </w:rPr>
            </w:pPr>
            <w:r w:rsidRPr="002142E3">
              <w:rPr>
                <w:rFonts w:ascii="Times New Roman" w:hAnsi="Times New Roman"/>
                <w:color w:val="000000" w:themeColor="text1"/>
                <w:sz w:val="24"/>
                <w:szCs w:val="24"/>
                <w:shd w:val="clear" w:color="auto" w:fill="FFFFFF"/>
              </w:rPr>
              <w:t>Introduction</w:t>
            </w:r>
            <w:r>
              <w:rPr>
                <w:rFonts w:ascii="Times New Roman" w:hAnsi="Times New Roman"/>
                <w:color w:val="000000" w:themeColor="text1"/>
                <w:sz w:val="24"/>
                <w:szCs w:val="24"/>
                <w:shd w:val="clear" w:color="auto" w:fill="FFFFFF"/>
              </w:rPr>
              <w:t xml:space="preserve"> to seismic analysis</w:t>
            </w:r>
            <w:r w:rsidRPr="002142E3">
              <w:rPr>
                <w:rFonts w:ascii="Times New Roman" w:hAnsi="Times New Roman"/>
                <w:color w:val="000000" w:themeColor="text1"/>
                <w:sz w:val="24"/>
                <w:szCs w:val="24"/>
                <w:shd w:val="clear" w:color="auto" w:fill="FFFFFF"/>
              </w:rPr>
              <w:t xml:space="preserve"> - Different methods of computing </w:t>
            </w:r>
            <w:r>
              <w:rPr>
                <w:rFonts w:ascii="Times New Roman" w:hAnsi="Times New Roman"/>
                <w:color w:val="000000" w:themeColor="text1"/>
                <w:sz w:val="24"/>
                <w:szCs w:val="24"/>
                <w:shd w:val="clear" w:color="auto" w:fill="FFFFFF"/>
              </w:rPr>
              <w:t>seismic</w:t>
            </w:r>
            <w:r w:rsidRPr="002142E3">
              <w:rPr>
                <w:rFonts w:ascii="Times New Roman" w:hAnsi="Times New Roman"/>
                <w:color w:val="000000" w:themeColor="text1"/>
                <w:sz w:val="24"/>
                <w:szCs w:val="24"/>
                <w:shd w:val="clear" w:color="auto" w:fill="FFFFFF"/>
              </w:rPr>
              <w:t xml:space="preserve"> forces on buildings </w:t>
            </w:r>
            <w:r>
              <w:rPr>
                <w:rFonts w:ascii="Times New Roman" w:hAnsi="Times New Roman"/>
                <w:color w:val="000000" w:themeColor="text1"/>
                <w:sz w:val="24"/>
                <w:szCs w:val="24"/>
                <w:shd w:val="clear" w:color="auto" w:fill="FFFFFF"/>
              </w:rPr>
              <w:t xml:space="preserve">–Analysis of multi-storey building frames - </w:t>
            </w:r>
            <w:r w:rsidRPr="001A78CC">
              <w:rPr>
                <w:rFonts w:ascii="Times New Roman" w:hAnsi="Times New Roman"/>
                <w:color w:val="000000" w:themeColor="text1"/>
                <w:sz w:val="24"/>
                <w:szCs w:val="24"/>
                <w:shd w:val="clear" w:color="auto" w:fill="FFFFFF"/>
              </w:rPr>
              <w:t>Ductility considerations in earthquake resistant design of RC buildings based on IS 13920</w:t>
            </w:r>
            <w:r>
              <w:rPr>
                <w:rFonts w:ascii="Times New Roman" w:hAnsi="Times New Roman"/>
                <w:color w:val="000000" w:themeColor="text1"/>
                <w:sz w:val="24"/>
                <w:szCs w:val="24"/>
                <w:shd w:val="clear" w:color="auto" w:fill="FFFFFF"/>
              </w:rPr>
              <w:t>.</w:t>
            </w:r>
          </w:p>
          <w:p w:rsidR="00F21E42" w:rsidRPr="00AB4CB9" w:rsidRDefault="00F21E42" w:rsidP="001D737C">
            <w:pPr>
              <w:tabs>
                <w:tab w:val="left" w:pos="21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r w:rsidRPr="00AB4CB9">
              <w:rPr>
                <w:rFonts w:ascii="Times New Roman" w:hAnsi="Times New Roman" w:cs="Times New Roman"/>
                <w:b/>
                <w:sz w:val="24"/>
                <w:szCs w:val="24"/>
              </w:rPr>
              <w:t xml:space="preserve"> – III</w:t>
            </w:r>
          </w:p>
          <w:p w:rsidR="00F21E42" w:rsidRDefault="00F21E42" w:rsidP="001D737C">
            <w:pPr>
              <w:tabs>
                <w:tab w:val="left" w:pos="2100"/>
              </w:tabs>
              <w:spacing w:after="0" w:line="240" w:lineRule="auto"/>
              <w:jc w:val="both"/>
              <w:rPr>
                <w:rFonts w:ascii="Times New Roman" w:hAnsi="Times New Roman" w:cs="Times New Roman"/>
                <w:bCs/>
                <w:sz w:val="24"/>
                <w:szCs w:val="24"/>
              </w:rPr>
            </w:pPr>
            <w:r w:rsidRPr="00AB4CB9">
              <w:rPr>
                <w:rFonts w:ascii="Times New Roman" w:hAnsi="Times New Roman" w:cs="Times New Roman"/>
                <w:sz w:val="24"/>
                <w:szCs w:val="24"/>
              </w:rPr>
              <w:t>Plastic design of simply s</w:t>
            </w:r>
            <w:r>
              <w:rPr>
                <w:rFonts w:ascii="Times New Roman" w:hAnsi="Times New Roman" w:cs="Times New Roman"/>
                <w:sz w:val="24"/>
                <w:szCs w:val="24"/>
              </w:rPr>
              <w:t xml:space="preserve">upported and continuous beams –Columns </w:t>
            </w:r>
          </w:p>
          <w:p w:rsidR="00F21E42" w:rsidRPr="00821436" w:rsidRDefault="00F21E42" w:rsidP="001D737C">
            <w:pPr>
              <w:tabs>
                <w:tab w:val="left" w:pos="2100"/>
              </w:tabs>
              <w:spacing w:after="0" w:line="240" w:lineRule="auto"/>
              <w:jc w:val="both"/>
              <w:rPr>
                <w:rFonts w:ascii="Times New Roman" w:hAnsi="Times New Roman" w:cs="Times New Roman"/>
                <w:bCs/>
                <w:sz w:val="24"/>
                <w:szCs w:val="24"/>
              </w:rPr>
            </w:pPr>
          </w:p>
          <w:p w:rsidR="00F21E42" w:rsidRPr="00AB4CB9" w:rsidRDefault="00F21E42" w:rsidP="001D737C">
            <w:pPr>
              <w:tabs>
                <w:tab w:val="left" w:pos="21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r w:rsidRPr="00AB4CB9">
              <w:rPr>
                <w:rFonts w:ascii="Times New Roman" w:hAnsi="Times New Roman" w:cs="Times New Roman"/>
                <w:b/>
                <w:sz w:val="24"/>
                <w:szCs w:val="24"/>
              </w:rPr>
              <w:t xml:space="preserve"> – IV</w:t>
            </w:r>
          </w:p>
          <w:p w:rsidR="00F21E42" w:rsidRPr="00821436" w:rsidRDefault="00F21E42" w:rsidP="001D737C">
            <w:pPr>
              <w:tabs>
                <w:tab w:val="left" w:pos="2100"/>
              </w:tabs>
              <w:spacing w:after="0" w:line="240" w:lineRule="auto"/>
              <w:jc w:val="both"/>
              <w:rPr>
                <w:rFonts w:ascii="Times New Roman" w:hAnsi="Times New Roman" w:cs="Times New Roman"/>
                <w:sz w:val="24"/>
                <w:szCs w:val="24"/>
              </w:rPr>
            </w:pPr>
            <w:r w:rsidRPr="0088457E">
              <w:rPr>
                <w:rFonts w:ascii="Times New Roman" w:eastAsia="TimesNewRomanPSMT" w:hAnsi="Times New Roman" w:cs="Times New Roman"/>
                <w:color w:val="231F20"/>
                <w:sz w:val="24"/>
                <w:szCs w:val="24"/>
              </w:rPr>
              <w:t>Plastic design of frames</w:t>
            </w:r>
            <w:r w:rsidRPr="0088457E">
              <w:rPr>
                <w:rFonts w:ascii="Times New Roman" w:hAnsi="Times New Roman" w:cs="Times New Roman"/>
                <w:sz w:val="24"/>
                <w:szCs w:val="24"/>
              </w:rPr>
              <w:t>–</w:t>
            </w:r>
            <w:r w:rsidRPr="0088457E">
              <w:rPr>
                <w:rFonts w:ascii="Times New Roman" w:eastAsia="TimesNewRomanPSMT" w:hAnsi="Times New Roman" w:cs="Times New Roman"/>
                <w:color w:val="231F20"/>
                <w:sz w:val="24"/>
                <w:szCs w:val="24"/>
              </w:rPr>
              <w:t xml:space="preserve"> Steps/process to as per the most recent BIS code of practices</w:t>
            </w:r>
            <w:r w:rsidRPr="00821436">
              <w:rPr>
                <w:rFonts w:ascii="Times New Roman" w:eastAsia="TimesNewRomanPSMT" w:hAnsi="Times New Roman" w:cs="Times New Roman"/>
                <w:strike/>
                <w:color w:val="231F20"/>
                <w:sz w:val="24"/>
                <w:szCs w:val="24"/>
              </w:rPr>
              <w:t>-</w:t>
            </w:r>
            <w:r>
              <w:rPr>
                <w:rFonts w:ascii="Times New Roman" w:eastAsia="TimesNewRomanPSMT" w:hAnsi="Times New Roman" w:cs="Times New Roman"/>
                <w:color w:val="231F20"/>
                <w:sz w:val="24"/>
                <w:szCs w:val="24"/>
              </w:rPr>
              <w:t xml:space="preserve"> Deign of purlins.</w:t>
            </w:r>
          </w:p>
          <w:p w:rsidR="00F21E42" w:rsidRDefault="00F21E42" w:rsidP="001D737C">
            <w:pPr>
              <w:tabs>
                <w:tab w:val="left" w:pos="2100"/>
              </w:tabs>
              <w:spacing w:after="0" w:line="240" w:lineRule="auto"/>
              <w:jc w:val="center"/>
              <w:rPr>
                <w:rFonts w:ascii="Times New Roman" w:hAnsi="Times New Roman" w:cs="Times New Roman"/>
                <w:b/>
                <w:sz w:val="24"/>
                <w:szCs w:val="24"/>
              </w:rPr>
            </w:pPr>
          </w:p>
          <w:p w:rsidR="00F21E42" w:rsidRPr="00AB4CB9" w:rsidRDefault="00F21E42" w:rsidP="001D737C">
            <w:pPr>
              <w:tabs>
                <w:tab w:val="left" w:pos="21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r w:rsidRPr="00AB4CB9">
              <w:rPr>
                <w:rFonts w:ascii="Times New Roman" w:hAnsi="Times New Roman" w:cs="Times New Roman"/>
                <w:b/>
                <w:sz w:val="24"/>
                <w:szCs w:val="24"/>
              </w:rPr>
              <w:t xml:space="preserve"> – V</w:t>
            </w:r>
          </w:p>
          <w:p w:rsidR="00F21E42" w:rsidRPr="00050DBA" w:rsidRDefault="00F21E42" w:rsidP="001D737C">
            <w:pPr>
              <w:tabs>
                <w:tab w:val="left" w:pos="2100"/>
              </w:tabs>
              <w:spacing w:after="0" w:line="240" w:lineRule="auto"/>
              <w:jc w:val="both"/>
              <w:rPr>
                <w:rFonts w:ascii="Times New Roman" w:hAnsi="Times New Roman" w:cs="Times New Roman"/>
                <w:sz w:val="24"/>
                <w:szCs w:val="24"/>
              </w:rPr>
            </w:pPr>
            <w:r w:rsidRPr="00AB4CB9">
              <w:rPr>
                <w:rFonts w:ascii="Times New Roman" w:hAnsi="Times New Roman" w:cs="Times New Roman"/>
                <w:sz w:val="24"/>
                <w:szCs w:val="24"/>
              </w:rPr>
              <w:t xml:space="preserve">Design of </w:t>
            </w:r>
            <w:r>
              <w:rPr>
                <w:rFonts w:ascii="Times New Roman" w:hAnsi="Times New Roman" w:cs="Times New Roman"/>
                <w:sz w:val="24"/>
                <w:szCs w:val="24"/>
              </w:rPr>
              <w:t xml:space="preserve">Pre- stressed </w:t>
            </w:r>
            <w:r w:rsidRPr="00AB4CB9">
              <w:rPr>
                <w:rFonts w:ascii="Times New Roman" w:hAnsi="Times New Roman" w:cs="Times New Roman"/>
                <w:sz w:val="24"/>
                <w:szCs w:val="24"/>
              </w:rPr>
              <w:t>beams for strength in limit state in flexure and shear – Limit state strength at transfer conditions – Limit st</w:t>
            </w:r>
            <w:r>
              <w:rPr>
                <w:rFonts w:ascii="Times New Roman" w:hAnsi="Times New Roman" w:cs="Times New Roman"/>
                <w:sz w:val="24"/>
                <w:szCs w:val="24"/>
              </w:rPr>
              <w:t>ate of deflection and cracking.</w:t>
            </w:r>
          </w:p>
          <w:p w:rsidR="00F21E42" w:rsidRDefault="00F21E42" w:rsidP="001D737C">
            <w:pPr>
              <w:tabs>
                <w:tab w:val="left" w:pos="2100"/>
              </w:tabs>
              <w:spacing w:after="0" w:line="240" w:lineRule="auto"/>
              <w:jc w:val="center"/>
              <w:rPr>
                <w:rFonts w:ascii="Times New Roman" w:hAnsi="Times New Roman" w:cs="Times New Roman"/>
                <w:b/>
                <w:sz w:val="24"/>
                <w:szCs w:val="24"/>
              </w:rPr>
            </w:pPr>
          </w:p>
          <w:p w:rsidR="00F21E42" w:rsidRPr="00AB4CB9" w:rsidRDefault="00F21E42" w:rsidP="001D737C">
            <w:pPr>
              <w:tabs>
                <w:tab w:val="left" w:pos="21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r w:rsidRPr="00AB4CB9">
              <w:rPr>
                <w:rFonts w:ascii="Times New Roman" w:hAnsi="Times New Roman" w:cs="Times New Roman"/>
                <w:b/>
                <w:sz w:val="24"/>
                <w:szCs w:val="24"/>
              </w:rPr>
              <w:t xml:space="preserve"> – VI</w:t>
            </w:r>
          </w:p>
          <w:p w:rsidR="00F21E42" w:rsidRPr="00050DBA" w:rsidRDefault="00F21E42" w:rsidP="001D737C">
            <w:pPr>
              <w:tabs>
                <w:tab w:val="left" w:pos="2100"/>
              </w:tabs>
              <w:spacing w:after="0" w:line="240" w:lineRule="auto"/>
              <w:jc w:val="both"/>
              <w:rPr>
                <w:rFonts w:ascii="Times New Roman" w:hAnsi="Times New Roman" w:cs="Times New Roman"/>
                <w:sz w:val="24"/>
                <w:szCs w:val="24"/>
              </w:rPr>
            </w:pPr>
            <w:r w:rsidRPr="00AB4CB9">
              <w:rPr>
                <w:rFonts w:ascii="Times New Roman" w:hAnsi="Times New Roman" w:cs="Times New Roman"/>
                <w:sz w:val="24"/>
                <w:szCs w:val="24"/>
              </w:rPr>
              <w:t xml:space="preserve">Design of reinforcement in anchor zones – Design of </w:t>
            </w:r>
            <w:r>
              <w:rPr>
                <w:rFonts w:ascii="Times New Roman" w:hAnsi="Times New Roman" w:cs="Times New Roman"/>
                <w:sz w:val="24"/>
                <w:szCs w:val="24"/>
              </w:rPr>
              <w:t xml:space="preserve">Pre- stressed </w:t>
            </w:r>
            <w:r w:rsidRPr="00AB4CB9">
              <w:rPr>
                <w:rFonts w:ascii="Times New Roman" w:hAnsi="Times New Roman" w:cs="Times New Roman"/>
                <w:sz w:val="24"/>
                <w:szCs w:val="24"/>
              </w:rPr>
              <w:t>rectangular slabs – Design of pressure pipe</w:t>
            </w:r>
            <w:r>
              <w:rPr>
                <w:rFonts w:ascii="Times New Roman" w:hAnsi="Times New Roman" w:cs="Times New Roman"/>
                <w:sz w:val="24"/>
                <w:szCs w:val="24"/>
              </w:rPr>
              <w:t>s – Design of railway sleepers.</w:t>
            </w:r>
          </w:p>
        </w:tc>
      </w:tr>
      <w:tr w:rsidR="00F21E42" w:rsidTr="00AF4AA9">
        <w:trPr>
          <w:trHeight w:val="266"/>
          <w:jc w:val="center"/>
        </w:trPr>
        <w:tc>
          <w:tcPr>
            <w:tcW w:w="704" w:type="pct"/>
            <w:tcBorders>
              <w:top w:val="single" w:sz="4" w:space="0" w:color="000000"/>
              <w:left w:val="single" w:sz="4" w:space="0" w:color="000000"/>
              <w:bottom w:val="single" w:sz="4" w:space="0" w:color="000000"/>
              <w:right w:val="single" w:sz="4" w:space="0" w:color="000000"/>
            </w:tcBorders>
            <w:hideMark/>
          </w:tcPr>
          <w:p w:rsidR="00F21E42" w:rsidRDefault="00F21E42" w:rsidP="001D737C">
            <w:pPr>
              <w:spacing w:after="0" w:line="240" w:lineRule="auto"/>
              <w:jc w:val="center"/>
              <w:rPr>
                <w:rFonts w:ascii="Times New Roman" w:hAnsi="Times New Roman" w:cs="Times New Roman"/>
                <w:b/>
                <w:sz w:val="24"/>
                <w:szCs w:val="24"/>
              </w:rPr>
            </w:pPr>
          </w:p>
          <w:p w:rsidR="00F21E42" w:rsidRDefault="00F21E42"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Textbooks</w:t>
            </w:r>
          </w:p>
          <w:p w:rsidR="00F21E42" w:rsidRDefault="00F21E42"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w:t>
            </w:r>
          </w:p>
          <w:p w:rsidR="00F21E42" w:rsidRDefault="00F21E42" w:rsidP="001D737C">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References</w:t>
            </w:r>
          </w:p>
        </w:tc>
        <w:tc>
          <w:tcPr>
            <w:tcW w:w="4296" w:type="pct"/>
            <w:gridSpan w:val="2"/>
            <w:tcBorders>
              <w:top w:val="single" w:sz="4" w:space="0" w:color="000000"/>
              <w:left w:val="single" w:sz="4" w:space="0" w:color="000000"/>
              <w:bottom w:val="single" w:sz="4" w:space="0" w:color="000000"/>
              <w:right w:val="single" w:sz="4" w:space="0" w:color="000000"/>
            </w:tcBorders>
          </w:tcPr>
          <w:p w:rsidR="00F21E42" w:rsidRPr="00110238" w:rsidRDefault="00F21E42" w:rsidP="001D737C">
            <w:pPr>
              <w:tabs>
                <w:tab w:val="left" w:pos="2100"/>
              </w:tabs>
              <w:spacing w:after="0" w:line="240" w:lineRule="auto"/>
              <w:jc w:val="both"/>
              <w:rPr>
                <w:rFonts w:ascii="Times New Roman" w:hAnsi="Times New Roman" w:cs="Times New Roman"/>
                <w:b/>
                <w:sz w:val="24"/>
                <w:szCs w:val="24"/>
              </w:rPr>
            </w:pPr>
          </w:p>
          <w:p w:rsidR="00F21E42" w:rsidRDefault="00F21E42" w:rsidP="001D737C">
            <w:pPr>
              <w:tabs>
                <w:tab w:val="left" w:pos="11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TEXTBOOKS:</w:t>
            </w:r>
          </w:p>
          <w:p w:rsidR="00F21E42" w:rsidRDefault="00F21E42" w:rsidP="00117367">
            <w:pPr>
              <w:pStyle w:val="ListParagraph"/>
              <w:numPr>
                <w:ilvl w:val="0"/>
                <w:numId w:val="35"/>
              </w:numPr>
              <w:tabs>
                <w:tab w:val="left" w:pos="1155"/>
              </w:tabs>
              <w:spacing w:after="0" w:line="240" w:lineRule="auto"/>
              <w:contextualSpacing/>
              <w:jc w:val="both"/>
              <w:rPr>
                <w:rFonts w:ascii="Times New Roman" w:hAnsi="Times New Roman"/>
                <w:sz w:val="24"/>
                <w:szCs w:val="24"/>
              </w:rPr>
            </w:pPr>
            <w:r w:rsidRPr="00FD37D8">
              <w:rPr>
                <w:rFonts w:ascii="Times New Roman" w:hAnsi="Times New Roman"/>
                <w:sz w:val="24"/>
                <w:szCs w:val="24"/>
              </w:rPr>
              <w:t xml:space="preserve">P.C. Varghese, </w:t>
            </w:r>
            <w:r w:rsidRPr="003010E7">
              <w:rPr>
                <w:rFonts w:ascii="Times New Roman" w:hAnsi="Times New Roman"/>
                <w:i/>
                <w:iCs/>
                <w:sz w:val="24"/>
                <w:szCs w:val="24"/>
              </w:rPr>
              <w:t>Advanced Reinforced Concrete Design</w:t>
            </w:r>
            <w:r>
              <w:rPr>
                <w:rFonts w:ascii="Times New Roman" w:hAnsi="Times New Roman"/>
                <w:sz w:val="24"/>
                <w:szCs w:val="24"/>
              </w:rPr>
              <w:t>, PHI Publisher, 2</w:t>
            </w:r>
            <w:r w:rsidRPr="00FD37D8">
              <w:rPr>
                <w:rFonts w:ascii="Times New Roman" w:hAnsi="Times New Roman"/>
                <w:sz w:val="24"/>
                <w:szCs w:val="24"/>
                <w:vertAlign w:val="superscript"/>
              </w:rPr>
              <w:t>nd</w:t>
            </w:r>
            <w:r>
              <w:rPr>
                <w:rFonts w:ascii="Times New Roman" w:hAnsi="Times New Roman"/>
                <w:sz w:val="24"/>
                <w:szCs w:val="24"/>
              </w:rPr>
              <w:t xml:space="preserve"> revised edition, 2011.</w:t>
            </w:r>
          </w:p>
          <w:p w:rsidR="00F21E42" w:rsidRPr="00FD37D8" w:rsidRDefault="00F21E42" w:rsidP="00117367">
            <w:pPr>
              <w:pStyle w:val="ListParagraph"/>
              <w:numPr>
                <w:ilvl w:val="0"/>
                <w:numId w:val="35"/>
              </w:numPr>
              <w:tabs>
                <w:tab w:val="left" w:pos="1155"/>
              </w:tabs>
              <w:spacing w:after="0" w:line="240" w:lineRule="auto"/>
              <w:contextualSpacing/>
              <w:jc w:val="both"/>
              <w:rPr>
                <w:rFonts w:ascii="Times New Roman" w:hAnsi="Times New Roman"/>
                <w:sz w:val="24"/>
                <w:szCs w:val="24"/>
              </w:rPr>
            </w:pPr>
            <w:r>
              <w:rPr>
                <w:rFonts w:ascii="Times New Roman" w:hAnsi="Times New Roman"/>
                <w:sz w:val="24"/>
                <w:szCs w:val="24"/>
              </w:rPr>
              <w:t xml:space="preserve">Dr. S. Ramchandra and V. Gehlot, </w:t>
            </w:r>
            <w:r w:rsidRPr="003010E7">
              <w:rPr>
                <w:rFonts w:ascii="Times New Roman" w:hAnsi="Times New Roman"/>
                <w:i/>
                <w:iCs/>
                <w:sz w:val="24"/>
                <w:szCs w:val="24"/>
              </w:rPr>
              <w:t>Design of Steel Structures Vol-2</w:t>
            </w:r>
            <w:r>
              <w:rPr>
                <w:rFonts w:ascii="Times New Roman" w:hAnsi="Times New Roman"/>
                <w:sz w:val="24"/>
                <w:szCs w:val="24"/>
              </w:rPr>
              <w:t xml:space="preserve">, </w:t>
            </w:r>
            <w:r w:rsidRPr="00FD37D8">
              <w:rPr>
                <w:rFonts w:ascii="Times New Roman" w:hAnsi="Times New Roman"/>
                <w:sz w:val="24"/>
                <w:szCs w:val="24"/>
              </w:rPr>
              <w:t>standard publishers distributors</w:t>
            </w:r>
            <w:r>
              <w:rPr>
                <w:rFonts w:ascii="Times New Roman" w:hAnsi="Times New Roman"/>
                <w:sz w:val="24"/>
                <w:szCs w:val="24"/>
              </w:rPr>
              <w:t>, 9</w:t>
            </w:r>
            <w:r w:rsidRPr="00FD37D8">
              <w:rPr>
                <w:rFonts w:ascii="Times New Roman" w:hAnsi="Times New Roman"/>
                <w:sz w:val="24"/>
                <w:szCs w:val="24"/>
                <w:vertAlign w:val="superscript"/>
              </w:rPr>
              <w:t>th</w:t>
            </w:r>
            <w:r>
              <w:rPr>
                <w:rFonts w:ascii="Times New Roman" w:hAnsi="Times New Roman"/>
                <w:sz w:val="24"/>
                <w:szCs w:val="24"/>
              </w:rPr>
              <w:t xml:space="preserve"> revised and enlarged edition, 2015.</w:t>
            </w:r>
          </w:p>
          <w:p w:rsidR="00F21E42" w:rsidRDefault="00F21E42" w:rsidP="00117367">
            <w:pPr>
              <w:pStyle w:val="ListParagraph"/>
              <w:numPr>
                <w:ilvl w:val="0"/>
                <w:numId w:val="35"/>
              </w:numPr>
              <w:tabs>
                <w:tab w:val="left" w:pos="1155"/>
              </w:tabs>
              <w:spacing w:after="0" w:line="240" w:lineRule="auto"/>
              <w:contextualSpacing/>
              <w:jc w:val="both"/>
              <w:rPr>
                <w:rFonts w:ascii="Times New Roman" w:hAnsi="Times New Roman"/>
                <w:sz w:val="24"/>
                <w:szCs w:val="24"/>
              </w:rPr>
            </w:pPr>
            <w:r w:rsidRPr="00F57021">
              <w:rPr>
                <w:rFonts w:ascii="Times New Roman" w:hAnsi="Times New Roman"/>
                <w:sz w:val="24"/>
                <w:szCs w:val="24"/>
              </w:rPr>
              <w:t>N. Krishna Raju</w:t>
            </w:r>
            <w:r>
              <w:rPr>
                <w:rFonts w:ascii="Times New Roman" w:hAnsi="Times New Roman"/>
                <w:sz w:val="24"/>
                <w:szCs w:val="24"/>
              </w:rPr>
              <w:t xml:space="preserve">, </w:t>
            </w:r>
            <w:r w:rsidRPr="003010E7">
              <w:rPr>
                <w:rFonts w:ascii="Times New Roman" w:hAnsi="Times New Roman"/>
                <w:i/>
                <w:iCs/>
                <w:sz w:val="24"/>
                <w:szCs w:val="24"/>
              </w:rPr>
              <w:t>Prestressed Concrete</w:t>
            </w:r>
            <w:r>
              <w:rPr>
                <w:rFonts w:ascii="Times New Roman" w:hAnsi="Times New Roman"/>
                <w:sz w:val="24"/>
                <w:szCs w:val="24"/>
              </w:rPr>
              <w:t xml:space="preserve">, </w:t>
            </w:r>
            <w:r w:rsidR="00FD5C0B">
              <w:rPr>
                <w:rFonts w:ascii="Times New Roman" w:hAnsi="Times New Roman"/>
                <w:sz w:val="24"/>
                <w:szCs w:val="24"/>
              </w:rPr>
              <w:t xml:space="preserve">McGraw hill education,  </w:t>
            </w:r>
            <w:r>
              <w:rPr>
                <w:rFonts w:ascii="Times New Roman" w:hAnsi="Times New Roman"/>
                <w:sz w:val="24"/>
                <w:szCs w:val="24"/>
              </w:rPr>
              <w:t>6</w:t>
            </w:r>
            <w:r w:rsidRPr="00FD37D8">
              <w:rPr>
                <w:rFonts w:ascii="Times New Roman" w:hAnsi="Times New Roman"/>
                <w:sz w:val="24"/>
                <w:szCs w:val="24"/>
                <w:vertAlign w:val="superscript"/>
              </w:rPr>
              <w:t>th</w:t>
            </w:r>
            <w:r w:rsidR="00FD5C0B">
              <w:rPr>
                <w:rFonts w:ascii="Times New Roman" w:hAnsi="Times New Roman"/>
                <w:sz w:val="24"/>
                <w:szCs w:val="24"/>
                <w:vertAlign w:val="superscript"/>
              </w:rPr>
              <w:t> </w:t>
            </w:r>
            <w:r>
              <w:rPr>
                <w:rFonts w:ascii="Times New Roman" w:hAnsi="Times New Roman"/>
                <w:sz w:val="24"/>
                <w:szCs w:val="24"/>
              </w:rPr>
              <w:t>Edition, 2018</w:t>
            </w:r>
            <w:r w:rsidRPr="00F57021">
              <w:rPr>
                <w:rFonts w:ascii="Times New Roman" w:hAnsi="Times New Roman"/>
                <w:sz w:val="24"/>
                <w:szCs w:val="24"/>
              </w:rPr>
              <w:t>.</w:t>
            </w:r>
          </w:p>
          <w:p w:rsidR="00F21E42" w:rsidRPr="00DD64D6" w:rsidRDefault="00F21E42" w:rsidP="001D737C">
            <w:pPr>
              <w:shd w:val="clear" w:color="auto" w:fill="FFFFFF"/>
              <w:spacing w:before="100" w:beforeAutospacing="1" w:after="0" w:afterAutospacing="1" w:line="240" w:lineRule="auto"/>
              <w:jc w:val="both"/>
              <w:rPr>
                <w:rFonts w:ascii="Times New Roman" w:hAnsi="Times New Roman" w:cs="Times New Roman"/>
                <w:b/>
                <w:sz w:val="24"/>
                <w:szCs w:val="24"/>
              </w:rPr>
            </w:pPr>
            <w:r w:rsidRPr="00DD64D6">
              <w:rPr>
                <w:rFonts w:ascii="Times New Roman" w:hAnsi="Times New Roman" w:cs="Times New Roman"/>
                <w:b/>
                <w:sz w:val="24"/>
                <w:szCs w:val="24"/>
              </w:rPr>
              <w:t xml:space="preserve">REFERENCES: </w:t>
            </w:r>
          </w:p>
          <w:p w:rsidR="00F21E42" w:rsidRDefault="00F21E42" w:rsidP="00117367">
            <w:pPr>
              <w:pStyle w:val="ListParagraph"/>
              <w:numPr>
                <w:ilvl w:val="0"/>
                <w:numId w:val="36"/>
              </w:numPr>
              <w:tabs>
                <w:tab w:val="left" w:pos="1155"/>
              </w:tabs>
              <w:spacing w:after="0" w:line="240" w:lineRule="auto"/>
              <w:contextualSpacing/>
              <w:jc w:val="both"/>
              <w:rPr>
                <w:rFonts w:ascii="Times New Roman" w:hAnsi="Times New Roman"/>
                <w:sz w:val="24"/>
                <w:szCs w:val="24"/>
              </w:rPr>
            </w:pPr>
            <w:r w:rsidRPr="00FD37D8">
              <w:rPr>
                <w:rFonts w:ascii="Times New Roman" w:hAnsi="Times New Roman"/>
                <w:sz w:val="24"/>
                <w:szCs w:val="24"/>
              </w:rPr>
              <w:t xml:space="preserve">G.S.Pandit &amp; S.P.Gupta, </w:t>
            </w:r>
            <w:r w:rsidRPr="003010E7">
              <w:rPr>
                <w:rFonts w:ascii="Times New Roman" w:hAnsi="Times New Roman"/>
                <w:i/>
                <w:iCs/>
                <w:sz w:val="24"/>
                <w:szCs w:val="24"/>
              </w:rPr>
              <w:t>Prestressed Concrete</w:t>
            </w:r>
            <w:r>
              <w:rPr>
                <w:rFonts w:ascii="Times New Roman" w:hAnsi="Times New Roman"/>
                <w:sz w:val="24"/>
                <w:szCs w:val="24"/>
              </w:rPr>
              <w:t>, CBS Publishers, and distributors Pvt. Ltd., 1</w:t>
            </w:r>
            <w:r w:rsidRPr="00FD37D8">
              <w:rPr>
                <w:rFonts w:ascii="Times New Roman" w:hAnsi="Times New Roman"/>
                <w:sz w:val="24"/>
                <w:szCs w:val="24"/>
                <w:vertAlign w:val="superscript"/>
              </w:rPr>
              <w:t>st</w:t>
            </w:r>
            <w:r>
              <w:rPr>
                <w:rFonts w:ascii="Times New Roman" w:hAnsi="Times New Roman"/>
                <w:sz w:val="24"/>
                <w:szCs w:val="24"/>
              </w:rPr>
              <w:t xml:space="preserve"> Edition, 2019.</w:t>
            </w:r>
          </w:p>
          <w:p w:rsidR="00F21E42" w:rsidRDefault="00F21E42" w:rsidP="00117367">
            <w:pPr>
              <w:pStyle w:val="ListParagraph"/>
              <w:numPr>
                <w:ilvl w:val="0"/>
                <w:numId w:val="36"/>
              </w:numPr>
              <w:tabs>
                <w:tab w:val="left" w:pos="1155"/>
              </w:tabs>
              <w:spacing w:after="0" w:line="240" w:lineRule="auto"/>
              <w:contextualSpacing/>
              <w:jc w:val="both"/>
              <w:rPr>
                <w:rFonts w:ascii="Times New Roman" w:hAnsi="Times New Roman"/>
                <w:sz w:val="24"/>
                <w:szCs w:val="24"/>
              </w:rPr>
            </w:pPr>
            <w:r w:rsidRPr="00FD37D8">
              <w:rPr>
                <w:rFonts w:ascii="Times New Roman" w:hAnsi="Times New Roman"/>
                <w:sz w:val="24"/>
                <w:szCs w:val="24"/>
              </w:rPr>
              <w:t xml:space="preserve">N. Krishna Raju, </w:t>
            </w:r>
            <w:r w:rsidRPr="003010E7">
              <w:rPr>
                <w:rFonts w:ascii="Times New Roman" w:hAnsi="Times New Roman"/>
                <w:i/>
                <w:iCs/>
                <w:sz w:val="24"/>
                <w:szCs w:val="24"/>
              </w:rPr>
              <w:t>Advanced Reinforced Concrete Design</w:t>
            </w:r>
            <w:r>
              <w:rPr>
                <w:rFonts w:ascii="Times New Roman" w:hAnsi="Times New Roman"/>
                <w:sz w:val="24"/>
                <w:szCs w:val="24"/>
              </w:rPr>
              <w:t>, CBS Publishers, and distributors Pvt. Ltd., 3</w:t>
            </w:r>
            <w:r w:rsidRPr="00FD37D8">
              <w:rPr>
                <w:rFonts w:ascii="Times New Roman" w:hAnsi="Times New Roman"/>
                <w:sz w:val="24"/>
                <w:szCs w:val="24"/>
                <w:vertAlign w:val="superscript"/>
              </w:rPr>
              <w:t>rd</w:t>
            </w:r>
            <w:r>
              <w:rPr>
                <w:rFonts w:ascii="Times New Roman" w:hAnsi="Times New Roman"/>
                <w:sz w:val="24"/>
                <w:szCs w:val="24"/>
              </w:rPr>
              <w:t xml:space="preserve"> Edition, 2016.</w:t>
            </w:r>
          </w:p>
          <w:p w:rsidR="00F21E42" w:rsidRPr="007E6A62" w:rsidRDefault="00F21E42" w:rsidP="00117367">
            <w:pPr>
              <w:pStyle w:val="ListParagraph"/>
              <w:numPr>
                <w:ilvl w:val="0"/>
                <w:numId w:val="36"/>
              </w:numPr>
              <w:tabs>
                <w:tab w:val="left" w:pos="1155"/>
              </w:tabs>
              <w:spacing w:after="0" w:line="240" w:lineRule="auto"/>
              <w:contextualSpacing/>
              <w:jc w:val="both"/>
              <w:rPr>
                <w:rFonts w:ascii="Times New Roman" w:hAnsi="Times New Roman"/>
                <w:sz w:val="24"/>
                <w:szCs w:val="24"/>
              </w:rPr>
            </w:pPr>
            <w:r w:rsidRPr="007E6A62">
              <w:rPr>
                <w:rFonts w:ascii="Times New Roman" w:hAnsi="Times New Roman"/>
                <w:color w:val="000000" w:themeColor="text1"/>
                <w:sz w:val="24"/>
                <w:szCs w:val="24"/>
              </w:rPr>
              <w:t>Pankaj Agarwal &amp; Manish Shrikhande, </w:t>
            </w:r>
            <w:r w:rsidRPr="007E6A62">
              <w:rPr>
                <w:rFonts w:ascii="Times New Roman" w:hAnsi="Times New Roman"/>
                <w:i/>
                <w:iCs/>
                <w:color w:val="000000" w:themeColor="text1"/>
                <w:sz w:val="24"/>
                <w:szCs w:val="24"/>
              </w:rPr>
              <w:t>Earthquake Resistant Design of Structures</w:t>
            </w:r>
            <w:r w:rsidRPr="007E6A62">
              <w:rPr>
                <w:rFonts w:ascii="Times New Roman" w:hAnsi="Times New Roman"/>
                <w:color w:val="000000" w:themeColor="text1"/>
                <w:sz w:val="24"/>
                <w:szCs w:val="24"/>
              </w:rPr>
              <w:t>, Prentice Hall of India Pvt. Ltd, 2011.</w:t>
            </w:r>
          </w:p>
          <w:p w:rsidR="00F21E42" w:rsidRPr="007E6A62" w:rsidRDefault="00F21E42" w:rsidP="001D737C">
            <w:pPr>
              <w:pStyle w:val="ListParagraph"/>
              <w:tabs>
                <w:tab w:val="left" w:pos="1155"/>
              </w:tabs>
              <w:spacing w:after="0" w:line="240" w:lineRule="auto"/>
              <w:jc w:val="both"/>
              <w:rPr>
                <w:rFonts w:ascii="Times New Roman" w:hAnsi="Times New Roman"/>
                <w:sz w:val="24"/>
                <w:szCs w:val="24"/>
              </w:rPr>
            </w:pPr>
          </w:p>
        </w:tc>
      </w:tr>
    </w:tbl>
    <w:p w:rsidR="00F21E42" w:rsidRDefault="00F21E42" w:rsidP="00F21E42"/>
    <w:p w:rsidR="00F21E42" w:rsidRPr="001A2F99" w:rsidRDefault="00F21E42" w:rsidP="00F21E42">
      <w:pPr>
        <w:spacing w:before="120" w:after="120"/>
        <w:rPr>
          <w:rFonts w:ascii="Times New Roman" w:hAnsi="Times New Roman" w:cs="Times New Roman"/>
          <w:sz w:val="24"/>
          <w:szCs w:val="24"/>
        </w:rPr>
      </w:pPr>
      <w:r w:rsidRPr="00A640A6">
        <w:rPr>
          <w:rFonts w:ascii="Times New Roman" w:hAnsi="Times New Roman" w:cs="Times New Roman"/>
          <w:b/>
          <w:sz w:val="24"/>
          <w:szCs w:val="24"/>
        </w:rPr>
        <w:t>CO-PO Mapping:</w:t>
      </w:r>
      <w:r w:rsidRPr="001A2F99">
        <w:rPr>
          <w:rFonts w:ascii="Times New Roman" w:hAnsi="Times New Roman" w:cs="Times New Roman"/>
          <w:sz w:val="24"/>
          <w:szCs w:val="24"/>
        </w:rPr>
        <w:t>3-High Mapping, 2-Moderate Mapping, 1-Low Mapping, - -Not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587"/>
        <w:gridCol w:w="587"/>
        <w:gridCol w:w="587"/>
        <w:gridCol w:w="586"/>
        <w:gridCol w:w="586"/>
        <w:gridCol w:w="584"/>
        <w:gridCol w:w="584"/>
        <w:gridCol w:w="584"/>
        <w:gridCol w:w="584"/>
        <w:gridCol w:w="584"/>
        <w:gridCol w:w="584"/>
        <w:gridCol w:w="584"/>
        <w:gridCol w:w="584"/>
        <w:gridCol w:w="584"/>
        <w:gridCol w:w="584"/>
      </w:tblGrid>
      <w:tr w:rsidR="00F21E42" w:rsidRPr="00502EF3" w:rsidTr="001D737C">
        <w:trPr>
          <w:cantSplit/>
          <w:trHeight w:val="1134"/>
        </w:trPr>
        <w:tc>
          <w:tcPr>
            <w:tcW w:w="419" w:type="pct"/>
            <w:shd w:val="clear" w:color="auto" w:fill="auto"/>
            <w:noWrap/>
            <w:vAlign w:val="center"/>
            <w:hideMark/>
          </w:tcPr>
          <w:p w:rsidR="00F21E42" w:rsidRPr="001C10E5" w:rsidRDefault="00F21E42" w:rsidP="001D737C">
            <w:pPr>
              <w:spacing w:after="0" w:line="240" w:lineRule="auto"/>
              <w:rPr>
                <w:rFonts w:ascii="Times New Roman" w:hAnsi="Times New Roman" w:cs="Times New Roman"/>
                <w:sz w:val="24"/>
                <w:szCs w:val="24"/>
              </w:rPr>
            </w:pPr>
            <w:r w:rsidRPr="001C10E5">
              <w:rPr>
                <w:rFonts w:ascii="Times New Roman" w:hAnsi="Times New Roman" w:cs="Times New Roman"/>
                <w:sz w:val="24"/>
                <w:szCs w:val="24"/>
              </w:rPr>
              <w:t> </w:t>
            </w:r>
          </w:p>
        </w:tc>
        <w:tc>
          <w:tcPr>
            <w:tcW w:w="306" w:type="pct"/>
            <w:shd w:val="clear" w:color="auto" w:fill="auto"/>
            <w:textDirection w:val="btLr"/>
            <w:vAlign w:val="center"/>
            <w:hideMark/>
          </w:tcPr>
          <w:p w:rsidR="00F21E42" w:rsidRPr="001C10E5" w:rsidRDefault="00F21E42"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w:t>
            </w:r>
          </w:p>
        </w:tc>
        <w:tc>
          <w:tcPr>
            <w:tcW w:w="306" w:type="pct"/>
            <w:shd w:val="clear" w:color="auto" w:fill="auto"/>
            <w:textDirection w:val="btLr"/>
            <w:vAlign w:val="center"/>
            <w:hideMark/>
          </w:tcPr>
          <w:p w:rsidR="00F21E42" w:rsidRPr="001C10E5" w:rsidRDefault="00F21E42"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PO2</w:t>
            </w:r>
          </w:p>
        </w:tc>
        <w:tc>
          <w:tcPr>
            <w:tcW w:w="306" w:type="pct"/>
            <w:shd w:val="clear" w:color="auto" w:fill="auto"/>
            <w:textDirection w:val="btLr"/>
            <w:vAlign w:val="center"/>
            <w:hideMark/>
          </w:tcPr>
          <w:p w:rsidR="00F21E42" w:rsidRPr="001C10E5" w:rsidRDefault="00F21E42"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PO3</w:t>
            </w:r>
          </w:p>
        </w:tc>
        <w:tc>
          <w:tcPr>
            <w:tcW w:w="306" w:type="pct"/>
            <w:shd w:val="clear" w:color="auto" w:fill="auto"/>
            <w:textDirection w:val="btLr"/>
            <w:vAlign w:val="center"/>
            <w:hideMark/>
          </w:tcPr>
          <w:p w:rsidR="00F21E42" w:rsidRPr="001C10E5" w:rsidRDefault="00F21E42"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PO4</w:t>
            </w:r>
          </w:p>
        </w:tc>
        <w:tc>
          <w:tcPr>
            <w:tcW w:w="306" w:type="pct"/>
            <w:shd w:val="clear" w:color="auto" w:fill="auto"/>
            <w:textDirection w:val="btLr"/>
            <w:vAlign w:val="center"/>
            <w:hideMark/>
          </w:tcPr>
          <w:p w:rsidR="00F21E42" w:rsidRPr="001C10E5" w:rsidRDefault="00F21E42"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PO5</w:t>
            </w:r>
          </w:p>
        </w:tc>
        <w:tc>
          <w:tcPr>
            <w:tcW w:w="305" w:type="pct"/>
            <w:shd w:val="clear" w:color="auto" w:fill="auto"/>
            <w:textDirection w:val="btLr"/>
            <w:vAlign w:val="center"/>
            <w:hideMark/>
          </w:tcPr>
          <w:p w:rsidR="00F21E42" w:rsidRPr="001C10E5" w:rsidRDefault="00F21E42"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PO6</w:t>
            </w:r>
          </w:p>
        </w:tc>
        <w:tc>
          <w:tcPr>
            <w:tcW w:w="305" w:type="pct"/>
            <w:shd w:val="clear" w:color="auto" w:fill="auto"/>
            <w:textDirection w:val="btLr"/>
            <w:vAlign w:val="center"/>
            <w:hideMark/>
          </w:tcPr>
          <w:p w:rsidR="00F21E42" w:rsidRPr="001C10E5" w:rsidRDefault="00F21E42"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PO7</w:t>
            </w:r>
          </w:p>
        </w:tc>
        <w:tc>
          <w:tcPr>
            <w:tcW w:w="305" w:type="pct"/>
            <w:shd w:val="clear" w:color="auto" w:fill="auto"/>
            <w:textDirection w:val="btLr"/>
            <w:vAlign w:val="center"/>
            <w:hideMark/>
          </w:tcPr>
          <w:p w:rsidR="00F21E42" w:rsidRPr="001C10E5" w:rsidRDefault="00F21E42"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PO8</w:t>
            </w:r>
          </w:p>
        </w:tc>
        <w:tc>
          <w:tcPr>
            <w:tcW w:w="305" w:type="pct"/>
            <w:shd w:val="clear" w:color="auto" w:fill="auto"/>
            <w:textDirection w:val="btLr"/>
            <w:vAlign w:val="center"/>
            <w:hideMark/>
          </w:tcPr>
          <w:p w:rsidR="00F21E42" w:rsidRPr="001C10E5" w:rsidRDefault="00F21E42"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PO9</w:t>
            </w:r>
          </w:p>
        </w:tc>
        <w:tc>
          <w:tcPr>
            <w:tcW w:w="305" w:type="pct"/>
            <w:shd w:val="clear" w:color="auto" w:fill="auto"/>
            <w:textDirection w:val="btLr"/>
            <w:vAlign w:val="center"/>
            <w:hideMark/>
          </w:tcPr>
          <w:p w:rsidR="00F21E42" w:rsidRPr="001C10E5" w:rsidRDefault="00F21E42"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PO10</w:t>
            </w:r>
          </w:p>
        </w:tc>
        <w:tc>
          <w:tcPr>
            <w:tcW w:w="305" w:type="pct"/>
            <w:shd w:val="clear" w:color="auto" w:fill="auto"/>
            <w:textDirection w:val="btLr"/>
            <w:vAlign w:val="center"/>
            <w:hideMark/>
          </w:tcPr>
          <w:p w:rsidR="00F21E42" w:rsidRPr="001C10E5" w:rsidRDefault="00F21E42"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PO11</w:t>
            </w:r>
          </w:p>
        </w:tc>
        <w:tc>
          <w:tcPr>
            <w:tcW w:w="305" w:type="pct"/>
            <w:shd w:val="clear" w:color="auto" w:fill="auto"/>
            <w:textDirection w:val="btLr"/>
            <w:vAlign w:val="center"/>
            <w:hideMark/>
          </w:tcPr>
          <w:p w:rsidR="00F21E42" w:rsidRPr="001C10E5" w:rsidRDefault="00F21E42"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PO12</w:t>
            </w:r>
          </w:p>
        </w:tc>
        <w:tc>
          <w:tcPr>
            <w:tcW w:w="305" w:type="pct"/>
            <w:textDirection w:val="btLr"/>
          </w:tcPr>
          <w:p w:rsidR="00F21E42" w:rsidRDefault="00F21E42"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PSO1</w:t>
            </w:r>
          </w:p>
        </w:tc>
        <w:tc>
          <w:tcPr>
            <w:tcW w:w="305" w:type="pct"/>
            <w:textDirection w:val="btLr"/>
          </w:tcPr>
          <w:p w:rsidR="00F21E42" w:rsidRDefault="00F21E42"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PSO2</w:t>
            </w:r>
          </w:p>
        </w:tc>
        <w:tc>
          <w:tcPr>
            <w:tcW w:w="305" w:type="pct"/>
            <w:textDirection w:val="btLr"/>
          </w:tcPr>
          <w:p w:rsidR="00F21E42" w:rsidRDefault="00F21E42"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PSO3</w:t>
            </w:r>
          </w:p>
        </w:tc>
      </w:tr>
      <w:tr w:rsidR="00F21E42" w:rsidRPr="00502EF3" w:rsidTr="001D737C">
        <w:trPr>
          <w:trHeight w:val="144"/>
        </w:trPr>
        <w:tc>
          <w:tcPr>
            <w:tcW w:w="419" w:type="pct"/>
            <w:shd w:val="clear" w:color="auto" w:fill="auto"/>
            <w:noWrap/>
            <w:vAlign w:val="center"/>
            <w:hideMark/>
          </w:tcPr>
          <w:p w:rsidR="00F21E42" w:rsidRPr="001C10E5" w:rsidRDefault="00F21E42" w:rsidP="001D737C">
            <w:pPr>
              <w:spacing w:after="0" w:line="240" w:lineRule="auto"/>
              <w:rPr>
                <w:rFonts w:ascii="Times New Roman" w:hAnsi="Times New Roman" w:cs="Times New Roman"/>
                <w:b/>
                <w:sz w:val="24"/>
                <w:szCs w:val="24"/>
              </w:rPr>
            </w:pPr>
            <w:r w:rsidRPr="001C10E5">
              <w:rPr>
                <w:rFonts w:ascii="Times New Roman" w:hAnsi="Times New Roman" w:cs="Times New Roman"/>
                <w:b/>
                <w:sz w:val="24"/>
                <w:szCs w:val="24"/>
              </w:rPr>
              <w:t>CO1</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3</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2</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1</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2</w:t>
            </w:r>
          </w:p>
        </w:tc>
        <w:tc>
          <w:tcPr>
            <w:tcW w:w="305" w:type="pct"/>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21E42" w:rsidRPr="00502EF3" w:rsidTr="001D737C">
        <w:trPr>
          <w:trHeight w:val="144"/>
        </w:trPr>
        <w:tc>
          <w:tcPr>
            <w:tcW w:w="419" w:type="pct"/>
            <w:shd w:val="clear" w:color="auto" w:fill="auto"/>
            <w:noWrap/>
            <w:vAlign w:val="center"/>
            <w:hideMark/>
          </w:tcPr>
          <w:p w:rsidR="00F21E42" w:rsidRPr="001C10E5" w:rsidRDefault="00F21E42" w:rsidP="001D737C">
            <w:pPr>
              <w:spacing w:after="0" w:line="240" w:lineRule="auto"/>
              <w:rPr>
                <w:rFonts w:ascii="Times New Roman" w:hAnsi="Times New Roman" w:cs="Times New Roman"/>
                <w:b/>
                <w:sz w:val="24"/>
                <w:szCs w:val="24"/>
              </w:rPr>
            </w:pPr>
            <w:r w:rsidRPr="001C10E5">
              <w:rPr>
                <w:rFonts w:ascii="Times New Roman" w:hAnsi="Times New Roman" w:cs="Times New Roman"/>
                <w:b/>
                <w:sz w:val="24"/>
                <w:szCs w:val="24"/>
              </w:rPr>
              <w:t>CO2</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3</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1</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1</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1</w:t>
            </w:r>
          </w:p>
        </w:tc>
        <w:tc>
          <w:tcPr>
            <w:tcW w:w="305" w:type="pct"/>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21E42" w:rsidRPr="00502EF3" w:rsidTr="001D737C">
        <w:trPr>
          <w:trHeight w:val="144"/>
        </w:trPr>
        <w:tc>
          <w:tcPr>
            <w:tcW w:w="419" w:type="pct"/>
            <w:shd w:val="clear" w:color="auto" w:fill="auto"/>
            <w:noWrap/>
            <w:vAlign w:val="center"/>
            <w:hideMark/>
          </w:tcPr>
          <w:p w:rsidR="00F21E42" w:rsidRPr="001C10E5" w:rsidRDefault="00F21E42" w:rsidP="001D737C">
            <w:pPr>
              <w:spacing w:after="0" w:line="240" w:lineRule="auto"/>
              <w:rPr>
                <w:rFonts w:ascii="Times New Roman" w:hAnsi="Times New Roman" w:cs="Times New Roman"/>
                <w:b/>
                <w:sz w:val="24"/>
                <w:szCs w:val="24"/>
              </w:rPr>
            </w:pPr>
            <w:r w:rsidRPr="001C10E5">
              <w:rPr>
                <w:rFonts w:ascii="Times New Roman" w:hAnsi="Times New Roman" w:cs="Times New Roman"/>
                <w:b/>
                <w:sz w:val="24"/>
                <w:szCs w:val="24"/>
              </w:rPr>
              <w:t>CO3</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3</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2</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1</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2</w:t>
            </w:r>
          </w:p>
        </w:tc>
        <w:tc>
          <w:tcPr>
            <w:tcW w:w="305" w:type="pct"/>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21E42" w:rsidRPr="00502EF3" w:rsidTr="001D737C">
        <w:trPr>
          <w:trHeight w:val="144"/>
        </w:trPr>
        <w:tc>
          <w:tcPr>
            <w:tcW w:w="419" w:type="pct"/>
            <w:shd w:val="clear" w:color="auto" w:fill="auto"/>
            <w:noWrap/>
            <w:vAlign w:val="center"/>
            <w:hideMark/>
          </w:tcPr>
          <w:p w:rsidR="00F21E42" w:rsidRPr="001C10E5" w:rsidRDefault="00F21E42" w:rsidP="001D737C">
            <w:pPr>
              <w:spacing w:after="0" w:line="240" w:lineRule="auto"/>
              <w:rPr>
                <w:rFonts w:ascii="Times New Roman" w:hAnsi="Times New Roman" w:cs="Times New Roman"/>
                <w:b/>
                <w:sz w:val="24"/>
                <w:szCs w:val="24"/>
              </w:rPr>
            </w:pPr>
            <w:r w:rsidRPr="001C10E5">
              <w:rPr>
                <w:rFonts w:ascii="Times New Roman" w:hAnsi="Times New Roman" w:cs="Times New Roman"/>
                <w:b/>
                <w:sz w:val="24"/>
                <w:szCs w:val="24"/>
              </w:rPr>
              <w:t>CO4</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3</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2</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1</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2</w:t>
            </w:r>
          </w:p>
        </w:tc>
        <w:tc>
          <w:tcPr>
            <w:tcW w:w="305" w:type="pct"/>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21E42" w:rsidRPr="00502EF3" w:rsidTr="001D737C">
        <w:trPr>
          <w:trHeight w:val="144"/>
        </w:trPr>
        <w:tc>
          <w:tcPr>
            <w:tcW w:w="419" w:type="pct"/>
            <w:shd w:val="clear" w:color="auto" w:fill="auto"/>
            <w:noWrap/>
            <w:vAlign w:val="center"/>
            <w:hideMark/>
          </w:tcPr>
          <w:p w:rsidR="00F21E42" w:rsidRPr="001C10E5" w:rsidRDefault="00F21E42" w:rsidP="001D737C">
            <w:pPr>
              <w:spacing w:after="0" w:line="240" w:lineRule="auto"/>
              <w:rPr>
                <w:rFonts w:ascii="Times New Roman" w:hAnsi="Times New Roman" w:cs="Times New Roman"/>
                <w:b/>
                <w:sz w:val="24"/>
                <w:szCs w:val="24"/>
              </w:rPr>
            </w:pPr>
            <w:r w:rsidRPr="001C10E5">
              <w:rPr>
                <w:rFonts w:ascii="Times New Roman" w:hAnsi="Times New Roman" w:cs="Times New Roman"/>
                <w:b/>
                <w:sz w:val="24"/>
                <w:szCs w:val="24"/>
              </w:rPr>
              <w:t>CO5</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3</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2</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1</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3</w:t>
            </w:r>
          </w:p>
        </w:tc>
        <w:tc>
          <w:tcPr>
            <w:tcW w:w="305" w:type="pct"/>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21E42" w:rsidRPr="00502EF3" w:rsidTr="001D737C">
        <w:trPr>
          <w:trHeight w:val="144"/>
        </w:trPr>
        <w:tc>
          <w:tcPr>
            <w:tcW w:w="419" w:type="pct"/>
            <w:shd w:val="clear" w:color="auto" w:fill="auto"/>
            <w:noWrap/>
            <w:vAlign w:val="center"/>
            <w:hideMark/>
          </w:tcPr>
          <w:p w:rsidR="00F21E42" w:rsidRPr="001C10E5" w:rsidRDefault="00F21E42" w:rsidP="001D737C">
            <w:pPr>
              <w:spacing w:after="0" w:line="240" w:lineRule="auto"/>
              <w:rPr>
                <w:rFonts w:ascii="Times New Roman" w:hAnsi="Times New Roman" w:cs="Times New Roman"/>
                <w:b/>
                <w:sz w:val="24"/>
                <w:szCs w:val="24"/>
              </w:rPr>
            </w:pPr>
            <w:r w:rsidRPr="001C10E5">
              <w:rPr>
                <w:rFonts w:ascii="Times New Roman" w:hAnsi="Times New Roman" w:cs="Times New Roman"/>
                <w:b/>
                <w:sz w:val="24"/>
                <w:szCs w:val="24"/>
              </w:rPr>
              <w:t>CO6</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3</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2</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6"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1</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w:t>
            </w:r>
          </w:p>
        </w:tc>
        <w:tc>
          <w:tcPr>
            <w:tcW w:w="305" w:type="pct"/>
            <w:shd w:val="clear" w:color="auto" w:fill="auto"/>
            <w:noWrap/>
            <w:vAlign w:val="center"/>
          </w:tcPr>
          <w:p w:rsidR="00F21E42" w:rsidRPr="001C10E5" w:rsidRDefault="00F21E42" w:rsidP="001D737C">
            <w:pPr>
              <w:spacing w:after="0" w:line="240" w:lineRule="auto"/>
              <w:jc w:val="center"/>
              <w:rPr>
                <w:rFonts w:ascii="Times New Roman" w:hAnsi="Times New Roman" w:cs="Times New Roman"/>
                <w:sz w:val="24"/>
                <w:szCs w:val="24"/>
              </w:rPr>
            </w:pPr>
            <w:r w:rsidRPr="00677967">
              <w:rPr>
                <w:rFonts w:ascii="Times New Roman" w:hAnsi="Times New Roman" w:cs="Times New Roman"/>
                <w:sz w:val="24"/>
                <w:szCs w:val="24"/>
              </w:rPr>
              <w:t>1</w:t>
            </w:r>
          </w:p>
        </w:tc>
        <w:tc>
          <w:tcPr>
            <w:tcW w:w="305" w:type="pct"/>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tcPr>
          <w:p w:rsidR="00F21E42" w:rsidRPr="001C10E5" w:rsidRDefault="00F21E42"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F21E42" w:rsidRDefault="00F21E42" w:rsidP="00F21E42">
      <w:pPr>
        <w:spacing w:after="0"/>
        <w:ind w:left="360"/>
        <w:jc w:val="center"/>
        <w:rPr>
          <w:rFonts w:ascii="Times New Roman" w:hAnsi="Times New Roman" w:cs="Times New Roman"/>
          <w:b/>
          <w:sz w:val="24"/>
          <w:u w:val="single"/>
        </w:rPr>
      </w:pPr>
    </w:p>
    <w:p w:rsidR="00F21E42" w:rsidRDefault="00F21E42" w:rsidP="00F21E42"/>
    <w:p w:rsidR="00851D2F" w:rsidRDefault="00851D2F">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F21E42" w:rsidRDefault="00F21E42" w:rsidP="00F21E42">
      <w:pPr>
        <w:spacing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20</w:t>
      </w:r>
      <w:r w:rsidRPr="00437683">
        <w:rPr>
          <w:rFonts w:ascii="Times New Roman" w:eastAsia="Times New Roman" w:hAnsi="Times New Roman" w:cs="Times New Roman"/>
          <w:b/>
          <w:sz w:val="24"/>
          <w:szCs w:val="24"/>
          <w:u w:val="single"/>
        </w:rPr>
        <w:t>CE</w:t>
      </w:r>
      <w:r>
        <w:rPr>
          <w:rFonts w:ascii="Times New Roman" w:eastAsia="Times New Roman" w:hAnsi="Times New Roman" w:cs="Times New Roman"/>
          <w:b/>
          <w:sz w:val="24"/>
          <w:szCs w:val="24"/>
          <w:u w:val="single"/>
        </w:rPr>
        <w:t xml:space="preserve">41E5 </w:t>
      </w:r>
      <w:r w:rsidRPr="00437683">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PRESTRESSED CONCRETE </w:t>
      </w:r>
    </w:p>
    <w:p w:rsidR="002A6C00" w:rsidRPr="00826C39" w:rsidRDefault="002A6C00" w:rsidP="002A6C00">
      <w:pPr>
        <w:pStyle w:val="Default"/>
        <w:spacing w:before="120" w:after="120" w:line="276" w:lineRule="auto"/>
        <w:jc w:val="center"/>
        <w:rPr>
          <w:b/>
          <w:bCs/>
        </w:rPr>
      </w:pPr>
      <w:r w:rsidRPr="00C82304">
        <w:rPr>
          <w:b/>
          <w:bCs/>
        </w:rPr>
        <w:t>(Civil Engineering)</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4"/>
        <w:gridCol w:w="2346"/>
        <w:gridCol w:w="3616"/>
        <w:gridCol w:w="1450"/>
      </w:tblGrid>
      <w:tr w:rsidR="00F21E42" w:rsidRPr="00D16B56" w:rsidTr="001D737C">
        <w:trPr>
          <w:trHeight w:val="360"/>
          <w:jc w:val="center"/>
        </w:trPr>
        <w:tc>
          <w:tcPr>
            <w:tcW w:w="1130" w:type="pct"/>
          </w:tcPr>
          <w:p w:rsidR="00F21E42" w:rsidRPr="00D16B56" w:rsidRDefault="00F21E42" w:rsidP="001D737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Category </w:t>
            </w:r>
          </w:p>
        </w:tc>
        <w:tc>
          <w:tcPr>
            <w:tcW w:w="1225" w:type="pct"/>
          </w:tcPr>
          <w:p w:rsidR="00F21E42" w:rsidRPr="00D16B56" w:rsidRDefault="00F21E42" w:rsidP="001D737C">
            <w:pPr>
              <w:spacing w:after="0" w:line="240" w:lineRule="auto"/>
              <w:rPr>
                <w:rFonts w:ascii="Times New Roman" w:hAnsi="Times New Roman" w:cs="Times New Roman"/>
                <w:sz w:val="24"/>
                <w:szCs w:val="24"/>
              </w:rPr>
            </w:pPr>
            <w:r>
              <w:rPr>
                <w:rFonts w:ascii="Times New Roman" w:hAnsi="Times New Roman" w:cs="Times New Roman"/>
                <w:sz w:val="24"/>
                <w:szCs w:val="24"/>
              </w:rPr>
              <w:t>Professional Elective</w:t>
            </w:r>
          </w:p>
        </w:tc>
        <w:tc>
          <w:tcPr>
            <w:tcW w:w="1888" w:type="pct"/>
          </w:tcPr>
          <w:p w:rsidR="00F21E42" w:rsidRPr="00D16B56" w:rsidRDefault="00F21E42" w:rsidP="001D737C">
            <w:pPr>
              <w:spacing w:after="0" w:line="240" w:lineRule="auto"/>
              <w:rPr>
                <w:rFonts w:ascii="Times New Roman" w:hAnsi="Times New Roman" w:cs="Times New Roman"/>
                <w:b/>
                <w:bCs/>
                <w:sz w:val="24"/>
                <w:szCs w:val="24"/>
              </w:rPr>
            </w:pPr>
            <w:r w:rsidRPr="00D16B56">
              <w:rPr>
                <w:rFonts w:ascii="Times New Roman" w:hAnsi="Times New Roman" w:cs="Times New Roman"/>
                <w:b/>
                <w:bCs/>
                <w:sz w:val="24"/>
                <w:szCs w:val="24"/>
              </w:rPr>
              <w:t>Credits</w:t>
            </w:r>
          </w:p>
        </w:tc>
        <w:tc>
          <w:tcPr>
            <w:tcW w:w="757" w:type="pct"/>
          </w:tcPr>
          <w:p w:rsidR="00F21E42" w:rsidRPr="00D16B56" w:rsidRDefault="00F21E42" w:rsidP="001D737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F21E42" w:rsidRPr="00D16B56" w:rsidTr="001D737C">
        <w:trPr>
          <w:trHeight w:val="360"/>
          <w:jc w:val="center"/>
        </w:trPr>
        <w:tc>
          <w:tcPr>
            <w:tcW w:w="1130" w:type="pct"/>
          </w:tcPr>
          <w:p w:rsidR="00F21E42" w:rsidRPr="00D16B56" w:rsidRDefault="00F21E42" w:rsidP="001D737C">
            <w:pPr>
              <w:spacing w:after="0" w:line="240" w:lineRule="auto"/>
              <w:rPr>
                <w:rFonts w:ascii="Times New Roman" w:hAnsi="Times New Roman" w:cs="Times New Roman"/>
                <w:b/>
                <w:bCs/>
                <w:sz w:val="24"/>
                <w:szCs w:val="24"/>
              </w:rPr>
            </w:pPr>
            <w:r w:rsidRPr="00D16B56">
              <w:rPr>
                <w:rFonts w:ascii="Times New Roman" w:hAnsi="Times New Roman" w:cs="Times New Roman"/>
                <w:b/>
                <w:bCs/>
                <w:sz w:val="24"/>
                <w:szCs w:val="24"/>
              </w:rPr>
              <w:t>Course Type</w:t>
            </w:r>
          </w:p>
        </w:tc>
        <w:tc>
          <w:tcPr>
            <w:tcW w:w="1225" w:type="pct"/>
          </w:tcPr>
          <w:p w:rsidR="00F21E42" w:rsidRPr="00D16B56" w:rsidRDefault="00F21E42" w:rsidP="001D737C">
            <w:pPr>
              <w:spacing w:after="0" w:line="240" w:lineRule="auto"/>
              <w:rPr>
                <w:rFonts w:ascii="Times New Roman" w:hAnsi="Times New Roman" w:cs="Times New Roman"/>
                <w:sz w:val="24"/>
                <w:szCs w:val="24"/>
              </w:rPr>
            </w:pPr>
            <w:r w:rsidRPr="00D16B56">
              <w:rPr>
                <w:rFonts w:ascii="Times New Roman" w:hAnsi="Times New Roman" w:cs="Times New Roman"/>
                <w:sz w:val="24"/>
                <w:szCs w:val="24"/>
              </w:rPr>
              <w:t>Theory</w:t>
            </w:r>
          </w:p>
        </w:tc>
        <w:tc>
          <w:tcPr>
            <w:tcW w:w="1888" w:type="pct"/>
          </w:tcPr>
          <w:p w:rsidR="00F21E42" w:rsidRPr="00D16B56" w:rsidRDefault="00F21E42" w:rsidP="001D737C">
            <w:pPr>
              <w:spacing w:after="0" w:line="240" w:lineRule="auto"/>
              <w:rPr>
                <w:rFonts w:ascii="Times New Roman" w:hAnsi="Times New Roman" w:cs="Times New Roman"/>
                <w:b/>
                <w:bCs/>
                <w:sz w:val="24"/>
                <w:szCs w:val="24"/>
              </w:rPr>
            </w:pPr>
            <w:r w:rsidRPr="00D16B56">
              <w:rPr>
                <w:rFonts w:ascii="Times New Roman" w:hAnsi="Times New Roman" w:cs="Times New Roman"/>
                <w:b/>
                <w:bCs/>
                <w:sz w:val="24"/>
                <w:szCs w:val="24"/>
              </w:rPr>
              <w:t>Lecture - Tutorial - Practical</w:t>
            </w:r>
          </w:p>
        </w:tc>
        <w:tc>
          <w:tcPr>
            <w:tcW w:w="757" w:type="pct"/>
          </w:tcPr>
          <w:p w:rsidR="00F21E42" w:rsidRPr="00D16B56" w:rsidRDefault="00F21E42" w:rsidP="001D737C">
            <w:pPr>
              <w:spacing w:after="0" w:line="240" w:lineRule="auto"/>
              <w:rPr>
                <w:rFonts w:ascii="Times New Roman" w:hAnsi="Times New Roman" w:cs="Times New Roman"/>
                <w:sz w:val="24"/>
                <w:szCs w:val="24"/>
              </w:rPr>
            </w:pPr>
            <w:r w:rsidRPr="00D16B56">
              <w:rPr>
                <w:rFonts w:ascii="Times New Roman" w:hAnsi="Times New Roman" w:cs="Times New Roman"/>
                <w:sz w:val="24"/>
                <w:szCs w:val="24"/>
              </w:rPr>
              <w:t xml:space="preserve">3 </w:t>
            </w:r>
            <w:r>
              <w:rPr>
                <w:rFonts w:ascii="Times New Roman" w:hAnsi="Times New Roman" w:cs="Times New Roman"/>
                <w:sz w:val="24"/>
                <w:szCs w:val="24"/>
              </w:rPr>
              <w:t xml:space="preserve">-0 - </w:t>
            </w:r>
            <w:r w:rsidRPr="00D16B56">
              <w:rPr>
                <w:rFonts w:ascii="Times New Roman" w:hAnsi="Times New Roman" w:cs="Times New Roman"/>
                <w:sz w:val="24"/>
                <w:szCs w:val="24"/>
              </w:rPr>
              <w:t>0</w:t>
            </w:r>
          </w:p>
        </w:tc>
      </w:tr>
      <w:tr w:rsidR="00F21E42" w:rsidRPr="00D16B56" w:rsidTr="001D737C">
        <w:trPr>
          <w:trHeight w:val="360"/>
          <w:jc w:val="center"/>
        </w:trPr>
        <w:tc>
          <w:tcPr>
            <w:tcW w:w="1130" w:type="pct"/>
            <w:vMerge w:val="restart"/>
          </w:tcPr>
          <w:p w:rsidR="00F21E42" w:rsidRPr="00D16B56" w:rsidRDefault="00F21E42" w:rsidP="001D737C">
            <w:pPr>
              <w:spacing w:after="0" w:line="240" w:lineRule="auto"/>
              <w:rPr>
                <w:rFonts w:ascii="Times New Roman" w:hAnsi="Times New Roman" w:cs="Times New Roman"/>
                <w:b/>
                <w:bCs/>
                <w:sz w:val="24"/>
                <w:szCs w:val="24"/>
              </w:rPr>
            </w:pPr>
            <w:r w:rsidRPr="00D16B56">
              <w:rPr>
                <w:rFonts w:ascii="Times New Roman" w:hAnsi="Times New Roman" w:cs="Times New Roman"/>
                <w:b/>
                <w:bCs/>
                <w:sz w:val="24"/>
                <w:szCs w:val="24"/>
              </w:rPr>
              <w:t>Prerequisite</w:t>
            </w:r>
          </w:p>
        </w:tc>
        <w:tc>
          <w:tcPr>
            <w:tcW w:w="1225" w:type="pct"/>
            <w:vMerge w:val="restart"/>
          </w:tcPr>
          <w:p w:rsidR="00F21E42" w:rsidRPr="00D16B56" w:rsidRDefault="004C30FB" w:rsidP="001D737C">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Elemental </w:t>
            </w:r>
            <w:r w:rsidR="00F21E42">
              <w:rPr>
                <w:rFonts w:ascii="Times New Roman" w:eastAsia="Calibri" w:hAnsi="Times New Roman" w:cs="Times New Roman"/>
                <w:sz w:val="24"/>
                <w:szCs w:val="24"/>
              </w:rPr>
              <w:t>Design of Reinforce</w:t>
            </w:r>
            <w:r>
              <w:rPr>
                <w:rFonts w:ascii="Times New Roman" w:eastAsia="Calibri" w:hAnsi="Times New Roman" w:cs="Times New Roman"/>
                <w:sz w:val="24"/>
                <w:szCs w:val="24"/>
              </w:rPr>
              <w:t xml:space="preserve">d  </w:t>
            </w:r>
            <w:r w:rsidR="00F21E42">
              <w:rPr>
                <w:rFonts w:ascii="Times New Roman" w:eastAsia="Calibri" w:hAnsi="Times New Roman" w:cs="Times New Roman"/>
                <w:sz w:val="24"/>
                <w:szCs w:val="24"/>
              </w:rPr>
              <w:t>Concrete structures</w:t>
            </w:r>
          </w:p>
        </w:tc>
        <w:tc>
          <w:tcPr>
            <w:tcW w:w="1888" w:type="pct"/>
            <w:tcBorders>
              <w:bottom w:val="single" w:sz="4" w:space="0" w:color="auto"/>
            </w:tcBorders>
          </w:tcPr>
          <w:p w:rsidR="00F21E42" w:rsidRPr="00D16B56" w:rsidRDefault="00F21E42" w:rsidP="001D737C">
            <w:pPr>
              <w:spacing w:after="0" w:line="240" w:lineRule="auto"/>
              <w:rPr>
                <w:rFonts w:ascii="Times New Roman" w:hAnsi="Times New Roman" w:cs="Times New Roman"/>
                <w:b/>
                <w:bCs/>
                <w:sz w:val="24"/>
                <w:szCs w:val="24"/>
              </w:rPr>
            </w:pPr>
            <w:r w:rsidRPr="00D16B56">
              <w:rPr>
                <w:rFonts w:ascii="Times New Roman" w:hAnsi="Times New Roman" w:cs="Times New Roman"/>
                <w:b/>
                <w:bCs/>
                <w:sz w:val="24"/>
                <w:szCs w:val="24"/>
              </w:rPr>
              <w:t xml:space="preserve">Sessional  Evaluation </w:t>
            </w:r>
          </w:p>
        </w:tc>
        <w:tc>
          <w:tcPr>
            <w:tcW w:w="757" w:type="pct"/>
            <w:tcBorders>
              <w:bottom w:val="single" w:sz="4" w:space="0" w:color="auto"/>
            </w:tcBorders>
          </w:tcPr>
          <w:p w:rsidR="00F21E42" w:rsidRPr="00D16B56" w:rsidRDefault="00F21E42" w:rsidP="001D737C">
            <w:pPr>
              <w:spacing w:after="0" w:line="240" w:lineRule="auto"/>
              <w:rPr>
                <w:rFonts w:ascii="Times New Roman" w:hAnsi="Times New Roman" w:cs="Times New Roman"/>
                <w:sz w:val="24"/>
                <w:szCs w:val="24"/>
              </w:rPr>
            </w:pPr>
            <w:r w:rsidRPr="00D16B56">
              <w:rPr>
                <w:rFonts w:ascii="Times New Roman" w:hAnsi="Times New Roman" w:cs="Times New Roman"/>
                <w:sz w:val="24"/>
                <w:szCs w:val="24"/>
              </w:rPr>
              <w:t>40</w:t>
            </w:r>
          </w:p>
        </w:tc>
      </w:tr>
      <w:tr w:rsidR="00F21E42" w:rsidRPr="00D16B56" w:rsidTr="001D737C">
        <w:trPr>
          <w:trHeight w:val="360"/>
          <w:jc w:val="center"/>
        </w:trPr>
        <w:tc>
          <w:tcPr>
            <w:tcW w:w="1130" w:type="pct"/>
            <w:vMerge/>
          </w:tcPr>
          <w:p w:rsidR="00F21E42" w:rsidRPr="00D16B56" w:rsidRDefault="00F21E42" w:rsidP="001D737C">
            <w:pPr>
              <w:spacing w:after="0" w:line="240" w:lineRule="auto"/>
              <w:rPr>
                <w:rFonts w:ascii="Times New Roman" w:hAnsi="Times New Roman" w:cs="Times New Roman"/>
                <w:b/>
                <w:bCs/>
                <w:sz w:val="24"/>
                <w:szCs w:val="24"/>
              </w:rPr>
            </w:pPr>
          </w:p>
        </w:tc>
        <w:tc>
          <w:tcPr>
            <w:tcW w:w="1225" w:type="pct"/>
            <w:vMerge/>
          </w:tcPr>
          <w:p w:rsidR="00F21E42" w:rsidRDefault="00F21E42" w:rsidP="001D737C">
            <w:pPr>
              <w:spacing w:after="0" w:line="240" w:lineRule="auto"/>
              <w:rPr>
                <w:rFonts w:ascii="Times New Roman" w:hAnsi="Times New Roman" w:cs="Times New Roman"/>
                <w:sz w:val="24"/>
                <w:szCs w:val="24"/>
              </w:rPr>
            </w:pPr>
          </w:p>
        </w:tc>
        <w:tc>
          <w:tcPr>
            <w:tcW w:w="1888" w:type="pct"/>
            <w:tcBorders>
              <w:top w:val="single" w:sz="4" w:space="0" w:color="auto"/>
              <w:bottom w:val="single" w:sz="4" w:space="0" w:color="auto"/>
            </w:tcBorders>
          </w:tcPr>
          <w:p w:rsidR="00F21E42" w:rsidRPr="00D16B56" w:rsidRDefault="00F21E42" w:rsidP="001D737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Semester End Exam</w:t>
            </w:r>
            <w:r w:rsidRPr="00D16B56">
              <w:rPr>
                <w:rFonts w:ascii="Times New Roman" w:hAnsi="Times New Roman" w:cs="Times New Roman"/>
                <w:b/>
                <w:bCs/>
                <w:sz w:val="24"/>
                <w:szCs w:val="24"/>
              </w:rPr>
              <w:t xml:space="preserve">  Evaluation</w:t>
            </w:r>
          </w:p>
        </w:tc>
        <w:tc>
          <w:tcPr>
            <w:tcW w:w="757" w:type="pct"/>
            <w:tcBorders>
              <w:top w:val="single" w:sz="4" w:space="0" w:color="auto"/>
              <w:bottom w:val="single" w:sz="4" w:space="0" w:color="auto"/>
            </w:tcBorders>
          </w:tcPr>
          <w:p w:rsidR="00F21E42" w:rsidRPr="00D16B56" w:rsidRDefault="00F21E42" w:rsidP="001D737C">
            <w:pPr>
              <w:spacing w:after="0" w:line="240" w:lineRule="auto"/>
              <w:rPr>
                <w:rFonts w:ascii="Times New Roman" w:hAnsi="Times New Roman" w:cs="Times New Roman"/>
                <w:sz w:val="24"/>
                <w:szCs w:val="24"/>
              </w:rPr>
            </w:pPr>
            <w:r w:rsidRPr="00D16B56">
              <w:rPr>
                <w:rFonts w:ascii="Times New Roman" w:hAnsi="Times New Roman" w:cs="Times New Roman"/>
                <w:sz w:val="24"/>
                <w:szCs w:val="24"/>
              </w:rPr>
              <w:t>60</w:t>
            </w:r>
          </w:p>
        </w:tc>
      </w:tr>
      <w:tr w:rsidR="00F21E42" w:rsidRPr="00D16B56" w:rsidTr="001D737C">
        <w:trPr>
          <w:trHeight w:val="360"/>
          <w:jc w:val="center"/>
        </w:trPr>
        <w:tc>
          <w:tcPr>
            <w:tcW w:w="1130" w:type="pct"/>
            <w:vMerge/>
          </w:tcPr>
          <w:p w:rsidR="00F21E42" w:rsidRPr="00D16B56" w:rsidRDefault="00F21E42" w:rsidP="001D737C">
            <w:pPr>
              <w:spacing w:after="0" w:line="240" w:lineRule="auto"/>
              <w:rPr>
                <w:rFonts w:ascii="Times New Roman" w:hAnsi="Times New Roman" w:cs="Times New Roman"/>
                <w:b/>
                <w:bCs/>
                <w:sz w:val="24"/>
                <w:szCs w:val="24"/>
              </w:rPr>
            </w:pPr>
          </w:p>
        </w:tc>
        <w:tc>
          <w:tcPr>
            <w:tcW w:w="1225" w:type="pct"/>
            <w:vMerge/>
          </w:tcPr>
          <w:p w:rsidR="00F21E42" w:rsidRDefault="00F21E42" w:rsidP="001D737C">
            <w:pPr>
              <w:spacing w:after="0" w:line="240" w:lineRule="auto"/>
              <w:rPr>
                <w:rFonts w:ascii="Times New Roman" w:hAnsi="Times New Roman" w:cs="Times New Roman"/>
                <w:sz w:val="24"/>
                <w:szCs w:val="24"/>
              </w:rPr>
            </w:pPr>
          </w:p>
        </w:tc>
        <w:tc>
          <w:tcPr>
            <w:tcW w:w="1888" w:type="pct"/>
            <w:tcBorders>
              <w:top w:val="single" w:sz="4" w:space="0" w:color="auto"/>
            </w:tcBorders>
          </w:tcPr>
          <w:p w:rsidR="00F21E42" w:rsidRDefault="00F21E42" w:rsidP="001D737C">
            <w:pPr>
              <w:spacing w:after="0" w:line="240" w:lineRule="auto"/>
              <w:rPr>
                <w:rFonts w:ascii="Times New Roman" w:hAnsi="Times New Roman" w:cs="Times New Roman"/>
                <w:b/>
                <w:bCs/>
                <w:sz w:val="24"/>
                <w:szCs w:val="24"/>
              </w:rPr>
            </w:pPr>
            <w:r w:rsidRPr="00D16B56">
              <w:rPr>
                <w:rFonts w:ascii="Times New Roman" w:hAnsi="Times New Roman" w:cs="Times New Roman"/>
                <w:b/>
                <w:bCs/>
                <w:sz w:val="24"/>
                <w:szCs w:val="24"/>
              </w:rPr>
              <w:t>Total Marks</w:t>
            </w:r>
          </w:p>
        </w:tc>
        <w:tc>
          <w:tcPr>
            <w:tcW w:w="757" w:type="pct"/>
            <w:tcBorders>
              <w:top w:val="single" w:sz="4" w:space="0" w:color="auto"/>
            </w:tcBorders>
          </w:tcPr>
          <w:p w:rsidR="00F21E42" w:rsidRPr="00D16B56" w:rsidRDefault="00F21E42" w:rsidP="001D737C">
            <w:pPr>
              <w:spacing w:after="0" w:line="240" w:lineRule="auto"/>
              <w:rPr>
                <w:rFonts w:ascii="Times New Roman" w:hAnsi="Times New Roman" w:cs="Times New Roman"/>
                <w:sz w:val="24"/>
                <w:szCs w:val="24"/>
              </w:rPr>
            </w:pPr>
            <w:r w:rsidRPr="00D16B56">
              <w:rPr>
                <w:rFonts w:ascii="Times New Roman" w:hAnsi="Times New Roman" w:cs="Times New Roman"/>
                <w:sz w:val="24"/>
                <w:szCs w:val="24"/>
              </w:rPr>
              <w:t>100</w:t>
            </w:r>
          </w:p>
        </w:tc>
      </w:tr>
    </w:tbl>
    <w:p w:rsidR="00F21E42" w:rsidRDefault="00F21E42" w:rsidP="00F21E42">
      <w:pPr>
        <w:spacing w:after="0" w:line="240"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6"/>
        <w:gridCol w:w="751"/>
        <w:gridCol w:w="7469"/>
      </w:tblGrid>
      <w:tr w:rsidR="00F21E42" w:rsidRPr="00437683" w:rsidTr="001D737C">
        <w:trPr>
          <w:trHeight w:val="70"/>
          <w:jc w:val="center"/>
        </w:trPr>
        <w:tc>
          <w:tcPr>
            <w:tcW w:w="708" w:type="pct"/>
            <w:vMerge w:val="restart"/>
          </w:tcPr>
          <w:p w:rsidR="00F21E42" w:rsidRPr="00437683" w:rsidRDefault="00F21E42" w:rsidP="001D737C">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Course Outcomes</w:t>
            </w:r>
          </w:p>
        </w:tc>
        <w:tc>
          <w:tcPr>
            <w:tcW w:w="392" w:type="pct"/>
          </w:tcPr>
          <w:p w:rsidR="00F21E42" w:rsidRPr="00437683" w:rsidRDefault="00F21E42" w:rsidP="001D737C">
            <w:pPr>
              <w:spacing w:after="12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3900" w:type="pct"/>
          </w:tcPr>
          <w:p w:rsidR="00F21E42" w:rsidRPr="00437683" w:rsidRDefault="00F21E42" w:rsidP="001D737C">
            <w:pPr>
              <w:pStyle w:val="Default"/>
              <w:spacing w:after="120"/>
              <w:jc w:val="both"/>
            </w:pPr>
            <w:r w:rsidRPr="00437683">
              <w:t>Calculate</w:t>
            </w:r>
            <w:r>
              <w:t xml:space="preserve"> the</w:t>
            </w:r>
            <w:r w:rsidRPr="00437683">
              <w:t xml:space="preserve"> resultant stresses in rectangular </w:t>
            </w:r>
            <w:r>
              <w:t>prestressed concrete.</w:t>
            </w:r>
          </w:p>
        </w:tc>
      </w:tr>
      <w:tr w:rsidR="00F21E42" w:rsidRPr="00437683" w:rsidTr="001D737C">
        <w:trPr>
          <w:trHeight w:val="121"/>
          <w:jc w:val="center"/>
        </w:trPr>
        <w:tc>
          <w:tcPr>
            <w:tcW w:w="708" w:type="pct"/>
            <w:vMerge/>
          </w:tcPr>
          <w:p w:rsidR="00F21E42" w:rsidRPr="00437683" w:rsidRDefault="00F21E42" w:rsidP="001D737C">
            <w:pPr>
              <w:spacing w:after="0" w:line="240" w:lineRule="auto"/>
              <w:rPr>
                <w:rFonts w:ascii="Times New Roman" w:hAnsi="Times New Roman" w:cs="Times New Roman"/>
                <w:b/>
                <w:bCs/>
                <w:sz w:val="24"/>
                <w:szCs w:val="24"/>
              </w:rPr>
            </w:pPr>
          </w:p>
        </w:tc>
        <w:tc>
          <w:tcPr>
            <w:tcW w:w="392" w:type="pct"/>
          </w:tcPr>
          <w:p w:rsidR="00F21E42" w:rsidRPr="00437683" w:rsidRDefault="00F21E42" w:rsidP="001D737C">
            <w:pPr>
              <w:spacing w:after="12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3900" w:type="pct"/>
          </w:tcPr>
          <w:p w:rsidR="00F21E42" w:rsidRPr="00437683" w:rsidRDefault="00F21E42" w:rsidP="001D737C">
            <w:pPr>
              <w:pStyle w:val="Default"/>
              <w:spacing w:after="120"/>
              <w:jc w:val="both"/>
            </w:pPr>
            <w:r>
              <w:t xml:space="preserve">Analyze the losses and </w:t>
            </w:r>
            <w:r w:rsidRPr="00437683">
              <w:t>design</w:t>
            </w:r>
            <w:r>
              <w:t xml:space="preserve"> the</w:t>
            </w:r>
            <w:r w:rsidRPr="00437683">
              <w:t xml:space="preserve"> prestressed concrete sections.</w:t>
            </w:r>
          </w:p>
        </w:tc>
      </w:tr>
      <w:tr w:rsidR="00F21E42" w:rsidRPr="00437683" w:rsidTr="001D737C">
        <w:trPr>
          <w:trHeight w:val="100"/>
          <w:jc w:val="center"/>
        </w:trPr>
        <w:tc>
          <w:tcPr>
            <w:tcW w:w="708" w:type="pct"/>
            <w:vMerge/>
          </w:tcPr>
          <w:p w:rsidR="00F21E42" w:rsidRPr="00437683" w:rsidRDefault="00F21E42" w:rsidP="001D737C">
            <w:pPr>
              <w:spacing w:after="0" w:line="240" w:lineRule="auto"/>
              <w:rPr>
                <w:rFonts w:ascii="Times New Roman" w:hAnsi="Times New Roman" w:cs="Times New Roman"/>
                <w:b/>
                <w:bCs/>
                <w:sz w:val="24"/>
                <w:szCs w:val="24"/>
              </w:rPr>
            </w:pPr>
          </w:p>
        </w:tc>
        <w:tc>
          <w:tcPr>
            <w:tcW w:w="392" w:type="pct"/>
          </w:tcPr>
          <w:p w:rsidR="00F21E42" w:rsidRPr="00437683" w:rsidRDefault="00F21E42" w:rsidP="001D737C">
            <w:pPr>
              <w:spacing w:after="12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3900" w:type="pct"/>
          </w:tcPr>
          <w:p w:rsidR="00F21E42" w:rsidRPr="00437683" w:rsidRDefault="00F21E42" w:rsidP="001D737C">
            <w:pPr>
              <w:pStyle w:val="Default"/>
              <w:spacing w:after="120"/>
              <w:jc w:val="both"/>
            </w:pPr>
            <w:r>
              <w:t>Design Pre-</w:t>
            </w:r>
            <w:r w:rsidRPr="00437683">
              <w:t xml:space="preserve">tensioned </w:t>
            </w:r>
            <w:r>
              <w:t xml:space="preserve">concrete </w:t>
            </w:r>
            <w:r w:rsidRPr="00437683">
              <w:t>members.</w:t>
            </w:r>
          </w:p>
        </w:tc>
      </w:tr>
      <w:tr w:rsidR="00F21E42" w:rsidRPr="00437683" w:rsidTr="001D737C">
        <w:trPr>
          <w:trHeight w:val="100"/>
          <w:jc w:val="center"/>
        </w:trPr>
        <w:tc>
          <w:tcPr>
            <w:tcW w:w="708" w:type="pct"/>
            <w:vMerge/>
          </w:tcPr>
          <w:p w:rsidR="00F21E42" w:rsidRPr="00437683" w:rsidRDefault="00F21E42" w:rsidP="001D737C">
            <w:pPr>
              <w:spacing w:after="0" w:line="240" w:lineRule="auto"/>
              <w:rPr>
                <w:rFonts w:ascii="Times New Roman" w:hAnsi="Times New Roman" w:cs="Times New Roman"/>
                <w:b/>
                <w:bCs/>
                <w:sz w:val="24"/>
                <w:szCs w:val="24"/>
              </w:rPr>
            </w:pPr>
          </w:p>
        </w:tc>
        <w:tc>
          <w:tcPr>
            <w:tcW w:w="392" w:type="pct"/>
          </w:tcPr>
          <w:p w:rsidR="00F21E42" w:rsidRPr="00437683" w:rsidRDefault="00F21E42" w:rsidP="001D737C">
            <w:pPr>
              <w:spacing w:after="12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3900" w:type="pct"/>
          </w:tcPr>
          <w:p w:rsidR="00F21E42" w:rsidRPr="00437683" w:rsidRDefault="00F21E42" w:rsidP="001D737C">
            <w:pPr>
              <w:pStyle w:val="Default"/>
              <w:spacing w:after="120"/>
              <w:jc w:val="both"/>
            </w:pPr>
            <w:r>
              <w:t>Analyze</w:t>
            </w:r>
            <w:r w:rsidRPr="00437683">
              <w:t xml:space="preserve"> and design </w:t>
            </w:r>
            <w:r>
              <w:t>partially post-tensioned members.</w:t>
            </w:r>
          </w:p>
        </w:tc>
      </w:tr>
      <w:tr w:rsidR="00F21E42" w:rsidRPr="00437683" w:rsidTr="001D737C">
        <w:trPr>
          <w:trHeight w:val="100"/>
          <w:jc w:val="center"/>
        </w:trPr>
        <w:tc>
          <w:tcPr>
            <w:tcW w:w="708" w:type="pct"/>
            <w:vMerge/>
          </w:tcPr>
          <w:p w:rsidR="00F21E42" w:rsidRPr="00437683" w:rsidRDefault="00F21E42" w:rsidP="001D737C">
            <w:pPr>
              <w:spacing w:after="0" w:line="240" w:lineRule="auto"/>
              <w:rPr>
                <w:rFonts w:ascii="Times New Roman" w:hAnsi="Times New Roman" w:cs="Times New Roman"/>
                <w:b/>
                <w:bCs/>
                <w:sz w:val="24"/>
                <w:szCs w:val="24"/>
              </w:rPr>
            </w:pPr>
          </w:p>
        </w:tc>
        <w:tc>
          <w:tcPr>
            <w:tcW w:w="392" w:type="pct"/>
          </w:tcPr>
          <w:p w:rsidR="00F21E42" w:rsidRPr="00437683" w:rsidRDefault="00F21E42" w:rsidP="001D737C">
            <w:pPr>
              <w:spacing w:after="12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3900" w:type="pct"/>
          </w:tcPr>
          <w:p w:rsidR="00F21E42" w:rsidRPr="00437683" w:rsidRDefault="00F21E42" w:rsidP="001D737C">
            <w:pPr>
              <w:pStyle w:val="Default"/>
              <w:spacing w:after="120"/>
              <w:jc w:val="both"/>
            </w:pPr>
            <w:r>
              <w:t>Analyze</w:t>
            </w:r>
            <w:r w:rsidRPr="00437683">
              <w:t xml:space="preserve"> and design composite prestressed concrete members.</w:t>
            </w:r>
          </w:p>
        </w:tc>
      </w:tr>
      <w:tr w:rsidR="00F21E42" w:rsidRPr="00437683" w:rsidTr="001D737C">
        <w:trPr>
          <w:trHeight w:val="100"/>
          <w:jc w:val="center"/>
        </w:trPr>
        <w:tc>
          <w:tcPr>
            <w:tcW w:w="708" w:type="pct"/>
            <w:vMerge/>
          </w:tcPr>
          <w:p w:rsidR="00F21E42" w:rsidRPr="00437683" w:rsidRDefault="00F21E42" w:rsidP="001D737C">
            <w:pPr>
              <w:spacing w:after="0" w:line="240" w:lineRule="auto"/>
              <w:rPr>
                <w:rFonts w:ascii="Times New Roman" w:hAnsi="Times New Roman" w:cs="Times New Roman"/>
                <w:b/>
                <w:bCs/>
                <w:sz w:val="24"/>
                <w:szCs w:val="24"/>
              </w:rPr>
            </w:pPr>
          </w:p>
        </w:tc>
        <w:tc>
          <w:tcPr>
            <w:tcW w:w="392" w:type="pct"/>
          </w:tcPr>
          <w:p w:rsidR="00F21E42" w:rsidRPr="00437683" w:rsidRDefault="00F21E42" w:rsidP="001D737C">
            <w:pPr>
              <w:spacing w:after="12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3900" w:type="pct"/>
          </w:tcPr>
          <w:p w:rsidR="00F21E42" w:rsidRPr="00437683" w:rsidRDefault="00F21E42" w:rsidP="001D737C">
            <w:pPr>
              <w:tabs>
                <w:tab w:val="left" w:pos="2100"/>
              </w:tabs>
              <w:spacing w:after="120" w:line="240" w:lineRule="auto"/>
              <w:jc w:val="both"/>
              <w:rPr>
                <w:rFonts w:ascii="Times New Roman" w:hAnsi="Times New Roman" w:cs="Times New Roman"/>
                <w:sz w:val="24"/>
                <w:szCs w:val="24"/>
              </w:rPr>
            </w:pPr>
            <w:r w:rsidRPr="00437683">
              <w:rPr>
                <w:rFonts w:ascii="Times New Roman" w:hAnsi="Times New Roman" w:cs="Times New Roman"/>
                <w:sz w:val="24"/>
                <w:szCs w:val="24"/>
              </w:rPr>
              <w:t>Design prestressed concrete slabs.</w:t>
            </w:r>
          </w:p>
        </w:tc>
      </w:tr>
      <w:tr w:rsidR="00F21E42" w:rsidRPr="00437683" w:rsidTr="001D737C">
        <w:trPr>
          <w:trHeight w:val="266"/>
          <w:jc w:val="center"/>
        </w:trPr>
        <w:tc>
          <w:tcPr>
            <w:tcW w:w="708" w:type="pct"/>
            <w:vAlign w:val="center"/>
          </w:tcPr>
          <w:p w:rsidR="00F21E42" w:rsidRPr="00437683" w:rsidRDefault="00F21E42" w:rsidP="001D737C">
            <w:pPr>
              <w:spacing w:after="0" w:line="240" w:lineRule="auto"/>
              <w:jc w:val="center"/>
              <w:rPr>
                <w:rFonts w:ascii="Times New Roman" w:hAnsi="Times New Roman" w:cs="Times New Roman"/>
                <w:b/>
                <w:bCs/>
              </w:rPr>
            </w:pPr>
            <w:r>
              <w:rPr>
                <w:rFonts w:ascii="Times New Roman" w:hAnsi="Times New Roman" w:cs="Times New Roman"/>
                <w:b/>
                <w:sz w:val="24"/>
                <w:szCs w:val="24"/>
              </w:rPr>
              <w:t>Course Content</w:t>
            </w:r>
          </w:p>
        </w:tc>
        <w:tc>
          <w:tcPr>
            <w:tcW w:w="4292" w:type="pct"/>
            <w:gridSpan w:val="2"/>
          </w:tcPr>
          <w:p w:rsidR="00F21E42" w:rsidRDefault="00F21E42" w:rsidP="001D737C">
            <w:pPr>
              <w:spacing w:after="0" w:line="240" w:lineRule="auto"/>
              <w:jc w:val="center"/>
              <w:rPr>
                <w:rFonts w:ascii="Times New Roman" w:eastAsia="Times New Roman" w:hAnsi="Times New Roman" w:cs="Times New Roman"/>
                <w:b/>
                <w:sz w:val="24"/>
                <w:szCs w:val="24"/>
              </w:rPr>
            </w:pPr>
          </w:p>
          <w:p w:rsidR="00F21E42" w:rsidRPr="00437683" w:rsidRDefault="00F21E42" w:rsidP="001D737C">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F21E42" w:rsidRDefault="00F21E42" w:rsidP="00093296">
            <w:pPr>
              <w:spacing w:after="0"/>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INTRODUCTION:</w:t>
            </w:r>
            <w:r w:rsidRPr="00437683">
              <w:rPr>
                <w:rFonts w:ascii="Times New Roman" w:eastAsia="Times New Roman" w:hAnsi="Times New Roman" w:cs="Times New Roman"/>
                <w:sz w:val="24"/>
                <w:szCs w:val="24"/>
              </w:rPr>
              <w:t xml:space="preserve"> Basic concepts of prestressing</w:t>
            </w:r>
            <w:r>
              <w:rPr>
                <w:rFonts w:ascii="Times New Roman" w:eastAsia="Times New Roman" w:hAnsi="Times New Roman" w:cs="Times New Roman"/>
                <w:sz w:val="24"/>
                <w:szCs w:val="24"/>
              </w:rPr>
              <w:t xml:space="preserve"> – </w:t>
            </w:r>
            <w:r w:rsidRPr="00437683">
              <w:rPr>
                <w:rFonts w:ascii="Times New Roman" w:eastAsia="Times New Roman" w:hAnsi="Times New Roman" w:cs="Times New Roman"/>
                <w:sz w:val="24"/>
                <w:szCs w:val="24"/>
              </w:rPr>
              <w:t>Historical development</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Advantages of prestressed concrete</w:t>
            </w:r>
            <w:r>
              <w:rPr>
                <w:rFonts w:ascii="Times New Roman" w:eastAsia="Times New Roman" w:hAnsi="Times New Roman" w:cs="Times New Roman"/>
                <w:sz w:val="24"/>
                <w:szCs w:val="24"/>
              </w:rPr>
              <w:t xml:space="preserve"> – </w:t>
            </w:r>
            <w:r w:rsidRPr="00437683">
              <w:rPr>
                <w:rFonts w:ascii="Times New Roman" w:eastAsia="Times New Roman" w:hAnsi="Times New Roman" w:cs="Times New Roman"/>
                <w:sz w:val="24"/>
                <w:szCs w:val="24"/>
              </w:rPr>
              <w:t>High strength concrete</w:t>
            </w:r>
            <w:r>
              <w:rPr>
                <w:rFonts w:ascii="Times New Roman" w:eastAsia="Times New Roman" w:hAnsi="Times New Roman" w:cs="Times New Roman"/>
                <w:sz w:val="24"/>
                <w:szCs w:val="24"/>
              </w:rPr>
              <w:t xml:space="preserve"> – </w:t>
            </w:r>
            <w:r w:rsidRPr="00437683">
              <w:rPr>
                <w:rFonts w:ascii="Times New Roman" w:eastAsia="Times New Roman" w:hAnsi="Times New Roman" w:cs="Times New Roman"/>
                <w:sz w:val="24"/>
                <w:szCs w:val="24"/>
              </w:rPr>
              <w:t>High tensile steel.</w:t>
            </w:r>
          </w:p>
          <w:p w:rsidR="00F21E42" w:rsidRDefault="00F21E42" w:rsidP="00093296">
            <w:pPr>
              <w:spacing w:after="0"/>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PRESTRESSING SYSTEM:</w:t>
            </w:r>
            <w:r w:rsidRPr="00437683">
              <w:rPr>
                <w:rFonts w:ascii="Times New Roman" w:eastAsia="Times New Roman" w:hAnsi="Times New Roman" w:cs="Times New Roman"/>
                <w:sz w:val="24"/>
                <w:szCs w:val="24"/>
              </w:rPr>
              <w:t xml:space="preserve"> Introduction</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Tensioning devices</w:t>
            </w:r>
            <w:r>
              <w:rPr>
                <w:rFonts w:ascii="Times New Roman" w:eastAsia="Times New Roman" w:hAnsi="Times New Roman" w:cs="Times New Roman"/>
                <w:sz w:val="24"/>
                <w:szCs w:val="24"/>
              </w:rPr>
              <w:t xml:space="preserve"> – </w:t>
            </w:r>
            <w:r w:rsidRPr="00437683">
              <w:rPr>
                <w:rFonts w:ascii="Times New Roman" w:eastAsia="Times New Roman" w:hAnsi="Times New Roman" w:cs="Times New Roman"/>
                <w:sz w:val="24"/>
                <w:szCs w:val="24"/>
              </w:rPr>
              <w:t>Pretensioning and post tensioning systems</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Thermo-electric and chemical prestressing. </w:t>
            </w:r>
          </w:p>
          <w:p w:rsidR="00F21E42" w:rsidRPr="00437683" w:rsidRDefault="00F21E42" w:rsidP="00093296">
            <w:pPr>
              <w:spacing w:after="0"/>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ANALYSIS OF PRESTRESSED CONCRETE SECTIONS: </w:t>
            </w:r>
            <w:r w:rsidRPr="00437683">
              <w:rPr>
                <w:rFonts w:ascii="Times New Roman" w:eastAsia="Times New Roman" w:hAnsi="Times New Roman" w:cs="Times New Roman"/>
                <w:sz w:val="24"/>
                <w:szCs w:val="24"/>
              </w:rPr>
              <w:t>Basic assumption</w:t>
            </w:r>
            <w:r>
              <w:rPr>
                <w:rFonts w:ascii="Times New Roman" w:eastAsia="Times New Roman" w:hAnsi="Times New Roman" w:cs="Times New Roman"/>
                <w:sz w:val="24"/>
                <w:szCs w:val="24"/>
              </w:rPr>
              <w:t>s – A</w:t>
            </w:r>
            <w:r w:rsidRPr="00437683">
              <w:rPr>
                <w:rFonts w:ascii="Times New Roman" w:eastAsia="Times New Roman" w:hAnsi="Times New Roman" w:cs="Times New Roman"/>
                <w:sz w:val="24"/>
                <w:szCs w:val="24"/>
              </w:rPr>
              <w:t>nalysis of prestress</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Resultant stress at a section</w:t>
            </w:r>
            <w:r>
              <w:rPr>
                <w:rFonts w:ascii="Times New Roman" w:eastAsia="Times New Roman" w:hAnsi="Times New Roman" w:cs="Times New Roman"/>
                <w:sz w:val="24"/>
                <w:szCs w:val="24"/>
              </w:rPr>
              <w:t xml:space="preserve"> – </w:t>
            </w:r>
            <w:r w:rsidRPr="00437683">
              <w:rPr>
                <w:rFonts w:ascii="Times New Roman" w:eastAsia="Times New Roman" w:hAnsi="Times New Roman" w:cs="Times New Roman"/>
                <w:sz w:val="24"/>
                <w:szCs w:val="24"/>
              </w:rPr>
              <w:t>Pressure line</w:t>
            </w:r>
            <w:r>
              <w:rPr>
                <w:rFonts w:ascii="Times New Roman" w:eastAsia="Times New Roman" w:hAnsi="Times New Roman" w:cs="Times New Roman"/>
                <w:sz w:val="24"/>
                <w:szCs w:val="24"/>
              </w:rPr>
              <w:t xml:space="preserve"> – </w:t>
            </w:r>
            <w:r w:rsidRPr="00437683">
              <w:rPr>
                <w:rFonts w:ascii="Times New Roman" w:eastAsia="Times New Roman" w:hAnsi="Times New Roman" w:cs="Times New Roman"/>
                <w:sz w:val="24"/>
                <w:szCs w:val="24"/>
              </w:rPr>
              <w:t>Concept of load balancing</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Stress in tendons and cracking moment.</w:t>
            </w:r>
          </w:p>
          <w:p w:rsidR="00F21E42" w:rsidRDefault="00F21E42" w:rsidP="00093296">
            <w:pPr>
              <w:tabs>
                <w:tab w:val="left" w:pos="2100"/>
              </w:tabs>
              <w:spacing w:after="0"/>
              <w:rPr>
                <w:rFonts w:ascii="Times New Roman" w:eastAsia="Times New Roman" w:hAnsi="Times New Roman" w:cs="Times New Roman"/>
                <w:b/>
                <w:sz w:val="24"/>
                <w:szCs w:val="24"/>
              </w:rPr>
            </w:pPr>
          </w:p>
          <w:p w:rsidR="00F21E42" w:rsidRPr="00437683" w:rsidRDefault="00F21E42" w:rsidP="00093296">
            <w:pPr>
              <w:tabs>
                <w:tab w:val="left" w:pos="2100"/>
              </w:tabs>
              <w:spacing w:after="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F21E42" w:rsidRPr="00437683" w:rsidRDefault="00F21E42" w:rsidP="00093296">
            <w:pPr>
              <w:tabs>
                <w:tab w:val="left" w:pos="2100"/>
              </w:tabs>
              <w:spacing w:after="0"/>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LOSSES OF PRESTRESS</w:t>
            </w:r>
            <w:r w:rsidRPr="00437683">
              <w:rPr>
                <w:rFonts w:ascii="Times New Roman" w:eastAsia="Times New Roman" w:hAnsi="Times New Roman" w:cs="Times New Roman"/>
                <w:sz w:val="24"/>
                <w:szCs w:val="24"/>
              </w:rPr>
              <w:t>: Nature of losses of prestress</w:t>
            </w:r>
            <w:r>
              <w:rPr>
                <w:rFonts w:ascii="Times New Roman" w:eastAsia="Times New Roman" w:hAnsi="Times New Roman" w:cs="Times New Roman"/>
                <w:sz w:val="24"/>
                <w:szCs w:val="24"/>
              </w:rPr>
              <w:t xml:space="preserve"> – </w:t>
            </w:r>
            <w:r w:rsidRPr="00437683">
              <w:rPr>
                <w:rFonts w:ascii="Times New Roman" w:eastAsia="Times New Roman" w:hAnsi="Times New Roman" w:cs="Times New Roman"/>
                <w:sz w:val="24"/>
                <w:szCs w:val="24"/>
              </w:rPr>
              <w:t>Loss due to elastic deformation of con</w:t>
            </w:r>
            <w:r>
              <w:rPr>
                <w:rFonts w:ascii="Times New Roman" w:eastAsia="Times New Roman" w:hAnsi="Times New Roman" w:cs="Times New Roman"/>
                <w:sz w:val="24"/>
                <w:szCs w:val="24"/>
              </w:rPr>
              <w:t xml:space="preserve">crete – </w:t>
            </w:r>
            <w:r w:rsidRPr="00437683">
              <w:rPr>
                <w:rFonts w:ascii="Times New Roman" w:eastAsia="Times New Roman" w:hAnsi="Times New Roman" w:cs="Times New Roman"/>
                <w:sz w:val="24"/>
                <w:szCs w:val="24"/>
              </w:rPr>
              <w:t>Shrinkage of concrete</w:t>
            </w:r>
            <w:r>
              <w:rPr>
                <w:rFonts w:ascii="Times New Roman" w:eastAsia="Times New Roman" w:hAnsi="Times New Roman" w:cs="Times New Roman"/>
                <w:sz w:val="24"/>
                <w:szCs w:val="24"/>
              </w:rPr>
              <w:t xml:space="preserve"> – </w:t>
            </w:r>
            <w:r w:rsidRPr="00437683">
              <w:rPr>
                <w:rFonts w:ascii="Times New Roman" w:eastAsia="Times New Roman" w:hAnsi="Times New Roman" w:cs="Times New Roman"/>
                <w:sz w:val="24"/>
                <w:szCs w:val="24"/>
              </w:rPr>
              <w:t>Creep</w:t>
            </w:r>
            <w:r>
              <w:rPr>
                <w:rFonts w:ascii="Times New Roman" w:eastAsia="Times New Roman" w:hAnsi="Times New Roman" w:cs="Times New Roman"/>
                <w:sz w:val="24"/>
                <w:szCs w:val="24"/>
              </w:rPr>
              <w:t xml:space="preserve"> of concrete – </w:t>
            </w:r>
            <w:r w:rsidRPr="00437683">
              <w:rPr>
                <w:rFonts w:ascii="Times New Roman" w:eastAsia="Times New Roman" w:hAnsi="Times New Roman" w:cs="Times New Roman"/>
                <w:sz w:val="24"/>
                <w:szCs w:val="24"/>
              </w:rPr>
              <w:t>Relaxation of stress in steel</w:t>
            </w:r>
            <w:r>
              <w:rPr>
                <w:rFonts w:ascii="Times New Roman" w:eastAsia="Times New Roman" w:hAnsi="Times New Roman" w:cs="Times New Roman"/>
                <w:sz w:val="24"/>
                <w:szCs w:val="24"/>
              </w:rPr>
              <w:t xml:space="preserve"> – Friction and anchorage slip</w:t>
            </w:r>
            <w:r w:rsidRPr="001507F6">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Total losses.</w:t>
            </w:r>
          </w:p>
          <w:p w:rsidR="00F21E42" w:rsidRPr="00437683" w:rsidRDefault="00F21E42" w:rsidP="00093296">
            <w:pPr>
              <w:tabs>
                <w:tab w:val="left" w:pos="2100"/>
              </w:tabs>
              <w:spacing w:after="0"/>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DESIGN OF PRESTRESSED CONCRETE SECTIONS: </w:t>
            </w:r>
            <w:r w:rsidRPr="00437683">
              <w:rPr>
                <w:rFonts w:ascii="Times New Roman" w:eastAsia="Times New Roman" w:hAnsi="Times New Roman" w:cs="Times New Roman"/>
                <w:sz w:val="24"/>
                <w:szCs w:val="24"/>
              </w:rPr>
              <w:t>Design of sections for Flexure</w:t>
            </w:r>
            <w:r>
              <w:rPr>
                <w:rFonts w:ascii="Times New Roman" w:eastAsia="Times New Roman" w:hAnsi="Times New Roman" w:cs="Times New Roman"/>
                <w:sz w:val="24"/>
                <w:szCs w:val="24"/>
              </w:rPr>
              <w:t>,</w:t>
            </w:r>
            <w:r w:rsidRPr="00437683">
              <w:rPr>
                <w:rFonts w:ascii="Times New Roman" w:eastAsia="Times New Roman" w:hAnsi="Times New Roman" w:cs="Times New Roman"/>
                <w:sz w:val="24"/>
                <w:szCs w:val="24"/>
              </w:rPr>
              <w:t xml:space="preserve"> Axial tension</w:t>
            </w:r>
            <w:r>
              <w:rPr>
                <w:rFonts w:ascii="Times New Roman" w:eastAsia="Times New Roman" w:hAnsi="Times New Roman" w:cs="Times New Roman"/>
                <w:sz w:val="24"/>
                <w:szCs w:val="24"/>
              </w:rPr>
              <w:t>, Compression bending and S</w:t>
            </w:r>
            <w:r w:rsidRPr="00437683">
              <w:rPr>
                <w:rFonts w:ascii="Times New Roman" w:eastAsia="Times New Roman" w:hAnsi="Times New Roman" w:cs="Times New Roman"/>
                <w:sz w:val="24"/>
                <w:szCs w:val="24"/>
              </w:rPr>
              <w:t>hear</w:t>
            </w:r>
            <w:r w:rsidRPr="004C3643">
              <w:rPr>
                <w:rFonts w:ascii="Times New Roman" w:eastAsia="Times New Roman" w:hAnsi="Times New Roman" w:cs="Times New Roman"/>
                <w:sz w:val="24"/>
                <w:szCs w:val="24"/>
              </w:rPr>
              <w:t>–</w:t>
            </w:r>
            <w:r w:rsidRPr="00437683">
              <w:rPr>
                <w:rFonts w:ascii="Times New Roman" w:eastAsia="Times New Roman" w:hAnsi="Times New Roman" w:cs="Times New Roman"/>
                <w:sz w:val="24"/>
                <w:szCs w:val="24"/>
              </w:rPr>
              <w:t xml:space="preserve"> Design of members fo</w:t>
            </w:r>
            <w:r>
              <w:rPr>
                <w:rFonts w:ascii="Times New Roman" w:eastAsia="Times New Roman" w:hAnsi="Times New Roman" w:cs="Times New Roman"/>
                <w:sz w:val="24"/>
                <w:szCs w:val="24"/>
              </w:rPr>
              <w:t>r bond and bea</w:t>
            </w:r>
            <w:r w:rsidRPr="00437683">
              <w:rPr>
                <w:rFonts w:ascii="Times New Roman" w:eastAsia="Times New Roman" w:hAnsi="Times New Roman" w:cs="Times New Roman"/>
                <w:sz w:val="24"/>
                <w:szCs w:val="24"/>
              </w:rPr>
              <w:t>ring.</w:t>
            </w:r>
          </w:p>
          <w:p w:rsidR="00F21E42" w:rsidRDefault="00F21E42" w:rsidP="001D737C">
            <w:pPr>
              <w:tabs>
                <w:tab w:val="left" w:pos="2100"/>
              </w:tabs>
              <w:spacing w:after="0" w:line="240" w:lineRule="auto"/>
              <w:jc w:val="center"/>
              <w:rPr>
                <w:rFonts w:ascii="Times New Roman" w:eastAsia="Times New Roman" w:hAnsi="Times New Roman" w:cs="Times New Roman"/>
                <w:b/>
                <w:sz w:val="24"/>
                <w:szCs w:val="24"/>
              </w:rPr>
            </w:pPr>
          </w:p>
          <w:p w:rsidR="00F21E42" w:rsidRPr="00437683" w:rsidRDefault="00F21E42" w:rsidP="00093296">
            <w:pPr>
              <w:tabs>
                <w:tab w:val="left" w:pos="2100"/>
              </w:tabs>
              <w:spacing w:after="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F21E42" w:rsidRDefault="00F21E42" w:rsidP="00093296">
            <w:pPr>
              <w:tabs>
                <w:tab w:val="left" w:pos="210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 OF PRE-</w:t>
            </w:r>
            <w:r w:rsidRPr="00437683">
              <w:rPr>
                <w:rFonts w:ascii="Times New Roman" w:eastAsia="Times New Roman" w:hAnsi="Times New Roman" w:cs="Times New Roman"/>
                <w:b/>
                <w:sz w:val="24"/>
                <w:szCs w:val="24"/>
              </w:rPr>
              <w:t xml:space="preserve">TENSIONED MEMBERS: </w:t>
            </w:r>
            <w:r w:rsidRPr="00437683">
              <w:rPr>
                <w:rFonts w:ascii="Times New Roman" w:eastAsia="Times New Roman" w:hAnsi="Times New Roman" w:cs="Times New Roman"/>
                <w:sz w:val="24"/>
                <w:szCs w:val="24"/>
              </w:rPr>
              <w:t>Dimensioning of flexural members</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 xml:space="preserve"> Estimation of self-weight of beams</w:t>
            </w:r>
            <w:r>
              <w:rPr>
                <w:rFonts w:ascii="Times New Roman" w:eastAsia="Times New Roman" w:hAnsi="Times New Roman" w:cs="Times New Roman"/>
                <w:sz w:val="24"/>
                <w:szCs w:val="24"/>
              </w:rPr>
              <w:t xml:space="preserve"> – Ultimate flexure strength –Ultimate shear strength – design of pre tensioned members.</w:t>
            </w:r>
          </w:p>
          <w:p w:rsidR="00F21E42" w:rsidRPr="00437683" w:rsidRDefault="00F21E42" w:rsidP="00093296">
            <w:pPr>
              <w:tabs>
                <w:tab w:val="left" w:pos="2100"/>
              </w:tabs>
              <w:spacing w:after="0"/>
              <w:rPr>
                <w:rFonts w:ascii="Times New Roman" w:eastAsia="Times New Roman" w:hAnsi="Times New Roman" w:cs="Times New Roman"/>
                <w:b/>
                <w:sz w:val="24"/>
                <w:szCs w:val="24"/>
              </w:rPr>
            </w:pPr>
          </w:p>
          <w:p w:rsidR="00F21E42" w:rsidRPr="00437683" w:rsidRDefault="00F21E42" w:rsidP="00093296">
            <w:pPr>
              <w:tabs>
                <w:tab w:val="left" w:pos="210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UNIT – IV</w:t>
            </w:r>
          </w:p>
          <w:p w:rsidR="00F21E42" w:rsidRPr="00D16B56" w:rsidRDefault="00F21E42" w:rsidP="00093296">
            <w:pPr>
              <w:tabs>
                <w:tab w:val="left" w:pos="2100"/>
              </w:tabs>
              <w:spacing w:after="0"/>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DESIGN</w:t>
            </w:r>
            <w:r>
              <w:rPr>
                <w:rFonts w:ascii="Times New Roman" w:eastAsia="Times New Roman" w:hAnsi="Times New Roman" w:cs="Times New Roman"/>
                <w:b/>
                <w:sz w:val="24"/>
                <w:szCs w:val="24"/>
              </w:rPr>
              <w:t xml:space="preserve"> OF</w:t>
            </w:r>
            <w:r w:rsidRPr="00437683">
              <w:rPr>
                <w:rFonts w:ascii="Times New Roman" w:eastAsia="Times New Roman" w:hAnsi="Times New Roman" w:cs="Times New Roman"/>
                <w:b/>
                <w:sz w:val="24"/>
                <w:szCs w:val="24"/>
              </w:rPr>
              <w:t xml:space="preserve"> POST-TENSIONED MEMBERS:</w:t>
            </w:r>
            <w:r>
              <w:rPr>
                <w:rFonts w:ascii="Times New Roman" w:eastAsia="Times New Roman" w:hAnsi="Times New Roman" w:cs="Times New Roman"/>
                <w:sz w:val="24"/>
                <w:szCs w:val="24"/>
              </w:rPr>
              <w:t xml:space="preserve"> Ultimate moment and shear – Cross sectional dimensions – Moment and shear forces – Minimum section modules – Permissible tendon zone – Deflection and serviceability –</w:t>
            </w:r>
            <w:r w:rsidRPr="00437683">
              <w:rPr>
                <w:rFonts w:ascii="Times New Roman" w:eastAsia="Times New Roman" w:hAnsi="Times New Roman" w:cs="Times New Roman"/>
                <w:sz w:val="24"/>
                <w:szCs w:val="24"/>
              </w:rPr>
              <w:t xml:space="preserve"> Design of partially prestressed </w:t>
            </w:r>
            <w:r>
              <w:rPr>
                <w:rFonts w:ascii="Times New Roman" w:eastAsia="Times New Roman" w:hAnsi="Times New Roman" w:cs="Times New Roman"/>
                <w:sz w:val="24"/>
                <w:szCs w:val="24"/>
              </w:rPr>
              <w:t>members.</w:t>
            </w:r>
          </w:p>
          <w:p w:rsidR="00F21E42" w:rsidRDefault="00F21E42" w:rsidP="00093296">
            <w:pPr>
              <w:tabs>
                <w:tab w:val="left" w:pos="2100"/>
              </w:tabs>
              <w:spacing w:after="0"/>
              <w:jc w:val="center"/>
              <w:rPr>
                <w:rFonts w:ascii="Times New Roman" w:eastAsia="Times New Roman" w:hAnsi="Times New Roman" w:cs="Times New Roman"/>
                <w:b/>
                <w:sz w:val="24"/>
                <w:szCs w:val="24"/>
              </w:rPr>
            </w:pPr>
          </w:p>
          <w:p w:rsidR="00F21E42" w:rsidRPr="00437683" w:rsidRDefault="00F21E42" w:rsidP="00093296">
            <w:pPr>
              <w:tabs>
                <w:tab w:val="left" w:pos="210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 </w:t>
            </w:r>
            <w:r w:rsidRPr="00437683">
              <w:rPr>
                <w:rFonts w:ascii="Times New Roman" w:eastAsia="Times New Roman" w:hAnsi="Times New Roman" w:cs="Times New Roman"/>
                <w:b/>
                <w:sz w:val="24"/>
                <w:szCs w:val="24"/>
              </w:rPr>
              <w:t>V</w:t>
            </w:r>
          </w:p>
          <w:p w:rsidR="00F21E42" w:rsidRPr="00437683" w:rsidRDefault="00F21E42" w:rsidP="00093296">
            <w:pPr>
              <w:tabs>
                <w:tab w:val="left" w:pos="210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COMPOSITE </w:t>
            </w:r>
            <w:r w:rsidRPr="00437683">
              <w:rPr>
                <w:rFonts w:ascii="Times New Roman" w:eastAsia="Times New Roman" w:hAnsi="Times New Roman" w:cs="Times New Roman"/>
                <w:b/>
                <w:sz w:val="24"/>
                <w:szCs w:val="24"/>
              </w:rPr>
              <w:t>CONCRETE</w:t>
            </w:r>
            <w:r>
              <w:rPr>
                <w:rFonts w:ascii="Times New Roman" w:eastAsia="Times New Roman" w:hAnsi="Times New Roman" w:cs="Times New Roman"/>
                <w:b/>
                <w:sz w:val="24"/>
                <w:szCs w:val="24"/>
              </w:rPr>
              <w:t xml:space="preserve"> STRUCTURES</w:t>
            </w:r>
            <w:r w:rsidRPr="00437683">
              <w:rPr>
                <w:rFonts w:ascii="Times New Roman" w:eastAsia="Times New Roman" w:hAnsi="Times New Roman" w:cs="Times New Roman"/>
                <w:b/>
                <w:sz w:val="24"/>
                <w:szCs w:val="24"/>
              </w:rPr>
              <w:t xml:space="preserve">: </w:t>
            </w:r>
            <w:r w:rsidRPr="00437683">
              <w:rPr>
                <w:rFonts w:ascii="Times New Roman" w:eastAsia="Times New Roman" w:hAnsi="Times New Roman" w:cs="Times New Roman"/>
                <w:sz w:val="24"/>
                <w:szCs w:val="24"/>
              </w:rPr>
              <w:t>Composite structural members</w:t>
            </w:r>
            <w:r>
              <w:rPr>
                <w:rFonts w:ascii="Times New Roman" w:eastAsia="Times New Roman" w:hAnsi="Times New Roman" w:cs="Times New Roman"/>
                <w:sz w:val="24"/>
                <w:szCs w:val="24"/>
              </w:rPr>
              <w:t xml:space="preserve"> – </w:t>
            </w:r>
            <w:r w:rsidRPr="00437683">
              <w:rPr>
                <w:rFonts w:ascii="Times New Roman" w:eastAsia="Times New Roman" w:hAnsi="Times New Roman" w:cs="Times New Roman"/>
                <w:sz w:val="24"/>
                <w:szCs w:val="24"/>
              </w:rPr>
              <w:t>Types of composite construction</w:t>
            </w:r>
            <w:r>
              <w:rPr>
                <w:rFonts w:ascii="Times New Roman" w:eastAsia="Times New Roman" w:hAnsi="Times New Roman" w:cs="Times New Roman"/>
                <w:sz w:val="24"/>
                <w:szCs w:val="24"/>
              </w:rPr>
              <w:t xml:space="preserve"> – </w:t>
            </w:r>
            <w:r w:rsidRPr="00437683">
              <w:rPr>
                <w:rFonts w:ascii="Times New Roman" w:eastAsia="Times New Roman" w:hAnsi="Times New Roman" w:cs="Times New Roman"/>
                <w:sz w:val="24"/>
                <w:szCs w:val="24"/>
              </w:rPr>
              <w:t>Analysis of stress</w:t>
            </w:r>
            <w:r>
              <w:rPr>
                <w:rFonts w:ascii="Times New Roman" w:eastAsia="Times New Roman" w:hAnsi="Times New Roman" w:cs="Times New Roman"/>
                <w:sz w:val="24"/>
                <w:szCs w:val="24"/>
              </w:rPr>
              <w:t xml:space="preserve"> – D</w:t>
            </w:r>
            <w:r w:rsidRPr="00437683">
              <w:rPr>
                <w:rFonts w:ascii="Times New Roman" w:eastAsia="Times New Roman" w:hAnsi="Times New Roman" w:cs="Times New Roman"/>
                <w:sz w:val="24"/>
                <w:szCs w:val="24"/>
              </w:rPr>
              <w:t>ifferential shrinkage</w:t>
            </w:r>
            <w:r>
              <w:rPr>
                <w:rFonts w:ascii="Times New Roman" w:eastAsia="Times New Roman" w:hAnsi="Times New Roman" w:cs="Times New Roman"/>
                <w:sz w:val="24"/>
                <w:szCs w:val="24"/>
              </w:rPr>
              <w:t xml:space="preserve"> – </w:t>
            </w:r>
            <w:r w:rsidRPr="00437683">
              <w:rPr>
                <w:rFonts w:ascii="Times New Roman" w:eastAsia="Times New Roman" w:hAnsi="Times New Roman" w:cs="Times New Roman"/>
                <w:sz w:val="24"/>
                <w:szCs w:val="24"/>
              </w:rPr>
              <w:t>Deflection of composite members</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Flexural strength of composite sections and design of composite sections.</w:t>
            </w:r>
          </w:p>
          <w:p w:rsidR="00F21E42" w:rsidRDefault="00F21E42" w:rsidP="00093296">
            <w:pPr>
              <w:tabs>
                <w:tab w:val="left" w:pos="2100"/>
              </w:tabs>
              <w:spacing w:after="0"/>
              <w:jc w:val="center"/>
              <w:rPr>
                <w:rFonts w:ascii="Times New Roman" w:eastAsia="Times New Roman" w:hAnsi="Times New Roman" w:cs="Times New Roman"/>
                <w:b/>
                <w:sz w:val="24"/>
                <w:szCs w:val="24"/>
              </w:rPr>
            </w:pPr>
          </w:p>
          <w:p w:rsidR="00F21E42" w:rsidRPr="00437683" w:rsidRDefault="00F21E42" w:rsidP="00093296">
            <w:pPr>
              <w:tabs>
                <w:tab w:val="left" w:pos="2100"/>
              </w:tabs>
              <w:spacing w:after="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r>
              <w:rPr>
                <w:rFonts w:ascii="Times New Roman" w:eastAsia="Times New Roman" w:hAnsi="Times New Roman" w:cs="Times New Roman"/>
                <w:b/>
                <w:sz w:val="24"/>
                <w:szCs w:val="24"/>
              </w:rPr>
              <w:t>I</w:t>
            </w:r>
          </w:p>
          <w:p w:rsidR="00F21E42" w:rsidRPr="00A21AB5" w:rsidRDefault="00F21E42" w:rsidP="00093296">
            <w:pPr>
              <w:tabs>
                <w:tab w:val="left" w:pos="2100"/>
              </w:tabs>
              <w:spacing w:after="0"/>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PRESTRESSED CONCRETE SLABS</w:t>
            </w:r>
            <w:r w:rsidRPr="00437683">
              <w:rPr>
                <w:rFonts w:ascii="Times New Roman" w:eastAsia="Times New Roman" w:hAnsi="Times New Roman" w:cs="Times New Roman"/>
                <w:sz w:val="24"/>
                <w:szCs w:val="24"/>
              </w:rPr>
              <w:t>: Types of prestressed concrete floor slabs</w:t>
            </w:r>
            <w:r>
              <w:rPr>
                <w:rFonts w:ascii="Times New Roman" w:eastAsia="Times New Roman" w:hAnsi="Times New Roman" w:cs="Times New Roman"/>
                <w:sz w:val="24"/>
                <w:szCs w:val="24"/>
              </w:rPr>
              <w:t xml:space="preserve"> – </w:t>
            </w:r>
            <w:r w:rsidRPr="00437683">
              <w:rPr>
                <w:rFonts w:ascii="Times New Roman" w:eastAsia="Times New Roman" w:hAnsi="Times New Roman" w:cs="Times New Roman"/>
                <w:sz w:val="24"/>
                <w:szCs w:val="24"/>
              </w:rPr>
              <w:t>Design of prestressed concrete one way slabs</w:t>
            </w:r>
            <w:r>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Tw</w:t>
            </w:r>
            <w:r>
              <w:rPr>
                <w:rFonts w:ascii="Times New Roman" w:eastAsia="Times New Roman" w:hAnsi="Times New Roman" w:cs="Times New Roman"/>
                <w:sz w:val="24"/>
                <w:szCs w:val="24"/>
              </w:rPr>
              <w:t>o way slabs and simple flat slabs.</w:t>
            </w:r>
          </w:p>
          <w:p w:rsidR="00F21E42" w:rsidRPr="00437683" w:rsidRDefault="00F21E42" w:rsidP="001D737C">
            <w:pPr>
              <w:tabs>
                <w:tab w:val="left" w:pos="2100"/>
              </w:tabs>
              <w:spacing w:after="0" w:line="240" w:lineRule="auto"/>
              <w:jc w:val="both"/>
              <w:rPr>
                <w:rFonts w:ascii="Times New Roman" w:eastAsia="Times New Roman" w:hAnsi="Times New Roman" w:cs="Times New Roman"/>
                <w:sz w:val="24"/>
                <w:szCs w:val="24"/>
              </w:rPr>
            </w:pPr>
          </w:p>
        </w:tc>
      </w:tr>
      <w:tr w:rsidR="00F21E42" w:rsidRPr="00437683" w:rsidTr="001D737C">
        <w:trPr>
          <w:trHeight w:val="266"/>
          <w:jc w:val="center"/>
        </w:trPr>
        <w:tc>
          <w:tcPr>
            <w:tcW w:w="708" w:type="pct"/>
          </w:tcPr>
          <w:p w:rsidR="00F21E42" w:rsidRDefault="00F21E42" w:rsidP="001D737C">
            <w:pPr>
              <w:spacing w:after="0" w:line="240" w:lineRule="auto"/>
              <w:jc w:val="center"/>
              <w:rPr>
                <w:rFonts w:ascii="Times New Roman" w:hAnsi="Times New Roman" w:cs="Times New Roman"/>
                <w:b/>
                <w:sz w:val="24"/>
                <w:szCs w:val="24"/>
              </w:rPr>
            </w:pPr>
          </w:p>
          <w:p w:rsidR="00F21E42" w:rsidRDefault="00F21E42"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Textbooks</w:t>
            </w:r>
          </w:p>
          <w:p w:rsidR="00F21E42" w:rsidRPr="00437683" w:rsidRDefault="00F21E42" w:rsidP="001D737C">
            <w:pPr>
              <w:spacing w:after="0" w:line="240" w:lineRule="auto"/>
              <w:jc w:val="center"/>
              <w:rPr>
                <w:rFonts w:ascii="Times New Roman" w:hAnsi="Times New Roman" w:cs="Times New Roman"/>
                <w:b/>
                <w:bCs/>
              </w:rPr>
            </w:pPr>
            <w:r>
              <w:rPr>
                <w:rFonts w:ascii="Times New Roman" w:hAnsi="Times New Roman" w:cs="Times New Roman"/>
                <w:b/>
                <w:sz w:val="24"/>
                <w:szCs w:val="24"/>
              </w:rPr>
              <w:t>&amp; References</w:t>
            </w:r>
          </w:p>
        </w:tc>
        <w:tc>
          <w:tcPr>
            <w:tcW w:w="4292" w:type="pct"/>
            <w:gridSpan w:val="2"/>
          </w:tcPr>
          <w:p w:rsidR="00F21E42" w:rsidRPr="00437683" w:rsidRDefault="00F21E42" w:rsidP="001D737C">
            <w:pPr>
              <w:tabs>
                <w:tab w:val="left" w:pos="720"/>
              </w:tabs>
              <w:spacing w:after="0" w:line="240" w:lineRule="auto"/>
              <w:jc w:val="both"/>
              <w:rPr>
                <w:rFonts w:ascii="Times New Roman" w:eastAsia="Times New Roman" w:hAnsi="Times New Roman" w:cs="Times New Roman"/>
                <w:b/>
                <w:sz w:val="24"/>
                <w:szCs w:val="24"/>
              </w:rPr>
            </w:pPr>
          </w:p>
          <w:p w:rsidR="00F21E42" w:rsidRPr="00437683" w:rsidRDefault="00F21E42" w:rsidP="001D737C">
            <w:pPr>
              <w:tabs>
                <w:tab w:val="left" w:pos="210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p w:rsidR="00F21E42" w:rsidRDefault="00F21E42" w:rsidP="00117367">
            <w:pPr>
              <w:pStyle w:val="ListParagraph"/>
              <w:numPr>
                <w:ilvl w:val="0"/>
                <w:numId w:val="37"/>
              </w:numPr>
              <w:tabs>
                <w:tab w:val="left" w:pos="2100"/>
              </w:tabs>
              <w:spacing w:after="0" w:line="240" w:lineRule="auto"/>
              <w:contextualSpacing/>
              <w:jc w:val="both"/>
              <w:rPr>
                <w:rFonts w:ascii="Times New Roman" w:eastAsia="Times New Roman" w:hAnsi="Times New Roman"/>
                <w:sz w:val="24"/>
                <w:szCs w:val="24"/>
              </w:rPr>
            </w:pPr>
            <w:r w:rsidRPr="00B96308">
              <w:rPr>
                <w:rFonts w:ascii="Times New Roman" w:eastAsia="Times New Roman" w:hAnsi="Times New Roman"/>
                <w:sz w:val="24"/>
                <w:szCs w:val="24"/>
              </w:rPr>
              <w:t xml:space="preserve">N. Krishna Raju, </w:t>
            </w:r>
            <w:r w:rsidRPr="00B60E1B">
              <w:rPr>
                <w:rFonts w:ascii="Times New Roman" w:eastAsia="Times New Roman" w:hAnsi="Times New Roman"/>
                <w:i/>
                <w:sz w:val="24"/>
                <w:szCs w:val="24"/>
              </w:rPr>
              <w:t>Prestressed Concrete</w:t>
            </w:r>
            <w:r>
              <w:rPr>
                <w:rFonts w:ascii="Times New Roman" w:eastAsia="Times New Roman" w:hAnsi="Times New Roman"/>
                <w:i/>
                <w:sz w:val="24"/>
                <w:szCs w:val="24"/>
              </w:rPr>
              <w:t>,</w:t>
            </w:r>
            <w:r w:rsidRPr="00B96308">
              <w:rPr>
                <w:rFonts w:ascii="Times New Roman" w:eastAsia="Times New Roman" w:hAnsi="Times New Roman"/>
                <w:sz w:val="24"/>
                <w:szCs w:val="24"/>
              </w:rPr>
              <w:t xml:space="preserve"> McGraw Hill Education, 6</w:t>
            </w:r>
            <w:r w:rsidRPr="00B96308">
              <w:rPr>
                <w:rFonts w:ascii="Times New Roman" w:eastAsia="Times New Roman" w:hAnsi="Times New Roman"/>
                <w:sz w:val="24"/>
                <w:szCs w:val="24"/>
                <w:vertAlign w:val="superscript"/>
              </w:rPr>
              <w:t>th </w:t>
            </w:r>
            <w:r w:rsidRPr="00B96308">
              <w:rPr>
                <w:rFonts w:ascii="Times New Roman" w:eastAsia="Times New Roman" w:hAnsi="Times New Roman"/>
                <w:sz w:val="24"/>
                <w:szCs w:val="24"/>
              </w:rPr>
              <w:t>Edition, 2018</w:t>
            </w:r>
            <w:r>
              <w:rPr>
                <w:rFonts w:ascii="Times New Roman" w:eastAsia="Times New Roman" w:hAnsi="Times New Roman"/>
                <w:sz w:val="24"/>
                <w:szCs w:val="24"/>
              </w:rPr>
              <w:t>.</w:t>
            </w:r>
          </w:p>
          <w:p w:rsidR="00F21E42" w:rsidRDefault="00F21E42" w:rsidP="00117367">
            <w:pPr>
              <w:pStyle w:val="ListParagraph"/>
              <w:numPr>
                <w:ilvl w:val="0"/>
                <w:numId w:val="37"/>
              </w:numPr>
              <w:tabs>
                <w:tab w:val="left" w:pos="210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P. Dayaratham and P. Sarah,</w:t>
            </w:r>
            <w:r w:rsidRPr="00B60E1B">
              <w:rPr>
                <w:rFonts w:ascii="Times New Roman" w:eastAsia="Times New Roman" w:hAnsi="Times New Roman"/>
                <w:i/>
                <w:sz w:val="24"/>
                <w:szCs w:val="24"/>
              </w:rPr>
              <w:t>Prestressed Concrete Structures</w:t>
            </w:r>
            <w:r w:rsidRPr="00B96308">
              <w:rPr>
                <w:rFonts w:ascii="Times New Roman" w:eastAsia="Times New Roman" w:hAnsi="Times New Roman"/>
                <w:sz w:val="24"/>
                <w:szCs w:val="24"/>
              </w:rPr>
              <w:t>, Medtech</w:t>
            </w:r>
            <w:r>
              <w:rPr>
                <w:rFonts w:ascii="Times New Roman" w:eastAsia="Times New Roman" w:hAnsi="Times New Roman"/>
                <w:sz w:val="24"/>
                <w:szCs w:val="24"/>
              </w:rPr>
              <w:t xml:space="preserve"> Publishers</w:t>
            </w:r>
            <w:r w:rsidRPr="00B96308">
              <w:rPr>
                <w:rFonts w:ascii="Times New Roman" w:eastAsia="Times New Roman" w:hAnsi="Times New Roman"/>
                <w:sz w:val="24"/>
                <w:szCs w:val="24"/>
              </w:rPr>
              <w:t>, 7</w:t>
            </w:r>
            <w:r w:rsidRPr="00B96308">
              <w:rPr>
                <w:rFonts w:ascii="Times New Roman" w:eastAsia="Times New Roman" w:hAnsi="Times New Roman"/>
                <w:sz w:val="24"/>
                <w:szCs w:val="24"/>
                <w:vertAlign w:val="superscript"/>
              </w:rPr>
              <w:t>th</w:t>
            </w:r>
            <w:r w:rsidRPr="00B96308">
              <w:rPr>
                <w:rFonts w:ascii="Times New Roman" w:eastAsia="Times New Roman" w:hAnsi="Times New Roman"/>
                <w:sz w:val="24"/>
                <w:szCs w:val="24"/>
              </w:rPr>
              <w:t xml:space="preserve"> Edition, 2017.</w:t>
            </w:r>
          </w:p>
          <w:p w:rsidR="00F21E42" w:rsidRPr="00B96308" w:rsidRDefault="00F21E42" w:rsidP="00117367">
            <w:pPr>
              <w:pStyle w:val="ListParagraph"/>
              <w:numPr>
                <w:ilvl w:val="0"/>
                <w:numId w:val="37"/>
              </w:numPr>
              <w:tabs>
                <w:tab w:val="left" w:pos="210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S. </w:t>
            </w:r>
            <w:r w:rsidRPr="00B96308">
              <w:rPr>
                <w:rFonts w:ascii="Times New Roman" w:eastAsia="Times New Roman" w:hAnsi="Times New Roman"/>
                <w:sz w:val="24"/>
                <w:szCs w:val="24"/>
              </w:rPr>
              <w:t>Ramamrutham</w:t>
            </w:r>
            <w:r>
              <w:rPr>
                <w:rFonts w:ascii="Times New Roman" w:eastAsia="Times New Roman" w:hAnsi="Times New Roman"/>
                <w:sz w:val="24"/>
                <w:szCs w:val="24"/>
              </w:rPr>
              <w:t xml:space="preserve">, </w:t>
            </w:r>
            <w:r w:rsidRPr="00B60E1B">
              <w:rPr>
                <w:rFonts w:ascii="Times New Roman" w:eastAsia="Times New Roman" w:hAnsi="Times New Roman"/>
                <w:i/>
                <w:sz w:val="24"/>
                <w:szCs w:val="24"/>
              </w:rPr>
              <w:t>Prestressed Concrete Structures</w:t>
            </w:r>
            <w:r>
              <w:rPr>
                <w:rFonts w:ascii="Times New Roman" w:eastAsia="Times New Roman" w:hAnsi="Times New Roman"/>
                <w:sz w:val="24"/>
                <w:szCs w:val="24"/>
              </w:rPr>
              <w:t>, Dhanpatrai publishing company, 6</w:t>
            </w:r>
            <w:r w:rsidRPr="00B96308">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Edition, 2018</w:t>
            </w:r>
            <w:r w:rsidRPr="00B96308">
              <w:rPr>
                <w:rFonts w:ascii="Times New Roman" w:eastAsia="Times New Roman" w:hAnsi="Times New Roman"/>
                <w:sz w:val="24"/>
                <w:szCs w:val="24"/>
              </w:rPr>
              <w:t>.</w:t>
            </w:r>
          </w:p>
          <w:p w:rsidR="00F21E42" w:rsidRPr="00437683" w:rsidRDefault="00F21E42" w:rsidP="001D737C">
            <w:pPr>
              <w:tabs>
                <w:tab w:val="left" w:pos="2100"/>
              </w:tabs>
              <w:spacing w:after="0" w:line="240" w:lineRule="auto"/>
              <w:jc w:val="both"/>
              <w:rPr>
                <w:rFonts w:ascii="Times New Roman" w:eastAsia="Times New Roman" w:hAnsi="Times New Roman" w:cs="Times New Roman"/>
                <w:sz w:val="24"/>
                <w:szCs w:val="24"/>
              </w:rPr>
            </w:pPr>
          </w:p>
          <w:p w:rsidR="00F21E42" w:rsidRPr="00437683" w:rsidRDefault="00F21E42" w:rsidP="001D737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F21E42" w:rsidRDefault="00F21E42" w:rsidP="00117367">
            <w:pPr>
              <w:pStyle w:val="ListParagraph"/>
              <w:numPr>
                <w:ilvl w:val="0"/>
                <w:numId w:val="38"/>
              </w:numPr>
              <w:tabs>
                <w:tab w:val="left" w:pos="2100"/>
              </w:tabs>
              <w:spacing w:after="0"/>
              <w:contextualSpacing/>
              <w:jc w:val="both"/>
              <w:rPr>
                <w:rFonts w:ascii="Times New Roman" w:eastAsia="Times New Roman" w:hAnsi="Times New Roman"/>
                <w:sz w:val="24"/>
                <w:szCs w:val="24"/>
              </w:rPr>
            </w:pPr>
            <w:r w:rsidRPr="00DC4DD8">
              <w:rPr>
                <w:rFonts w:ascii="Times New Roman" w:eastAsia="Times New Roman" w:hAnsi="Times New Roman"/>
                <w:sz w:val="24"/>
                <w:szCs w:val="24"/>
              </w:rPr>
              <w:t xml:space="preserve">N.C.Sinha and S.K.Roy, </w:t>
            </w:r>
            <w:r w:rsidRPr="00371225">
              <w:rPr>
                <w:rFonts w:ascii="Times New Roman" w:eastAsia="Times New Roman" w:hAnsi="Times New Roman"/>
                <w:i/>
                <w:sz w:val="24"/>
                <w:szCs w:val="24"/>
              </w:rPr>
              <w:t>Fundamentals of Prestressed Concrete</w:t>
            </w:r>
            <w:r w:rsidRPr="00DC4DD8">
              <w:rPr>
                <w:rFonts w:ascii="Times New Roman" w:eastAsia="Times New Roman" w:hAnsi="Times New Roman"/>
                <w:sz w:val="24"/>
                <w:szCs w:val="24"/>
              </w:rPr>
              <w:t>, SChand Publishing, 3</w:t>
            </w:r>
            <w:r w:rsidRPr="00DC4DD8">
              <w:rPr>
                <w:rFonts w:ascii="Times New Roman" w:eastAsia="Times New Roman" w:hAnsi="Times New Roman"/>
                <w:sz w:val="24"/>
                <w:szCs w:val="24"/>
                <w:vertAlign w:val="superscript"/>
              </w:rPr>
              <w:t>rd</w:t>
            </w:r>
            <w:r w:rsidRPr="00DC4DD8">
              <w:rPr>
                <w:rFonts w:ascii="Times New Roman" w:eastAsia="Times New Roman" w:hAnsi="Times New Roman"/>
                <w:sz w:val="24"/>
                <w:szCs w:val="24"/>
              </w:rPr>
              <w:t> Edition, 2011.</w:t>
            </w:r>
          </w:p>
          <w:p w:rsidR="00F21E42" w:rsidRDefault="00F21E42" w:rsidP="00117367">
            <w:pPr>
              <w:pStyle w:val="ListParagraph"/>
              <w:numPr>
                <w:ilvl w:val="0"/>
                <w:numId w:val="38"/>
              </w:numPr>
              <w:tabs>
                <w:tab w:val="left" w:pos="2100"/>
              </w:tabs>
              <w:spacing w:after="0"/>
              <w:contextualSpacing/>
              <w:jc w:val="both"/>
              <w:rPr>
                <w:rFonts w:ascii="Times New Roman" w:eastAsia="Times New Roman" w:hAnsi="Times New Roman"/>
                <w:sz w:val="24"/>
                <w:szCs w:val="24"/>
              </w:rPr>
            </w:pPr>
            <w:r w:rsidRPr="00DC4DD8">
              <w:rPr>
                <w:rFonts w:ascii="Times New Roman" w:eastAsia="Times New Roman" w:hAnsi="Times New Roman"/>
                <w:sz w:val="24"/>
                <w:szCs w:val="24"/>
              </w:rPr>
              <w:t>T.Y. Lin &amp; N.H.  Burns</w:t>
            </w:r>
            <w:r>
              <w:rPr>
                <w:rFonts w:ascii="Times New Roman" w:eastAsia="Times New Roman" w:hAnsi="Times New Roman"/>
                <w:sz w:val="24"/>
                <w:szCs w:val="24"/>
              </w:rPr>
              <w:t>,</w:t>
            </w:r>
            <w:r w:rsidRPr="00371225">
              <w:rPr>
                <w:rFonts w:ascii="Times New Roman" w:eastAsia="Times New Roman" w:hAnsi="Times New Roman"/>
                <w:i/>
                <w:sz w:val="24"/>
                <w:szCs w:val="24"/>
              </w:rPr>
              <w:t>Design of Prestressed Concrete Structures</w:t>
            </w:r>
            <w:r>
              <w:rPr>
                <w:rFonts w:ascii="Times New Roman" w:eastAsia="Times New Roman" w:hAnsi="Times New Roman"/>
                <w:sz w:val="24"/>
                <w:szCs w:val="24"/>
              </w:rPr>
              <w:t>,</w:t>
            </w:r>
            <w:r w:rsidRPr="00DC4DD8">
              <w:rPr>
                <w:rFonts w:ascii="Times New Roman" w:eastAsia="Times New Roman" w:hAnsi="Times New Roman"/>
                <w:sz w:val="24"/>
                <w:szCs w:val="24"/>
              </w:rPr>
              <w:t>Wiley India Private Limited</w:t>
            </w:r>
            <w:r>
              <w:rPr>
                <w:rFonts w:ascii="Times New Roman" w:eastAsia="Times New Roman" w:hAnsi="Times New Roman"/>
                <w:sz w:val="24"/>
                <w:szCs w:val="24"/>
              </w:rPr>
              <w:t>, 3</w:t>
            </w:r>
            <w:r w:rsidRPr="00DC4DD8">
              <w:rPr>
                <w:rFonts w:ascii="Times New Roman" w:eastAsia="Times New Roman" w:hAnsi="Times New Roman"/>
                <w:sz w:val="24"/>
                <w:szCs w:val="24"/>
                <w:vertAlign w:val="superscript"/>
              </w:rPr>
              <w:t>rd</w:t>
            </w:r>
            <w:r>
              <w:rPr>
                <w:rFonts w:ascii="Times New Roman" w:eastAsia="Times New Roman" w:hAnsi="Times New Roman"/>
                <w:sz w:val="24"/>
                <w:szCs w:val="24"/>
              </w:rPr>
              <w:t xml:space="preserve"> Edition, 2010.</w:t>
            </w:r>
          </w:p>
          <w:p w:rsidR="00F21E42" w:rsidRPr="00437683" w:rsidRDefault="00C5742B" w:rsidP="00117367">
            <w:pPr>
              <w:pStyle w:val="ListParagraph"/>
              <w:numPr>
                <w:ilvl w:val="0"/>
                <w:numId w:val="38"/>
              </w:numPr>
              <w:tabs>
                <w:tab w:val="left" w:pos="2100"/>
              </w:tabs>
              <w:spacing w:after="0"/>
              <w:contextualSpacing/>
              <w:jc w:val="both"/>
              <w:rPr>
                <w:rFonts w:ascii="Times New Roman" w:eastAsia="Times New Roman" w:hAnsi="Times New Roman"/>
                <w:b/>
                <w:sz w:val="24"/>
                <w:szCs w:val="24"/>
              </w:rPr>
            </w:pPr>
            <w:r w:rsidRPr="00C5742B">
              <w:rPr>
                <w:rFonts w:ascii="Times New Roman" w:eastAsia="Times New Roman" w:hAnsi="Times New Roman"/>
                <w:sz w:val="24"/>
                <w:szCs w:val="24"/>
              </w:rPr>
              <w:t>Shrikan B.Yanakudre, Ashish A.Yoligar</w:t>
            </w:r>
            <w:r>
              <w:rPr>
                <w:rFonts w:ascii="Times New Roman" w:eastAsia="Times New Roman" w:hAnsi="Times New Roman"/>
                <w:sz w:val="24"/>
                <w:szCs w:val="24"/>
              </w:rPr>
              <w:t xml:space="preserve">, </w:t>
            </w:r>
            <w:r w:rsidRPr="00C5742B">
              <w:rPr>
                <w:rFonts w:ascii="Times New Roman" w:eastAsia="Times New Roman" w:hAnsi="Times New Roman"/>
                <w:i/>
                <w:sz w:val="24"/>
                <w:szCs w:val="24"/>
              </w:rPr>
              <w:t>Prestressed Concrete</w:t>
            </w:r>
            <w:r>
              <w:rPr>
                <w:rFonts w:ascii="Times New Roman" w:eastAsia="Times New Roman" w:hAnsi="Times New Roman"/>
                <w:i/>
                <w:sz w:val="24"/>
                <w:szCs w:val="24"/>
              </w:rPr>
              <w:t>,</w:t>
            </w:r>
            <w:r>
              <w:rPr>
                <w:rFonts w:ascii="Times New Roman" w:eastAsia="Times New Roman" w:hAnsi="Times New Roman"/>
                <w:sz w:val="24"/>
                <w:szCs w:val="24"/>
              </w:rPr>
              <w:t xml:space="preserve"> Khanna Publishing, 1</w:t>
            </w:r>
            <w:r w:rsidRPr="00C5742B">
              <w:rPr>
                <w:rFonts w:ascii="Times New Roman" w:eastAsia="Times New Roman" w:hAnsi="Times New Roman"/>
                <w:sz w:val="24"/>
                <w:szCs w:val="24"/>
                <w:vertAlign w:val="superscript"/>
              </w:rPr>
              <w:t>st</w:t>
            </w:r>
            <w:r>
              <w:rPr>
                <w:rFonts w:ascii="Times New Roman" w:eastAsia="Times New Roman" w:hAnsi="Times New Roman"/>
                <w:sz w:val="24"/>
                <w:szCs w:val="24"/>
              </w:rPr>
              <w:t xml:space="preserve"> edition, 2018.</w:t>
            </w:r>
          </w:p>
        </w:tc>
      </w:tr>
    </w:tbl>
    <w:p w:rsidR="00F21E42" w:rsidRDefault="00F21E42" w:rsidP="00F21E42">
      <w:pPr>
        <w:spacing w:after="160" w:line="259" w:lineRule="auto"/>
        <w:rPr>
          <w:rFonts w:ascii="Times New Roman" w:hAnsi="Times New Roman" w:cs="Times New Roman"/>
          <w:b/>
          <w:sz w:val="24"/>
          <w:szCs w:val="24"/>
        </w:rPr>
      </w:pPr>
    </w:p>
    <w:p w:rsidR="00093296" w:rsidRDefault="00093296" w:rsidP="00093296">
      <w:pPr>
        <w:jc w:val="center"/>
        <w:rPr>
          <w:rFonts w:ascii="Times New Roman" w:hAnsi="Times New Roman" w:cs="Times New Roman"/>
          <w:b/>
          <w:sz w:val="24"/>
          <w:szCs w:val="24"/>
        </w:rPr>
      </w:pPr>
    </w:p>
    <w:p w:rsidR="00093296" w:rsidRDefault="00AF4AA9" w:rsidP="00093296">
      <w:pPr>
        <w:jc w:val="center"/>
        <w:rPr>
          <w:rFonts w:ascii="Times New Roman" w:hAnsi="Times New Roman" w:cs="Times New Roman"/>
          <w:sz w:val="24"/>
          <w:szCs w:val="24"/>
        </w:rPr>
      </w:pPr>
      <w:r>
        <w:rPr>
          <w:rFonts w:ascii="Times New Roman" w:hAnsi="Times New Roman" w:cs="Times New Roman"/>
          <w:b/>
          <w:sz w:val="24"/>
          <w:szCs w:val="24"/>
        </w:rPr>
        <w:br w:type="column"/>
      </w:r>
      <w:r w:rsidR="00093296">
        <w:rPr>
          <w:rFonts w:ascii="Times New Roman" w:hAnsi="Times New Roman" w:cs="Times New Roman"/>
          <w:b/>
          <w:sz w:val="24"/>
          <w:szCs w:val="24"/>
        </w:rPr>
        <w:lastRenderedPageBreak/>
        <w:t xml:space="preserve">CO-PO Mapping: </w:t>
      </w:r>
      <w:r w:rsidR="00093296">
        <w:rPr>
          <w:rFonts w:ascii="Times New Roman" w:hAnsi="Times New Roman" w:cs="Times New Roman"/>
          <w:sz w:val="24"/>
          <w:szCs w:val="24"/>
        </w:rPr>
        <w:t>3-High Mapping, 2-Moderate Mapping, 1-Low Mapping, - -Not Mapping</w:t>
      </w:r>
    </w:p>
    <w:tbl>
      <w:tblPr>
        <w:tblW w:w="5000" w:type="pct"/>
        <w:tblLook w:val="04A0"/>
      </w:tblPr>
      <w:tblGrid>
        <w:gridCol w:w="696"/>
        <w:gridCol w:w="537"/>
        <w:gridCol w:w="537"/>
        <w:gridCol w:w="537"/>
        <w:gridCol w:w="537"/>
        <w:gridCol w:w="539"/>
        <w:gridCol w:w="539"/>
        <w:gridCol w:w="539"/>
        <w:gridCol w:w="539"/>
        <w:gridCol w:w="539"/>
        <w:gridCol w:w="633"/>
        <w:gridCol w:w="633"/>
        <w:gridCol w:w="692"/>
        <w:gridCol w:w="693"/>
        <w:gridCol w:w="693"/>
        <w:gridCol w:w="693"/>
      </w:tblGrid>
      <w:tr w:rsidR="00093296" w:rsidRPr="00110119" w:rsidTr="001D737C">
        <w:trPr>
          <w:cantSplit/>
          <w:trHeight w:val="899"/>
        </w:trPr>
        <w:tc>
          <w:tcPr>
            <w:tcW w:w="296"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093296" w:rsidRPr="00110119" w:rsidRDefault="00093296" w:rsidP="001D737C">
            <w:pPr>
              <w:spacing w:after="0" w:line="240" w:lineRule="auto"/>
              <w:rPr>
                <w:rFonts w:ascii="Times New Roman" w:hAnsi="Times New Roman" w:cs="Times New Roman"/>
                <w:sz w:val="24"/>
                <w:szCs w:val="24"/>
              </w:rPr>
            </w:pPr>
            <w:r>
              <w:br w:type="page"/>
            </w:r>
            <w:r w:rsidRPr="00110119">
              <w:rPr>
                <w:rFonts w:ascii="Times New Roman" w:hAnsi="Times New Roman" w:cs="Times New Roman"/>
                <w:sz w:val="24"/>
                <w:szCs w:val="24"/>
              </w:rPr>
              <w:br w:type="page"/>
              <w:t> </w:t>
            </w:r>
          </w:p>
        </w:tc>
        <w:tc>
          <w:tcPr>
            <w:tcW w:w="2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w:t>
            </w:r>
          </w:p>
        </w:tc>
        <w:tc>
          <w:tcPr>
            <w:tcW w:w="2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PO2</w:t>
            </w:r>
          </w:p>
        </w:tc>
        <w:tc>
          <w:tcPr>
            <w:tcW w:w="2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PO3</w:t>
            </w:r>
          </w:p>
        </w:tc>
        <w:tc>
          <w:tcPr>
            <w:tcW w:w="285" w:type="pct"/>
            <w:tcBorders>
              <w:top w:val="single" w:sz="4" w:space="0" w:color="auto"/>
              <w:left w:val="nil"/>
              <w:bottom w:val="single" w:sz="4" w:space="0" w:color="auto"/>
              <w:right w:val="single" w:sz="4" w:space="0" w:color="auto"/>
            </w:tcBorders>
            <w:shd w:val="clear" w:color="auto" w:fill="auto"/>
            <w:textDirection w:val="btLr"/>
            <w:vAlign w:val="center"/>
            <w:hideMark/>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PO4</w:t>
            </w:r>
          </w:p>
        </w:tc>
        <w:tc>
          <w:tcPr>
            <w:tcW w:w="2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PO5</w:t>
            </w:r>
          </w:p>
        </w:tc>
        <w:tc>
          <w:tcPr>
            <w:tcW w:w="2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PO6</w:t>
            </w:r>
          </w:p>
        </w:tc>
        <w:tc>
          <w:tcPr>
            <w:tcW w:w="2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PO7</w:t>
            </w:r>
          </w:p>
        </w:tc>
        <w:tc>
          <w:tcPr>
            <w:tcW w:w="2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PO8</w:t>
            </w:r>
          </w:p>
        </w:tc>
        <w:tc>
          <w:tcPr>
            <w:tcW w:w="286" w:type="pct"/>
            <w:tcBorders>
              <w:top w:val="single" w:sz="4" w:space="0" w:color="auto"/>
              <w:left w:val="nil"/>
              <w:bottom w:val="single" w:sz="4" w:space="0" w:color="auto"/>
              <w:right w:val="single" w:sz="4" w:space="0" w:color="auto"/>
            </w:tcBorders>
            <w:shd w:val="clear" w:color="auto" w:fill="auto"/>
            <w:textDirection w:val="btLr"/>
            <w:vAlign w:val="center"/>
            <w:hideMark/>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PO9</w:t>
            </w:r>
          </w:p>
        </w:tc>
        <w:tc>
          <w:tcPr>
            <w:tcW w:w="335" w:type="pct"/>
            <w:tcBorders>
              <w:top w:val="single" w:sz="4" w:space="0" w:color="auto"/>
              <w:left w:val="nil"/>
              <w:bottom w:val="single" w:sz="4" w:space="0" w:color="auto"/>
              <w:right w:val="single" w:sz="4" w:space="0" w:color="auto"/>
            </w:tcBorders>
            <w:shd w:val="clear" w:color="auto" w:fill="auto"/>
            <w:textDirection w:val="btLr"/>
            <w:vAlign w:val="center"/>
            <w:hideMark/>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PO10</w:t>
            </w:r>
          </w:p>
        </w:tc>
        <w:tc>
          <w:tcPr>
            <w:tcW w:w="335" w:type="pct"/>
            <w:tcBorders>
              <w:top w:val="single" w:sz="4" w:space="0" w:color="auto"/>
              <w:left w:val="nil"/>
              <w:bottom w:val="single" w:sz="4" w:space="0" w:color="auto"/>
              <w:right w:val="single" w:sz="4" w:space="0" w:color="auto"/>
            </w:tcBorders>
            <w:shd w:val="clear" w:color="auto" w:fill="auto"/>
            <w:textDirection w:val="btLr"/>
            <w:vAlign w:val="center"/>
            <w:hideMark/>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PO11</w:t>
            </w:r>
          </w:p>
        </w:tc>
        <w:tc>
          <w:tcPr>
            <w:tcW w:w="366" w:type="pct"/>
            <w:tcBorders>
              <w:top w:val="single" w:sz="4" w:space="0" w:color="auto"/>
              <w:left w:val="nil"/>
              <w:bottom w:val="single" w:sz="4" w:space="0" w:color="auto"/>
              <w:right w:val="single" w:sz="4" w:space="0" w:color="auto"/>
            </w:tcBorders>
            <w:shd w:val="clear" w:color="auto" w:fill="auto"/>
            <w:textDirection w:val="btLr"/>
            <w:vAlign w:val="center"/>
            <w:hideMark/>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PO12</w:t>
            </w:r>
          </w:p>
        </w:tc>
        <w:tc>
          <w:tcPr>
            <w:tcW w:w="366" w:type="pct"/>
            <w:tcBorders>
              <w:top w:val="single" w:sz="4" w:space="0" w:color="auto"/>
              <w:left w:val="nil"/>
              <w:bottom w:val="single" w:sz="4" w:space="0" w:color="auto"/>
              <w:right w:val="single" w:sz="4" w:space="0" w:color="auto"/>
            </w:tcBorders>
            <w:textDirection w:val="btLr"/>
            <w:vAlign w:val="center"/>
          </w:tcPr>
          <w:p w:rsidR="00093296"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 1</w:t>
            </w:r>
          </w:p>
        </w:tc>
        <w:tc>
          <w:tcPr>
            <w:tcW w:w="366" w:type="pct"/>
            <w:tcBorders>
              <w:top w:val="single" w:sz="4" w:space="0" w:color="auto"/>
              <w:left w:val="nil"/>
              <w:bottom w:val="single" w:sz="4" w:space="0" w:color="auto"/>
              <w:right w:val="single" w:sz="4" w:space="0" w:color="auto"/>
            </w:tcBorders>
            <w:textDirection w:val="btLr"/>
            <w:vAlign w:val="center"/>
          </w:tcPr>
          <w:p w:rsidR="00093296"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 2</w:t>
            </w:r>
          </w:p>
        </w:tc>
        <w:tc>
          <w:tcPr>
            <w:tcW w:w="366" w:type="pct"/>
            <w:tcBorders>
              <w:top w:val="single" w:sz="4" w:space="0" w:color="auto"/>
              <w:left w:val="nil"/>
              <w:bottom w:val="single" w:sz="4" w:space="0" w:color="auto"/>
              <w:right w:val="single" w:sz="4" w:space="0" w:color="auto"/>
            </w:tcBorders>
            <w:textDirection w:val="btLr"/>
            <w:vAlign w:val="center"/>
          </w:tcPr>
          <w:p w:rsidR="00093296"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 3</w:t>
            </w:r>
          </w:p>
        </w:tc>
      </w:tr>
      <w:tr w:rsidR="00093296" w:rsidTr="001D737C">
        <w:trPr>
          <w:trHeight w:val="3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093296" w:rsidRPr="00110119" w:rsidRDefault="00093296"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CO1</w:t>
            </w:r>
          </w:p>
        </w:tc>
        <w:tc>
          <w:tcPr>
            <w:tcW w:w="28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6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6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93296" w:rsidTr="001D737C">
        <w:trPr>
          <w:trHeight w:val="3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093296" w:rsidRPr="00110119" w:rsidRDefault="00093296"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CO2</w:t>
            </w:r>
          </w:p>
        </w:tc>
        <w:tc>
          <w:tcPr>
            <w:tcW w:w="28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6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6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93296" w:rsidTr="001D737C">
        <w:trPr>
          <w:trHeight w:val="3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093296" w:rsidRPr="00110119" w:rsidRDefault="00093296"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CO3</w:t>
            </w:r>
          </w:p>
        </w:tc>
        <w:tc>
          <w:tcPr>
            <w:tcW w:w="28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6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93296" w:rsidTr="001D737C">
        <w:trPr>
          <w:trHeight w:val="3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093296" w:rsidRPr="00110119" w:rsidRDefault="00093296"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CO4</w:t>
            </w:r>
          </w:p>
        </w:tc>
        <w:tc>
          <w:tcPr>
            <w:tcW w:w="28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6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93296" w:rsidTr="001D737C">
        <w:trPr>
          <w:trHeight w:val="3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093296" w:rsidRPr="00110119" w:rsidRDefault="00093296"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CO5</w:t>
            </w:r>
          </w:p>
        </w:tc>
        <w:tc>
          <w:tcPr>
            <w:tcW w:w="28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5"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6"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6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93296" w:rsidTr="001D737C">
        <w:trPr>
          <w:trHeight w:val="30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296" w:rsidRPr="00110119" w:rsidRDefault="00093296"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CO6</w:t>
            </w:r>
          </w:p>
        </w:tc>
        <w:tc>
          <w:tcPr>
            <w:tcW w:w="285"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5"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5"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5"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5"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5"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6"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6" w:type="pct"/>
            <w:tcBorders>
              <w:top w:val="single" w:sz="4" w:space="0" w:color="auto"/>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66" w:type="pct"/>
            <w:tcBorders>
              <w:top w:val="single" w:sz="4" w:space="0" w:color="auto"/>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6" w:type="pct"/>
            <w:tcBorders>
              <w:top w:val="single" w:sz="4" w:space="0" w:color="auto"/>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093296" w:rsidRDefault="00093296" w:rsidP="00093296">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20CE41E6 – BRIDGE ENGINEERING</w:t>
      </w:r>
    </w:p>
    <w:p w:rsidR="002A6C00" w:rsidRPr="00826C39" w:rsidRDefault="002A6C00" w:rsidP="002A6C00">
      <w:pPr>
        <w:pStyle w:val="Default"/>
        <w:spacing w:before="120" w:after="120" w:line="276" w:lineRule="auto"/>
        <w:jc w:val="center"/>
        <w:rPr>
          <w:b/>
          <w:bCs/>
        </w:rPr>
      </w:pPr>
      <w:r w:rsidRPr="00C82304">
        <w:rPr>
          <w:b/>
          <w:bCs/>
        </w:rPr>
        <w:t>(Civil Engineering)</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0"/>
        <w:gridCol w:w="2607"/>
        <w:gridCol w:w="3336"/>
        <w:gridCol w:w="1603"/>
      </w:tblGrid>
      <w:tr w:rsidR="00093296" w:rsidRPr="00E13A45" w:rsidTr="001D737C">
        <w:trPr>
          <w:trHeight w:val="288"/>
          <w:jc w:val="center"/>
        </w:trPr>
        <w:tc>
          <w:tcPr>
            <w:tcW w:w="1060" w:type="pct"/>
            <w:tcBorders>
              <w:top w:val="single" w:sz="4" w:space="0" w:color="000000"/>
              <w:left w:val="single" w:sz="4" w:space="0" w:color="000000"/>
              <w:bottom w:val="single" w:sz="4" w:space="0" w:color="000000"/>
              <w:right w:val="single" w:sz="4" w:space="0" w:color="000000"/>
            </w:tcBorders>
            <w:hideMark/>
          </w:tcPr>
          <w:p w:rsidR="00093296" w:rsidRPr="00E13A45" w:rsidRDefault="00093296" w:rsidP="001D737C">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 xml:space="preserve">Course Category </w:t>
            </w:r>
          </w:p>
        </w:tc>
        <w:tc>
          <w:tcPr>
            <w:tcW w:w="1361" w:type="pct"/>
            <w:tcBorders>
              <w:top w:val="single" w:sz="4" w:space="0" w:color="000000"/>
              <w:left w:val="single" w:sz="4" w:space="0" w:color="000000"/>
              <w:bottom w:val="single" w:sz="4" w:space="0" w:color="000000"/>
              <w:right w:val="single" w:sz="4" w:space="0" w:color="000000"/>
            </w:tcBorders>
            <w:hideMark/>
          </w:tcPr>
          <w:p w:rsidR="00093296" w:rsidRPr="00E13A45" w:rsidRDefault="00093296" w:rsidP="00B9764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Professional </w:t>
            </w:r>
            <w:r w:rsidR="00B9764E">
              <w:rPr>
                <w:rFonts w:ascii="Times New Roman" w:hAnsi="Times New Roman" w:cs="Times New Roman"/>
                <w:sz w:val="24"/>
                <w:szCs w:val="24"/>
              </w:rPr>
              <w:t>Elective</w:t>
            </w:r>
          </w:p>
        </w:tc>
        <w:tc>
          <w:tcPr>
            <w:tcW w:w="1742" w:type="pct"/>
            <w:tcBorders>
              <w:top w:val="single" w:sz="4" w:space="0" w:color="000000"/>
              <w:left w:val="single" w:sz="4" w:space="0" w:color="000000"/>
              <w:bottom w:val="single" w:sz="4" w:space="0" w:color="000000"/>
              <w:right w:val="single" w:sz="4" w:space="0" w:color="000000"/>
            </w:tcBorders>
            <w:vAlign w:val="center"/>
            <w:hideMark/>
          </w:tcPr>
          <w:p w:rsidR="00093296" w:rsidRPr="00E13A45" w:rsidRDefault="00093296" w:rsidP="001D737C">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Credits</w:t>
            </w:r>
          </w:p>
        </w:tc>
        <w:tc>
          <w:tcPr>
            <w:tcW w:w="837" w:type="pct"/>
            <w:tcBorders>
              <w:top w:val="single" w:sz="4" w:space="0" w:color="000000"/>
              <w:left w:val="single" w:sz="4" w:space="0" w:color="000000"/>
              <w:bottom w:val="single" w:sz="4" w:space="0" w:color="000000"/>
              <w:right w:val="single" w:sz="4" w:space="0" w:color="000000"/>
            </w:tcBorders>
            <w:hideMark/>
          </w:tcPr>
          <w:p w:rsidR="00093296" w:rsidRPr="00E13A45" w:rsidRDefault="00093296" w:rsidP="001D737C">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p>
        </w:tc>
      </w:tr>
      <w:tr w:rsidR="00093296" w:rsidRPr="00E13A45" w:rsidTr="001D737C">
        <w:trPr>
          <w:trHeight w:val="288"/>
          <w:jc w:val="center"/>
        </w:trPr>
        <w:tc>
          <w:tcPr>
            <w:tcW w:w="1060" w:type="pct"/>
            <w:tcBorders>
              <w:top w:val="single" w:sz="4" w:space="0" w:color="000000"/>
              <w:left w:val="single" w:sz="4" w:space="0" w:color="000000"/>
              <w:bottom w:val="single" w:sz="4" w:space="0" w:color="000000"/>
              <w:right w:val="single" w:sz="4" w:space="0" w:color="000000"/>
            </w:tcBorders>
            <w:hideMark/>
          </w:tcPr>
          <w:p w:rsidR="00093296" w:rsidRPr="00E13A45" w:rsidRDefault="00093296" w:rsidP="001D737C">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Course Type</w:t>
            </w:r>
          </w:p>
        </w:tc>
        <w:tc>
          <w:tcPr>
            <w:tcW w:w="1361" w:type="pct"/>
            <w:tcBorders>
              <w:top w:val="single" w:sz="4" w:space="0" w:color="000000"/>
              <w:left w:val="single" w:sz="4" w:space="0" w:color="000000"/>
              <w:bottom w:val="single" w:sz="4" w:space="0" w:color="000000"/>
              <w:right w:val="single" w:sz="4" w:space="0" w:color="000000"/>
            </w:tcBorders>
            <w:hideMark/>
          </w:tcPr>
          <w:p w:rsidR="00093296" w:rsidRPr="00E13A45" w:rsidRDefault="00093296" w:rsidP="001D737C">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Theory</w:t>
            </w:r>
          </w:p>
        </w:tc>
        <w:tc>
          <w:tcPr>
            <w:tcW w:w="1742" w:type="pct"/>
            <w:tcBorders>
              <w:top w:val="single" w:sz="4" w:space="0" w:color="000000"/>
              <w:left w:val="single" w:sz="4" w:space="0" w:color="000000"/>
              <w:bottom w:val="single" w:sz="4" w:space="0" w:color="000000"/>
              <w:right w:val="single" w:sz="4" w:space="0" w:color="000000"/>
            </w:tcBorders>
            <w:vAlign w:val="center"/>
            <w:hideMark/>
          </w:tcPr>
          <w:p w:rsidR="00093296" w:rsidRPr="00E13A45" w:rsidRDefault="00093296" w:rsidP="001D737C">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Lecture - Tutorial - Practical</w:t>
            </w:r>
          </w:p>
        </w:tc>
        <w:tc>
          <w:tcPr>
            <w:tcW w:w="837" w:type="pct"/>
            <w:tcBorders>
              <w:top w:val="single" w:sz="4" w:space="0" w:color="000000"/>
              <w:left w:val="single" w:sz="4" w:space="0" w:color="000000"/>
              <w:bottom w:val="single" w:sz="4" w:space="0" w:color="000000"/>
              <w:right w:val="single" w:sz="4" w:space="0" w:color="000000"/>
            </w:tcBorders>
            <w:hideMark/>
          </w:tcPr>
          <w:p w:rsidR="00093296" w:rsidRPr="00E13A45" w:rsidRDefault="00E557E3" w:rsidP="001D737C">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3-0</w:t>
            </w:r>
            <w:r w:rsidR="00093296" w:rsidRPr="00E13A45">
              <w:rPr>
                <w:rFonts w:ascii="Times New Roman" w:hAnsi="Times New Roman" w:cs="Times New Roman"/>
                <w:sz w:val="24"/>
                <w:szCs w:val="24"/>
              </w:rPr>
              <w:t>- 0</w:t>
            </w:r>
          </w:p>
        </w:tc>
      </w:tr>
      <w:tr w:rsidR="00093296" w:rsidRPr="00E13A45" w:rsidTr="001D737C">
        <w:trPr>
          <w:trHeight w:val="288"/>
          <w:jc w:val="center"/>
        </w:trPr>
        <w:tc>
          <w:tcPr>
            <w:tcW w:w="1060" w:type="pct"/>
            <w:vMerge w:val="restart"/>
            <w:tcBorders>
              <w:top w:val="single" w:sz="4" w:space="0" w:color="000000"/>
              <w:left w:val="single" w:sz="4" w:space="0" w:color="000000"/>
              <w:right w:val="single" w:sz="4" w:space="0" w:color="000000"/>
            </w:tcBorders>
            <w:hideMark/>
          </w:tcPr>
          <w:p w:rsidR="00093296" w:rsidRPr="00E13A45" w:rsidRDefault="00093296" w:rsidP="001D737C">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Prerequisite</w:t>
            </w:r>
          </w:p>
        </w:tc>
        <w:tc>
          <w:tcPr>
            <w:tcW w:w="1361" w:type="pct"/>
            <w:vMerge w:val="restart"/>
            <w:tcBorders>
              <w:top w:val="single" w:sz="4" w:space="0" w:color="000000"/>
              <w:left w:val="single" w:sz="4" w:space="0" w:color="000000"/>
              <w:right w:val="single" w:sz="4" w:space="0" w:color="000000"/>
            </w:tcBorders>
          </w:tcPr>
          <w:p w:rsidR="00093296" w:rsidRPr="00E13A45" w:rsidRDefault="004C30FB" w:rsidP="001D73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Elemental </w:t>
            </w:r>
            <w:r w:rsidR="00093296">
              <w:rPr>
                <w:rFonts w:ascii="Times New Roman" w:eastAsia="Calibri" w:hAnsi="Times New Roman" w:cs="Times New Roman"/>
                <w:sz w:val="24"/>
                <w:szCs w:val="24"/>
              </w:rPr>
              <w:t>Design of Reinforced Concrete Structures and Structural Analysis</w:t>
            </w:r>
          </w:p>
        </w:tc>
        <w:tc>
          <w:tcPr>
            <w:tcW w:w="1742" w:type="pct"/>
            <w:tcBorders>
              <w:top w:val="single" w:sz="4" w:space="0" w:color="000000"/>
              <w:left w:val="single" w:sz="4" w:space="0" w:color="000000"/>
              <w:bottom w:val="single" w:sz="4" w:space="0" w:color="auto"/>
              <w:right w:val="single" w:sz="4" w:space="0" w:color="000000"/>
            </w:tcBorders>
            <w:vAlign w:val="center"/>
            <w:hideMark/>
          </w:tcPr>
          <w:p w:rsidR="00093296" w:rsidRPr="00E13A45" w:rsidRDefault="00093296" w:rsidP="001D737C">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 xml:space="preserve">Sessional Evaluation </w:t>
            </w:r>
          </w:p>
        </w:tc>
        <w:tc>
          <w:tcPr>
            <w:tcW w:w="837" w:type="pct"/>
            <w:tcBorders>
              <w:top w:val="single" w:sz="4" w:space="0" w:color="000000"/>
              <w:left w:val="single" w:sz="4" w:space="0" w:color="000000"/>
              <w:bottom w:val="single" w:sz="4" w:space="0" w:color="auto"/>
              <w:right w:val="single" w:sz="4" w:space="0" w:color="000000"/>
            </w:tcBorders>
            <w:hideMark/>
          </w:tcPr>
          <w:p w:rsidR="00093296" w:rsidRPr="00E13A45" w:rsidRDefault="00093296" w:rsidP="001D737C">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40</w:t>
            </w:r>
          </w:p>
        </w:tc>
      </w:tr>
      <w:tr w:rsidR="00093296" w:rsidRPr="00E13A45" w:rsidTr="001D737C">
        <w:trPr>
          <w:trHeight w:val="288"/>
          <w:jc w:val="center"/>
        </w:trPr>
        <w:tc>
          <w:tcPr>
            <w:tcW w:w="1060" w:type="pct"/>
            <w:vMerge/>
            <w:tcBorders>
              <w:left w:val="single" w:sz="4" w:space="0" w:color="000000"/>
              <w:right w:val="single" w:sz="4" w:space="0" w:color="000000"/>
            </w:tcBorders>
          </w:tcPr>
          <w:p w:rsidR="00093296" w:rsidRPr="00E13A45" w:rsidRDefault="00093296" w:rsidP="001D737C">
            <w:pPr>
              <w:spacing w:after="0" w:line="240" w:lineRule="auto"/>
              <w:rPr>
                <w:rFonts w:ascii="Times New Roman" w:hAnsi="Times New Roman" w:cs="Times New Roman"/>
                <w:b/>
                <w:bCs/>
                <w:sz w:val="24"/>
                <w:szCs w:val="24"/>
              </w:rPr>
            </w:pPr>
          </w:p>
        </w:tc>
        <w:tc>
          <w:tcPr>
            <w:tcW w:w="1361" w:type="pct"/>
            <w:vMerge/>
            <w:tcBorders>
              <w:left w:val="single" w:sz="4" w:space="0" w:color="000000"/>
              <w:right w:val="single" w:sz="4" w:space="0" w:color="000000"/>
            </w:tcBorders>
          </w:tcPr>
          <w:p w:rsidR="00093296" w:rsidRDefault="00093296" w:rsidP="001D737C">
            <w:pPr>
              <w:spacing w:after="0" w:line="240" w:lineRule="auto"/>
              <w:rPr>
                <w:rFonts w:ascii="Times New Roman" w:eastAsia="Calibri" w:hAnsi="Times New Roman" w:cs="Times New Roman"/>
                <w:sz w:val="24"/>
                <w:szCs w:val="24"/>
              </w:rPr>
            </w:pPr>
          </w:p>
        </w:tc>
        <w:tc>
          <w:tcPr>
            <w:tcW w:w="1742" w:type="pct"/>
            <w:tcBorders>
              <w:top w:val="single" w:sz="4" w:space="0" w:color="auto"/>
              <w:left w:val="single" w:sz="4" w:space="0" w:color="000000"/>
              <w:bottom w:val="single" w:sz="4" w:space="0" w:color="auto"/>
              <w:right w:val="single" w:sz="4" w:space="0" w:color="000000"/>
            </w:tcBorders>
            <w:vAlign w:val="center"/>
          </w:tcPr>
          <w:p w:rsidR="00093296" w:rsidRPr="00E13A45" w:rsidRDefault="00093296" w:rsidP="001D737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Semester End Exam </w:t>
            </w:r>
            <w:r w:rsidRPr="00E13A45">
              <w:rPr>
                <w:rFonts w:ascii="Times New Roman" w:hAnsi="Times New Roman" w:cs="Times New Roman"/>
                <w:b/>
                <w:bCs/>
                <w:sz w:val="24"/>
                <w:szCs w:val="24"/>
              </w:rPr>
              <w:t>Evaluation</w:t>
            </w:r>
          </w:p>
        </w:tc>
        <w:tc>
          <w:tcPr>
            <w:tcW w:w="837" w:type="pct"/>
            <w:tcBorders>
              <w:top w:val="single" w:sz="4" w:space="0" w:color="auto"/>
              <w:left w:val="single" w:sz="4" w:space="0" w:color="000000"/>
              <w:bottom w:val="single" w:sz="4" w:space="0" w:color="auto"/>
              <w:right w:val="single" w:sz="4" w:space="0" w:color="000000"/>
            </w:tcBorders>
          </w:tcPr>
          <w:p w:rsidR="00093296" w:rsidRPr="00E13A45" w:rsidRDefault="00093296" w:rsidP="001D737C">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60</w:t>
            </w:r>
          </w:p>
        </w:tc>
      </w:tr>
      <w:tr w:rsidR="00093296" w:rsidRPr="00E13A45" w:rsidTr="001D737C">
        <w:trPr>
          <w:trHeight w:val="288"/>
          <w:jc w:val="center"/>
        </w:trPr>
        <w:tc>
          <w:tcPr>
            <w:tcW w:w="1060" w:type="pct"/>
            <w:vMerge/>
            <w:tcBorders>
              <w:left w:val="single" w:sz="4" w:space="0" w:color="000000"/>
              <w:bottom w:val="single" w:sz="4" w:space="0" w:color="000000"/>
              <w:right w:val="single" w:sz="4" w:space="0" w:color="000000"/>
            </w:tcBorders>
          </w:tcPr>
          <w:p w:rsidR="00093296" w:rsidRPr="00E13A45" w:rsidRDefault="00093296" w:rsidP="001D737C">
            <w:pPr>
              <w:spacing w:after="0" w:line="240" w:lineRule="auto"/>
              <w:rPr>
                <w:rFonts w:ascii="Times New Roman" w:hAnsi="Times New Roman" w:cs="Times New Roman"/>
                <w:b/>
                <w:bCs/>
                <w:sz w:val="24"/>
                <w:szCs w:val="24"/>
              </w:rPr>
            </w:pPr>
          </w:p>
        </w:tc>
        <w:tc>
          <w:tcPr>
            <w:tcW w:w="1361" w:type="pct"/>
            <w:vMerge/>
            <w:tcBorders>
              <w:left w:val="single" w:sz="4" w:space="0" w:color="000000"/>
              <w:bottom w:val="single" w:sz="4" w:space="0" w:color="000000"/>
              <w:right w:val="single" w:sz="4" w:space="0" w:color="000000"/>
            </w:tcBorders>
          </w:tcPr>
          <w:p w:rsidR="00093296" w:rsidRDefault="00093296" w:rsidP="001D737C">
            <w:pPr>
              <w:spacing w:after="0" w:line="240" w:lineRule="auto"/>
              <w:rPr>
                <w:rFonts w:ascii="Times New Roman" w:eastAsia="Calibri" w:hAnsi="Times New Roman" w:cs="Times New Roman"/>
                <w:sz w:val="24"/>
                <w:szCs w:val="24"/>
              </w:rPr>
            </w:pPr>
          </w:p>
        </w:tc>
        <w:tc>
          <w:tcPr>
            <w:tcW w:w="1742" w:type="pct"/>
            <w:tcBorders>
              <w:top w:val="single" w:sz="4" w:space="0" w:color="auto"/>
              <w:left w:val="single" w:sz="4" w:space="0" w:color="000000"/>
              <w:bottom w:val="single" w:sz="4" w:space="0" w:color="000000"/>
              <w:right w:val="single" w:sz="4" w:space="0" w:color="000000"/>
            </w:tcBorders>
            <w:vAlign w:val="center"/>
          </w:tcPr>
          <w:p w:rsidR="00093296" w:rsidRDefault="00093296" w:rsidP="001D737C">
            <w:pPr>
              <w:spacing w:after="0" w:line="240" w:lineRule="auto"/>
              <w:rPr>
                <w:rFonts w:ascii="Times New Roman" w:hAnsi="Times New Roman" w:cs="Times New Roman"/>
                <w:b/>
                <w:bCs/>
                <w:sz w:val="24"/>
                <w:szCs w:val="24"/>
              </w:rPr>
            </w:pPr>
            <w:r w:rsidRPr="00E13A45">
              <w:rPr>
                <w:rFonts w:ascii="Times New Roman" w:hAnsi="Times New Roman" w:cs="Times New Roman"/>
                <w:b/>
                <w:bCs/>
                <w:sz w:val="24"/>
                <w:szCs w:val="24"/>
              </w:rPr>
              <w:t>Total Marks</w:t>
            </w:r>
          </w:p>
        </w:tc>
        <w:tc>
          <w:tcPr>
            <w:tcW w:w="837" w:type="pct"/>
            <w:tcBorders>
              <w:top w:val="single" w:sz="4" w:space="0" w:color="auto"/>
              <w:left w:val="single" w:sz="4" w:space="0" w:color="000000"/>
              <w:bottom w:val="single" w:sz="4" w:space="0" w:color="000000"/>
              <w:right w:val="single" w:sz="4" w:space="0" w:color="000000"/>
            </w:tcBorders>
          </w:tcPr>
          <w:p w:rsidR="00093296" w:rsidRPr="00E13A45" w:rsidRDefault="00093296" w:rsidP="001D737C">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100</w:t>
            </w:r>
          </w:p>
        </w:tc>
      </w:tr>
    </w:tbl>
    <w:p w:rsidR="00093296" w:rsidRDefault="00093296" w:rsidP="00093296">
      <w:pPr>
        <w:spacing w:after="0" w:line="240" w:lineRule="auto"/>
        <w:rPr>
          <w:rFonts w:ascii="Calibri" w:eastAsia="Calibri" w:hAnsi="Calibri" w:cs="Gautam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tblPr>
      <w:tblGrid>
        <w:gridCol w:w="1467"/>
        <w:gridCol w:w="685"/>
        <w:gridCol w:w="7438"/>
      </w:tblGrid>
      <w:tr w:rsidR="00093296" w:rsidTr="00AF4AA9">
        <w:trPr>
          <w:trHeight w:val="20"/>
          <w:jc w:val="center"/>
        </w:trPr>
        <w:tc>
          <w:tcPr>
            <w:tcW w:w="765" w:type="pct"/>
            <w:vMerge w:val="restart"/>
            <w:tcBorders>
              <w:top w:val="single" w:sz="4" w:space="0" w:color="auto"/>
              <w:left w:val="single" w:sz="4" w:space="0" w:color="000000"/>
              <w:right w:val="single" w:sz="4" w:space="0" w:color="000000"/>
            </w:tcBorders>
          </w:tcPr>
          <w:p w:rsidR="00093296" w:rsidRDefault="00093296" w:rsidP="001D737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Course Outcomes</w:t>
            </w:r>
          </w:p>
        </w:tc>
        <w:tc>
          <w:tcPr>
            <w:tcW w:w="357" w:type="pct"/>
            <w:tcBorders>
              <w:top w:val="single" w:sz="4" w:space="0" w:color="000000"/>
              <w:left w:val="single" w:sz="4" w:space="0" w:color="000000"/>
              <w:bottom w:val="single" w:sz="4" w:space="0" w:color="000000"/>
              <w:right w:val="single" w:sz="4" w:space="0" w:color="000000"/>
            </w:tcBorders>
          </w:tcPr>
          <w:p w:rsidR="00093296" w:rsidRDefault="00093296" w:rsidP="001D737C">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CO1</w:t>
            </w:r>
          </w:p>
        </w:tc>
        <w:tc>
          <w:tcPr>
            <w:tcW w:w="3878" w:type="pct"/>
            <w:tcBorders>
              <w:top w:val="single" w:sz="4" w:space="0" w:color="000000"/>
              <w:left w:val="single" w:sz="4" w:space="0" w:color="000000"/>
              <w:bottom w:val="single" w:sz="4" w:space="0" w:color="000000"/>
              <w:right w:val="single" w:sz="4" w:space="0" w:color="000000"/>
            </w:tcBorders>
          </w:tcPr>
          <w:p w:rsidR="00093296" w:rsidRPr="008C7108" w:rsidRDefault="00093296" w:rsidP="001D737C">
            <w:pPr>
              <w:pStyle w:val="Default"/>
              <w:ind w:left="-14" w:firstLine="14"/>
              <w:jc w:val="both"/>
              <w:rPr>
                <w:b/>
              </w:rPr>
            </w:pPr>
            <w:r>
              <w:rPr>
                <w:szCs w:val="22"/>
              </w:rPr>
              <w:t>Classify bridge loading standards and be able to recommend suitable bridge type.</w:t>
            </w:r>
          </w:p>
        </w:tc>
      </w:tr>
      <w:tr w:rsidR="00093296" w:rsidTr="00AF4AA9">
        <w:trPr>
          <w:trHeight w:val="121"/>
          <w:jc w:val="center"/>
        </w:trPr>
        <w:tc>
          <w:tcPr>
            <w:tcW w:w="765" w:type="pct"/>
            <w:vMerge/>
            <w:tcBorders>
              <w:left w:val="single" w:sz="4" w:space="0" w:color="000000"/>
              <w:right w:val="single" w:sz="4" w:space="0" w:color="000000"/>
            </w:tcBorders>
            <w:vAlign w:val="center"/>
            <w:hideMark/>
          </w:tcPr>
          <w:p w:rsidR="00093296" w:rsidRDefault="00093296" w:rsidP="001D737C">
            <w:pPr>
              <w:spacing w:after="0" w:line="240" w:lineRule="auto"/>
              <w:rPr>
                <w:rFonts w:ascii="Times New Roman" w:eastAsia="Calibri" w:hAnsi="Times New Roman" w:cs="Times New Roman"/>
              </w:rPr>
            </w:pPr>
          </w:p>
        </w:tc>
        <w:tc>
          <w:tcPr>
            <w:tcW w:w="357" w:type="pct"/>
            <w:tcBorders>
              <w:top w:val="single" w:sz="4" w:space="0" w:color="000000"/>
              <w:left w:val="single" w:sz="4" w:space="0" w:color="000000"/>
              <w:bottom w:val="single" w:sz="4" w:space="0" w:color="000000"/>
              <w:right w:val="single" w:sz="4" w:space="0" w:color="000000"/>
            </w:tcBorders>
            <w:hideMark/>
          </w:tcPr>
          <w:p w:rsidR="00093296" w:rsidRDefault="00093296" w:rsidP="001D737C">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CO2</w:t>
            </w:r>
          </w:p>
        </w:tc>
        <w:tc>
          <w:tcPr>
            <w:tcW w:w="3878" w:type="pct"/>
            <w:tcBorders>
              <w:top w:val="single" w:sz="4" w:space="0" w:color="000000"/>
              <w:left w:val="single" w:sz="4" w:space="0" w:color="000000"/>
              <w:bottom w:val="single" w:sz="4" w:space="0" w:color="000000"/>
              <w:right w:val="single" w:sz="4" w:space="0" w:color="000000"/>
            </w:tcBorders>
          </w:tcPr>
          <w:p w:rsidR="00093296" w:rsidRPr="007F3085" w:rsidRDefault="00093296" w:rsidP="001D737C">
            <w:pPr>
              <w:pStyle w:val="Default"/>
              <w:ind w:left="-14" w:firstLine="14"/>
              <w:jc w:val="both"/>
            </w:pPr>
            <w:r>
              <w:t xml:space="preserve">Analyze and design box culvert and deck slab bridge. </w:t>
            </w:r>
          </w:p>
        </w:tc>
      </w:tr>
      <w:tr w:rsidR="00093296" w:rsidTr="00AF4AA9">
        <w:trPr>
          <w:trHeight w:val="121"/>
          <w:jc w:val="center"/>
        </w:trPr>
        <w:tc>
          <w:tcPr>
            <w:tcW w:w="765" w:type="pct"/>
            <w:vMerge/>
            <w:tcBorders>
              <w:left w:val="single" w:sz="4" w:space="0" w:color="000000"/>
              <w:right w:val="single" w:sz="4" w:space="0" w:color="000000"/>
            </w:tcBorders>
            <w:vAlign w:val="center"/>
          </w:tcPr>
          <w:p w:rsidR="00093296" w:rsidRDefault="00093296" w:rsidP="001D737C">
            <w:pPr>
              <w:spacing w:after="0" w:line="240" w:lineRule="auto"/>
              <w:rPr>
                <w:rFonts w:ascii="Times New Roman" w:eastAsia="Calibri" w:hAnsi="Times New Roman" w:cs="Times New Roman"/>
              </w:rPr>
            </w:pPr>
          </w:p>
        </w:tc>
        <w:tc>
          <w:tcPr>
            <w:tcW w:w="357" w:type="pct"/>
            <w:tcBorders>
              <w:top w:val="single" w:sz="4" w:space="0" w:color="000000"/>
              <w:left w:val="single" w:sz="4" w:space="0" w:color="000000"/>
              <w:bottom w:val="single" w:sz="4" w:space="0" w:color="000000"/>
              <w:right w:val="single" w:sz="4" w:space="0" w:color="000000"/>
            </w:tcBorders>
          </w:tcPr>
          <w:p w:rsidR="00093296" w:rsidRDefault="00093296" w:rsidP="001D737C">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CO3</w:t>
            </w:r>
          </w:p>
        </w:tc>
        <w:tc>
          <w:tcPr>
            <w:tcW w:w="3878" w:type="pct"/>
            <w:tcBorders>
              <w:top w:val="single" w:sz="4" w:space="0" w:color="000000"/>
              <w:left w:val="single" w:sz="4" w:space="0" w:color="000000"/>
              <w:bottom w:val="single" w:sz="4" w:space="0" w:color="000000"/>
              <w:right w:val="single" w:sz="4" w:space="0" w:color="000000"/>
            </w:tcBorders>
          </w:tcPr>
          <w:p w:rsidR="00093296" w:rsidRPr="00053E04" w:rsidRDefault="00093296" w:rsidP="001D737C">
            <w:pPr>
              <w:pStyle w:val="Default"/>
              <w:ind w:left="-14" w:firstLine="14"/>
              <w:jc w:val="both"/>
            </w:pPr>
            <w:r w:rsidRPr="00053E04">
              <w:t>Design R</w:t>
            </w:r>
            <w:r>
              <w:t xml:space="preserve">C </w:t>
            </w:r>
            <w:r w:rsidRPr="00053E04">
              <w:t>T- beam bridge using Pigeaud’s method.</w:t>
            </w:r>
          </w:p>
        </w:tc>
      </w:tr>
      <w:tr w:rsidR="00093296" w:rsidTr="00AF4AA9">
        <w:trPr>
          <w:trHeight w:val="121"/>
          <w:jc w:val="center"/>
        </w:trPr>
        <w:tc>
          <w:tcPr>
            <w:tcW w:w="765" w:type="pct"/>
            <w:vMerge/>
            <w:tcBorders>
              <w:left w:val="single" w:sz="4" w:space="0" w:color="000000"/>
              <w:right w:val="single" w:sz="4" w:space="0" w:color="000000"/>
            </w:tcBorders>
            <w:vAlign w:val="center"/>
          </w:tcPr>
          <w:p w:rsidR="00093296" w:rsidRDefault="00093296" w:rsidP="001D737C">
            <w:pPr>
              <w:spacing w:after="0" w:line="240" w:lineRule="auto"/>
              <w:rPr>
                <w:rFonts w:ascii="Times New Roman" w:eastAsia="Calibri" w:hAnsi="Times New Roman" w:cs="Times New Roman"/>
              </w:rPr>
            </w:pPr>
          </w:p>
        </w:tc>
        <w:tc>
          <w:tcPr>
            <w:tcW w:w="357" w:type="pct"/>
            <w:tcBorders>
              <w:top w:val="single" w:sz="4" w:space="0" w:color="000000"/>
              <w:left w:val="single" w:sz="4" w:space="0" w:color="000000"/>
              <w:bottom w:val="single" w:sz="4" w:space="0" w:color="000000"/>
              <w:right w:val="single" w:sz="4" w:space="0" w:color="000000"/>
            </w:tcBorders>
          </w:tcPr>
          <w:p w:rsidR="00093296" w:rsidRDefault="00093296" w:rsidP="001D737C">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CO4</w:t>
            </w:r>
          </w:p>
        </w:tc>
        <w:tc>
          <w:tcPr>
            <w:tcW w:w="3878" w:type="pct"/>
            <w:tcBorders>
              <w:top w:val="single" w:sz="4" w:space="0" w:color="000000"/>
              <w:left w:val="single" w:sz="4" w:space="0" w:color="000000"/>
              <w:bottom w:val="single" w:sz="4" w:space="0" w:color="000000"/>
              <w:right w:val="single" w:sz="4" w:space="0" w:color="000000"/>
            </w:tcBorders>
          </w:tcPr>
          <w:p w:rsidR="00093296" w:rsidRDefault="00093296" w:rsidP="001D737C">
            <w:pPr>
              <w:pStyle w:val="Default"/>
              <w:ind w:left="-14" w:firstLine="14"/>
              <w:jc w:val="both"/>
              <w:rPr>
                <w:szCs w:val="22"/>
              </w:rPr>
            </w:pPr>
            <w:r>
              <w:rPr>
                <w:szCs w:val="22"/>
              </w:rPr>
              <w:t>Design plate girder bridge and composite bridge.</w:t>
            </w:r>
          </w:p>
        </w:tc>
      </w:tr>
      <w:tr w:rsidR="00093296" w:rsidTr="00AF4AA9">
        <w:trPr>
          <w:trHeight w:val="100"/>
          <w:jc w:val="center"/>
        </w:trPr>
        <w:tc>
          <w:tcPr>
            <w:tcW w:w="765" w:type="pct"/>
            <w:vMerge/>
            <w:tcBorders>
              <w:left w:val="single" w:sz="4" w:space="0" w:color="000000"/>
              <w:right w:val="single" w:sz="4" w:space="0" w:color="000000"/>
            </w:tcBorders>
            <w:vAlign w:val="center"/>
            <w:hideMark/>
          </w:tcPr>
          <w:p w:rsidR="00093296" w:rsidRDefault="00093296" w:rsidP="001D737C">
            <w:pPr>
              <w:spacing w:after="0" w:line="240" w:lineRule="auto"/>
              <w:rPr>
                <w:rFonts w:ascii="Times New Roman" w:eastAsia="Calibri" w:hAnsi="Times New Roman" w:cs="Times New Roman"/>
              </w:rPr>
            </w:pPr>
          </w:p>
        </w:tc>
        <w:tc>
          <w:tcPr>
            <w:tcW w:w="357" w:type="pct"/>
            <w:tcBorders>
              <w:top w:val="single" w:sz="4" w:space="0" w:color="000000"/>
              <w:left w:val="single" w:sz="4" w:space="0" w:color="000000"/>
              <w:bottom w:val="single" w:sz="4" w:space="0" w:color="000000"/>
              <w:right w:val="single" w:sz="4" w:space="0" w:color="000000"/>
            </w:tcBorders>
            <w:hideMark/>
          </w:tcPr>
          <w:p w:rsidR="00093296" w:rsidRDefault="00093296" w:rsidP="001D737C">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CO5</w:t>
            </w:r>
          </w:p>
        </w:tc>
        <w:tc>
          <w:tcPr>
            <w:tcW w:w="3878" w:type="pct"/>
            <w:tcBorders>
              <w:top w:val="single" w:sz="4" w:space="0" w:color="000000"/>
              <w:left w:val="single" w:sz="4" w:space="0" w:color="000000"/>
              <w:bottom w:val="single" w:sz="4" w:space="0" w:color="000000"/>
              <w:right w:val="single" w:sz="4" w:space="0" w:color="000000"/>
            </w:tcBorders>
          </w:tcPr>
          <w:p w:rsidR="00093296" w:rsidRPr="008C7108" w:rsidRDefault="00093296" w:rsidP="001D737C">
            <w:pPr>
              <w:pStyle w:val="Default"/>
              <w:ind w:left="-14" w:firstLine="14"/>
              <w:jc w:val="both"/>
              <w:rPr>
                <w:b/>
              </w:rPr>
            </w:pPr>
            <w:r>
              <w:rPr>
                <w:szCs w:val="22"/>
              </w:rPr>
              <w:t>Analyze Piers and abutments for stability</w:t>
            </w:r>
            <w:r w:rsidRPr="008C7108">
              <w:rPr>
                <w:szCs w:val="22"/>
              </w:rPr>
              <w:t>.</w:t>
            </w:r>
          </w:p>
        </w:tc>
      </w:tr>
      <w:tr w:rsidR="00093296" w:rsidTr="00AF4AA9">
        <w:trPr>
          <w:trHeight w:val="100"/>
          <w:jc w:val="center"/>
        </w:trPr>
        <w:tc>
          <w:tcPr>
            <w:tcW w:w="765" w:type="pct"/>
            <w:vMerge/>
            <w:tcBorders>
              <w:left w:val="single" w:sz="4" w:space="0" w:color="000000"/>
              <w:right w:val="single" w:sz="4" w:space="0" w:color="000000"/>
            </w:tcBorders>
            <w:vAlign w:val="center"/>
            <w:hideMark/>
          </w:tcPr>
          <w:p w:rsidR="00093296" w:rsidRDefault="00093296" w:rsidP="001D737C">
            <w:pPr>
              <w:spacing w:after="0" w:line="240" w:lineRule="auto"/>
              <w:rPr>
                <w:rFonts w:ascii="Times New Roman" w:eastAsia="Calibri" w:hAnsi="Times New Roman" w:cs="Times New Roman"/>
              </w:rPr>
            </w:pPr>
          </w:p>
        </w:tc>
        <w:tc>
          <w:tcPr>
            <w:tcW w:w="357" w:type="pct"/>
            <w:tcBorders>
              <w:top w:val="single" w:sz="4" w:space="0" w:color="000000"/>
              <w:left w:val="single" w:sz="4" w:space="0" w:color="000000"/>
              <w:bottom w:val="single" w:sz="4" w:space="0" w:color="000000"/>
              <w:right w:val="single" w:sz="4" w:space="0" w:color="000000"/>
            </w:tcBorders>
            <w:hideMark/>
          </w:tcPr>
          <w:p w:rsidR="00093296" w:rsidRDefault="00093296" w:rsidP="001D737C">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CO6</w:t>
            </w:r>
          </w:p>
        </w:tc>
        <w:tc>
          <w:tcPr>
            <w:tcW w:w="3878" w:type="pct"/>
            <w:tcBorders>
              <w:top w:val="single" w:sz="4" w:space="0" w:color="000000"/>
              <w:left w:val="single" w:sz="4" w:space="0" w:color="000000"/>
              <w:bottom w:val="single" w:sz="4" w:space="0" w:color="000000"/>
              <w:right w:val="single" w:sz="4" w:space="0" w:color="000000"/>
            </w:tcBorders>
          </w:tcPr>
          <w:p w:rsidR="00093296" w:rsidRPr="006E3FC7" w:rsidRDefault="00093296" w:rsidP="001D737C">
            <w:pPr>
              <w:pStyle w:val="Default"/>
              <w:jc w:val="both"/>
            </w:pPr>
            <w:r>
              <w:t>Design bridge bearings and identify the types and importance joints in bridges.</w:t>
            </w:r>
          </w:p>
        </w:tc>
      </w:tr>
      <w:tr w:rsidR="00093296" w:rsidTr="001D737C">
        <w:trPr>
          <w:trHeight w:val="266"/>
          <w:jc w:val="center"/>
        </w:trPr>
        <w:tc>
          <w:tcPr>
            <w:tcW w:w="765" w:type="pct"/>
            <w:tcBorders>
              <w:top w:val="single" w:sz="4" w:space="0" w:color="000000"/>
              <w:left w:val="single" w:sz="4" w:space="0" w:color="000000"/>
              <w:bottom w:val="single" w:sz="4" w:space="0" w:color="000000"/>
              <w:right w:val="single" w:sz="4" w:space="0" w:color="000000"/>
            </w:tcBorders>
            <w:vAlign w:val="center"/>
          </w:tcPr>
          <w:p w:rsidR="00093296" w:rsidRDefault="00093296" w:rsidP="001D737C">
            <w:pPr>
              <w:spacing w:after="0" w:line="240" w:lineRule="auto"/>
              <w:jc w:val="center"/>
              <w:rPr>
                <w:rFonts w:ascii="Times New Roman" w:eastAsia="Calibri" w:hAnsi="Times New Roman" w:cs="Times New Roman"/>
                <w:b/>
                <w:bCs/>
              </w:rPr>
            </w:pPr>
          </w:p>
          <w:p w:rsidR="00093296" w:rsidRDefault="00093296"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w:t>
            </w:r>
          </w:p>
          <w:p w:rsidR="00093296" w:rsidRDefault="00093296" w:rsidP="001D737C">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Content</w:t>
            </w:r>
          </w:p>
        </w:tc>
        <w:tc>
          <w:tcPr>
            <w:tcW w:w="4235" w:type="pct"/>
            <w:gridSpan w:val="2"/>
            <w:tcBorders>
              <w:top w:val="single" w:sz="4" w:space="0" w:color="000000"/>
              <w:left w:val="single" w:sz="4" w:space="0" w:color="000000"/>
              <w:bottom w:val="single" w:sz="4" w:space="0" w:color="000000"/>
              <w:right w:val="single" w:sz="4" w:space="0" w:color="000000"/>
            </w:tcBorders>
          </w:tcPr>
          <w:p w:rsidR="00093296" w:rsidRPr="00433BE8" w:rsidRDefault="00093296" w:rsidP="00093296">
            <w:pPr>
              <w:pStyle w:val="Default"/>
              <w:spacing w:line="276" w:lineRule="auto"/>
              <w:jc w:val="center"/>
              <w:rPr>
                <w:szCs w:val="22"/>
              </w:rPr>
            </w:pPr>
            <w:r w:rsidRPr="00433BE8">
              <w:rPr>
                <w:b/>
                <w:bCs/>
                <w:szCs w:val="22"/>
              </w:rPr>
              <w:t>UNIT - I</w:t>
            </w:r>
          </w:p>
          <w:p w:rsidR="00093296" w:rsidRPr="00433BE8" w:rsidRDefault="00093296" w:rsidP="00093296">
            <w:pPr>
              <w:pStyle w:val="Default"/>
              <w:spacing w:line="276" w:lineRule="auto"/>
              <w:jc w:val="both"/>
              <w:rPr>
                <w:szCs w:val="22"/>
              </w:rPr>
            </w:pPr>
            <w:r w:rsidRPr="00433BE8">
              <w:rPr>
                <w:b/>
                <w:bCs/>
                <w:szCs w:val="22"/>
              </w:rPr>
              <w:t xml:space="preserve">INTRODUCTION: </w:t>
            </w:r>
            <w:r w:rsidRPr="00433BE8">
              <w:rPr>
                <w:szCs w:val="22"/>
              </w:rPr>
              <w:t>General – Classification of bridges – Site selection</w:t>
            </w:r>
            <w:r>
              <w:rPr>
                <w:szCs w:val="22"/>
              </w:rPr>
              <w:t xml:space="preserve"> -</w:t>
            </w:r>
            <w:r w:rsidRPr="00433BE8">
              <w:rPr>
                <w:szCs w:val="22"/>
              </w:rPr>
              <w:t xml:space="preserve"> Importance of site</w:t>
            </w:r>
            <w:r>
              <w:rPr>
                <w:szCs w:val="22"/>
              </w:rPr>
              <w:t xml:space="preserve"> investigation in bridge design - Choice of bridge type - </w:t>
            </w:r>
            <w:r w:rsidRPr="00433BE8">
              <w:rPr>
                <w:szCs w:val="22"/>
              </w:rPr>
              <w:t xml:space="preserve">Location of piers and abutments </w:t>
            </w:r>
            <w:r>
              <w:rPr>
                <w:szCs w:val="22"/>
              </w:rPr>
              <w:t xml:space="preserve">- </w:t>
            </w:r>
            <w:r w:rsidRPr="00433BE8">
              <w:rPr>
                <w:szCs w:val="22"/>
              </w:rPr>
              <w:t xml:space="preserve">Subsoil exploration – </w:t>
            </w:r>
            <w:r>
              <w:rPr>
                <w:szCs w:val="22"/>
              </w:rPr>
              <w:t xml:space="preserve">Economical span- </w:t>
            </w:r>
            <w:r w:rsidRPr="00433BE8">
              <w:rPr>
                <w:szCs w:val="22"/>
              </w:rPr>
              <w:t>Traffic pro</w:t>
            </w:r>
            <w:r>
              <w:rPr>
                <w:szCs w:val="22"/>
              </w:rPr>
              <w:t xml:space="preserve">jection – </w:t>
            </w:r>
            <w:r w:rsidRPr="00433BE8">
              <w:rPr>
                <w:szCs w:val="22"/>
              </w:rPr>
              <w:t>Scour depth</w:t>
            </w:r>
            <w:r>
              <w:rPr>
                <w:szCs w:val="22"/>
              </w:rPr>
              <w:t>.</w:t>
            </w:r>
          </w:p>
          <w:p w:rsidR="00093296" w:rsidRPr="00433BE8" w:rsidRDefault="00093296" w:rsidP="00093296">
            <w:pPr>
              <w:pStyle w:val="Default"/>
              <w:spacing w:line="276" w:lineRule="auto"/>
              <w:jc w:val="both"/>
              <w:rPr>
                <w:szCs w:val="22"/>
              </w:rPr>
            </w:pPr>
            <w:r w:rsidRPr="00433BE8">
              <w:rPr>
                <w:b/>
                <w:szCs w:val="22"/>
              </w:rPr>
              <w:t xml:space="preserve">IRC </w:t>
            </w:r>
            <w:r>
              <w:rPr>
                <w:b/>
                <w:szCs w:val="22"/>
              </w:rPr>
              <w:t xml:space="preserve">LOADING </w:t>
            </w:r>
            <w:r w:rsidRPr="00433BE8">
              <w:rPr>
                <w:b/>
                <w:szCs w:val="22"/>
              </w:rPr>
              <w:t>STANDARDS:</w:t>
            </w:r>
            <w:r w:rsidRPr="00433BE8">
              <w:rPr>
                <w:szCs w:val="22"/>
              </w:rPr>
              <w:t xml:space="preserve"> Various loads </w:t>
            </w:r>
            <w:r>
              <w:rPr>
                <w:szCs w:val="22"/>
              </w:rPr>
              <w:t>o</w:t>
            </w:r>
            <w:r w:rsidRPr="00433BE8">
              <w:rPr>
                <w:szCs w:val="22"/>
              </w:rPr>
              <w:t xml:space="preserve">n bridges </w:t>
            </w:r>
            <w:r>
              <w:rPr>
                <w:szCs w:val="22"/>
              </w:rPr>
              <w:t xml:space="preserve">- </w:t>
            </w:r>
            <w:r w:rsidRPr="00433BE8">
              <w:rPr>
                <w:szCs w:val="22"/>
              </w:rPr>
              <w:t xml:space="preserve">Highway </w:t>
            </w:r>
            <w:r>
              <w:rPr>
                <w:szCs w:val="22"/>
              </w:rPr>
              <w:t>b</w:t>
            </w:r>
            <w:r w:rsidRPr="00433BE8">
              <w:rPr>
                <w:szCs w:val="22"/>
              </w:rPr>
              <w:t>ridge loading standards–Impact factor–Railway Bridge loading standards (</w:t>
            </w:r>
            <w:r>
              <w:rPr>
                <w:szCs w:val="22"/>
              </w:rPr>
              <w:t>Broad Gauge Main Line</w:t>
            </w:r>
            <w:r w:rsidRPr="00433BE8">
              <w:rPr>
                <w:szCs w:val="22"/>
              </w:rPr>
              <w:t xml:space="preserve"> Bridge). </w:t>
            </w:r>
          </w:p>
          <w:p w:rsidR="00093296" w:rsidRPr="00433BE8" w:rsidRDefault="00093296" w:rsidP="00093296">
            <w:pPr>
              <w:pStyle w:val="Default"/>
              <w:spacing w:line="276" w:lineRule="auto"/>
              <w:jc w:val="center"/>
              <w:rPr>
                <w:b/>
                <w:bCs/>
                <w:szCs w:val="22"/>
              </w:rPr>
            </w:pPr>
            <w:r w:rsidRPr="00433BE8">
              <w:rPr>
                <w:b/>
                <w:bCs/>
                <w:szCs w:val="22"/>
              </w:rPr>
              <w:t>UNIT – II</w:t>
            </w:r>
          </w:p>
          <w:p w:rsidR="00093296" w:rsidRPr="00433BE8" w:rsidRDefault="00093296" w:rsidP="00093296">
            <w:pPr>
              <w:pStyle w:val="Default"/>
              <w:spacing w:line="276" w:lineRule="auto"/>
              <w:jc w:val="both"/>
              <w:rPr>
                <w:szCs w:val="22"/>
              </w:rPr>
            </w:pPr>
            <w:r w:rsidRPr="00433BE8">
              <w:rPr>
                <w:b/>
                <w:bCs/>
                <w:szCs w:val="22"/>
              </w:rPr>
              <w:t xml:space="preserve">BOX CULVERT: </w:t>
            </w:r>
            <w:r w:rsidRPr="00433BE8">
              <w:rPr>
                <w:szCs w:val="22"/>
              </w:rPr>
              <w:t xml:space="preserve">General aspects – Design loads, Design of Box culvert subjected to </w:t>
            </w:r>
            <w:r>
              <w:rPr>
                <w:szCs w:val="22"/>
              </w:rPr>
              <w:t xml:space="preserve"> I</w:t>
            </w:r>
            <w:r w:rsidRPr="00433BE8">
              <w:rPr>
                <w:szCs w:val="22"/>
              </w:rPr>
              <w:t xml:space="preserve">RC class AA tracked vehicle only. </w:t>
            </w:r>
          </w:p>
          <w:p w:rsidR="00093296" w:rsidRPr="00C66BC4" w:rsidRDefault="00093296" w:rsidP="00093296">
            <w:pPr>
              <w:pStyle w:val="Default"/>
              <w:spacing w:line="276" w:lineRule="auto"/>
              <w:jc w:val="both"/>
              <w:rPr>
                <w:szCs w:val="22"/>
              </w:rPr>
            </w:pPr>
            <w:r w:rsidRPr="00433BE8">
              <w:rPr>
                <w:b/>
                <w:bCs/>
                <w:szCs w:val="22"/>
              </w:rPr>
              <w:t xml:space="preserve">DECK SLAB BRIDGE: </w:t>
            </w:r>
            <w:r w:rsidRPr="00433BE8">
              <w:rPr>
                <w:szCs w:val="22"/>
              </w:rPr>
              <w:t>Introduction – Effective width method– Design of deck Slab Bridge (</w:t>
            </w:r>
            <w:r>
              <w:rPr>
                <w:szCs w:val="22"/>
              </w:rPr>
              <w:t>s</w:t>
            </w:r>
            <w:r w:rsidRPr="00433BE8">
              <w:rPr>
                <w:szCs w:val="22"/>
              </w:rPr>
              <w:t xml:space="preserve">imply supported) subjected to </w:t>
            </w:r>
            <w:r>
              <w:rPr>
                <w:szCs w:val="22"/>
              </w:rPr>
              <w:t xml:space="preserve">IRC class AA tracked vehicle only. </w:t>
            </w:r>
          </w:p>
          <w:p w:rsidR="00093296" w:rsidRDefault="00093296" w:rsidP="00093296">
            <w:pPr>
              <w:pStyle w:val="Default"/>
              <w:spacing w:line="276" w:lineRule="auto"/>
              <w:jc w:val="center"/>
              <w:rPr>
                <w:b/>
                <w:bCs/>
                <w:szCs w:val="22"/>
              </w:rPr>
            </w:pPr>
          </w:p>
          <w:p w:rsidR="00093296" w:rsidRPr="00433BE8" w:rsidRDefault="00093296" w:rsidP="00093296">
            <w:pPr>
              <w:pStyle w:val="Default"/>
              <w:spacing w:line="276" w:lineRule="auto"/>
              <w:jc w:val="center"/>
              <w:rPr>
                <w:szCs w:val="22"/>
              </w:rPr>
            </w:pPr>
            <w:r w:rsidRPr="00433BE8">
              <w:rPr>
                <w:b/>
                <w:bCs/>
                <w:szCs w:val="22"/>
              </w:rPr>
              <w:t>UNIT - III</w:t>
            </w:r>
          </w:p>
          <w:p w:rsidR="00093296" w:rsidRDefault="00093296" w:rsidP="00093296">
            <w:pPr>
              <w:pStyle w:val="Default"/>
              <w:spacing w:line="276" w:lineRule="auto"/>
              <w:jc w:val="both"/>
              <w:rPr>
                <w:szCs w:val="22"/>
              </w:rPr>
            </w:pPr>
            <w:r w:rsidRPr="00433BE8">
              <w:rPr>
                <w:b/>
                <w:bCs/>
                <w:szCs w:val="22"/>
              </w:rPr>
              <w:t xml:space="preserve">BEAM </w:t>
            </w:r>
            <w:r>
              <w:rPr>
                <w:b/>
                <w:bCs/>
                <w:szCs w:val="22"/>
              </w:rPr>
              <w:t>AND</w:t>
            </w:r>
            <w:r w:rsidRPr="00433BE8">
              <w:rPr>
                <w:b/>
                <w:bCs/>
                <w:szCs w:val="22"/>
              </w:rPr>
              <w:t xml:space="preserve"> SLAB BRIDGE (T-BEAM BRIDGE)</w:t>
            </w:r>
            <w:r>
              <w:rPr>
                <w:b/>
                <w:bCs/>
                <w:szCs w:val="22"/>
              </w:rPr>
              <w:t>:</w:t>
            </w:r>
            <w:r w:rsidRPr="00433BE8">
              <w:rPr>
                <w:szCs w:val="22"/>
              </w:rPr>
              <w:t xml:space="preserve"> General features – Design of interior panel of slab – Pigeaud</w:t>
            </w:r>
            <w:r>
              <w:rPr>
                <w:szCs w:val="22"/>
              </w:rPr>
              <w:t>’</w:t>
            </w:r>
            <w:r w:rsidRPr="00433BE8">
              <w:rPr>
                <w:szCs w:val="22"/>
              </w:rPr>
              <w:t xml:space="preserve">s method – Design of a T-beam bridge subjected to </w:t>
            </w:r>
            <w:r>
              <w:rPr>
                <w:szCs w:val="22"/>
              </w:rPr>
              <w:t xml:space="preserve">IRC </w:t>
            </w:r>
            <w:r w:rsidRPr="00433BE8">
              <w:rPr>
                <w:szCs w:val="22"/>
              </w:rPr>
              <w:t xml:space="preserve">class AA tracked vehicle only. </w:t>
            </w:r>
          </w:p>
          <w:p w:rsidR="004C30FB" w:rsidRPr="00433BE8" w:rsidRDefault="004C30FB" w:rsidP="00093296">
            <w:pPr>
              <w:pStyle w:val="Default"/>
              <w:spacing w:line="276" w:lineRule="auto"/>
              <w:jc w:val="both"/>
              <w:rPr>
                <w:szCs w:val="22"/>
              </w:rPr>
            </w:pPr>
          </w:p>
          <w:p w:rsidR="00093296" w:rsidRPr="00433BE8" w:rsidRDefault="00093296" w:rsidP="00093296">
            <w:pPr>
              <w:pStyle w:val="Default"/>
              <w:spacing w:line="276" w:lineRule="auto"/>
              <w:jc w:val="center"/>
              <w:rPr>
                <w:szCs w:val="22"/>
              </w:rPr>
            </w:pPr>
            <w:r w:rsidRPr="00433BE8">
              <w:rPr>
                <w:b/>
                <w:bCs/>
                <w:szCs w:val="22"/>
              </w:rPr>
              <w:t>UNIT - IV</w:t>
            </w:r>
          </w:p>
          <w:p w:rsidR="00093296" w:rsidRDefault="00093296" w:rsidP="00093296">
            <w:pPr>
              <w:pStyle w:val="Default"/>
              <w:spacing w:line="276" w:lineRule="auto"/>
              <w:jc w:val="both"/>
              <w:rPr>
                <w:szCs w:val="22"/>
              </w:rPr>
            </w:pPr>
            <w:r w:rsidRPr="00433BE8">
              <w:rPr>
                <w:b/>
                <w:bCs/>
                <w:szCs w:val="22"/>
              </w:rPr>
              <w:t xml:space="preserve">PLATE GIRDER BRIDGE: </w:t>
            </w:r>
            <w:r w:rsidRPr="00433BE8">
              <w:rPr>
                <w:szCs w:val="22"/>
              </w:rPr>
              <w:t xml:space="preserve">Introduction – elements of a plate girder and their </w:t>
            </w:r>
            <w:r w:rsidRPr="00433BE8">
              <w:rPr>
                <w:szCs w:val="22"/>
              </w:rPr>
              <w:lastRenderedPageBreak/>
              <w:t>design</w:t>
            </w:r>
            <w:r>
              <w:rPr>
                <w:szCs w:val="22"/>
              </w:rPr>
              <w:t xml:space="preserve"> - </w:t>
            </w:r>
            <w:r w:rsidRPr="00433BE8">
              <w:rPr>
                <w:szCs w:val="22"/>
              </w:rPr>
              <w:t xml:space="preserve">Design of a </w:t>
            </w:r>
            <w:r>
              <w:rPr>
                <w:szCs w:val="22"/>
              </w:rPr>
              <w:t>d</w:t>
            </w:r>
            <w:r w:rsidRPr="00433BE8">
              <w:rPr>
                <w:szCs w:val="22"/>
              </w:rPr>
              <w:t xml:space="preserve">eck type welded plate girder </w:t>
            </w:r>
            <w:r>
              <w:rPr>
                <w:szCs w:val="22"/>
              </w:rPr>
              <w:t xml:space="preserve">bridge for </w:t>
            </w:r>
            <w:r w:rsidRPr="00433BE8">
              <w:rPr>
                <w:szCs w:val="22"/>
              </w:rPr>
              <w:t xml:space="preserve">single line </w:t>
            </w:r>
            <w:r>
              <w:rPr>
                <w:szCs w:val="22"/>
              </w:rPr>
              <w:t>broad gauge</w:t>
            </w:r>
            <w:r w:rsidRPr="00433BE8">
              <w:rPr>
                <w:szCs w:val="22"/>
              </w:rPr>
              <w:t xml:space="preserve">. </w:t>
            </w:r>
          </w:p>
          <w:p w:rsidR="00093296" w:rsidRPr="00433BE8" w:rsidRDefault="00093296" w:rsidP="00093296">
            <w:pPr>
              <w:pStyle w:val="Default"/>
              <w:spacing w:line="276" w:lineRule="auto"/>
              <w:jc w:val="both"/>
              <w:rPr>
                <w:szCs w:val="22"/>
              </w:rPr>
            </w:pPr>
          </w:p>
          <w:p w:rsidR="00093296" w:rsidRPr="00433BE8" w:rsidRDefault="00093296" w:rsidP="00093296">
            <w:pPr>
              <w:pStyle w:val="Default"/>
              <w:spacing w:line="276" w:lineRule="auto"/>
              <w:jc w:val="both"/>
              <w:rPr>
                <w:szCs w:val="22"/>
              </w:rPr>
            </w:pPr>
            <w:r w:rsidRPr="00433BE8">
              <w:rPr>
                <w:b/>
                <w:bCs/>
                <w:szCs w:val="22"/>
              </w:rPr>
              <w:t xml:space="preserve">COMPOSITE BRIDGES: </w:t>
            </w:r>
            <w:r w:rsidRPr="00433BE8">
              <w:rPr>
                <w:szCs w:val="22"/>
              </w:rPr>
              <w:t xml:space="preserve">Introduction – Advantages – Design of </w:t>
            </w:r>
            <w:r>
              <w:rPr>
                <w:szCs w:val="22"/>
              </w:rPr>
              <w:t>c</w:t>
            </w:r>
            <w:r w:rsidRPr="00433BE8">
              <w:rPr>
                <w:szCs w:val="22"/>
              </w:rPr>
              <w:t xml:space="preserve">omposite </w:t>
            </w:r>
            <w:r>
              <w:rPr>
                <w:szCs w:val="22"/>
              </w:rPr>
              <w:t>b</w:t>
            </w:r>
            <w:r w:rsidRPr="00433BE8">
              <w:rPr>
                <w:szCs w:val="22"/>
              </w:rPr>
              <w:t>ridges consisting of RCC slabs over steel girders including shear connectors</w:t>
            </w:r>
            <w:r>
              <w:rPr>
                <w:szCs w:val="22"/>
              </w:rPr>
              <w:t>.</w:t>
            </w:r>
          </w:p>
          <w:p w:rsidR="00093296" w:rsidRDefault="00093296" w:rsidP="00093296">
            <w:pPr>
              <w:pStyle w:val="Default"/>
              <w:spacing w:line="276" w:lineRule="auto"/>
              <w:jc w:val="center"/>
              <w:rPr>
                <w:b/>
                <w:bCs/>
                <w:szCs w:val="22"/>
              </w:rPr>
            </w:pPr>
          </w:p>
          <w:p w:rsidR="00093296" w:rsidRPr="00433BE8" w:rsidRDefault="00093296" w:rsidP="00093296">
            <w:pPr>
              <w:pStyle w:val="Default"/>
              <w:spacing w:line="276" w:lineRule="auto"/>
              <w:jc w:val="center"/>
              <w:rPr>
                <w:szCs w:val="22"/>
              </w:rPr>
            </w:pPr>
            <w:r w:rsidRPr="00433BE8">
              <w:rPr>
                <w:b/>
                <w:bCs/>
                <w:szCs w:val="22"/>
              </w:rPr>
              <w:t>UNIT - V</w:t>
            </w:r>
          </w:p>
          <w:p w:rsidR="00093296" w:rsidRPr="00433BE8" w:rsidRDefault="00093296" w:rsidP="00093296">
            <w:pPr>
              <w:pStyle w:val="Default"/>
              <w:spacing w:line="276" w:lineRule="auto"/>
              <w:jc w:val="both"/>
              <w:rPr>
                <w:szCs w:val="22"/>
              </w:rPr>
            </w:pPr>
            <w:r w:rsidRPr="00433BE8">
              <w:rPr>
                <w:b/>
                <w:bCs/>
                <w:szCs w:val="22"/>
              </w:rPr>
              <w:t xml:space="preserve">PIERS </w:t>
            </w:r>
            <w:r>
              <w:rPr>
                <w:b/>
                <w:bCs/>
                <w:szCs w:val="22"/>
              </w:rPr>
              <w:t>AND</w:t>
            </w:r>
            <w:r w:rsidRPr="00433BE8">
              <w:rPr>
                <w:b/>
                <w:bCs/>
                <w:szCs w:val="22"/>
              </w:rPr>
              <w:t xml:space="preserve"> ABUTMENTS: </w:t>
            </w:r>
            <w:r w:rsidRPr="00433BE8">
              <w:rPr>
                <w:szCs w:val="22"/>
              </w:rPr>
              <w:t xml:space="preserve">General features – Bed </w:t>
            </w:r>
            <w:r>
              <w:rPr>
                <w:szCs w:val="22"/>
              </w:rPr>
              <w:t>b</w:t>
            </w:r>
            <w:r w:rsidRPr="00433BE8">
              <w:rPr>
                <w:szCs w:val="22"/>
              </w:rPr>
              <w:t>lock – Materials</w:t>
            </w:r>
            <w:r>
              <w:rPr>
                <w:szCs w:val="22"/>
              </w:rPr>
              <w:t xml:space="preserve"> for p</w:t>
            </w:r>
            <w:r w:rsidRPr="00433BE8">
              <w:rPr>
                <w:szCs w:val="22"/>
              </w:rPr>
              <w:t xml:space="preserve">iers </w:t>
            </w:r>
            <w:r>
              <w:rPr>
                <w:szCs w:val="22"/>
              </w:rPr>
              <w:t>anda</w:t>
            </w:r>
            <w:r w:rsidRPr="00433BE8">
              <w:rPr>
                <w:szCs w:val="22"/>
              </w:rPr>
              <w:t xml:space="preserve">butments–Types of piers – Forces acting on piers – Stability analysis of piers – General features of </w:t>
            </w:r>
            <w:r>
              <w:rPr>
                <w:szCs w:val="22"/>
              </w:rPr>
              <w:t>a</w:t>
            </w:r>
            <w:r w:rsidRPr="00433BE8">
              <w:rPr>
                <w:szCs w:val="22"/>
              </w:rPr>
              <w:t>butments – Forces acting on abutments – St</w:t>
            </w:r>
            <w:r>
              <w:rPr>
                <w:szCs w:val="22"/>
              </w:rPr>
              <w:t xml:space="preserve">ability analysis of abutments - </w:t>
            </w:r>
            <w:r w:rsidRPr="00433BE8">
              <w:rPr>
                <w:szCs w:val="22"/>
              </w:rPr>
              <w:t xml:space="preserve">Types of wing walls – Approaches – Types of </w:t>
            </w:r>
            <w:r>
              <w:rPr>
                <w:szCs w:val="22"/>
              </w:rPr>
              <w:t>b</w:t>
            </w:r>
            <w:r w:rsidRPr="00433BE8">
              <w:rPr>
                <w:szCs w:val="22"/>
              </w:rPr>
              <w:t xml:space="preserve">ridge foundations (excluding </w:t>
            </w:r>
            <w:r>
              <w:rPr>
                <w:szCs w:val="22"/>
              </w:rPr>
              <w:t>d</w:t>
            </w:r>
            <w:r w:rsidRPr="00433BE8">
              <w:rPr>
                <w:szCs w:val="22"/>
              </w:rPr>
              <w:t xml:space="preserve">esign). </w:t>
            </w:r>
          </w:p>
          <w:p w:rsidR="00093296" w:rsidRPr="00433BE8" w:rsidRDefault="00093296" w:rsidP="00093296">
            <w:pPr>
              <w:pStyle w:val="Default"/>
              <w:spacing w:line="276" w:lineRule="auto"/>
              <w:jc w:val="both"/>
              <w:rPr>
                <w:szCs w:val="22"/>
              </w:rPr>
            </w:pPr>
          </w:p>
          <w:p w:rsidR="00093296" w:rsidRPr="00433BE8" w:rsidRDefault="00093296" w:rsidP="00093296">
            <w:pPr>
              <w:pStyle w:val="Default"/>
              <w:spacing w:line="276" w:lineRule="auto"/>
              <w:jc w:val="center"/>
              <w:rPr>
                <w:szCs w:val="22"/>
              </w:rPr>
            </w:pPr>
            <w:r w:rsidRPr="00433BE8">
              <w:rPr>
                <w:b/>
                <w:bCs/>
                <w:szCs w:val="22"/>
              </w:rPr>
              <w:t>UNIT - VI</w:t>
            </w:r>
          </w:p>
          <w:p w:rsidR="00093296" w:rsidRDefault="00093296" w:rsidP="00093296">
            <w:pPr>
              <w:pStyle w:val="Default"/>
              <w:spacing w:line="276" w:lineRule="auto"/>
              <w:jc w:val="both"/>
              <w:rPr>
                <w:szCs w:val="22"/>
              </w:rPr>
            </w:pPr>
            <w:r w:rsidRPr="00433BE8">
              <w:rPr>
                <w:b/>
                <w:bCs/>
                <w:szCs w:val="22"/>
              </w:rPr>
              <w:t xml:space="preserve">BRIDGE BEARINGS: </w:t>
            </w:r>
            <w:r w:rsidRPr="00433BE8">
              <w:rPr>
                <w:szCs w:val="22"/>
              </w:rPr>
              <w:t xml:space="preserve">General features – Types of </w:t>
            </w:r>
            <w:r>
              <w:rPr>
                <w:szCs w:val="22"/>
              </w:rPr>
              <w:t>b</w:t>
            </w:r>
            <w:r w:rsidRPr="00433BE8">
              <w:rPr>
                <w:szCs w:val="22"/>
              </w:rPr>
              <w:t xml:space="preserve">earings – Design principles of steel </w:t>
            </w:r>
            <w:r>
              <w:rPr>
                <w:szCs w:val="22"/>
              </w:rPr>
              <w:t>r</w:t>
            </w:r>
            <w:r w:rsidRPr="00433BE8">
              <w:rPr>
                <w:szCs w:val="22"/>
              </w:rPr>
              <w:t xml:space="preserve">ocker </w:t>
            </w:r>
            <w:r>
              <w:rPr>
                <w:szCs w:val="22"/>
              </w:rPr>
              <w:t>and r</w:t>
            </w:r>
            <w:r w:rsidRPr="00433BE8">
              <w:rPr>
                <w:szCs w:val="22"/>
              </w:rPr>
              <w:t xml:space="preserve">oller </w:t>
            </w:r>
            <w:r>
              <w:rPr>
                <w:szCs w:val="22"/>
              </w:rPr>
              <w:t>b</w:t>
            </w:r>
            <w:r w:rsidRPr="00433BE8">
              <w:rPr>
                <w:szCs w:val="22"/>
              </w:rPr>
              <w:t xml:space="preserve">earings – Design of a steel </w:t>
            </w:r>
            <w:r>
              <w:rPr>
                <w:szCs w:val="22"/>
              </w:rPr>
              <w:t>r</w:t>
            </w:r>
            <w:r w:rsidRPr="00433BE8">
              <w:rPr>
                <w:szCs w:val="22"/>
              </w:rPr>
              <w:t>ock</w:t>
            </w:r>
            <w:r>
              <w:rPr>
                <w:szCs w:val="22"/>
              </w:rPr>
              <w:t>er bearing – Design of elastome</w:t>
            </w:r>
            <w:r w:rsidRPr="00433BE8">
              <w:rPr>
                <w:szCs w:val="22"/>
              </w:rPr>
              <w:t>ric</w:t>
            </w:r>
            <w:r>
              <w:rPr>
                <w:szCs w:val="22"/>
              </w:rPr>
              <w:t xml:space="preserve"> pad b</w:t>
            </w:r>
            <w:r w:rsidRPr="00433BE8">
              <w:rPr>
                <w:szCs w:val="22"/>
              </w:rPr>
              <w:t>eari</w:t>
            </w:r>
            <w:r>
              <w:rPr>
                <w:szCs w:val="22"/>
              </w:rPr>
              <w:t xml:space="preserve">ng – Joints – Expansion joints- </w:t>
            </w:r>
            <w:r w:rsidRPr="003128E5">
              <w:rPr>
                <w:szCs w:val="22"/>
              </w:rPr>
              <w:t xml:space="preserve">Parapets and </w:t>
            </w:r>
            <w:r>
              <w:rPr>
                <w:szCs w:val="22"/>
              </w:rPr>
              <w:t>r</w:t>
            </w:r>
            <w:r w:rsidRPr="003128E5">
              <w:rPr>
                <w:szCs w:val="22"/>
              </w:rPr>
              <w:t xml:space="preserve">ailings for </w:t>
            </w:r>
            <w:r>
              <w:rPr>
                <w:szCs w:val="22"/>
              </w:rPr>
              <w:t>h</w:t>
            </w:r>
            <w:r w:rsidRPr="003128E5">
              <w:rPr>
                <w:szCs w:val="22"/>
              </w:rPr>
              <w:t xml:space="preserve">ighway </w:t>
            </w:r>
            <w:r>
              <w:rPr>
                <w:szCs w:val="22"/>
              </w:rPr>
              <w:t>b</w:t>
            </w:r>
            <w:r w:rsidRPr="003128E5">
              <w:rPr>
                <w:szCs w:val="22"/>
              </w:rPr>
              <w:t>ridges</w:t>
            </w:r>
            <w:r>
              <w:rPr>
                <w:szCs w:val="22"/>
              </w:rPr>
              <w:t>.</w:t>
            </w:r>
          </w:p>
          <w:p w:rsidR="00093296" w:rsidRPr="00433BE8" w:rsidRDefault="00093296" w:rsidP="00093296">
            <w:pPr>
              <w:pStyle w:val="Default"/>
              <w:spacing w:line="276" w:lineRule="auto"/>
              <w:jc w:val="both"/>
              <w:rPr>
                <w:szCs w:val="22"/>
              </w:rPr>
            </w:pPr>
          </w:p>
        </w:tc>
      </w:tr>
      <w:tr w:rsidR="00093296" w:rsidTr="001D737C">
        <w:trPr>
          <w:trHeight w:val="266"/>
          <w:jc w:val="center"/>
        </w:trPr>
        <w:tc>
          <w:tcPr>
            <w:tcW w:w="765" w:type="pct"/>
            <w:tcBorders>
              <w:top w:val="single" w:sz="4" w:space="0" w:color="000000"/>
              <w:left w:val="single" w:sz="4" w:space="0" w:color="000000"/>
              <w:bottom w:val="single" w:sz="4" w:space="0" w:color="000000"/>
              <w:right w:val="single" w:sz="4" w:space="0" w:color="000000"/>
            </w:tcBorders>
            <w:hideMark/>
          </w:tcPr>
          <w:p w:rsidR="00093296" w:rsidRDefault="00093296"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Text</w:t>
            </w:r>
          </w:p>
          <w:p w:rsidR="00093296" w:rsidRDefault="00093296"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w:t>
            </w:r>
          </w:p>
          <w:p w:rsidR="00093296" w:rsidRDefault="00093296"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p w:rsidR="00093296" w:rsidRDefault="00093296" w:rsidP="001D737C">
            <w:pPr>
              <w:spacing w:after="0" w:line="240" w:lineRule="auto"/>
              <w:jc w:val="center"/>
              <w:rPr>
                <w:rFonts w:ascii="Times New Roman" w:eastAsia="Calibri" w:hAnsi="Times New Roman" w:cs="Times New Roman"/>
                <w:b/>
                <w:bCs/>
              </w:rPr>
            </w:pPr>
          </w:p>
        </w:tc>
        <w:tc>
          <w:tcPr>
            <w:tcW w:w="4235" w:type="pct"/>
            <w:gridSpan w:val="2"/>
            <w:tcBorders>
              <w:top w:val="single" w:sz="4" w:space="0" w:color="000000"/>
              <w:left w:val="single" w:sz="4" w:space="0" w:color="000000"/>
              <w:bottom w:val="single" w:sz="4" w:space="0" w:color="000000"/>
              <w:right w:val="single" w:sz="4" w:space="0" w:color="000000"/>
            </w:tcBorders>
          </w:tcPr>
          <w:p w:rsidR="00093296" w:rsidRPr="00433BE8" w:rsidRDefault="00093296" w:rsidP="001D737C">
            <w:pPr>
              <w:pStyle w:val="Default"/>
              <w:jc w:val="both"/>
              <w:rPr>
                <w:szCs w:val="22"/>
              </w:rPr>
            </w:pPr>
            <w:r>
              <w:rPr>
                <w:b/>
                <w:bCs/>
                <w:szCs w:val="22"/>
              </w:rPr>
              <w:t>TEXT BOOKS:</w:t>
            </w:r>
          </w:p>
          <w:p w:rsidR="00093296" w:rsidRPr="00433BE8" w:rsidRDefault="00093296" w:rsidP="00117367">
            <w:pPr>
              <w:pStyle w:val="Default"/>
              <w:numPr>
                <w:ilvl w:val="0"/>
                <w:numId w:val="39"/>
              </w:numPr>
              <w:spacing w:line="276" w:lineRule="auto"/>
              <w:jc w:val="both"/>
              <w:rPr>
                <w:szCs w:val="22"/>
              </w:rPr>
            </w:pPr>
            <w:r w:rsidRPr="00433BE8">
              <w:rPr>
                <w:szCs w:val="22"/>
              </w:rPr>
              <w:t>N.KrishnaRaju</w:t>
            </w:r>
            <w:r>
              <w:rPr>
                <w:szCs w:val="22"/>
              </w:rPr>
              <w:t xml:space="preserve">, </w:t>
            </w:r>
            <w:r w:rsidRPr="0094142D">
              <w:rPr>
                <w:i/>
                <w:szCs w:val="22"/>
              </w:rPr>
              <w:t>Design of Bridges</w:t>
            </w:r>
            <w:r>
              <w:rPr>
                <w:szCs w:val="22"/>
              </w:rPr>
              <w:t xml:space="preserve">, Oxford &amp; IBH </w:t>
            </w:r>
            <w:r w:rsidRPr="00433BE8">
              <w:rPr>
                <w:szCs w:val="22"/>
              </w:rPr>
              <w:t>Publishing Company Pvt.</w:t>
            </w:r>
            <w:r>
              <w:rPr>
                <w:szCs w:val="22"/>
              </w:rPr>
              <w:t xml:space="preserve"> Ltd., 5</w:t>
            </w:r>
            <w:r w:rsidRPr="00F3062B">
              <w:rPr>
                <w:szCs w:val="22"/>
                <w:vertAlign w:val="superscript"/>
              </w:rPr>
              <w:t>th</w:t>
            </w:r>
            <w:r>
              <w:rPr>
                <w:szCs w:val="22"/>
              </w:rPr>
              <w:t xml:space="preserve"> Edition, 2018.</w:t>
            </w:r>
          </w:p>
          <w:p w:rsidR="00093296" w:rsidRDefault="00093296" w:rsidP="00117367">
            <w:pPr>
              <w:pStyle w:val="Default"/>
              <w:numPr>
                <w:ilvl w:val="0"/>
                <w:numId w:val="39"/>
              </w:numPr>
              <w:spacing w:line="276" w:lineRule="auto"/>
              <w:jc w:val="both"/>
              <w:rPr>
                <w:szCs w:val="22"/>
              </w:rPr>
            </w:pPr>
            <w:r w:rsidRPr="00433BE8">
              <w:rPr>
                <w:szCs w:val="22"/>
              </w:rPr>
              <w:t>N.RajaGopalan</w:t>
            </w:r>
            <w:r>
              <w:rPr>
                <w:szCs w:val="22"/>
              </w:rPr>
              <w:t xml:space="preserve">, </w:t>
            </w:r>
            <w:r w:rsidRPr="0094142D">
              <w:rPr>
                <w:i/>
                <w:szCs w:val="22"/>
              </w:rPr>
              <w:t>Bridge superstructure</w:t>
            </w:r>
            <w:r w:rsidRPr="00433BE8">
              <w:rPr>
                <w:szCs w:val="22"/>
              </w:rPr>
              <w:t>, Narosa Publishing House, 2006.</w:t>
            </w:r>
          </w:p>
          <w:p w:rsidR="00093296" w:rsidRPr="00634D98" w:rsidRDefault="00093296" w:rsidP="00117367">
            <w:pPr>
              <w:pStyle w:val="Default"/>
              <w:numPr>
                <w:ilvl w:val="0"/>
                <w:numId w:val="39"/>
              </w:numPr>
              <w:spacing w:line="276" w:lineRule="auto"/>
              <w:jc w:val="both"/>
              <w:rPr>
                <w:szCs w:val="22"/>
              </w:rPr>
            </w:pPr>
            <w:r>
              <w:rPr>
                <w:szCs w:val="22"/>
              </w:rPr>
              <w:t xml:space="preserve">S. C. Rangwala, </w:t>
            </w:r>
            <w:r w:rsidRPr="0094142D">
              <w:rPr>
                <w:i/>
                <w:szCs w:val="22"/>
              </w:rPr>
              <w:t>Bridge engineering</w:t>
            </w:r>
            <w:r>
              <w:rPr>
                <w:szCs w:val="22"/>
              </w:rPr>
              <w:t>, Charotar Publications, 16</w:t>
            </w:r>
            <w:r w:rsidRPr="00551579">
              <w:rPr>
                <w:szCs w:val="22"/>
                <w:vertAlign w:val="superscript"/>
              </w:rPr>
              <w:t>th</w:t>
            </w:r>
            <w:r>
              <w:rPr>
                <w:szCs w:val="22"/>
              </w:rPr>
              <w:t xml:space="preserve"> Rev Edition, 2015.</w:t>
            </w:r>
          </w:p>
          <w:p w:rsidR="00093296" w:rsidRDefault="00093296" w:rsidP="001D737C">
            <w:pPr>
              <w:pStyle w:val="Default"/>
              <w:jc w:val="both"/>
              <w:rPr>
                <w:b/>
                <w:bCs/>
                <w:szCs w:val="22"/>
              </w:rPr>
            </w:pPr>
            <w:r w:rsidRPr="00433BE8">
              <w:rPr>
                <w:b/>
                <w:bCs/>
                <w:szCs w:val="22"/>
              </w:rPr>
              <w:t xml:space="preserve">REFERENCE BOOKS: </w:t>
            </w:r>
          </w:p>
          <w:p w:rsidR="00093296" w:rsidRPr="00433BE8" w:rsidRDefault="00093296" w:rsidP="00117367">
            <w:pPr>
              <w:pStyle w:val="Default"/>
              <w:numPr>
                <w:ilvl w:val="0"/>
                <w:numId w:val="40"/>
              </w:numPr>
              <w:jc w:val="both"/>
              <w:rPr>
                <w:szCs w:val="22"/>
              </w:rPr>
            </w:pPr>
            <w:r w:rsidRPr="00433BE8">
              <w:rPr>
                <w:szCs w:val="22"/>
              </w:rPr>
              <w:t>D.J.Victor</w:t>
            </w:r>
            <w:r>
              <w:rPr>
                <w:szCs w:val="22"/>
              </w:rPr>
              <w:t xml:space="preserve">, </w:t>
            </w:r>
            <w:r w:rsidRPr="0094142D">
              <w:rPr>
                <w:i/>
                <w:szCs w:val="22"/>
              </w:rPr>
              <w:t>Essentials of bridge engineering</w:t>
            </w:r>
            <w:r>
              <w:rPr>
                <w:szCs w:val="22"/>
              </w:rPr>
              <w:t xml:space="preserve">, </w:t>
            </w:r>
            <w:r w:rsidRPr="00433BE8">
              <w:rPr>
                <w:szCs w:val="22"/>
              </w:rPr>
              <w:t>Oxford</w:t>
            </w:r>
            <w:r>
              <w:rPr>
                <w:szCs w:val="22"/>
              </w:rPr>
              <w:t xml:space="preserve">&amp; IBH </w:t>
            </w:r>
            <w:r w:rsidRPr="00433BE8">
              <w:rPr>
                <w:szCs w:val="22"/>
              </w:rPr>
              <w:t>Publishing Company Pvt.</w:t>
            </w:r>
            <w:r>
              <w:rPr>
                <w:szCs w:val="22"/>
              </w:rPr>
              <w:t xml:space="preserve"> Ltd., 4</w:t>
            </w:r>
            <w:r w:rsidRPr="00F3062B">
              <w:rPr>
                <w:szCs w:val="22"/>
                <w:vertAlign w:val="superscript"/>
              </w:rPr>
              <w:t>th</w:t>
            </w:r>
            <w:r>
              <w:rPr>
                <w:szCs w:val="22"/>
              </w:rPr>
              <w:t xml:space="preserve"> Edition, 1994.</w:t>
            </w:r>
          </w:p>
          <w:p w:rsidR="00093296" w:rsidRPr="00433BE8" w:rsidRDefault="00093296" w:rsidP="00117367">
            <w:pPr>
              <w:pStyle w:val="Default"/>
              <w:numPr>
                <w:ilvl w:val="0"/>
                <w:numId w:val="40"/>
              </w:numPr>
              <w:jc w:val="both"/>
              <w:rPr>
                <w:szCs w:val="22"/>
              </w:rPr>
            </w:pPr>
            <w:r>
              <w:rPr>
                <w:szCs w:val="22"/>
              </w:rPr>
              <w:t xml:space="preserve">T. R. Jagadeesh and M. A. Jayaram, </w:t>
            </w:r>
            <w:r w:rsidRPr="0094142D">
              <w:rPr>
                <w:i/>
                <w:szCs w:val="22"/>
              </w:rPr>
              <w:t>Design of Bridge structures</w:t>
            </w:r>
            <w:r>
              <w:rPr>
                <w:szCs w:val="22"/>
              </w:rPr>
              <w:t>, PHI Learning Pvt. Ltd., 2</w:t>
            </w:r>
            <w:r w:rsidRPr="00F3062B">
              <w:rPr>
                <w:szCs w:val="22"/>
                <w:vertAlign w:val="superscript"/>
              </w:rPr>
              <w:t>nd</w:t>
            </w:r>
            <w:r>
              <w:rPr>
                <w:szCs w:val="22"/>
              </w:rPr>
              <w:t xml:space="preserve"> Edition, 2014.</w:t>
            </w:r>
          </w:p>
          <w:p w:rsidR="00093296" w:rsidRDefault="00093296" w:rsidP="00117367">
            <w:pPr>
              <w:pStyle w:val="Default"/>
              <w:numPr>
                <w:ilvl w:val="0"/>
                <w:numId w:val="40"/>
              </w:numPr>
              <w:jc w:val="both"/>
              <w:rPr>
                <w:szCs w:val="22"/>
              </w:rPr>
            </w:pPr>
            <w:r w:rsidRPr="00433BE8">
              <w:rPr>
                <w:szCs w:val="22"/>
              </w:rPr>
              <w:t>PonnuSwamy</w:t>
            </w:r>
            <w:r>
              <w:rPr>
                <w:szCs w:val="22"/>
              </w:rPr>
              <w:t xml:space="preserve">, </w:t>
            </w:r>
            <w:r w:rsidRPr="00C2408F">
              <w:rPr>
                <w:i/>
                <w:szCs w:val="22"/>
              </w:rPr>
              <w:t>Bridge Engineering</w:t>
            </w:r>
            <w:r w:rsidRPr="00433BE8">
              <w:rPr>
                <w:szCs w:val="22"/>
              </w:rPr>
              <w:t xml:space="preserve">, </w:t>
            </w:r>
            <w:r>
              <w:rPr>
                <w:szCs w:val="22"/>
              </w:rPr>
              <w:t>Tata</w:t>
            </w:r>
            <w:r w:rsidRPr="00433BE8">
              <w:rPr>
                <w:szCs w:val="22"/>
              </w:rPr>
              <w:t xml:space="preserve"> Mc</w:t>
            </w:r>
            <w:r>
              <w:rPr>
                <w:szCs w:val="22"/>
              </w:rPr>
              <w:t>G</w:t>
            </w:r>
            <w:r w:rsidRPr="00433BE8">
              <w:rPr>
                <w:szCs w:val="22"/>
              </w:rPr>
              <w:t xml:space="preserve">raw Hill Company, </w:t>
            </w:r>
            <w:r>
              <w:rPr>
                <w:szCs w:val="22"/>
              </w:rPr>
              <w:t>3</w:t>
            </w:r>
            <w:r w:rsidRPr="00F3062B">
              <w:rPr>
                <w:szCs w:val="22"/>
                <w:vertAlign w:val="superscript"/>
              </w:rPr>
              <w:t>rd</w:t>
            </w:r>
            <w:r>
              <w:rPr>
                <w:szCs w:val="22"/>
              </w:rPr>
              <w:t xml:space="preserve"> Edition, 2017.</w:t>
            </w:r>
          </w:p>
          <w:p w:rsidR="00093296" w:rsidRPr="00F3062B" w:rsidRDefault="00093296" w:rsidP="00987FEC">
            <w:pPr>
              <w:pStyle w:val="Default"/>
              <w:jc w:val="both"/>
              <w:rPr>
                <w:szCs w:val="22"/>
              </w:rPr>
            </w:pPr>
          </w:p>
        </w:tc>
      </w:tr>
    </w:tbl>
    <w:p w:rsidR="00AF4AA9" w:rsidRDefault="00AF4AA9" w:rsidP="00093296">
      <w:pPr>
        <w:spacing w:before="120" w:after="120"/>
        <w:jc w:val="center"/>
        <w:rPr>
          <w:rFonts w:ascii="Times New Roman" w:hAnsi="Times New Roman" w:cs="Times New Roman"/>
          <w:b/>
          <w:sz w:val="24"/>
          <w:szCs w:val="24"/>
        </w:rPr>
      </w:pPr>
    </w:p>
    <w:p w:rsidR="00093296" w:rsidRDefault="00AF4AA9" w:rsidP="00093296">
      <w:pPr>
        <w:spacing w:before="120" w:after="120"/>
        <w:jc w:val="center"/>
        <w:rPr>
          <w:rFonts w:ascii="Times New Roman" w:hAnsi="Times New Roman" w:cs="Times New Roman"/>
          <w:sz w:val="24"/>
          <w:szCs w:val="24"/>
        </w:rPr>
      </w:pPr>
      <w:r>
        <w:rPr>
          <w:rFonts w:ascii="Times New Roman" w:hAnsi="Times New Roman" w:cs="Times New Roman"/>
          <w:b/>
          <w:sz w:val="24"/>
          <w:szCs w:val="24"/>
        </w:rPr>
        <w:br w:type="column"/>
      </w:r>
      <w:r w:rsidR="00093296">
        <w:rPr>
          <w:rFonts w:ascii="Times New Roman" w:hAnsi="Times New Roman" w:cs="Times New Roman"/>
          <w:b/>
          <w:sz w:val="24"/>
          <w:szCs w:val="24"/>
        </w:rPr>
        <w:lastRenderedPageBreak/>
        <w:t xml:space="preserve">CO-PO Mapping: </w:t>
      </w:r>
      <w:r w:rsidR="00093296">
        <w:rPr>
          <w:rFonts w:ascii="Times New Roman" w:hAnsi="Times New Roman" w:cs="Times New Roman"/>
          <w:sz w:val="24"/>
          <w:szCs w:val="24"/>
        </w:rPr>
        <w:t>3-High Mapping, 2-Moderate Mapping, 1-Low Mapping, - -Not Mapping</w:t>
      </w:r>
    </w:p>
    <w:tbl>
      <w:tblPr>
        <w:tblW w:w="5000" w:type="pct"/>
        <w:tblLook w:val="04A0"/>
      </w:tblPr>
      <w:tblGrid>
        <w:gridCol w:w="696"/>
        <w:gridCol w:w="584"/>
        <w:gridCol w:w="584"/>
        <w:gridCol w:w="584"/>
        <w:gridCol w:w="585"/>
        <w:gridCol w:w="585"/>
        <w:gridCol w:w="585"/>
        <w:gridCol w:w="585"/>
        <w:gridCol w:w="585"/>
        <w:gridCol w:w="585"/>
        <w:gridCol w:w="700"/>
        <w:gridCol w:w="700"/>
        <w:gridCol w:w="700"/>
        <w:gridCol w:w="506"/>
        <w:gridCol w:w="506"/>
        <w:gridCol w:w="506"/>
      </w:tblGrid>
      <w:tr w:rsidR="00093296" w:rsidRPr="00110119" w:rsidTr="001D737C">
        <w:trPr>
          <w:cantSplit/>
          <w:trHeight w:val="1134"/>
        </w:trPr>
        <w:tc>
          <w:tcPr>
            <w:tcW w:w="354"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093296" w:rsidRPr="00110119" w:rsidRDefault="00093296" w:rsidP="001D737C">
            <w:pPr>
              <w:spacing w:after="0" w:line="240" w:lineRule="auto"/>
              <w:rPr>
                <w:rFonts w:ascii="Times New Roman" w:hAnsi="Times New Roman" w:cs="Times New Roman"/>
                <w:sz w:val="24"/>
                <w:szCs w:val="24"/>
              </w:rPr>
            </w:pPr>
            <w:r w:rsidRPr="00110119">
              <w:rPr>
                <w:rFonts w:ascii="Times New Roman" w:hAnsi="Times New Roman" w:cs="Times New Roman"/>
                <w:sz w:val="24"/>
                <w:szCs w:val="24"/>
              </w:rPr>
              <w:br w:type="page"/>
              <w:t> </w:t>
            </w:r>
          </w:p>
        </w:tc>
        <w:tc>
          <w:tcPr>
            <w:tcW w:w="342" w:type="pct"/>
            <w:tcBorders>
              <w:top w:val="single" w:sz="4" w:space="0" w:color="auto"/>
              <w:left w:val="nil"/>
              <w:bottom w:val="single" w:sz="4" w:space="0" w:color="auto"/>
              <w:right w:val="single" w:sz="4" w:space="0" w:color="auto"/>
            </w:tcBorders>
            <w:shd w:val="clear" w:color="auto" w:fill="auto"/>
            <w:textDirection w:val="btLr"/>
            <w:vAlign w:val="center"/>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w:t>
            </w:r>
          </w:p>
        </w:tc>
        <w:tc>
          <w:tcPr>
            <w:tcW w:w="342" w:type="pct"/>
            <w:tcBorders>
              <w:top w:val="single" w:sz="4" w:space="0" w:color="auto"/>
              <w:left w:val="nil"/>
              <w:bottom w:val="single" w:sz="4" w:space="0" w:color="auto"/>
              <w:right w:val="single" w:sz="4" w:space="0" w:color="auto"/>
            </w:tcBorders>
            <w:shd w:val="clear" w:color="auto" w:fill="auto"/>
            <w:textDirection w:val="btLr"/>
            <w:vAlign w:val="center"/>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PO2</w:t>
            </w:r>
          </w:p>
        </w:tc>
        <w:tc>
          <w:tcPr>
            <w:tcW w:w="342" w:type="pct"/>
            <w:tcBorders>
              <w:top w:val="single" w:sz="4" w:space="0" w:color="auto"/>
              <w:left w:val="nil"/>
              <w:bottom w:val="single" w:sz="4" w:space="0" w:color="auto"/>
              <w:right w:val="single" w:sz="4" w:space="0" w:color="auto"/>
            </w:tcBorders>
            <w:shd w:val="clear" w:color="auto" w:fill="auto"/>
            <w:textDirection w:val="btLr"/>
            <w:vAlign w:val="center"/>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PO3</w:t>
            </w:r>
          </w:p>
        </w:tc>
        <w:tc>
          <w:tcPr>
            <w:tcW w:w="342" w:type="pct"/>
            <w:tcBorders>
              <w:top w:val="single" w:sz="4" w:space="0" w:color="auto"/>
              <w:left w:val="nil"/>
              <w:bottom w:val="single" w:sz="4" w:space="0" w:color="auto"/>
              <w:right w:val="single" w:sz="4" w:space="0" w:color="auto"/>
            </w:tcBorders>
            <w:shd w:val="clear" w:color="auto" w:fill="auto"/>
            <w:textDirection w:val="btLr"/>
            <w:vAlign w:val="center"/>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PO4</w:t>
            </w:r>
          </w:p>
        </w:tc>
        <w:tc>
          <w:tcPr>
            <w:tcW w:w="342" w:type="pct"/>
            <w:tcBorders>
              <w:top w:val="single" w:sz="4" w:space="0" w:color="auto"/>
              <w:left w:val="nil"/>
              <w:bottom w:val="single" w:sz="4" w:space="0" w:color="auto"/>
              <w:right w:val="single" w:sz="4" w:space="0" w:color="auto"/>
            </w:tcBorders>
            <w:shd w:val="clear" w:color="auto" w:fill="auto"/>
            <w:textDirection w:val="btLr"/>
            <w:vAlign w:val="center"/>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PO5</w:t>
            </w:r>
          </w:p>
        </w:tc>
        <w:tc>
          <w:tcPr>
            <w:tcW w:w="342" w:type="pct"/>
            <w:tcBorders>
              <w:top w:val="single" w:sz="4" w:space="0" w:color="auto"/>
              <w:left w:val="nil"/>
              <w:bottom w:val="single" w:sz="4" w:space="0" w:color="auto"/>
              <w:right w:val="single" w:sz="4" w:space="0" w:color="auto"/>
            </w:tcBorders>
            <w:shd w:val="clear" w:color="auto" w:fill="auto"/>
            <w:textDirection w:val="btLr"/>
            <w:vAlign w:val="center"/>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PO6</w:t>
            </w:r>
          </w:p>
        </w:tc>
        <w:tc>
          <w:tcPr>
            <w:tcW w:w="342" w:type="pct"/>
            <w:tcBorders>
              <w:top w:val="single" w:sz="4" w:space="0" w:color="auto"/>
              <w:left w:val="nil"/>
              <w:bottom w:val="single" w:sz="4" w:space="0" w:color="auto"/>
              <w:right w:val="single" w:sz="4" w:space="0" w:color="auto"/>
            </w:tcBorders>
            <w:shd w:val="clear" w:color="auto" w:fill="auto"/>
            <w:textDirection w:val="btLr"/>
            <w:vAlign w:val="center"/>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PO7</w:t>
            </w:r>
          </w:p>
        </w:tc>
        <w:tc>
          <w:tcPr>
            <w:tcW w:w="342" w:type="pct"/>
            <w:tcBorders>
              <w:top w:val="single" w:sz="4" w:space="0" w:color="auto"/>
              <w:left w:val="nil"/>
              <w:bottom w:val="single" w:sz="4" w:space="0" w:color="auto"/>
              <w:right w:val="single" w:sz="4" w:space="0" w:color="auto"/>
            </w:tcBorders>
            <w:shd w:val="clear" w:color="auto" w:fill="auto"/>
            <w:textDirection w:val="btLr"/>
            <w:vAlign w:val="center"/>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PO8</w:t>
            </w:r>
          </w:p>
        </w:tc>
        <w:tc>
          <w:tcPr>
            <w:tcW w:w="342" w:type="pct"/>
            <w:tcBorders>
              <w:top w:val="single" w:sz="4" w:space="0" w:color="auto"/>
              <w:left w:val="nil"/>
              <w:bottom w:val="single" w:sz="4" w:space="0" w:color="auto"/>
              <w:right w:val="single" w:sz="4" w:space="0" w:color="auto"/>
            </w:tcBorders>
            <w:shd w:val="clear" w:color="auto" w:fill="auto"/>
            <w:textDirection w:val="btLr"/>
            <w:vAlign w:val="center"/>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PO9</w:t>
            </w:r>
          </w:p>
        </w:tc>
        <w:tc>
          <w:tcPr>
            <w:tcW w:w="402" w:type="pct"/>
            <w:tcBorders>
              <w:top w:val="single" w:sz="4" w:space="0" w:color="auto"/>
              <w:left w:val="nil"/>
              <w:bottom w:val="single" w:sz="4" w:space="0" w:color="auto"/>
              <w:right w:val="single" w:sz="4" w:space="0" w:color="auto"/>
            </w:tcBorders>
            <w:shd w:val="clear" w:color="auto" w:fill="auto"/>
            <w:textDirection w:val="btLr"/>
            <w:vAlign w:val="center"/>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PO10</w:t>
            </w:r>
          </w:p>
        </w:tc>
        <w:tc>
          <w:tcPr>
            <w:tcW w:w="402" w:type="pct"/>
            <w:tcBorders>
              <w:top w:val="single" w:sz="4" w:space="0" w:color="auto"/>
              <w:left w:val="nil"/>
              <w:bottom w:val="single" w:sz="4" w:space="0" w:color="auto"/>
              <w:right w:val="single" w:sz="4" w:space="0" w:color="auto"/>
            </w:tcBorders>
            <w:shd w:val="clear" w:color="auto" w:fill="auto"/>
            <w:textDirection w:val="btLr"/>
            <w:vAlign w:val="center"/>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PO11</w:t>
            </w:r>
          </w:p>
        </w:tc>
        <w:tc>
          <w:tcPr>
            <w:tcW w:w="402" w:type="pct"/>
            <w:tcBorders>
              <w:top w:val="single" w:sz="4" w:space="0" w:color="auto"/>
              <w:left w:val="nil"/>
              <w:bottom w:val="single" w:sz="4" w:space="0" w:color="auto"/>
              <w:right w:val="single" w:sz="4" w:space="0" w:color="auto"/>
            </w:tcBorders>
            <w:shd w:val="clear" w:color="auto" w:fill="auto"/>
            <w:textDirection w:val="btLr"/>
            <w:vAlign w:val="center"/>
          </w:tcPr>
          <w:p w:rsidR="00093296" w:rsidRPr="00110119"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PO12</w:t>
            </w:r>
          </w:p>
        </w:tc>
        <w:tc>
          <w:tcPr>
            <w:tcW w:w="120" w:type="pct"/>
            <w:tcBorders>
              <w:top w:val="single" w:sz="4" w:space="0" w:color="auto"/>
              <w:left w:val="nil"/>
              <w:bottom w:val="single" w:sz="4" w:space="0" w:color="auto"/>
              <w:right w:val="single" w:sz="4" w:space="0" w:color="auto"/>
            </w:tcBorders>
            <w:textDirection w:val="btLr"/>
          </w:tcPr>
          <w:p w:rsidR="00093296"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PSO1</w:t>
            </w:r>
          </w:p>
        </w:tc>
        <w:tc>
          <w:tcPr>
            <w:tcW w:w="120" w:type="pct"/>
            <w:tcBorders>
              <w:top w:val="single" w:sz="4" w:space="0" w:color="auto"/>
              <w:left w:val="nil"/>
              <w:bottom w:val="single" w:sz="4" w:space="0" w:color="auto"/>
              <w:right w:val="single" w:sz="4" w:space="0" w:color="auto"/>
            </w:tcBorders>
            <w:textDirection w:val="btLr"/>
          </w:tcPr>
          <w:p w:rsidR="00093296"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PSO2</w:t>
            </w:r>
          </w:p>
        </w:tc>
        <w:tc>
          <w:tcPr>
            <w:tcW w:w="120" w:type="pct"/>
            <w:tcBorders>
              <w:top w:val="single" w:sz="4" w:space="0" w:color="auto"/>
              <w:left w:val="nil"/>
              <w:bottom w:val="single" w:sz="4" w:space="0" w:color="auto"/>
              <w:right w:val="single" w:sz="4" w:space="0" w:color="auto"/>
            </w:tcBorders>
            <w:textDirection w:val="btLr"/>
          </w:tcPr>
          <w:p w:rsidR="00093296" w:rsidRDefault="00093296"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PSO3</w:t>
            </w:r>
          </w:p>
        </w:tc>
      </w:tr>
      <w:tr w:rsidR="00093296" w:rsidTr="001D737C">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93296" w:rsidRPr="00110119" w:rsidRDefault="00093296"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CO1</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0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 w:type="pct"/>
            <w:tcBorders>
              <w:top w:val="nil"/>
              <w:left w:val="nil"/>
              <w:bottom w:val="single" w:sz="4" w:space="0" w:color="auto"/>
              <w:right w:val="single" w:sz="4" w:space="0" w:color="auto"/>
            </w:tcBorders>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0" w:type="pct"/>
            <w:tcBorders>
              <w:top w:val="nil"/>
              <w:left w:val="nil"/>
              <w:bottom w:val="single" w:sz="4" w:space="0" w:color="auto"/>
              <w:right w:val="single" w:sz="4" w:space="0" w:color="auto"/>
            </w:tcBorders>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0" w:type="pct"/>
            <w:tcBorders>
              <w:top w:val="nil"/>
              <w:left w:val="nil"/>
              <w:bottom w:val="single" w:sz="4" w:space="0" w:color="auto"/>
              <w:right w:val="single" w:sz="4" w:space="0" w:color="auto"/>
            </w:tcBorders>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93296" w:rsidTr="001D737C">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93296" w:rsidRPr="00110119" w:rsidRDefault="00093296"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CO2</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0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0" w:type="pct"/>
            <w:tcBorders>
              <w:top w:val="nil"/>
              <w:left w:val="nil"/>
              <w:bottom w:val="single" w:sz="4" w:space="0" w:color="auto"/>
              <w:right w:val="single" w:sz="4" w:space="0" w:color="auto"/>
            </w:tcBorders>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0" w:type="pct"/>
            <w:tcBorders>
              <w:top w:val="nil"/>
              <w:left w:val="nil"/>
              <w:bottom w:val="single" w:sz="4" w:space="0" w:color="auto"/>
              <w:right w:val="single" w:sz="4" w:space="0" w:color="auto"/>
            </w:tcBorders>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 w:type="pct"/>
            <w:tcBorders>
              <w:top w:val="nil"/>
              <w:left w:val="nil"/>
              <w:bottom w:val="single" w:sz="4" w:space="0" w:color="auto"/>
              <w:right w:val="single" w:sz="4" w:space="0" w:color="auto"/>
            </w:tcBorders>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93296" w:rsidTr="001D737C">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93296" w:rsidRPr="00110119" w:rsidRDefault="00093296"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CO3</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0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0" w:type="pct"/>
            <w:tcBorders>
              <w:top w:val="nil"/>
              <w:left w:val="nil"/>
              <w:bottom w:val="single" w:sz="4" w:space="0" w:color="auto"/>
              <w:right w:val="single" w:sz="4" w:space="0" w:color="auto"/>
            </w:tcBorders>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0" w:type="pct"/>
            <w:tcBorders>
              <w:top w:val="nil"/>
              <w:left w:val="nil"/>
              <w:bottom w:val="single" w:sz="4" w:space="0" w:color="auto"/>
              <w:right w:val="single" w:sz="4" w:space="0" w:color="auto"/>
            </w:tcBorders>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 w:type="pct"/>
            <w:tcBorders>
              <w:top w:val="nil"/>
              <w:left w:val="nil"/>
              <w:bottom w:val="single" w:sz="4" w:space="0" w:color="auto"/>
              <w:right w:val="single" w:sz="4" w:space="0" w:color="auto"/>
            </w:tcBorders>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93296" w:rsidTr="001D737C">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93296" w:rsidRPr="00110119" w:rsidRDefault="00093296"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CO4</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0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0" w:type="pct"/>
            <w:tcBorders>
              <w:top w:val="nil"/>
              <w:left w:val="nil"/>
              <w:bottom w:val="single" w:sz="4" w:space="0" w:color="auto"/>
              <w:right w:val="single" w:sz="4" w:space="0" w:color="auto"/>
            </w:tcBorders>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0" w:type="pct"/>
            <w:tcBorders>
              <w:top w:val="nil"/>
              <w:left w:val="nil"/>
              <w:bottom w:val="single" w:sz="4" w:space="0" w:color="auto"/>
              <w:right w:val="single" w:sz="4" w:space="0" w:color="auto"/>
            </w:tcBorders>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 w:type="pct"/>
            <w:tcBorders>
              <w:top w:val="nil"/>
              <w:left w:val="nil"/>
              <w:bottom w:val="single" w:sz="4" w:space="0" w:color="auto"/>
              <w:right w:val="single" w:sz="4" w:space="0" w:color="auto"/>
            </w:tcBorders>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93296" w:rsidTr="001D737C">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93296" w:rsidRPr="00110119" w:rsidRDefault="00093296"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CO5</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nil"/>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 w:type="pct"/>
            <w:tcBorders>
              <w:top w:val="nil"/>
              <w:left w:val="nil"/>
              <w:bottom w:val="single" w:sz="4" w:space="0" w:color="auto"/>
              <w:right w:val="single" w:sz="4" w:space="0" w:color="auto"/>
            </w:tcBorders>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0" w:type="pct"/>
            <w:tcBorders>
              <w:top w:val="nil"/>
              <w:left w:val="nil"/>
              <w:bottom w:val="single" w:sz="4" w:space="0" w:color="auto"/>
              <w:right w:val="single" w:sz="4" w:space="0" w:color="auto"/>
            </w:tcBorders>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 w:type="pct"/>
            <w:tcBorders>
              <w:top w:val="nil"/>
              <w:left w:val="nil"/>
              <w:bottom w:val="single" w:sz="4" w:space="0" w:color="auto"/>
              <w:right w:val="single" w:sz="4" w:space="0" w:color="auto"/>
            </w:tcBorders>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93296" w:rsidTr="001D737C">
        <w:trPr>
          <w:trHeight w:val="30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296" w:rsidRPr="00110119" w:rsidRDefault="00093296" w:rsidP="001D737C">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CO6</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0" w:type="pct"/>
            <w:tcBorders>
              <w:top w:val="single" w:sz="4" w:space="0" w:color="auto"/>
              <w:left w:val="nil"/>
              <w:bottom w:val="single" w:sz="4" w:space="0" w:color="auto"/>
              <w:right w:val="single" w:sz="4" w:space="0" w:color="auto"/>
            </w:tcBorders>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0" w:type="pct"/>
            <w:tcBorders>
              <w:top w:val="single" w:sz="4" w:space="0" w:color="auto"/>
              <w:left w:val="nil"/>
              <w:bottom w:val="single" w:sz="4" w:space="0" w:color="auto"/>
              <w:right w:val="single" w:sz="4" w:space="0" w:color="auto"/>
            </w:tcBorders>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0" w:type="pct"/>
            <w:tcBorders>
              <w:top w:val="single" w:sz="4" w:space="0" w:color="auto"/>
              <w:left w:val="nil"/>
              <w:bottom w:val="single" w:sz="4" w:space="0" w:color="auto"/>
              <w:right w:val="single" w:sz="4" w:space="0" w:color="auto"/>
            </w:tcBorders>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093296" w:rsidRDefault="00093296" w:rsidP="00093296">
      <w:pPr>
        <w:spacing w:after="0" w:line="240" w:lineRule="auto"/>
        <w:jc w:val="center"/>
        <w:rPr>
          <w:rFonts w:ascii="Times New Roman" w:eastAsia="Times New Roman" w:hAnsi="Times New Roman" w:cs="Times New Roman"/>
          <w:b/>
          <w:sz w:val="24"/>
          <w:szCs w:val="24"/>
          <w:u w:val="single"/>
        </w:rPr>
      </w:pPr>
    </w:p>
    <w:p w:rsidR="00C164CB" w:rsidRDefault="00C164CB" w:rsidP="00093296">
      <w:pPr>
        <w:spacing w:after="160" w:line="256" w:lineRule="auto"/>
        <w:jc w:val="center"/>
        <w:rPr>
          <w:rFonts w:ascii="Times New Roman" w:eastAsia="Times New Roman" w:hAnsi="Times New Roman" w:cs="Times New Roman"/>
          <w:b/>
          <w:sz w:val="24"/>
          <w:szCs w:val="24"/>
          <w:u w:val="single"/>
        </w:rPr>
      </w:pPr>
    </w:p>
    <w:p w:rsidR="00C164CB" w:rsidRDefault="00C164CB" w:rsidP="00093296">
      <w:pPr>
        <w:spacing w:after="160" w:line="256" w:lineRule="auto"/>
        <w:jc w:val="center"/>
        <w:rPr>
          <w:rFonts w:ascii="Times New Roman" w:eastAsia="Times New Roman" w:hAnsi="Times New Roman" w:cs="Times New Roman"/>
          <w:b/>
          <w:sz w:val="24"/>
          <w:szCs w:val="24"/>
          <w:u w:val="single"/>
        </w:rPr>
      </w:pPr>
    </w:p>
    <w:p w:rsidR="00C164CB" w:rsidRDefault="00C164CB" w:rsidP="00093296">
      <w:pPr>
        <w:spacing w:after="160" w:line="256" w:lineRule="auto"/>
        <w:jc w:val="center"/>
        <w:rPr>
          <w:rFonts w:ascii="Times New Roman" w:eastAsia="Times New Roman" w:hAnsi="Times New Roman" w:cs="Times New Roman"/>
          <w:b/>
          <w:sz w:val="24"/>
          <w:szCs w:val="24"/>
          <w:u w:val="single"/>
        </w:rPr>
      </w:pPr>
    </w:p>
    <w:p w:rsidR="00C164CB" w:rsidRDefault="00C164CB" w:rsidP="00093296">
      <w:pPr>
        <w:spacing w:after="160" w:line="256" w:lineRule="auto"/>
        <w:jc w:val="center"/>
        <w:rPr>
          <w:rFonts w:ascii="Times New Roman" w:eastAsia="Times New Roman" w:hAnsi="Times New Roman" w:cs="Times New Roman"/>
          <w:b/>
          <w:sz w:val="24"/>
          <w:szCs w:val="24"/>
          <w:u w:val="single"/>
        </w:rPr>
      </w:pPr>
    </w:p>
    <w:p w:rsidR="00C164CB" w:rsidRDefault="00C164CB" w:rsidP="00093296">
      <w:pPr>
        <w:spacing w:after="160" w:line="256" w:lineRule="auto"/>
        <w:jc w:val="center"/>
        <w:rPr>
          <w:rFonts w:ascii="Times New Roman" w:eastAsia="Times New Roman" w:hAnsi="Times New Roman" w:cs="Times New Roman"/>
          <w:b/>
          <w:sz w:val="24"/>
          <w:szCs w:val="24"/>
          <w:u w:val="single"/>
        </w:rPr>
      </w:pPr>
    </w:p>
    <w:p w:rsidR="00C164CB" w:rsidRDefault="00C164CB" w:rsidP="00093296">
      <w:pPr>
        <w:spacing w:after="160" w:line="256" w:lineRule="auto"/>
        <w:jc w:val="center"/>
        <w:rPr>
          <w:rFonts w:ascii="Times New Roman" w:eastAsia="Times New Roman" w:hAnsi="Times New Roman" w:cs="Times New Roman"/>
          <w:b/>
          <w:sz w:val="24"/>
          <w:szCs w:val="24"/>
          <w:u w:val="single"/>
        </w:rPr>
      </w:pPr>
    </w:p>
    <w:p w:rsidR="00C164CB" w:rsidRDefault="00C164CB" w:rsidP="00093296">
      <w:pPr>
        <w:spacing w:after="160" w:line="256" w:lineRule="auto"/>
        <w:jc w:val="center"/>
        <w:rPr>
          <w:rFonts w:ascii="Times New Roman" w:eastAsia="Times New Roman" w:hAnsi="Times New Roman" w:cs="Times New Roman"/>
          <w:b/>
          <w:sz w:val="24"/>
          <w:szCs w:val="24"/>
          <w:u w:val="single"/>
        </w:rPr>
      </w:pPr>
    </w:p>
    <w:p w:rsidR="00C164CB" w:rsidRDefault="00C164CB" w:rsidP="00093296">
      <w:pPr>
        <w:spacing w:after="160" w:line="256" w:lineRule="auto"/>
        <w:jc w:val="center"/>
        <w:rPr>
          <w:rFonts w:ascii="Times New Roman" w:eastAsia="Times New Roman" w:hAnsi="Times New Roman" w:cs="Times New Roman"/>
          <w:b/>
          <w:sz w:val="24"/>
          <w:szCs w:val="24"/>
          <w:u w:val="single"/>
        </w:rPr>
      </w:pPr>
    </w:p>
    <w:p w:rsidR="00C164CB" w:rsidRDefault="00C164CB" w:rsidP="00093296">
      <w:pPr>
        <w:spacing w:after="160" w:line="256" w:lineRule="auto"/>
        <w:jc w:val="center"/>
        <w:rPr>
          <w:rFonts w:ascii="Times New Roman" w:eastAsia="Times New Roman" w:hAnsi="Times New Roman" w:cs="Times New Roman"/>
          <w:b/>
          <w:sz w:val="24"/>
          <w:szCs w:val="24"/>
          <w:u w:val="single"/>
        </w:rPr>
      </w:pPr>
    </w:p>
    <w:p w:rsidR="00C164CB" w:rsidRDefault="00C164CB" w:rsidP="00093296">
      <w:pPr>
        <w:spacing w:after="160" w:line="256" w:lineRule="auto"/>
        <w:jc w:val="center"/>
        <w:rPr>
          <w:rFonts w:ascii="Times New Roman" w:eastAsia="Times New Roman" w:hAnsi="Times New Roman" w:cs="Times New Roman"/>
          <w:b/>
          <w:sz w:val="24"/>
          <w:szCs w:val="24"/>
          <w:u w:val="single"/>
        </w:rPr>
      </w:pPr>
    </w:p>
    <w:p w:rsidR="00C164CB" w:rsidRDefault="00C164CB" w:rsidP="00093296">
      <w:pPr>
        <w:spacing w:after="160" w:line="256" w:lineRule="auto"/>
        <w:jc w:val="center"/>
        <w:rPr>
          <w:rFonts w:ascii="Times New Roman" w:eastAsia="Times New Roman" w:hAnsi="Times New Roman" w:cs="Times New Roman"/>
          <w:b/>
          <w:sz w:val="24"/>
          <w:szCs w:val="24"/>
          <w:u w:val="single"/>
        </w:rPr>
      </w:pPr>
    </w:p>
    <w:p w:rsidR="00C164CB" w:rsidRDefault="00C164CB" w:rsidP="00093296">
      <w:pPr>
        <w:spacing w:after="160" w:line="256" w:lineRule="auto"/>
        <w:jc w:val="center"/>
        <w:rPr>
          <w:rFonts w:ascii="Times New Roman" w:eastAsia="Times New Roman" w:hAnsi="Times New Roman" w:cs="Times New Roman"/>
          <w:b/>
          <w:sz w:val="24"/>
          <w:szCs w:val="24"/>
          <w:u w:val="single"/>
        </w:rPr>
      </w:pPr>
    </w:p>
    <w:p w:rsidR="00C164CB" w:rsidRDefault="00C164CB" w:rsidP="00093296">
      <w:pPr>
        <w:spacing w:after="160" w:line="256" w:lineRule="auto"/>
        <w:jc w:val="center"/>
        <w:rPr>
          <w:rFonts w:ascii="Times New Roman" w:eastAsia="Times New Roman" w:hAnsi="Times New Roman" w:cs="Times New Roman"/>
          <w:b/>
          <w:sz w:val="24"/>
          <w:szCs w:val="24"/>
          <w:u w:val="single"/>
        </w:rPr>
      </w:pPr>
    </w:p>
    <w:p w:rsidR="00C164CB" w:rsidRDefault="00C164CB" w:rsidP="00093296">
      <w:pPr>
        <w:spacing w:after="160" w:line="256" w:lineRule="auto"/>
        <w:jc w:val="center"/>
        <w:rPr>
          <w:rFonts w:ascii="Times New Roman" w:eastAsia="Times New Roman" w:hAnsi="Times New Roman" w:cs="Times New Roman"/>
          <w:b/>
          <w:sz w:val="24"/>
          <w:szCs w:val="24"/>
          <w:u w:val="single"/>
        </w:rPr>
      </w:pPr>
    </w:p>
    <w:p w:rsidR="00C164CB" w:rsidRDefault="00C164CB" w:rsidP="00093296">
      <w:pPr>
        <w:spacing w:after="160" w:line="256" w:lineRule="auto"/>
        <w:jc w:val="center"/>
        <w:rPr>
          <w:rFonts w:ascii="Times New Roman" w:eastAsia="Times New Roman" w:hAnsi="Times New Roman" w:cs="Times New Roman"/>
          <w:b/>
          <w:sz w:val="24"/>
          <w:szCs w:val="24"/>
          <w:u w:val="single"/>
        </w:rPr>
      </w:pPr>
    </w:p>
    <w:p w:rsidR="00C164CB" w:rsidRDefault="00C164CB" w:rsidP="00093296">
      <w:pPr>
        <w:spacing w:after="160" w:line="256" w:lineRule="auto"/>
        <w:jc w:val="center"/>
        <w:rPr>
          <w:rFonts w:ascii="Times New Roman" w:eastAsia="Times New Roman" w:hAnsi="Times New Roman" w:cs="Times New Roman"/>
          <w:b/>
          <w:sz w:val="24"/>
          <w:szCs w:val="24"/>
          <w:u w:val="single"/>
        </w:rPr>
      </w:pPr>
    </w:p>
    <w:p w:rsidR="00C164CB" w:rsidRDefault="00C164CB" w:rsidP="00093296">
      <w:pPr>
        <w:spacing w:after="160" w:line="256" w:lineRule="auto"/>
        <w:jc w:val="center"/>
        <w:rPr>
          <w:rFonts w:ascii="Times New Roman" w:eastAsia="Times New Roman" w:hAnsi="Times New Roman" w:cs="Times New Roman"/>
          <w:b/>
          <w:sz w:val="24"/>
          <w:szCs w:val="24"/>
          <w:u w:val="single"/>
        </w:rPr>
      </w:pPr>
    </w:p>
    <w:p w:rsidR="00C164CB" w:rsidRDefault="00C164CB" w:rsidP="00093296">
      <w:pPr>
        <w:spacing w:after="160" w:line="256" w:lineRule="auto"/>
        <w:jc w:val="center"/>
        <w:rPr>
          <w:rFonts w:ascii="Times New Roman" w:eastAsia="Times New Roman" w:hAnsi="Times New Roman" w:cs="Times New Roman"/>
          <w:b/>
          <w:sz w:val="24"/>
          <w:szCs w:val="24"/>
          <w:u w:val="single"/>
        </w:rPr>
      </w:pPr>
    </w:p>
    <w:p w:rsidR="00C164CB" w:rsidRDefault="00C164CB" w:rsidP="00093296">
      <w:pPr>
        <w:spacing w:after="160" w:line="256" w:lineRule="auto"/>
        <w:jc w:val="center"/>
        <w:rPr>
          <w:rFonts w:ascii="Times New Roman" w:eastAsia="Times New Roman" w:hAnsi="Times New Roman" w:cs="Times New Roman"/>
          <w:b/>
          <w:sz w:val="24"/>
          <w:szCs w:val="24"/>
          <w:u w:val="single"/>
        </w:rPr>
      </w:pPr>
    </w:p>
    <w:p w:rsidR="0095380D" w:rsidRDefault="0095380D">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093296" w:rsidRDefault="00093296" w:rsidP="00093296">
      <w:pPr>
        <w:spacing w:after="160" w:line="256"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20CE41E7 - RAILWAY, AIRPORT &amp; HARBOUR ENGINEERING</w:t>
      </w:r>
    </w:p>
    <w:p w:rsidR="002A6C00" w:rsidRPr="00826C39" w:rsidRDefault="002A6C00" w:rsidP="002A6C00">
      <w:pPr>
        <w:pStyle w:val="Default"/>
        <w:spacing w:before="120" w:after="120" w:line="276" w:lineRule="auto"/>
        <w:jc w:val="center"/>
        <w:rPr>
          <w:b/>
          <w:bCs/>
        </w:rPr>
      </w:pPr>
      <w:r w:rsidRPr="00C82304">
        <w:rPr>
          <w:b/>
          <w:bCs/>
        </w:rPr>
        <w:t>(Civil Engineering)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2974"/>
        <w:gridCol w:w="3417"/>
        <w:gridCol w:w="1097"/>
      </w:tblGrid>
      <w:tr w:rsidR="00093296" w:rsidTr="001D737C">
        <w:trPr>
          <w:trHeight w:val="360"/>
        </w:trPr>
        <w:tc>
          <w:tcPr>
            <w:tcW w:w="1090" w:type="pct"/>
            <w:tcBorders>
              <w:top w:val="single" w:sz="4" w:space="0" w:color="000000"/>
              <w:left w:val="single" w:sz="4" w:space="0" w:color="000000"/>
              <w:bottom w:val="single" w:sz="4" w:space="0" w:color="000000"/>
              <w:right w:val="single" w:sz="4" w:space="0" w:color="000000"/>
            </w:tcBorders>
            <w:hideMark/>
          </w:tcPr>
          <w:p w:rsidR="00093296" w:rsidRDefault="00093296" w:rsidP="001D737C">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 xml:space="preserve">Course Category </w:t>
            </w:r>
          </w:p>
        </w:tc>
        <w:tc>
          <w:tcPr>
            <w:tcW w:w="1553" w:type="pct"/>
            <w:tcBorders>
              <w:top w:val="single" w:sz="4" w:space="0" w:color="000000"/>
              <w:left w:val="single" w:sz="4" w:space="0" w:color="000000"/>
              <w:bottom w:val="single" w:sz="4" w:space="0" w:color="000000"/>
              <w:right w:val="single" w:sz="4" w:space="0" w:color="000000"/>
            </w:tcBorders>
            <w:hideMark/>
          </w:tcPr>
          <w:p w:rsidR="00093296" w:rsidRDefault="00093296" w:rsidP="001D737C">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Professional Elective</w:t>
            </w:r>
          </w:p>
        </w:tc>
        <w:tc>
          <w:tcPr>
            <w:tcW w:w="1784" w:type="pct"/>
            <w:tcBorders>
              <w:top w:val="single" w:sz="4" w:space="0" w:color="000000"/>
              <w:left w:val="single" w:sz="4" w:space="0" w:color="000000"/>
              <w:bottom w:val="single" w:sz="4" w:space="0" w:color="000000"/>
              <w:right w:val="single" w:sz="4" w:space="0" w:color="000000"/>
            </w:tcBorders>
            <w:hideMark/>
          </w:tcPr>
          <w:p w:rsidR="00093296" w:rsidRDefault="00093296" w:rsidP="001D737C">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Credits</w:t>
            </w:r>
          </w:p>
        </w:tc>
        <w:tc>
          <w:tcPr>
            <w:tcW w:w="573" w:type="pct"/>
            <w:tcBorders>
              <w:top w:val="single" w:sz="4" w:space="0" w:color="000000"/>
              <w:left w:val="single" w:sz="4" w:space="0" w:color="000000"/>
              <w:bottom w:val="single" w:sz="4" w:space="0" w:color="000000"/>
              <w:right w:val="single" w:sz="4" w:space="0" w:color="000000"/>
            </w:tcBorders>
            <w:hideMark/>
          </w:tcPr>
          <w:p w:rsidR="00093296" w:rsidRDefault="00093296" w:rsidP="001D737C">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p>
        </w:tc>
      </w:tr>
      <w:tr w:rsidR="00093296" w:rsidTr="001D737C">
        <w:trPr>
          <w:trHeight w:val="360"/>
        </w:trPr>
        <w:tc>
          <w:tcPr>
            <w:tcW w:w="1090" w:type="pct"/>
            <w:tcBorders>
              <w:top w:val="single" w:sz="4" w:space="0" w:color="000000"/>
              <w:left w:val="single" w:sz="4" w:space="0" w:color="000000"/>
              <w:bottom w:val="single" w:sz="4" w:space="0" w:color="000000"/>
              <w:right w:val="single" w:sz="4" w:space="0" w:color="000000"/>
            </w:tcBorders>
            <w:hideMark/>
          </w:tcPr>
          <w:p w:rsidR="00093296" w:rsidRDefault="00093296" w:rsidP="001D737C">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Course Type</w:t>
            </w:r>
          </w:p>
        </w:tc>
        <w:tc>
          <w:tcPr>
            <w:tcW w:w="1553" w:type="pct"/>
            <w:tcBorders>
              <w:top w:val="single" w:sz="4" w:space="0" w:color="000000"/>
              <w:left w:val="single" w:sz="4" w:space="0" w:color="000000"/>
              <w:bottom w:val="single" w:sz="4" w:space="0" w:color="000000"/>
              <w:right w:val="single" w:sz="4" w:space="0" w:color="000000"/>
            </w:tcBorders>
            <w:hideMark/>
          </w:tcPr>
          <w:p w:rsidR="00093296" w:rsidRDefault="00093296" w:rsidP="001D737C">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Theory</w:t>
            </w:r>
          </w:p>
        </w:tc>
        <w:tc>
          <w:tcPr>
            <w:tcW w:w="1784" w:type="pct"/>
            <w:tcBorders>
              <w:top w:val="single" w:sz="4" w:space="0" w:color="000000"/>
              <w:left w:val="single" w:sz="4" w:space="0" w:color="000000"/>
              <w:bottom w:val="single" w:sz="4" w:space="0" w:color="000000"/>
              <w:right w:val="single" w:sz="4" w:space="0" w:color="000000"/>
            </w:tcBorders>
            <w:hideMark/>
          </w:tcPr>
          <w:p w:rsidR="00093296" w:rsidRDefault="00093296" w:rsidP="001D737C">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Lecture - Tutorial - Practical</w:t>
            </w:r>
          </w:p>
        </w:tc>
        <w:tc>
          <w:tcPr>
            <w:tcW w:w="573" w:type="pct"/>
            <w:tcBorders>
              <w:top w:val="single" w:sz="4" w:space="0" w:color="000000"/>
              <w:left w:val="single" w:sz="4" w:space="0" w:color="000000"/>
              <w:bottom w:val="single" w:sz="4" w:space="0" w:color="000000"/>
              <w:right w:val="single" w:sz="4" w:space="0" w:color="000000"/>
            </w:tcBorders>
            <w:hideMark/>
          </w:tcPr>
          <w:p w:rsidR="00093296" w:rsidRDefault="00093296" w:rsidP="001D737C">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3 - 0 - 0</w:t>
            </w:r>
          </w:p>
        </w:tc>
      </w:tr>
      <w:tr w:rsidR="00093296" w:rsidTr="001D737C">
        <w:trPr>
          <w:trHeight w:val="360"/>
        </w:trPr>
        <w:tc>
          <w:tcPr>
            <w:tcW w:w="1090" w:type="pct"/>
            <w:vMerge w:val="restart"/>
            <w:tcBorders>
              <w:top w:val="single" w:sz="4" w:space="0" w:color="000000"/>
              <w:left w:val="single" w:sz="4" w:space="0" w:color="000000"/>
              <w:bottom w:val="single" w:sz="4" w:space="0" w:color="000000"/>
              <w:right w:val="single" w:sz="4" w:space="0" w:color="000000"/>
            </w:tcBorders>
            <w:hideMark/>
          </w:tcPr>
          <w:p w:rsidR="00093296" w:rsidRDefault="00093296" w:rsidP="001D737C">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Prerequisite</w:t>
            </w:r>
          </w:p>
        </w:tc>
        <w:tc>
          <w:tcPr>
            <w:tcW w:w="1553" w:type="pct"/>
            <w:vMerge w:val="restart"/>
            <w:tcBorders>
              <w:top w:val="single" w:sz="4" w:space="0" w:color="000000"/>
              <w:left w:val="single" w:sz="4" w:space="0" w:color="000000"/>
              <w:bottom w:val="single" w:sz="4" w:space="0" w:color="000000"/>
              <w:right w:val="single" w:sz="4" w:space="0" w:color="auto"/>
            </w:tcBorders>
            <w:hideMark/>
          </w:tcPr>
          <w:p w:rsidR="00093296" w:rsidRDefault="00093296" w:rsidP="001D737C">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Transportation Engineering</w:t>
            </w:r>
          </w:p>
        </w:tc>
        <w:tc>
          <w:tcPr>
            <w:tcW w:w="1784" w:type="pct"/>
            <w:tcBorders>
              <w:top w:val="single" w:sz="4" w:space="0" w:color="000000"/>
              <w:left w:val="single" w:sz="4" w:space="0" w:color="auto"/>
              <w:bottom w:val="single" w:sz="4" w:space="0" w:color="auto"/>
              <w:right w:val="single" w:sz="4" w:space="0" w:color="000000"/>
            </w:tcBorders>
            <w:hideMark/>
          </w:tcPr>
          <w:p w:rsidR="00093296" w:rsidRDefault="00093296" w:rsidP="001D737C">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 xml:space="preserve">Sessional  Evaluation </w:t>
            </w:r>
          </w:p>
        </w:tc>
        <w:tc>
          <w:tcPr>
            <w:tcW w:w="573" w:type="pct"/>
            <w:tcBorders>
              <w:top w:val="single" w:sz="4" w:space="0" w:color="000000"/>
              <w:left w:val="single" w:sz="4" w:space="0" w:color="000000"/>
              <w:bottom w:val="single" w:sz="4" w:space="0" w:color="auto"/>
              <w:right w:val="single" w:sz="4" w:space="0" w:color="000000"/>
            </w:tcBorders>
            <w:hideMark/>
          </w:tcPr>
          <w:p w:rsidR="00093296" w:rsidRDefault="00093296" w:rsidP="001D737C">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40</w:t>
            </w:r>
          </w:p>
        </w:tc>
      </w:tr>
      <w:tr w:rsidR="00093296" w:rsidTr="001D737C">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296" w:rsidRDefault="00093296" w:rsidP="001D737C">
            <w:pPr>
              <w:spacing w:after="0" w:line="240" w:lineRule="auto"/>
              <w:rPr>
                <w:rFonts w:ascii="Times New Roman" w:eastAsia="Calibri"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093296" w:rsidRDefault="00093296" w:rsidP="001D737C">
            <w:pPr>
              <w:spacing w:after="0" w:line="240" w:lineRule="auto"/>
              <w:rPr>
                <w:rFonts w:ascii="Times New Roman" w:eastAsia="Calibri" w:hAnsi="Times New Roman" w:cs="Times New Roman"/>
                <w:sz w:val="24"/>
                <w:szCs w:val="24"/>
              </w:rPr>
            </w:pPr>
          </w:p>
        </w:tc>
        <w:tc>
          <w:tcPr>
            <w:tcW w:w="1784" w:type="pct"/>
            <w:tcBorders>
              <w:top w:val="single" w:sz="4" w:space="0" w:color="auto"/>
              <w:left w:val="single" w:sz="4" w:space="0" w:color="auto"/>
              <w:bottom w:val="single" w:sz="4" w:space="0" w:color="auto"/>
              <w:right w:val="single" w:sz="4" w:space="0" w:color="000000"/>
            </w:tcBorders>
            <w:hideMark/>
          </w:tcPr>
          <w:p w:rsidR="00093296" w:rsidRDefault="00093296" w:rsidP="001D737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Semester End Exam  Evaluation</w:t>
            </w:r>
          </w:p>
        </w:tc>
        <w:tc>
          <w:tcPr>
            <w:tcW w:w="573" w:type="pct"/>
            <w:tcBorders>
              <w:top w:val="single" w:sz="4" w:space="0" w:color="auto"/>
              <w:left w:val="single" w:sz="4" w:space="0" w:color="000000"/>
              <w:bottom w:val="single" w:sz="4" w:space="0" w:color="auto"/>
              <w:right w:val="single" w:sz="4" w:space="0" w:color="000000"/>
            </w:tcBorders>
            <w:hideMark/>
          </w:tcPr>
          <w:p w:rsidR="00093296" w:rsidRDefault="00093296" w:rsidP="001D737C">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r>
      <w:tr w:rsidR="00093296" w:rsidTr="001D737C">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296" w:rsidRDefault="00093296" w:rsidP="001D737C">
            <w:pPr>
              <w:spacing w:after="0" w:line="240" w:lineRule="auto"/>
              <w:rPr>
                <w:rFonts w:ascii="Times New Roman" w:eastAsia="Calibri"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093296" w:rsidRDefault="00093296" w:rsidP="001D737C">
            <w:pPr>
              <w:spacing w:after="0" w:line="240" w:lineRule="auto"/>
              <w:rPr>
                <w:rFonts w:ascii="Times New Roman" w:eastAsia="Calibri" w:hAnsi="Times New Roman" w:cs="Times New Roman"/>
                <w:sz w:val="24"/>
                <w:szCs w:val="24"/>
              </w:rPr>
            </w:pPr>
          </w:p>
        </w:tc>
        <w:tc>
          <w:tcPr>
            <w:tcW w:w="1784" w:type="pct"/>
            <w:tcBorders>
              <w:top w:val="single" w:sz="4" w:space="0" w:color="auto"/>
              <w:left w:val="single" w:sz="4" w:space="0" w:color="auto"/>
              <w:bottom w:val="single" w:sz="4" w:space="0" w:color="000000"/>
              <w:right w:val="single" w:sz="4" w:space="0" w:color="000000"/>
            </w:tcBorders>
            <w:hideMark/>
          </w:tcPr>
          <w:p w:rsidR="00093296" w:rsidRDefault="00093296" w:rsidP="001D737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Total Marks</w:t>
            </w:r>
          </w:p>
        </w:tc>
        <w:tc>
          <w:tcPr>
            <w:tcW w:w="573" w:type="pct"/>
            <w:tcBorders>
              <w:top w:val="single" w:sz="4" w:space="0" w:color="auto"/>
              <w:left w:val="single" w:sz="4" w:space="0" w:color="000000"/>
              <w:bottom w:val="single" w:sz="4" w:space="0" w:color="000000"/>
              <w:right w:val="single" w:sz="4" w:space="0" w:color="000000"/>
            </w:tcBorders>
            <w:hideMark/>
          </w:tcPr>
          <w:p w:rsidR="00093296" w:rsidRDefault="00093296" w:rsidP="001D737C">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bl>
    <w:p w:rsidR="00093296" w:rsidRDefault="00093296" w:rsidP="00093296">
      <w:pPr>
        <w:rPr>
          <w:rFonts w:ascii="Calibri" w:eastAsia="Calibri" w:hAnsi="Calibri" w:cs="Gautam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tblPr>
      <w:tblGrid>
        <w:gridCol w:w="1435"/>
        <w:gridCol w:w="684"/>
        <w:gridCol w:w="7471"/>
      </w:tblGrid>
      <w:tr w:rsidR="00093296" w:rsidTr="001D737C">
        <w:trPr>
          <w:trHeight w:val="121"/>
        </w:trPr>
        <w:tc>
          <w:tcPr>
            <w:tcW w:w="757" w:type="pct"/>
            <w:tcBorders>
              <w:top w:val="single" w:sz="4" w:space="0" w:color="auto"/>
              <w:left w:val="single" w:sz="4" w:space="0" w:color="000000"/>
              <w:bottom w:val="single" w:sz="4" w:space="0" w:color="auto"/>
              <w:right w:val="single" w:sz="4" w:space="0" w:color="auto"/>
            </w:tcBorders>
            <w:hideMark/>
          </w:tcPr>
          <w:p w:rsidR="00093296" w:rsidRDefault="00093296" w:rsidP="001D737C">
            <w:pPr>
              <w:spacing w:after="160" w:line="254"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Course Objectives</w:t>
            </w:r>
          </w:p>
        </w:tc>
        <w:tc>
          <w:tcPr>
            <w:tcW w:w="4243" w:type="pct"/>
            <w:gridSpan w:val="2"/>
            <w:tcBorders>
              <w:top w:val="single" w:sz="4" w:space="0" w:color="auto"/>
              <w:left w:val="single" w:sz="4" w:space="0" w:color="auto"/>
              <w:bottom w:val="single" w:sz="4" w:space="0" w:color="auto"/>
              <w:right w:val="single" w:sz="4" w:space="0" w:color="auto"/>
            </w:tcBorders>
            <w:hideMark/>
          </w:tcPr>
          <w:p w:rsidR="00093296" w:rsidRPr="00362B00" w:rsidRDefault="00093296" w:rsidP="00117367">
            <w:pPr>
              <w:pStyle w:val="ListParagraph"/>
              <w:numPr>
                <w:ilvl w:val="0"/>
                <w:numId w:val="66"/>
              </w:numPr>
              <w:spacing w:after="160" w:line="240" w:lineRule="auto"/>
              <w:ind w:left="408" w:hanging="282"/>
              <w:contextualSpacing/>
              <w:jc w:val="both"/>
              <w:rPr>
                <w:rFonts w:ascii="Times New Roman" w:hAnsi="Times New Roman"/>
                <w:sz w:val="24"/>
                <w:szCs w:val="24"/>
              </w:rPr>
            </w:pPr>
            <w:r w:rsidRPr="00362B00">
              <w:rPr>
                <w:rFonts w:ascii="Times New Roman" w:hAnsi="Times New Roman"/>
                <w:sz w:val="24"/>
                <w:szCs w:val="24"/>
              </w:rPr>
              <w:t>To illustrate permanent way and its components.</w:t>
            </w:r>
          </w:p>
          <w:p w:rsidR="00093296" w:rsidRPr="00362B00" w:rsidRDefault="00093296" w:rsidP="00117367">
            <w:pPr>
              <w:pStyle w:val="ListParagraph"/>
              <w:numPr>
                <w:ilvl w:val="0"/>
                <w:numId w:val="66"/>
              </w:numPr>
              <w:spacing w:after="160" w:line="240" w:lineRule="auto"/>
              <w:ind w:left="408" w:hanging="282"/>
              <w:contextualSpacing/>
              <w:jc w:val="both"/>
              <w:rPr>
                <w:rFonts w:ascii="Times New Roman" w:hAnsi="Times New Roman"/>
                <w:sz w:val="24"/>
                <w:szCs w:val="24"/>
              </w:rPr>
            </w:pPr>
            <w:r w:rsidRPr="00362B00">
              <w:rPr>
                <w:rFonts w:ascii="Times New Roman" w:hAnsi="Times New Roman"/>
                <w:sz w:val="24"/>
                <w:szCs w:val="24"/>
              </w:rPr>
              <w:t>To demonstrate different types of stations</w:t>
            </w:r>
            <w:r w:rsidR="00362B00">
              <w:rPr>
                <w:rFonts w:ascii="Times New Roman" w:hAnsi="Times New Roman"/>
                <w:sz w:val="24"/>
                <w:szCs w:val="24"/>
              </w:rPr>
              <w:t xml:space="preserve">, yards, points, crossings and </w:t>
            </w:r>
            <w:r w:rsidRPr="00362B00">
              <w:rPr>
                <w:rFonts w:ascii="Times New Roman" w:hAnsi="Times New Roman"/>
                <w:sz w:val="24"/>
                <w:szCs w:val="24"/>
              </w:rPr>
              <w:t>turnouts.</w:t>
            </w:r>
          </w:p>
          <w:p w:rsidR="00093296" w:rsidRPr="00362B00" w:rsidRDefault="00093296" w:rsidP="00117367">
            <w:pPr>
              <w:pStyle w:val="ListParagraph"/>
              <w:numPr>
                <w:ilvl w:val="0"/>
                <w:numId w:val="66"/>
              </w:numPr>
              <w:spacing w:after="160" w:line="240" w:lineRule="auto"/>
              <w:ind w:left="408" w:hanging="282"/>
              <w:contextualSpacing/>
              <w:jc w:val="both"/>
              <w:rPr>
                <w:rFonts w:ascii="Times New Roman" w:hAnsi="Times New Roman"/>
                <w:sz w:val="24"/>
                <w:szCs w:val="24"/>
              </w:rPr>
            </w:pPr>
            <w:r w:rsidRPr="00362B00">
              <w:rPr>
                <w:rFonts w:ascii="Times New Roman" w:hAnsi="Times New Roman"/>
                <w:sz w:val="24"/>
                <w:szCs w:val="24"/>
              </w:rPr>
              <w:t>To outline the basic concepts of airport transportation, aircraft</w:t>
            </w:r>
            <w:r w:rsidRPr="00362B00">
              <w:rPr>
                <w:rFonts w:ascii="Times New Roman" w:hAnsi="Times New Roman"/>
                <w:sz w:val="24"/>
                <w:szCs w:val="24"/>
              </w:rPr>
              <w:tab/>
              <w:t>characteristics and airport.</w:t>
            </w:r>
          </w:p>
          <w:p w:rsidR="00093296" w:rsidRPr="00362B00" w:rsidRDefault="00093296" w:rsidP="00117367">
            <w:pPr>
              <w:pStyle w:val="ListParagraph"/>
              <w:numPr>
                <w:ilvl w:val="0"/>
                <w:numId w:val="66"/>
              </w:numPr>
              <w:spacing w:after="160" w:line="240" w:lineRule="auto"/>
              <w:ind w:left="408" w:hanging="282"/>
              <w:contextualSpacing/>
              <w:jc w:val="both"/>
              <w:rPr>
                <w:rFonts w:ascii="Times New Roman" w:hAnsi="Times New Roman"/>
                <w:sz w:val="24"/>
                <w:szCs w:val="24"/>
              </w:rPr>
            </w:pPr>
            <w:r w:rsidRPr="00362B00">
              <w:rPr>
                <w:rFonts w:ascii="Times New Roman" w:hAnsi="Times New Roman"/>
                <w:sz w:val="24"/>
                <w:szCs w:val="24"/>
              </w:rPr>
              <w:t>To analyze runway orientation by wind rose method.</w:t>
            </w:r>
          </w:p>
          <w:p w:rsidR="00093296" w:rsidRPr="00362B00" w:rsidRDefault="00093296" w:rsidP="00117367">
            <w:pPr>
              <w:pStyle w:val="ListParagraph"/>
              <w:numPr>
                <w:ilvl w:val="0"/>
                <w:numId w:val="66"/>
              </w:numPr>
              <w:spacing w:after="160" w:line="240" w:lineRule="auto"/>
              <w:ind w:left="408" w:hanging="282"/>
              <w:contextualSpacing/>
              <w:jc w:val="both"/>
              <w:rPr>
                <w:rFonts w:ascii="Times New Roman" w:hAnsi="Times New Roman"/>
                <w:sz w:val="24"/>
                <w:szCs w:val="24"/>
              </w:rPr>
            </w:pPr>
            <w:r w:rsidRPr="00362B00">
              <w:rPr>
                <w:rFonts w:ascii="Times New Roman" w:hAnsi="Times New Roman"/>
                <w:sz w:val="24"/>
                <w:szCs w:val="24"/>
              </w:rPr>
              <w:t>To relate water and water transportation for providing various facilities required in harbour.</w:t>
            </w:r>
          </w:p>
          <w:p w:rsidR="00093296" w:rsidRPr="00362B00" w:rsidRDefault="00093296" w:rsidP="00117367">
            <w:pPr>
              <w:pStyle w:val="ListParagraph"/>
              <w:numPr>
                <w:ilvl w:val="0"/>
                <w:numId w:val="66"/>
              </w:numPr>
              <w:spacing w:after="160" w:line="240" w:lineRule="auto"/>
              <w:ind w:left="408" w:hanging="282"/>
              <w:contextualSpacing/>
              <w:jc w:val="both"/>
              <w:rPr>
                <w:rFonts w:ascii="Times New Roman" w:hAnsi="Times New Roman"/>
                <w:sz w:val="24"/>
                <w:szCs w:val="24"/>
              </w:rPr>
            </w:pPr>
            <w:r w:rsidRPr="00362B00">
              <w:rPr>
                <w:rFonts w:ascii="Times New Roman" w:hAnsi="Times New Roman"/>
                <w:sz w:val="24"/>
                <w:szCs w:val="24"/>
              </w:rPr>
              <w:t>To elaborate facilities required in harbour with break waters and dredging.</w:t>
            </w:r>
          </w:p>
        </w:tc>
      </w:tr>
      <w:tr w:rsidR="00093296" w:rsidTr="001D737C">
        <w:trPr>
          <w:trHeight w:val="20"/>
        </w:trPr>
        <w:tc>
          <w:tcPr>
            <w:tcW w:w="757" w:type="pct"/>
            <w:vMerge w:val="restart"/>
            <w:tcBorders>
              <w:top w:val="single" w:sz="4" w:space="0" w:color="000000"/>
              <w:left w:val="single" w:sz="4" w:space="0" w:color="000000"/>
              <w:bottom w:val="single" w:sz="4" w:space="0" w:color="000000"/>
              <w:right w:val="single" w:sz="4" w:space="0" w:color="000000"/>
            </w:tcBorders>
            <w:hideMark/>
          </w:tcPr>
          <w:p w:rsidR="00093296" w:rsidRDefault="00093296" w:rsidP="001D737C">
            <w:pPr>
              <w:spacing w:after="160" w:line="254" w:lineRule="auto"/>
              <w:jc w:val="center"/>
              <w:rPr>
                <w:rFonts w:ascii="Times New Roman" w:hAnsi="Times New Roman" w:cs="Times New Roman"/>
                <w:b/>
                <w:bCs/>
                <w:sz w:val="24"/>
                <w:szCs w:val="24"/>
              </w:rPr>
            </w:pPr>
            <w:r>
              <w:rPr>
                <w:rFonts w:ascii="Times New Roman" w:hAnsi="Times New Roman" w:cs="Times New Roman"/>
                <w:b/>
                <w:sz w:val="24"/>
                <w:szCs w:val="24"/>
              </w:rPr>
              <w:t>Course Outcomes</w:t>
            </w:r>
          </w:p>
        </w:tc>
        <w:tc>
          <w:tcPr>
            <w:tcW w:w="339" w:type="pct"/>
            <w:tcBorders>
              <w:top w:val="single" w:sz="4" w:space="0" w:color="auto"/>
              <w:left w:val="single" w:sz="4" w:space="0" w:color="000000"/>
              <w:bottom w:val="single" w:sz="4" w:space="0" w:color="000000"/>
              <w:right w:val="single" w:sz="4" w:space="0" w:color="000000"/>
            </w:tcBorders>
            <w:hideMark/>
          </w:tcPr>
          <w:p w:rsidR="00093296" w:rsidRDefault="00093296" w:rsidP="009D5E95">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CO1</w:t>
            </w:r>
          </w:p>
        </w:tc>
        <w:tc>
          <w:tcPr>
            <w:tcW w:w="3904" w:type="pct"/>
            <w:tcBorders>
              <w:top w:val="single" w:sz="4" w:space="0" w:color="auto"/>
              <w:left w:val="single" w:sz="4" w:space="0" w:color="000000"/>
              <w:bottom w:val="single" w:sz="4" w:space="0" w:color="000000"/>
              <w:right w:val="single" w:sz="4" w:space="0" w:color="000000"/>
            </w:tcBorders>
            <w:hideMark/>
          </w:tcPr>
          <w:p w:rsidR="00093296" w:rsidRDefault="00093296" w:rsidP="009D5E95">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Illustrate permanent way, its components and functions in railways.</w:t>
            </w:r>
          </w:p>
        </w:tc>
      </w:tr>
      <w:tr w:rsidR="00093296" w:rsidTr="001D737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296" w:rsidRDefault="00093296" w:rsidP="001D737C">
            <w:pPr>
              <w:spacing w:after="0" w:line="240" w:lineRule="auto"/>
              <w:rPr>
                <w:rFonts w:ascii="Times New Roman" w:hAnsi="Times New Roman" w:cs="Times New Roman"/>
                <w:b/>
                <w:bCs/>
                <w:sz w:val="24"/>
                <w:szCs w:val="24"/>
              </w:rPr>
            </w:pPr>
          </w:p>
        </w:tc>
        <w:tc>
          <w:tcPr>
            <w:tcW w:w="339" w:type="pct"/>
            <w:tcBorders>
              <w:top w:val="single" w:sz="4" w:space="0" w:color="000000"/>
              <w:left w:val="single" w:sz="4" w:space="0" w:color="000000"/>
              <w:bottom w:val="single" w:sz="4" w:space="0" w:color="000000"/>
              <w:right w:val="single" w:sz="4" w:space="0" w:color="000000"/>
            </w:tcBorders>
            <w:hideMark/>
          </w:tcPr>
          <w:p w:rsidR="00093296" w:rsidRDefault="00093296" w:rsidP="009D5E95">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CO2</w:t>
            </w:r>
          </w:p>
        </w:tc>
        <w:tc>
          <w:tcPr>
            <w:tcW w:w="3904" w:type="pct"/>
            <w:tcBorders>
              <w:top w:val="single" w:sz="4" w:space="0" w:color="000000"/>
              <w:left w:val="single" w:sz="4" w:space="0" w:color="000000"/>
              <w:bottom w:val="single" w:sz="4" w:space="0" w:color="000000"/>
              <w:right w:val="single" w:sz="4" w:space="0" w:color="000000"/>
            </w:tcBorders>
            <w:hideMark/>
          </w:tcPr>
          <w:p w:rsidR="00093296" w:rsidRDefault="00093296" w:rsidP="009D5E95">
            <w:pPr>
              <w:pStyle w:val="ListParagraph"/>
              <w:spacing w:after="0" w:line="240" w:lineRule="auto"/>
              <w:ind w:left="0"/>
              <w:jc w:val="both"/>
              <w:rPr>
                <w:rFonts w:ascii="Times New Roman" w:hAnsi="Times New Roman"/>
                <w:sz w:val="24"/>
                <w:szCs w:val="24"/>
              </w:rPr>
            </w:pPr>
            <w:r>
              <w:rPr>
                <w:rFonts w:ascii="Times New Roman" w:hAnsi="Times New Roman"/>
                <w:sz w:val="24"/>
                <w:szCs w:val="24"/>
              </w:rPr>
              <w:t>Identify functions, requirements and types of stations, yards, points and crossing, turnouts.</w:t>
            </w:r>
          </w:p>
        </w:tc>
      </w:tr>
      <w:tr w:rsidR="00093296" w:rsidTr="001D737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296" w:rsidRDefault="00093296" w:rsidP="001D737C">
            <w:pPr>
              <w:spacing w:after="0" w:line="240" w:lineRule="auto"/>
              <w:rPr>
                <w:rFonts w:ascii="Times New Roman" w:hAnsi="Times New Roman" w:cs="Times New Roman"/>
                <w:b/>
                <w:bCs/>
                <w:sz w:val="24"/>
                <w:szCs w:val="24"/>
              </w:rPr>
            </w:pPr>
          </w:p>
        </w:tc>
        <w:tc>
          <w:tcPr>
            <w:tcW w:w="339" w:type="pct"/>
            <w:tcBorders>
              <w:top w:val="single" w:sz="4" w:space="0" w:color="000000"/>
              <w:left w:val="single" w:sz="4" w:space="0" w:color="000000"/>
              <w:bottom w:val="single" w:sz="4" w:space="0" w:color="000000"/>
              <w:right w:val="single" w:sz="4" w:space="0" w:color="000000"/>
            </w:tcBorders>
            <w:hideMark/>
          </w:tcPr>
          <w:p w:rsidR="00093296" w:rsidRDefault="00093296" w:rsidP="009D5E95">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CO3</w:t>
            </w:r>
          </w:p>
        </w:tc>
        <w:tc>
          <w:tcPr>
            <w:tcW w:w="3904" w:type="pct"/>
            <w:tcBorders>
              <w:top w:val="single" w:sz="4" w:space="0" w:color="000000"/>
              <w:left w:val="single" w:sz="4" w:space="0" w:color="000000"/>
              <w:bottom w:val="single" w:sz="4" w:space="0" w:color="000000"/>
              <w:right w:val="single" w:sz="4" w:space="0" w:color="000000"/>
            </w:tcBorders>
            <w:hideMark/>
          </w:tcPr>
          <w:p w:rsidR="00093296" w:rsidRDefault="00093296" w:rsidP="009D5E95">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Outline air transport features along with airport components.</w:t>
            </w:r>
          </w:p>
        </w:tc>
      </w:tr>
      <w:tr w:rsidR="00093296" w:rsidTr="001D737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296" w:rsidRDefault="00093296" w:rsidP="001D737C">
            <w:pPr>
              <w:spacing w:after="0" w:line="240" w:lineRule="auto"/>
              <w:rPr>
                <w:rFonts w:ascii="Times New Roman" w:hAnsi="Times New Roman" w:cs="Times New Roman"/>
                <w:b/>
                <w:bCs/>
                <w:sz w:val="24"/>
                <w:szCs w:val="24"/>
              </w:rPr>
            </w:pPr>
          </w:p>
        </w:tc>
        <w:tc>
          <w:tcPr>
            <w:tcW w:w="339" w:type="pct"/>
            <w:tcBorders>
              <w:top w:val="single" w:sz="4" w:space="0" w:color="000000"/>
              <w:left w:val="single" w:sz="4" w:space="0" w:color="000000"/>
              <w:bottom w:val="single" w:sz="4" w:space="0" w:color="000000"/>
              <w:right w:val="single" w:sz="4" w:space="0" w:color="000000"/>
            </w:tcBorders>
            <w:hideMark/>
          </w:tcPr>
          <w:p w:rsidR="00093296" w:rsidRDefault="00093296" w:rsidP="009D5E95">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CO4</w:t>
            </w:r>
          </w:p>
        </w:tc>
        <w:tc>
          <w:tcPr>
            <w:tcW w:w="3904" w:type="pct"/>
            <w:tcBorders>
              <w:top w:val="single" w:sz="4" w:space="0" w:color="000000"/>
              <w:left w:val="single" w:sz="4" w:space="0" w:color="000000"/>
              <w:bottom w:val="single" w:sz="4" w:space="0" w:color="000000"/>
              <w:right w:val="single" w:sz="4" w:space="0" w:color="000000"/>
            </w:tcBorders>
            <w:hideMark/>
          </w:tcPr>
          <w:p w:rsidR="00093296" w:rsidRDefault="00093296" w:rsidP="009D5E95">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Understand basic concepts of airport </w:t>
            </w:r>
            <w:r w:rsidR="009D5E95">
              <w:rPr>
                <w:rFonts w:ascii="Times New Roman" w:eastAsia="Calibri" w:hAnsi="Times New Roman" w:cs="Times New Roman"/>
                <w:color w:val="000000"/>
                <w:sz w:val="24"/>
                <w:szCs w:val="24"/>
              </w:rPr>
              <w:t>planning and</w:t>
            </w:r>
            <w:r>
              <w:rPr>
                <w:rFonts w:ascii="Times New Roman" w:eastAsia="Calibri" w:hAnsi="Times New Roman" w:cs="Times New Roman"/>
                <w:color w:val="000000"/>
                <w:sz w:val="24"/>
                <w:szCs w:val="24"/>
              </w:rPr>
              <w:t xml:space="preserve"> runway orientation.</w:t>
            </w:r>
          </w:p>
        </w:tc>
      </w:tr>
      <w:tr w:rsidR="00093296" w:rsidTr="001D737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296" w:rsidRDefault="00093296" w:rsidP="001D737C">
            <w:pPr>
              <w:spacing w:after="0" w:line="240" w:lineRule="auto"/>
              <w:rPr>
                <w:rFonts w:ascii="Times New Roman" w:hAnsi="Times New Roman" w:cs="Times New Roman"/>
                <w:b/>
                <w:bCs/>
                <w:sz w:val="24"/>
                <w:szCs w:val="24"/>
              </w:rPr>
            </w:pPr>
          </w:p>
        </w:tc>
        <w:tc>
          <w:tcPr>
            <w:tcW w:w="339" w:type="pct"/>
            <w:tcBorders>
              <w:top w:val="single" w:sz="4" w:space="0" w:color="000000"/>
              <w:left w:val="single" w:sz="4" w:space="0" w:color="000000"/>
              <w:bottom w:val="single" w:sz="4" w:space="0" w:color="000000"/>
              <w:right w:val="single" w:sz="4" w:space="0" w:color="000000"/>
            </w:tcBorders>
            <w:hideMark/>
          </w:tcPr>
          <w:p w:rsidR="00093296" w:rsidRDefault="00093296" w:rsidP="009D5E95">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CO5</w:t>
            </w:r>
          </w:p>
        </w:tc>
        <w:tc>
          <w:tcPr>
            <w:tcW w:w="3904" w:type="pct"/>
            <w:tcBorders>
              <w:top w:val="single" w:sz="4" w:space="0" w:color="000000"/>
              <w:left w:val="single" w:sz="4" w:space="0" w:color="000000"/>
              <w:bottom w:val="single" w:sz="4" w:space="0" w:color="000000"/>
              <w:right w:val="single" w:sz="4" w:space="0" w:color="000000"/>
            </w:tcBorders>
            <w:hideMark/>
          </w:tcPr>
          <w:p w:rsidR="00093296" w:rsidRDefault="00093296" w:rsidP="009D5E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Summarize facilities required in harbour and port.</w:t>
            </w:r>
          </w:p>
        </w:tc>
      </w:tr>
      <w:tr w:rsidR="00093296" w:rsidTr="001D737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296" w:rsidRDefault="00093296" w:rsidP="001D737C">
            <w:pPr>
              <w:spacing w:after="0" w:line="240" w:lineRule="auto"/>
              <w:rPr>
                <w:rFonts w:ascii="Times New Roman" w:hAnsi="Times New Roman" w:cs="Times New Roman"/>
                <w:b/>
                <w:bCs/>
                <w:sz w:val="24"/>
                <w:szCs w:val="24"/>
              </w:rPr>
            </w:pPr>
          </w:p>
        </w:tc>
        <w:tc>
          <w:tcPr>
            <w:tcW w:w="339" w:type="pct"/>
            <w:tcBorders>
              <w:top w:val="single" w:sz="4" w:space="0" w:color="000000"/>
              <w:left w:val="single" w:sz="4" w:space="0" w:color="000000"/>
              <w:bottom w:val="single" w:sz="4" w:space="0" w:color="000000"/>
              <w:right w:val="single" w:sz="4" w:space="0" w:color="000000"/>
            </w:tcBorders>
            <w:hideMark/>
          </w:tcPr>
          <w:p w:rsidR="00093296" w:rsidRDefault="00093296" w:rsidP="009D5E95">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3904" w:type="pct"/>
            <w:tcBorders>
              <w:top w:val="single" w:sz="4" w:space="0" w:color="000000"/>
              <w:left w:val="single" w:sz="4" w:space="0" w:color="000000"/>
              <w:bottom w:val="single" w:sz="4" w:space="0" w:color="000000"/>
              <w:right w:val="single" w:sz="4" w:space="0" w:color="000000"/>
            </w:tcBorders>
            <w:hideMark/>
          </w:tcPr>
          <w:p w:rsidR="00093296" w:rsidRDefault="00093296" w:rsidP="009D5E9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Relate importance of break waters, docks and dredging in harbour and port.</w:t>
            </w:r>
          </w:p>
        </w:tc>
      </w:tr>
      <w:tr w:rsidR="00093296" w:rsidTr="001D737C">
        <w:trPr>
          <w:trHeight w:val="266"/>
        </w:trPr>
        <w:tc>
          <w:tcPr>
            <w:tcW w:w="757" w:type="pct"/>
            <w:tcBorders>
              <w:top w:val="single" w:sz="4" w:space="0" w:color="000000"/>
              <w:left w:val="single" w:sz="4" w:space="0" w:color="000000"/>
              <w:bottom w:val="single" w:sz="4" w:space="0" w:color="000000"/>
              <w:right w:val="single" w:sz="4" w:space="0" w:color="000000"/>
            </w:tcBorders>
          </w:tcPr>
          <w:p w:rsidR="00093296" w:rsidRDefault="00093296" w:rsidP="001D737C">
            <w:pPr>
              <w:spacing w:after="0" w:line="240" w:lineRule="auto"/>
              <w:jc w:val="center"/>
              <w:rPr>
                <w:rFonts w:ascii="Times New Roman" w:eastAsia="Calibri" w:hAnsi="Times New Roman" w:cs="Times New Roman"/>
                <w:b/>
                <w:bCs/>
              </w:rPr>
            </w:pPr>
          </w:p>
          <w:p w:rsidR="00093296" w:rsidRDefault="00093296" w:rsidP="001D737C">
            <w:pPr>
              <w:spacing w:after="0" w:line="240" w:lineRule="auto"/>
              <w:jc w:val="center"/>
              <w:rPr>
                <w:rFonts w:ascii="Times New Roman" w:hAnsi="Times New Roman" w:cs="Times New Roman"/>
                <w:b/>
                <w:bCs/>
              </w:rPr>
            </w:pPr>
          </w:p>
          <w:p w:rsidR="00093296" w:rsidRDefault="00093296" w:rsidP="001D737C">
            <w:pPr>
              <w:spacing w:after="0" w:line="240" w:lineRule="auto"/>
              <w:jc w:val="center"/>
              <w:rPr>
                <w:rFonts w:ascii="Times New Roman" w:hAnsi="Times New Roman" w:cs="Times New Roman"/>
                <w:b/>
                <w:bCs/>
              </w:rPr>
            </w:pPr>
          </w:p>
          <w:p w:rsidR="00093296" w:rsidRDefault="00093296" w:rsidP="001D737C">
            <w:pPr>
              <w:spacing w:after="0" w:line="240" w:lineRule="auto"/>
              <w:jc w:val="center"/>
              <w:rPr>
                <w:rFonts w:ascii="Times New Roman" w:hAnsi="Times New Roman" w:cs="Times New Roman"/>
                <w:b/>
                <w:bCs/>
              </w:rPr>
            </w:pPr>
          </w:p>
          <w:p w:rsidR="00093296" w:rsidRDefault="00093296" w:rsidP="001D737C">
            <w:pPr>
              <w:spacing w:after="0" w:line="240" w:lineRule="auto"/>
              <w:jc w:val="center"/>
              <w:rPr>
                <w:rFonts w:ascii="Times New Roman" w:hAnsi="Times New Roman" w:cs="Times New Roman"/>
                <w:b/>
                <w:bCs/>
              </w:rPr>
            </w:pPr>
          </w:p>
          <w:p w:rsidR="00093296" w:rsidRDefault="00093296" w:rsidP="001D737C">
            <w:pPr>
              <w:spacing w:after="0" w:line="240" w:lineRule="auto"/>
              <w:jc w:val="center"/>
              <w:rPr>
                <w:rFonts w:ascii="Times New Roman" w:hAnsi="Times New Roman" w:cs="Times New Roman"/>
                <w:b/>
                <w:bCs/>
              </w:rPr>
            </w:pPr>
          </w:p>
          <w:p w:rsidR="00093296" w:rsidRDefault="00093296" w:rsidP="001D737C">
            <w:pPr>
              <w:spacing w:after="0" w:line="240" w:lineRule="auto"/>
              <w:jc w:val="center"/>
              <w:rPr>
                <w:rFonts w:ascii="Times New Roman" w:hAnsi="Times New Roman" w:cs="Times New Roman"/>
                <w:b/>
                <w:bCs/>
              </w:rPr>
            </w:pPr>
          </w:p>
          <w:p w:rsidR="00093296" w:rsidRDefault="00093296" w:rsidP="001D737C">
            <w:pPr>
              <w:spacing w:after="0" w:line="240" w:lineRule="auto"/>
              <w:jc w:val="center"/>
              <w:rPr>
                <w:rFonts w:ascii="Times New Roman" w:hAnsi="Times New Roman" w:cs="Times New Roman"/>
                <w:b/>
                <w:bCs/>
              </w:rPr>
            </w:pPr>
          </w:p>
          <w:p w:rsidR="00093296" w:rsidRDefault="00093296" w:rsidP="001D737C">
            <w:pPr>
              <w:spacing w:after="0" w:line="240" w:lineRule="auto"/>
              <w:jc w:val="center"/>
              <w:rPr>
                <w:rFonts w:ascii="Times New Roman" w:hAnsi="Times New Roman" w:cs="Times New Roman"/>
                <w:b/>
                <w:bCs/>
              </w:rPr>
            </w:pPr>
          </w:p>
          <w:p w:rsidR="00093296" w:rsidRDefault="00093296" w:rsidP="001D737C">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Course Content</w:t>
            </w:r>
          </w:p>
        </w:tc>
        <w:tc>
          <w:tcPr>
            <w:tcW w:w="4243" w:type="pct"/>
            <w:gridSpan w:val="2"/>
            <w:tcBorders>
              <w:top w:val="single" w:sz="4" w:space="0" w:color="000000"/>
              <w:left w:val="single" w:sz="4" w:space="0" w:color="000000"/>
              <w:bottom w:val="single" w:sz="4" w:space="0" w:color="000000"/>
              <w:right w:val="single" w:sz="4" w:space="0" w:color="000000"/>
            </w:tcBorders>
          </w:tcPr>
          <w:p w:rsidR="00093296" w:rsidRDefault="00093296" w:rsidP="001D737C">
            <w:pPr>
              <w:spacing w:after="120"/>
              <w:contextualSpacing/>
              <w:jc w:val="center"/>
              <w:rPr>
                <w:rFonts w:ascii="Times New Roman" w:eastAsia="Calibri" w:hAnsi="Times New Roman" w:cs="Times New Roman"/>
                <w:bCs/>
                <w:color w:val="000000"/>
                <w:sz w:val="24"/>
                <w:szCs w:val="24"/>
              </w:rPr>
            </w:pPr>
            <w:r>
              <w:rPr>
                <w:rFonts w:ascii="Times New Roman" w:hAnsi="Times New Roman" w:cs="Times New Roman"/>
                <w:b/>
                <w:sz w:val="24"/>
                <w:szCs w:val="24"/>
              </w:rPr>
              <w:t>UNIT - I</w:t>
            </w:r>
          </w:p>
          <w:p w:rsidR="00093296" w:rsidRDefault="00093296" w:rsidP="001D737C">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INTRODUCTION TO RAILWAY ENGINEERING: </w:t>
            </w:r>
            <w:r>
              <w:rPr>
                <w:rFonts w:ascii="Times New Roman" w:eastAsia="Times New Roman" w:hAnsi="Times New Roman" w:cs="Times New Roman"/>
                <w:sz w:val="24"/>
                <w:szCs w:val="24"/>
              </w:rPr>
              <w:t xml:space="preserve">comparison of railways and highways, milestones in Indian railways, classification of Indian railways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rail route classification, railway zones.</w:t>
            </w:r>
          </w:p>
          <w:p w:rsidR="00093296" w:rsidRDefault="00093296" w:rsidP="001D737C">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PERMANENT WAY</w:t>
            </w:r>
            <w:r>
              <w:rPr>
                <w:rFonts w:ascii="Times New Roman" w:eastAsia="Times New Roman" w:hAnsi="Times New Roman" w:cs="Times New Roman"/>
                <w:sz w:val="24"/>
                <w:szCs w:val="24"/>
              </w:rPr>
              <w:t xml:space="preserve">: Requirements of ideal permanent way, gauges – selection of gauge- uniformity of gauges, Rails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functions, requirements of rails, types of rail sections, rail failures, coning of wheels, Sleepers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types of sleepers,functions and requirements, adzing of sleepers, spacing of sleepers and sleeper density- problems, Ballast- functions and requirements,  types of ballast - (Theory only). </w:t>
            </w:r>
          </w:p>
          <w:p w:rsidR="00093296" w:rsidRDefault="00093296" w:rsidP="001D737C">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UNIT – II</w:t>
            </w:r>
          </w:p>
          <w:p w:rsidR="00093296" w:rsidRDefault="00093296" w:rsidP="001D737C">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STATIONS AND YARDS:</w:t>
            </w:r>
            <w:r>
              <w:rPr>
                <w:rFonts w:ascii="Times New Roman" w:eastAsia="Times New Roman" w:hAnsi="Times New Roman" w:cs="Times New Roman"/>
                <w:sz w:val="24"/>
                <w:szCs w:val="24"/>
              </w:rPr>
              <w:t xml:space="preserve">  Railway stations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Site selection for railway stations, requirements, classification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operational classification and functional classification, platforms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types, loops, sidings, Station yards – types, layouts, Points and crossings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turnouts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left hand turnout, right hand turnout, types of switches, types of crossings, sleepers at points and crossings (Theory only).</w:t>
            </w:r>
          </w:p>
          <w:p w:rsidR="00093296" w:rsidRDefault="00093296" w:rsidP="001D737C">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III</w:t>
            </w:r>
          </w:p>
          <w:p w:rsidR="00093296" w:rsidRDefault="00093296" w:rsidP="001D737C">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AIR TRANSPORT:</w:t>
            </w:r>
            <w:r>
              <w:rPr>
                <w:rFonts w:ascii="Times New Roman" w:eastAsia="Times New Roman" w:hAnsi="Times New Roman" w:cs="Times New Roman"/>
                <w:sz w:val="24"/>
                <w:szCs w:val="24"/>
              </w:rPr>
              <w:t xml:space="preserve"> Introduction to air transportation, characteristics of air transport, development of national organizations for civil aviation, airport zoning and zoning laws, classification of airports, different kinds of flights, Air traffic control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forecasting air traffic potential (Basic concepts only).</w:t>
            </w:r>
          </w:p>
          <w:p w:rsidR="00093296" w:rsidRDefault="00093296" w:rsidP="001D737C">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AIR CRAFT AND AIR PORT: </w:t>
            </w:r>
            <w:r>
              <w:rPr>
                <w:rFonts w:ascii="Times New Roman" w:eastAsia="Times New Roman" w:hAnsi="Times New Roman" w:cs="Times New Roman"/>
                <w:sz w:val="24"/>
                <w:szCs w:val="24"/>
              </w:rPr>
              <w:t xml:space="preserve">Air craft– types, components, basic structure of air craft, aircraft characteristics, Components of airports and functions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terminal area and landing area, planning concepts for terminal building, Parking area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patterns of parking, systems of aircraft parking, Aprons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loading aprons and holding aprons, hangers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 hangers, nose hangers and grouped hangers.</w:t>
            </w:r>
          </w:p>
          <w:p w:rsidR="00093296" w:rsidRDefault="00093296" w:rsidP="001D737C">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IV</w:t>
            </w:r>
          </w:p>
          <w:p w:rsidR="00093296" w:rsidRDefault="00093296" w:rsidP="001D737C">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AIRPORT PLANNING:</w:t>
            </w:r>
            <w:r>
              <w:rPr>
                <w:rFonts w:ascii="Times New Roman" w:eastAsia="Times New Roman" w:hAnsi="Times New Roman" w:cs="Times New Roman"/>
                <w:sz w:val="24"/>
                <w:szCs w:val="24"/>
              </w:rPr>
              <w:t xml:space="preserve"> Airport planning – Master plan, regional plan, factors affecting site selection for an airport, characteristics of well-planned airport layout, typical airport layout patterns, blast considerations, blast fences. </w:t>
            </w:r>
          </w:p>
          <w:p w:rsidR="00093296" w:rsidRDefault="00093296" w:rsidP="001D737C">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RUNWAY ORIENTATION</w:t>
            </w:r>
            <w:r>
              <w:rPr>
                <w:rFonts w:ascii="Times New Roman" w:eastAsia="Times New Roman" w:hAnsi="Times New Roman" w:cs="Times New Roman"/>
                <w:sz w:val="24"/>
                <w:szCs w:val="24"/>
              </w:rPr>
              <w:t>: Runway - patterns, types, Orientation - wind rose analysis in runway orientation</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problems on runway orientation</w:t>
            </w:r>
            <w:r>
              <w:rPr>
                <w:rFonts w:ascii="Times New Roman" w:eastAsia="Times New Roman" w:hAnsi="Times New Roman" w:cs="Times New Roman"/>
                <w:b/>
                <w:sz w:val="24"/>
                <w:szCs w:val="24"/>
              </w:rPr>
              <w:t xml:space="preserve">, </w:t>
            </w:r>
            <w:r w:rsidRPr="005B76F8">
              <w:rPr>
                <w:rFonts w:ascii="Times New Roman" w:eastAsia="Times New Roman" w:hAnsi="Times New Roman" w:cs="Times New Roman"/>
                <w:sz w:val="24"/>
                <w:szCs w:val="24"/>
              </w:rPr>
              <w:t>Length of runway – Problems</w:t>
            </w:r>
            <w:r>
              <w:rPr>
                <w:rFonts w:ascii="Times New Roman" w:eastAsia="Times New Roman" w:hAnsi="Times New Roman" w:cs="Times New Roman"/>
                <w:sz w:val="24"/>
                <w:szCs w:val="24"/>
              </w:rPr>
              <w:t>.</w:t>
            </w:r>
          </w:p>
          <w:p w:rsidR="00093296" w:rsidRDefault="00093296" w:rsidP="001D737C">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V</w:t>
            </w:r>
          </w:p>
          <w:p w:rsidR="00093296" w:rsidRDefault="00093296" w:rsidP="001D737C">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WATER TRANSPORTATION</w:t>
            </w:r>
            <w:r>
              <w:rPr>
                <w:rFonts w:ascii="Times New Roman" w:eastAsia="Times New Roman" w:hAnsi="Times New Roman" w:cs="Times New Roman"/>
                <w:sz w:val="24"/>
                <w:szCs w:val="24"/>
              </w:rPr>
              <w:t xml:space="preserve">: Salient features of water transportation in India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types of water transportation - inland and ocean transportation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Tides, Wind and waves – factors governing the characteristics of water waves, Currents, uses and effects of tides at harbour. </w:t>
            </w:r>
          </w:p>
          <w:p w:rsidR="00093296" w:rsidRDefault="00093296" w:rsidP="001D737C">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HARBOUR AND PORT</w:t>
            </w:r>
            <w:r>
              <w:rPr>
                <w:rFonts w:ascii="Times New Roman" w:eastAsia="Times New Roman" w:hAnsi="Times New Roman" w:cs="Times New Roman"/>
                <w:sz w:val="24"/>
                <w:szCs w:val="24"/>
              </w:rPr>
              <w:t xml:space="preserve">: Classification of harbors and ports, site selection, requirements of good port, components of a harbour and port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loading and unloading facilities of harbor, quays &amp; wharves, piers, dolphins, jetties, fenders, aprons, transit sheds, Docks – classification, shapes of docks , dry docks &amp; wet docks, Different layouts of harbour.</w:t>
            </w:r>
          </w:p>
          <w:p w:rsidR="00C164CB" w:rsidRDefault="00C164CB" w:rsidP="001D737C">
            <w:pPr>
              <w:spacing w:after="120"/>
              <w:jc w:val="center"/>
              <w:rPr>
                <w:rFonts w:ascii="Times New Roman" w:eastAsia="Times New Roman" w:hAnsi="Times New Roman" w:cs="Times New Roman"/>
                <w:b/>
                <w:sz w:val="24"/>
                <w:szCs w:val="24"/>
              </w:rPr>
            </w:pPr>
          </w:p>
          <w:p w:rsidR="00C164CB" w:rsidRDefault="00C164CB" w:rsidP="001D737C">
            <w:pPr>
              <w:spacing w:after="120"/>
              <w:jc w:val="center"/>
              <w:rPr>
                <w:rFonts w:ascii="Times New Roman" w:eastAsia="Times New Roman" w:hAnsi="Times New Roman" w:cs="Times New Roman"/>
                <w:b/>
                <w:sz w:val="24"/>
                <w:szCs w:val="24"/>
              </w:rPr>
            </w:pPr>
          </w:p>
          <w:p w:rsidR="00FD7F9F" w:rsidRDefault="00FD7F9F" w:rsidP="001D737C">
            <w:pPr>
              <w:spacing w:after="120"/>
              <w:jc w:val="center"/>
              <w:rPr>
                <w:rFonts w:ascii="Times New Roman" w:eastAsia="Times New Roman" w:hAnsi="Times New Roman" w:cs="Times New Roman"/>
                <w:b/>
                <w:sz w:val="24"/>
                <w:szCs w:val="24"/>
              </w:rPr>
            </w:pPr>
          </w:p>
          <w:p w:rsidR="00093296" w:rsidRDefault="00093296" w:rsidP="001D737C">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VI</w:t>
            </w:r>
          </w:p>
          <w:p w:rsidR="00093296" w:rsidRDefault="00093296" w:rsidP="001D737C">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BREAK WATERS: </w:t>
            </w:r>
            <w:r>
              <w:rPr>
                <w:rFonts w:ascii="Times New Roman" w:eastAsia="Times New Roman" w:hAnsi="Times New Roman" w:cs="Times New Roman"/>
                <w:sz w:val="24"/>
                <w:szCs w:val="24"/>
              </w:rPr>
              <w:t xml:space="preserve">Breakwaters – types of break waters, details of energy dissipation in mound break water, characteristics of mound break water, rubble mound breakwater – rubble mound breakwater strengthened by concrete blocks, rubble mound breakwater strengthened by patented blocks. </w:t>
            </w:r>
          </w:p>
          <w:p w:rsidR="00093296" w:rsidRDefault="00093296" w:rsidP="001D737C">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DREDGING: </w:t>
            </w:r>
            <w:r>
              <w:rPr>
                <w:rFonts w:ascii="Times New Roman" w:eastAsia="Times New Roman" w:hAnsi="Times New Roman" w:cs="Times New Roman"/>
                <w:sz w:val="24"/>
                <w:szCs w:val="24"/>
              </w:rPr>
              <w:t xml:space="preserve">Classification of dredging, Equipment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mechanical type, hydraulic or suction type dredgers, choice of dredger, navigation facilities – need- types- general lights and local lights – fixed light station types only- floating navigation aids types only.</w:t>
            </w:r>
          </w:p>
        </w:tc>
      </w:tr>
      <w:tr w:rsidR="00093296" w:rsidTr="001D737C">
        <w:trPr>
          <w:trHeight w:val="266"/>
        </w:trPr>
        <w:tc>
          <w:tcPr>
            <w:tcW w:w="757" w:type="pct"/>
            <w:tcBorders>
              <w:top w:val="single" w:sz="4" w:space="0" w:color="000000"/>
              <w:left w:val="single" w:sz="4" w:space="0" w:color="000000"/>
              <w:bottom w:val="single" w:sz="4" w:space="0" w:color="000000"/>
              <w:right w:val="single" w:sz="4" w:space="0" w:color="000000"/>
            </w:tcBorders>
          </w:tcPr>
          <w:p w:rsidR="00093296" w:rsidRDefault="00093296" w:rsidP="001D737C">
            <w:pPr>
              <w:spacing w:after="0" w:line="240" w:lineRule="auto"/>
              <w:jc w:val="center"/>
              <w:rPr>
                <w:rFonts w:ascii="Times New Roman" w:hAnsi="Times New Roman" w:cs="Times New Roman"/>
                <w:b/>
                <w:sz w:val="24"/>
                <w:szCs w:val="24"/>
              </w:rPr>
            </w:pPr>
          </w:p>
          <w:p w:rsidR="00093296" w:rsidRDefault="00093296" w:rsidP="001D737C">
            <w:pPr>
              <w:spacing w:after="0" w:line="240" w:lineRule="auto"/>
              <w:jc w:val="center"/>
              <w:rPr>
                <w:rFonts w:ascii="Times New Roman" w:hAnsi="Times New Roman" w:cs="Times New Roman"/>
                <w:b/>
                <w:sz w:val="24"/>
                <w:szCs w:val="24"/>
              </w:rPr>
            </w:pPr>
          </w:p>
          <w:p w:rsidR="00093296" w:rsidRDefault="00093296" w:rsidP="001D737C">
            <w:pPr>
              <w:spacing w:after="0" w:line="240" w:lineRule="auto"/>
              <w:jc w:val="center"/>
              <w:rPr>
                <w:rFonts w:ascii="Times New Roman" w:hAnsi="Times New Roman" w:cs="Times New Roman"/>
                <w:b/>
                <w:sz w:val="24"/>
                <w:szCs w:val="24"/>
              </w:rPr>
            </w:pPr>
          </w:p>
          <w:p w:rsidR="00093296" w:rsidRDefault="00093296" w:rsidP="001D737C">
            <w:pPr>
              <w:spacing w:after="0" w:line="240" w:lineRule="auto"/>
              <w:jc w:val="center"/>
              <w:rPr>
                <w:rFonts w:ascii="Times New Roman" w:hAnsi="Times New Roman" w:cs="Times New Roman"/>
                <w:b/>
                <w:sz w:val="24"/>
                <w:szCs w:val="24"/>
              </w:rPr>
            </w:pPr>
          </w:p>
          <w:p w:rsidR="00093296" w:rsidRDefault="00093296" w:rsidP="001D737C">
            <w:pPr>
              <w:spacing w:after="0" w:line="240" w:lineRule="auto"/>
              <w:jc w:val="center"/>
              <w:rPr>
                <w:rFonts w:ascii="Times New Roman" w:hAnsi="Times New Roman" w:cs="Times New Roman"/>
                <w:b/>
                <w:sz w:val="24"/>
                <w:szCs w:val="24"/>
              </w:rPr>
            </w:pPr>
          </w:p>
          <w:p w:rsidR="00093296" w:rsidRDefault="00093296" w:rsidP="001D737C">
            <w:pPr>
              <w:spacing w:after="0" w:line="240" w:lineRule="auto"/>
              <w:jc w:val="center"/>
              <w:rPr>
                <w:rFonts w:ascii="Times New Roman" w:hAnsi="Times New Roman" w:cs="Times New Roman"/>
                <w:b/>
                <w:sz w:val="24"/>
                <w:szCs w:val="24"/>
              </w:rPr>
            </w:pPr>
          </w:p>
          <w:p w:rsidR="00093296" w:rsidRDefault="00093296"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Textbooks</w:t>
            </w:r>
          </w:p>
          <w:p w:rsidR="00093296" w:rsidRDefault="00093296" w:rsidP="001D737C">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and References</w:t>
            </w:r>
          </w:p>
        </w:tc>
        <w:tc>
          <w:tcPr>
            <w:tcW w:w="4243" w:type="pct"/>
            <w:gridSpan w:val="2"/>
            <w:tcBorders>
              <w:top w:val="single" w:sz="4" w:space="0" w:color="000000"/>
              <w:left w:val="single" w:sz="4" w:space="0" w:color="000000"/>
              <w:bottom w:val="single" w:sz="4" w:space="0" w:color="000000"/>
              <w:right w:val="single" w:sz="4" w:space="0" w:color="000000"/>
            </w:tcBorders>
            <w:hideMark/>
          </w:tcPr>
          <w:p w:rsidR="00093296" w:rsidRDefault="00093296" w:rsidP="001D737C">
            <w:pPr>
              <w:tabs>
                <w:tab w:val="left" w:pos="210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p w:rsidR="00093296" w:rsidRDefault="00093296" w:rsidP="00117367">
            <w:pPr>
              <w:numPr>
                <w:ilvl w:val="0"/>
                <w:numId w:val="41"/>
              </w:numPr>
              <w:tabs>
                <w:tab w:val="clear" w:pos="720"/>
                <w:tab w:val="num" w:pos="456"/>
              </w:tabs>
              <w:spacing w:after="0"/>
              <w:ind w:left="455" w:hanging="3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S.C.Saxena &amp; S.P.Arora, </w:t>
            </w:r>
            <w:r>
              <w:rPr>
                <w:rFonts w:ascii="Times New Roman" w:eastAsia="Times New Roman" w:hAnsi="Times New Roman" w:cs="Times New Roman"/>
                <w:i/>
                <w:sz w:val="24"/>
                <w:szCs w:val="24"/>
              </w:rPr>
              <w:t>A text book of Railway Engineering</w:t>
            </w:r>
            <w:r>
              <w:rPr>
                <w:rFonts w:ascii="Times New Roman" w:eastAsia="Times New Roman" w:hAnsi="Times New Roman" w:cs="Times New Roman"/>
                <w:sz w:val="24"/>
                <w:szCs w:val="24"/>
              </w:rPr>
              <w:t>, Dhanpat Rai publications,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2015.</w:t>
            </w:r>
          </w:p>
          <w:p w:rsidR="00093296" w:rsidRDefault="00093296" w:rsidP="00117367">
            <w:pPr>
              <w:numPr>
                <w:ilvl w:val="0"/>
                <w:numId w:val="41"/>
              </w:numPr>
              <w:tabs>
                <w:tab w:val="clear" w:pos="720"/>
                <w:tab w:val="num" w:pos="456"/>
              </w:tabs>
              <w:spacing w:after="0"/>
              <w:ind w:left="455" w:hanging="3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Srinivasan, </w:t>
            </w:r>
            <w:r>
              <w:rPr>
                <w:rFonts w:ascii="Times New Roman" w:eastAsia="Times New Roman" w:hAnsi="Times New Roman" w:cs="Times New Roman"/>
                <w:i/>
                <w:sz w:val="24"/>
                <w:szCs w:val="24"/>
              </w:rPr>
              <w:t>Docks and Harbour engineering</w:t>
            </w:r>
            <w:r>
              <w:rPr>
                <w:rFonts w:ascii="Times New Roman" w:eastAsia="Times New Roman" w:hAnsi="Times New Roman" w:cs="Times New Roman"/>
                <w:sz w:val="24"/>
                <w:szCs w:val="24"/>
              </w:rPr>
              <w:t>, Charotar publishing hose Pvt. Ltd, 29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2018. </w:t>
            </w:r>
          </w:p>
          <w:p w:rsidR="00093296" w:rsidRDefault="00093296" w:rsidP="00117367">
            <w:pPr>
              <w:numPr>
                <w:ilvl w:val="0"/>
                <w:numId w:val="41"/>
              </w:numPr>
              <w:tabs>
                <w:tab w:val="clear" w:pos="720"/>
                <w:tab w:val="num" w:pos="456"/>
              </w:tabs>
              <w:spacing w:after="0"/>
              <w:ind w:left="455" w:hanging="3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C.Venkatramaiah, </w:t>
            </w:r>
            <w:r>
              <w:rPr>
                <w:rFonts w:ascii="Times New Roman" w:eastAsia="Times New Roman" w:hAnsi="Times New Roman" w:cs="Times New Roman"/>
                <w:i/>
                <w:sz w:val="24"/>
                <w:szCs w:val="24"/>
              </w:rPr>
              <w:t xml:space="preserve">Transportation Engineering II”, </w:t>
            </w:r>
            <w:r>
              <w:rPr>
                <w:rFonts w:ascii="Times New Roman" w:eastAsia="Times New Roman" w:hAnsi="Times New Roman" w:cs="Times New Roman"/>
                <w:sz w:val="24"/>
                <w:szCs w:val="24"/>
              </w:rPr>
              <w:t>Universities press (India) Private Limited,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edition, 2016.</w:t>
            </w:r>
          </w:p>
          <w:p w:rsidR="00093296" w:rsidRDefault="00093296" w:rsidP="001D737C">
            <w:pPr>
              <w:tabs>
                <w:tab w:val="left" w:pos="210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p w:rsidR="00093296" w:rsidRDefault="00093296" w:rsidP="00117367">
            <w:pPr>
              <w:numPr>
                <w:ilvl w:val="0"/>
                <w:numId w:val="4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 Bindra, “</w:t>
            </w:r>
            <w:r>
              <w:rPr>
                <w:rFonts w:ascii="Times New Roman" w:eastAsia="Times New Roman" w:hAnsi="Times New Roman" w:cs="Times New Roman"/>
                <w:i/>
                <w:sz w:val="24"/>
                <w:szCs w:val="24"/>
              </w:rPr>
              <w:t xml:space="preserve">A Course in Docks and Harbour Engineering”,  </w:t>
            </w:r>
            <w:r>
              <w:rPr>
                <w:rFonts w:ascii="Times New Roman" w:eastAsia="Times New Roman" w:hAnsi="Times New Roman" w:cs="Times New Roman"/>
                <w:sz w:val="24"/>
                <w:szCs w:val="24"/>
              </w:rPr>
              <w:t>Dhanpat Rai Publication, 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2016.</w:t>
            </w:r>
          </w:p>
          <w:p w:rsidR="00093296" w:rsidRDefault="00093296" w:rsidP="00117367">
            <w:pPr>
              <w:numPr>
                <w:ilvl w:val="0"/>
                <w:numId w:val="4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 Rangwala , “</w:t>
            </w:r>
            <w:r>
              <w:rPr>
                <w:rFonts w:ascii="Times New Roman" w:eastAsia="Times New Roman" w:hAnsi="Times New Roman" w:cs="Times New Roman"/>
                <w:i/>
                <w:sz w:val="24"/>
                <w:szCs w:val="24"/>
              </w:rPr>
              <w:t>A text book of Railway Engineering”</w:t>
            </w:r>
            <w:r>
              <w:rPr>
                <w:rFonts w:ascii="Times New Roman" w:eastAsia="Times New Roman" w:hAnsi="Times New Roman" w:cs="Times New Roman"/>
                <w:sz w:val="24"/>
                <w:szCs w:val="24"/>
              </w:rPr>
              <w:t>, Charotar publishing house, 26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2016.</w:t>
            </w:r>
          </w:p>
          <w:p w:rsidR="00093296" w:rsidRDefault="00093296" w:rsidP="00117367">
            <w:pPr>
              <w:numPr>
                <w:ilvl w:val="0"/>
                <w:numId w:val="4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K.P. Subramanian, “</w:t>
            </w:r>
            <w:r>
              <w:rPr>
                <w:rFonts w:ascii="Times New Roman" w:eastAsia="Times New Roman" w:hAnsi="Times New Roman" w:cs="Times New Roman"/>
                <w:i/>
                <w:sz w:val="24"/>
                <w:szCs w:val="24"/>
              </w:rPr>
              <w:t xml:space="preserve">Highway, railway, airport and harbour engineering”, </w:t>
            </w:r>
            <w:r>
              <w:rPr>
                <w:rFonts w:ascii="Times New Roman" w:eastAsia="Times New Roman" w:hAnsi="Times New Roman" w:cs="Times New Roman"/>
                <w:sz w:val="24"/>
                <w:szCs w:val="24"/>
              </w:rPr>
              <w:t xml:space="preserve"> SCITECH publishers,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edition, 2015.</w:t>
            </w:r>
          </w:p>
        </w:tc>
      </w:tr>
    </w:tbl>
    <w:p w:rsidR="00093296" w:rsidRDefault="00093296" w:rsidP="00093296">
      <w:pPr>
        <w:spacing w:after="0" w:line="240" w:lineRule="auto"/>
        <w:rPr>
          <w:rFonts w:ascii="Times New Roman" w:eastAsia="Times New Roman" w:hAnsi="Times New Roman" w:cs="Times New Roman"/>
          <w:b/>
          <w:sz w:val="24"/>
          <w:szCs w:val="24"/>
          <w:u w:val="single"/>
        </w:rPr>
      </w:pPr>
    </w:p>
    <w:p w:rsidR="00093296" w:rsidRDefault="00093296" w:rsidP="00093296">
      <w:pPr>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 - -Not Mapping</w:t>
      </w:r>
    </w:p>
    <w:tbl>
      <w:tblPr>
        <w:tblW w:w="5000" w:type="pct"/>
        <w:tblLook w:val="04A0"/>
      </w:tblPr>
      <w:tblGrid>
        <w:gridCol w:w="696"/>
        <w:gridCol w:w="589"/>
        <w:gridCol w:w="590"/>
        <w:gridCol w:w="590"/>
        <w:gridCol w:w="588"/>
        <w:gridCol w:w="590"/>
        <w:gridCol w:w="590"/>
        <w:gridCol w:w="590"/>
        <w:gridCol w:w="590"/>
        <w:gridCol w:w="590"/>
        <w:gridCol w:w="590"/>
        <w:gridCol w:w="590"/>
        <w:gridCol w:w="584"/>
        <w:gridCol w:w="605"/>
        <w:gridCol w:w="605"/>
        <w:gridCol w:w="599"/>
      </w:tblGrid>
      <w:tr w:rsidR="00093296" w:rsidTr="001D737C">
        <w:trPr>
          <w:trHeight w:val="701"/>
        </w:trPr>
        <w:tc>
          <w:tcPr>
            <w:tcW w:w="363" w:type="pct"/>
            <w:tcBorders>
              <w:top w:val="single" w:sz="4" w:space="0" w:color="auto"/>
              <w:left w:val="single" w:sz="4" w:space="0" w:color="auto"/>
              <w:bottom w:val="single" w:sz="4" w:space="0" w:color="auto"/>
              <w:right w:val="single" w:sz="4" w:space="0" w:color="auto"/>
            </w:tcBorders>
            <w:noWrap/>
            <w:vAlign w:val="center"/>
            <w:hideMark/>
          </w:tcPr>
          <w:p w:rsidR="00093296" w:rsidRDefault="00093296" w:rsidP="001D737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t> </w:t>
            </w:r>
          </w:p>
        </w:tc>
        <w:tc>
          <w:tcPr>
            <w:tcW w:w="308" w:type="pct"/>
            <w:tcBorders>
              <w:top w:val="single" w:sz="4" w:space="0" w:color="auto"/>
              <w:left w:val="nil"/>
              <w:bottom w:val="single" w:sz="4" w:space="0" w:color="auto"/>
              <w:right w:val="single" w:sz="4" w:space="0" w:color="auto"/>
            </w:tcBorders>
            <w:textDirection w:val="btLr"/>
            <w:vAlign w:val="center"/>
            <w:hideMark/>
          </w:tcPr>
          <w:p w:rsidR="00093296" w:rsidRDefault="00093296"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w:t>
            </w:r>
          </w:p>
        </w:tc>
        <w:tc>
          <w:tcPr>
            <w:tcW w:w="308" w:type="pct"/>
            <w:tcBorders>
              <w:top w:val="single" w:sz="4" w:space="0" w:color="auto"/>
              <w:left w:val="nil"/>
              <w:bottom w:val="single" w:sz="4" w:space="0" w:color="auto"/>
              <w:right w:val="single" w:sz="4" w:space="0" w:color="auto"/>
            </w:tcBorders>
            <w:textDirection w:val="btLr"/>
            <w:vAlign w:val="center"/>
            <w:hideMark/>
          </w:tcPr>
          <w:p w:rsidR="00093296" w:rsidRDefault="00093296"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PO2</w:t>
            </w:r>
          </w:p>
        </w:tc>
        <w:tc>
          <w:tcPr>
            <w:tcW w:w="308" w:type="pct"/>
            <w:tcBorders>
              <w:top w:val="single" w:sz="4" w:space="0" w:color="auto"/>
              <w:left w:val="nil"/>
              <w:bottom w:val="single" w:sz="4" w:space="0" w:color="auto"/>
              <w:right w:val="single" w:sz="4" w:space="0" w:color="auto"/>
            </w:tcBorders>
            <w:textDirection w:val="btLr"/>
            <w:vAlign w:val="center"/>
            <w:hideMark/>
          </w:tcPr>
          <w:p w:rsidR="00093296" w:rsidRDefault="00093296"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PO3</w:t>
            </w:r>
          </w:p>
        </w:tc>
        <w:tc>
          <w:tcPr>
            <w:tcW w:w="307" w:type="pct"/>
            <w:tcBorders>
              <w:top w:val="single" w:sz="4" w:space="0" w:color="auto"/>
              <w:left w:val="nil"/>
              <w:bottom w:val="single" w:sz="4" w:space="0" w:color="auto"/>
              <w:right w:val="single" w:sz="4" w:space="0" w:color="auto"/>
            </w:tcBorders>
            <w:textDirection w:val="btLr"/>
            <w:vAlign w:val="center"/>
            <w:hideMark/>
          </w:tcPr>
          <w:p w:rsidR="00093296" w:rsidRDefault="00093296"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PO4</w:t>
            </w:r>
          </w:p>
        </w:tc>
        <w:tc>
          <w:tcPr>
            <w:tcW w:w="308" w:type="pct"/>
            <w:tcBorders>
              <w:top w:val="single" w:sz="4" w:space="0" w:color="auto"/>
              <w:left w:val="nil"/>
              <w:bottom w:val="single" w:sz="4" w:space="0" w:color="auto"/>
              <w:right w:val="single" w:sz="4" w:space="0" w:color="auto"/>
            </w:tcBorders>
            <w:textDirection w:val="btLr"/>
            <w:vAlign w:val="center"/>
            <w:hideMark/>
          </w:tcPr>
          <w:p w:rsidR="00093296" w:rsidRDefault="00093296"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PO5</w:t>
            </w:r>
          </w:p>
        </w:tc>
        <w:tc>
          <w:tcPr>
            <w:tcW w:w="308" w:type="pct"/>
            <w:tcBorders>
              <w:top w:val="single" w:sz="4" w:space="0" w:color="auto"/>
              <w:left w:val="nil"/>
              <w:bottom w:val="single" w:sz="4" w:space="0" w:color="auto"/>
              <w:right w:val="single" w:sz="4" w:space="0" w:color="auto"/>
            </w:tcBorders>
            <w:textDirection w:val="btLr"/>
            <w:vAlign w:val="center"/>
            <w:hideMark/>
          </w:tcPr>
          <w:p w:rsidR="00093296" w:rsidRDefault="00093296"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PO6</w:t>
            </w:r>
          </w:p>
        </w:tc>
        <w:tc>
          <w:tcPr>
            <w:tcW w:w="308" w:type="pct"/>
            <w:tcBorders>
              <w:top w:val="single" w:sz="4" w:space="0" w:color="auto"/>
              <w:left w:val="nil"/>
              <w:bottom w:val="single" w:sz="4" w:space="0" w:color="auto"/>
              <w:right w:val="single" w:sz="4" w:space="0" w:color="auto"/>
            </w:tcBorders>
            <w:textDirection w:val="btLr"/>
            <w:vAlign w:val="center"/>
            <w:hideMark/>
          </w:tcPr>
          <w:p w:rsidR="00093296" w:rsidRDefault="00093296"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PO7</w:t>
            </w:r>
          </w:p>
        </w:tc>
        <w:tc>
          <w:tcPr>
            <w:tcW w:w="308" w:type="pct"/>
            <w:tcBorders>
              <w:top w:val="single" w:sz="4" w:space="0" w:color="auto"/>
              <w:left w:val="nil"/>
              <w:bottom w:val="single" w:sz="4" w:space="0" w:color="auto"/>
              <w:right w:val="single" w:sz="4" w:space="0" w:color="auto"/>
            </w:tcBorders>
            <w:textDirection w:val="btLr"/>
            <w:vAlign w:val="center"/>
            <w:hideMark/>
          </w:tcPr>
          <w:p w:rsidR="00093296" w:rsidRDefault="00093296"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PO8</w:t>
            </w:r>
          </w:p>
        </w:tc>
        <w:tc>
          <w:tcPr>
            <w:tcW w:w="308" w:type="pct"/>
            <w:tcBorders>
              <w:top w:val="single" w:sz="4" w:space="0" w:color="auto"/>
              <w:left w:val="nil"/>
              <w:bottom w:val="single" w:sz="4" w:space="0" w:color="auto"/>
              <w:right w:val="single" w:sz="4" w:space="0" w:color="auto"/>
            </w:tcBorders>
            <w:textDirection w:val="btLr"/>
            <w:vAlign w:val="center"/>
            <w:hideMark/>
          </w:tcPr>
          <w:p w:rsidR="00093296" w:rsidRDefault="00093296"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PO9</w:t>
            </w:r>
          </w:p>
        </w:tc>
        <w:tc>
          <w:tcPr>
            <w:tcW w:w="308" w:type="pct"/>
            <w:tcBorders>
              <w:top w:val="single" w:sz="4" w:space="0" w:color="auto"/>
              <w:left w:val="nil"/>
              <w:bottom w:val="single" w:sz="4" w:space="0" w:color="auto"/>
              <w:right w:val="single" w:sz="4" w:space="0" w:color="auto"/>
            </w:tcBorders>
            <w:textDirection w:val="btLr"/>
            <w:vAlign w:val="center"/>
            <w:hideMark/>
          </w:tcPr>
          <w:p w:rsidR="00093296" w:rsidRDefault="00093296"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PO10</w:t>
            </w:r>
          </w:p>
        </w:tc>
        <w:tc>
          <w:tcPr>
            <w:tcW w:w="308" w:type="pct"/>
            <w:tcBorders>
              <w:top w:val="single" w:sz="4" w:space="0" w:color="auto"/>
              <w:left w:val="nil"/>
              <w:bottom w:val="single" w:sz="4" w:space="0" w:color="auto"/>
              <w:right w:val="single" w:sz="4" w:space="0" w:color="auto"/>
            </w:tcBorders>
            <w:textDirection w:val="btLr"/>
            <w:vAlign w:val="center"/>
            <w:hideMark/>
          </w:tcPr>
          <w:p w:rsidR="00093296" w:rsidRDefault="00093296"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PO11</w:t>
            </w:r>
          </w:p>
        </w:tc>
        <w:tc>
          <w:tcPr>
            <w:tcW w:w="305" w:type="pct"/>
            <w:tcBorders>
              <w:top w:val="single" w:sz="4" w:space="0" w:color="auto"/>
              <w:left w:val="nil"/>
              <w:bottom w:val="single" w:sz="4" w:space="0" w:color="auto"/>
              <w:right w:val="single" w:sz="4" w:space="0" w:color="auto"/>
            </w:tcBorders>
            <w:textDirection w:val="btLr"/>
            <w:vAlign w:val="center"/>
            <w:hideMark/>
          </w:tcPr>
          <w:p w:rsidR="00093296" w:rsidRDefault="00093296"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PO12</w:t>
            </w:r>
          </w:p>
        </w:tc>
        <w:tc>
          <w:tcPr>
            <w:tcW w:w="316" w:type="pct"/>
            <w:tcBorders>
              <w:top w:val="single" w:sz="4" w:space="0" w:color="auto"/>
              <w:left w:val="nil"/>
              <w:bottom w:val="single" w:sz="4" w:space="0" w:color="auto"/>
              <w:right w:val="single" w:sz="4" w:space="0" w:color="auto"/>
            </w:tcBorders>
            <w:textDirection w:val="btLr"/>
          </w:tcPr>
          <w:p w:rsidR="00093296" w:rsidRDefault="00093296"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PSO1</w:t>
            </w:r>
          </w:p>
        </w:tc>
        <w:tc>
          <w:tcPr>
            <w:tcW w:w="316" w:type="pct"/>
            <w:tcBorders>
              <w:top w:val="single" w:sz="4" w:space="0" w:color="auto"/>
              <w:left w:val="nil"/>
              <w:bottom w:val="single" w:sz="4" w:space="0" w:color="auto"/>
              <w:right w:val="single" w:sz="4" w:space="0" w:color="auto"/>
            </w:tcBorders>
            <w:textDirection w:val="btLr"/>
          </w:tcPr>
          <w:p w:rsidR="00093296" w:rsidRDefault="00093296"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PSO2</w:t>
            </w:r>
          </w:p>
        </w:tc>
        <w:tc>
          <w:tcPr>
            <w:tcW w:w="316" w:type="pct"/>
            <w:tcBorders>
              <w:top w:val="single" w:sz="4" w:space="0" w:color="auto"/>
              <w:left w:val="nil"/>
              <w:bottom w:val="single" w:sz="4" w:space="0" w:color="auto"/>
              <w:right w:val="single" w:sz="4" w:space="0" w:color="auto"/>
            </w:tcBorders>
            <w:textDirection w:val="btLr"/>
          </w:tcPr>
          <w:p w:rsidR="00093296" w:rsidRDefault="00093296" w:rsidP="001D73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PSO3</w:t>
            </w:r>
          </w:p>
        </w:tc>
      </w:tr>
      <w:tr w:rsidR="00093296" w:rsidTr="001D737C">
        <w:trPr>
          <w:trHeight w:val="300"/>
        </w:trPr>
        <w:tc>
          <w:tcPr>
            <w:tcW w:w="363" w:type="pct"/>
            <w:tcBorders>
              <w:top w:val="nil"/>
              <w:left w:val="single" w:sz="4" w:space="0" w:color="auto"/>
              <w:bottom w:val="single" w:sz="4" w:space="0" w:color="auto"/>
              <w:right w:val="single" w:sz="4" w:space="0" w:color="auto"/>
            </w:tcBorders>
            <w:noWrap/>
            <w:vAlign w:val="center"/>
            <w:hideMark/>
          </w:tcPr>
          <w:p w:rsidR="00093296" w:rsidRDefault="00093296" w:rsidP="001D737C">
            <w:pPr>
              <w:spacing w:after="0" w:line="240" w:lineRule="auto"/>
              <w:rPr>
                <w:rFonts w:ascii="Times New Roman" w:hAnsi="Times New Roman" w:cs="Times New Roman"/>
                <w:b/>
                <w:sz w:val="24"/>
                <w:szCs w:val="24"/>
              </w:rPr>
            </w:pPr>
            <w:r>
              <w:rPr>
                <w:rFonts w:ascii="Times New Roman" w:hAnsi="Times New Roman" w:cs="Times New Roman"/>
                <w:b/>
                <w:sz w:val="24"/>
                <w:szCs w:val="24"/>
              </w:rPr>
              <w:t>CO1</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7"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0"/>
                <w:szCs w:val="24"/>
              </w:rPr>
              <w:t>-</w:t>
            </w:r>
          </w:p>
        </w:tc>
        <w:tc>
          <w:tcPr>
            <w:tcW w:w="31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0"/>
                <w:szCs w:val="24"/>
              </w:rPr>
              <w:t>-</w:t>
            </w:r>
          </w:p>
        </w:tc>
        <w:tc>
          <w:tcPr>
            <w:tcW w:w="31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0"/>
                <w:szCs w:val="24"/>
              </w:rPr>
              <w:t>-</w:t>
            </w:r>
          </w:p>
        </w:tc>
      </w:tr>
      <w:tr w:rsidR="00093296" w:rsidTr="001D737C">
        <w:trPr>
          <w:trHeight w:val="300"/>
        </w:trPr>
        <w:tc>
          <w:tcPr>
            <w:tcW w:w="363" w:type="pct"/>
            <w:tcBorders>
              <w:top w:val="nil"/>
              <w:left w:val="single" w:sz="4" w:space="0" w:color="auto"/>
              <w:bottom w:val="single" w:sz="4" w:space="0" w:color="auto"/>
              <w:right w:val="single" w:sz="4" w:space="0" w:color="auto"/>
            </w:tcBorders>
            <w:noWrap/>
            <w:vAlign w:val="center"/>
            <w:hideMark/>
          </w:tcPr>
          <w:p w:rsidR="00093296" w:rsidRDefault="00093296" w:rsidP="001D737C">
            <w:pPr>
              <w:spacing w:after="0" w:line="240" w:lineRule="auto"/>
              <w:rPr>
                <w:rFonts w:ascii="Times New Roman" w:hAnsi="Times New Roman" w:cs="Times New Roman"/>
                <w:b/>
                <w:sz w:val="24"/>
                <w:szCs w:val="24"/>
              </w:rPr>
            </w:pPr>
            <w:r>
              <w:rPr>
                <w:rFonts w:ascii="Times New Roman" w:hAnsi="Times New Roman" w:cs="Times New Roman"/>
                <w:b/>
                <w:sz w:val="24"/>
                <w:szCs w:val="24"/>
              </w:rPr>
              <w:t>CO2</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7"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sidRPr="00C47350">
              <w:rPr>
                <w:rFonts w:ascii="Times New Roman" w:hAnsi="Times New Roman" w:cs="Times New Roman"/>
                <w:sz w:val="20"/>
                <w:szCs w:val="24"/>
              </w:rPr>
              <w:t>-</w:t>
            </w:r>
          </w:p>
        </w:tc>
        <w:tc>
          <w:tcPr>
            <w:tcW w:w="31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0"/>
                <w:szCs w:val="24"/>
              </w:rPr>
              <w:t>1</w:t>
            </w:r>
          </w:p>
        </w:tc>
        <w:tc>
          <w:tcPr>
            <w:tcW w:w="31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0"/>
                <w:szCs w:val="24"/>
              </w:rPr>
              <w:t>-</w:t>
            </w:r>
          </w:p>
        </w:tc>
      </w:tr>
      <w:tr w:rsidR="00093296" w:rsidTr="001D737C">
        <w:trPr>
          <w:trHeight w:val="300"/>
        </w:trPr>
        <w:tc>
          <w:tcPr>
            <w:tcW w:w="363" w:type="pct"/>
            <w:tcBorders>
              <w:top w:val="nil"/>
              <w:left w:val="single" w:sz="4" w:space="0" w:color="auto"/>
              <w:bottom w:val="single" w:sz="4" w:space="0" w:color="auto"/>
              <w:right w:val="single" w:sz="4" w:space="0" w:color="auto"/>
            </w:tcBorders>
            <w:noWrap/>
            <w:vAlign w:val="center"/>
            <w:hideMark/>
          </w:tcPr>
          <w:p w:rsidR="00093296" w:rsidRDefault="00093296" w:rsidP="001D737C">
            <w:pPr>
              <w:spacing w:after="0" w:line="240" w:lineRule="auto"/>
              <w:rPr>
                <w:rFonts w:ascii="Times New Roman" w:hAnsi="Times New Roman" w:cs="Times New Roman"/>
                <w:b/>
                <w:sz w:val="24"/>
                <w:szCs w:val="24"/>
              </w:rPr>
            </w:pPr>
            <w:r>
              <w:rPr>
                <w:rFonts w:ascii="Times New Roman" w:hAnsi="Times New Roman" w:cs="Times New Roman"/>
                <w:b/>
                <w:sz w:val="24"/>
                <w:szCs w:val="24"/>
              </w:rPr>
              <w:t>CO3</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7"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sidRPr="00C47350">
              <w:rPr>
                <w:rFonts w:ascii="Times New Roman" w:hAnsi="Times New Roman" w:cs="Times New Roman"/>
                <w:sz w:val="20"/>
                <w:szCs w:val="24"/>
              </w:rPr>
              <w:t>-</w:t>
            </w:r>
          </w:p>
        </w:tc>
        <w:tc>
          <w:tcPr>
            <w:tcW w:w="31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0"/>
                <w:szCs w:val="24"/>
              </w:rPr>
              <w:t>1</w:t>
            </w:r>
          </w:p>
        </w:tc>
        <w:tc>
          <w:tcPr>
            <w:tcW w:w="31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sidRPr="00C47350">
              <w:rPr>
                <w:rFonts w:ascii="Times New Roman" w:hAnsi="Times New Roman" w:cs="Times New Roman"/>
                <w:sz w:val="20"/>
                <w:szCs w:val="24"/>
              </w:rPr>
              <w:t>1</w:t>
            </w:r>
          </w:p>
        </w:tc>
      </w:tr>
      <w:tr w:rsidR="00093296" w:rsidTr="001D737C">
        <w:trPr>
          <w:trHeight w:val="300"/>
        </w:trPr>
        <w:tc>
          <w:tcPr>
            <w:tcW w:w="363" w:type="pct"/>
            <w:tcBorders>
              <w:top w:val="nil"/>
              <w:left w:val="single" w:sz="4" w:space="0" w:color="auto"/>
              <w:bottom w:val="single" w:sz="4" w:space="0" w:color="auto"/>
              <w:right w:val="single" w:sz="4" w:space="0" w:color="auto"/>
            </w:tcBorders>
            <w:noWrap/>
            <w:vAlign w:val="center"/>
            <w:hideMark/>
          </w:tcPr>
          <w:p w:rsidR="00093296" w:rsidRDefault="00093296" w:rsidP="001D737C">
            <w:pPr>
              <w:spacing w:after="0" w:line="240" w:lineRule="auto"/>
              <w:rPr>
                <w:rFonts w:ascii="Times New Roman" w:hAnsi="Times New Roman" w:cs="Times New Roman"/>
                <w:b/>
                <w:sz w:val="24"/>
                <w:szCs w:val="24"/>
              </w:rPr>
            </w:pPr>
            <w:r>
              <w:rPr>
                <w:rFonts w:ascii="Times New Roman" w:hAnsi="Times New Roman" w:cs="Times New Roman"/>
                <w:b/>
                <w:sz w:val="24"/>
                <w:szCs w:val="24"/>
              </w:rPr>
              <w:t>CO4</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7"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sidRPr="00C47350">
              <w:rPr>
                <w:rFonts w:ascii="Times New Roman" w:hAnsi="Times New Roman" w:cs="Times New Roman"/>
                <w:sz w:val="20"/>
                <w:szCs w:val="24"/>
              </w:rPr>
              <w:t>-</w:t>
            </w:r>
          </w:p>
        </w:tc>
        <w:tc>
          <w:tcPr>
            <w:tcW w:w="31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0"/>
                <w:szCs w:val="24"/>
              </w:rPr>
              <w:t>1</w:t>
            </w:r>
          </w:p>
        </w:tc>
        <w:tc>
          <w:tcPr>
            <w:tcW w:w="31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0"/>
                <w:szCs w:val="24"/>
              </w:rPr>
              <w:t>1</w:t>
            </w:r>
          </w:p>
        </w:tc>
      </w:tr>
      <w:tr w:rsidR="00093296" w:rsidTr="001D737C">
        <w:trPr>
          <w:trHeight w:val="300"/>
        </w:trPr>
        <w:tc>
          <w:tcPr>
            <w:tcW w:w="363" w:type="pct"/>
            <w:tcBorders>
              <w:top w:val="nil"/>
              <w:left w:val="single" w:sz="4" w:space="0" w:color="auto"/>
              <w:bottom w:val="single" w:sz="4" w:space="0" w:color="auto"/>
              <w:right w:val="single" w:sz="4" w:space="0" w:color="auto"/>
            </w:tcBorders>
            <w:noWrap/>
            <w:vAlign w:val="center"/>
            <w:hideMark/>
          </w:tcPr>
          <w:p w:rsidR="00093296" w:rsidRDefault="00093296" w:rsidP="001D737C">
            <w:pPr>
              <w:spacing w:after="0" w:line="240" w:lineRule="auto"/>
              <w:rPr>
                <w:rFonts w:ascii="Times New Roman" w:hAnsi="Times New Roman" w:cs="Times New Roman"/>
                <w:b/>
                <w:sz w:val="24"/>
                <w:szCs w:val="24"/>
              </w:rPr>
            </w:pPr>
            <w:r>
              <w:rPr>
                <w:rFonts w:ascii="Times New Roman" w:hAnsi="Times New Roman" w:cs="Times New Roman"/>
                <w:b/>
                <w:sz w:val="24"/>
                <w:szCs w:val="24"/>
              </w:rPr>
              <w:t>CO5</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7"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sidRPr="00C47350">
              <w:rPr>
                <w:rFonts w:ascii="Times New Roman" w:hAnsi="Times New Roman" w:cs="Times New Roman"/>
                <w:sz w:val="20"/>
                <w:szCs w:val="24"/>
              </w:rPr>
              <w:t>-</w:t>
            </w:r>
          </w:p>
        </w:tc>
        <w:tc>
          <w:tcPr>
            <w:tcW w:w="31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sidRPr="00C47350">
              <w:rPr>
                <w:rFonts w:ascii="Times New Roman" w:hAnsi="Times New Roman" w:cs="Times New Roman"/>
                <w:sz w:val="20"/>
                <w:szCs w:val="24"/>
              </w:rPr>
              <w:t>-</w:t>
            </w:r>
          </w:p>
        </w:tc>
        <w:tc>
          <w:tcPr>
            <w:tcW w:w="31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0"/>
                <w:szCs w:val="24"/>
              </w:rPr>
              <w:t>1</w:t>
            </w:r>
          </w:p>
        </w:tc>
      </w:tr>
      <w:tr w:rsidR="00093296" w:rsidTr="001D737C">
        <w:trPr>
          <w:trHeight w:val="300"/>
        </w:trPr>
        <w:tc>
          <w:tcPr>
            <w:tcW w:w="363" w:type="pct"/>
            <w:tcBorders>
              <w:top w:val="nil"/>
              <w:left w:val="single" w:sz="4" w:space="0" w:color="auto"/>
              <w:bottom w:val="single" w:sz="4" w:space="0" w:color="auto"/>
              <w:right w:val="single" w:sz="4" w:space="0" w:color="auto"/>
            </w:tcBorders>
            <w:noWrap/>
            <w:vAlign w:val="center"/>
            <w:hideMark/>
          </w:tcPr>
          <w:p w:rsidR="00093296" w:rsidRDefault="00093296" w:rsidP="001D737C">
            <w:pPr>
              <w:spacing w:after="0" w:line="240" w:lineRule="auto"/>
              <w:rPr>
                <w:rFonts w:ascii="Times New Roman" w:hAnsi="Times New Roman" w:cs="Times New Roman"/>
                <w:b/>
                <w:sz w:val="24"/>
                <w:szCs w:val="24"/>
              </w:rPr>
            </w:pPr>
            <w:r>
              <w:rPr>
                <w:rFonts w:ascii="Times New Roman" w:hAnsi="Times New Roman" w:cs="Times New Roman"/>
                <w:b/>
                <w:sz w:val="24"/>
                <w:szCs w:val="24"/>
              </w:rPr>
              <w:t>CO6</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7"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8"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tcBorders>
              <w:top w:val="nil"/>
              <w:left w:val="nil"/>
              <w:bottom w:val="single" w:sz="4" w:space="0" w:color="auto"/>
              <w:right w:val="single" w:sz="4" w:space="0" w:color="auto"/>
            </w:tcBorders>
            <w:noWrap/>
            <w:vAlign w:val="center"/>
            <w:hideMark/>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sidRPr="00C47350">
              <w:rPr>
                <w:rFonts w:ascii="Times New Roman" w:hAnsi="Times New Roman" w:cs="Times New Roman"/>
                <w:sz w:val="20"/>
                <w:szCs w:val="24"/>
              </w:rPr>
              <w:t>-</w:t>
            </w:r>
          </w:p>
        </w:tc>
        <w:tc>
          <w:tcPr>
            <w:tcW w:w="31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sidRPr="00C47350">
              <w:rPr>
                <w:rFonts w:ascii="Times New Roman" w:hAnsi="Times New Roman" w:cs="Times New Roman"/>
                <w:sz w:val="20"/>
                <w:szCs w:val="24"/>
              </w:rPr>
              <w:t>1</w:t>
            </w:r>
          </w:p>
        </w:tc>
        <w:tc>
          <w:tcPr>
            <w:tcW w:w="316" w:type="pct"/>
            <w:tcBorders>
              <w:top w:val="nil"/>
              <w:left w:val="nil"/>
              <w:bottom w:val="single" w:sz="4" w:space="0" w:color="auto"/>
              <w:right w:val="single" w:sz="4" w:space="0" w:color="auto"/>
            </w:tcBorders>
            <w:vAlign w:val="center"/>
          </w:tcPr>
          <w:p w:rsidR="00093296" w:rsidRDefault="00093296" w:rsidP="001D737C">
            <w:pPr>
              <w:spacing w:after="0" w:line="240" w:lineRule="auto"/>
              <w:jc w:val="center"/>
              <w:rPr>
                <w:rFonts w:ascii="Times New Roman" w:hAnsi="Times New Roman" w:cs="Times New Roman"/>
                <w:sz w:val="24"/>
                <w:szCs w:val="24"/>
              </w:rPr>
            </w:pPr>
            <w:r>
              <w:rPr>
                <w:rFonts w:ascii="Times New Roman" w:hAnsi="Times New Roman" w:cs="Times New Roman"/>
                <w:sz w:val="20"/>
                <w:szCs w:val="24"/>
              </w:rPr>
              <w:t>-</w:t>
            </w:r>
          </w:p>
        </w:tc>
      </w:tr>
    </w:tbl>
    <w:p w:rsidR="009D5E95" w:rsidRDefault="009D5E95" w:rsidP="006F1260">
      <w:pPr>
        <w:spacing w:after="0" w:line="240" w:lineRule="auto"/>
        <w:jc w:val="center"/>
        <w:rPr>
          <w:rFonts w:ascii="Times New Roman" w:eastAsia="Times New Roman" w:hAnsi="Times New Roman" w:cs="Times New Roman"/>
          <w:b/>
          <w:sz w:val="24"/>
          <w:szCs w:val="24"/>
          <w:u w:val="single"/>
        </w:rPr>
      </w:pPr>
    </w:p>
    <w:p w:rsidR="008452DE" w:rsidRDefault="009D5E95" w:rsidP="008452DE">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008452DE">
        <w:rPr>
          <w:rFonts w:ascii="Times New Roman" w:eastAsia="Times New Roman" w:hAnsi="Times New Roman" w:cs="Times New Roman"/>
          <w:b/>
          <w:sz w:val="24"/>
          <w:szCs w:val="24"/>
          <w:u w:val="single"/>
        </w:rPr>
        <w:lastRenderedPageBreak/>
        <w:t>20CE41E</w:t>
      </w:r>
      <w:r w:rsidR="00007F54">
        <w:rPr>
          <w:rFonts w:ascii="Times New Roman" w:eastAsia="Times New Roman" w:hAnsi="Times New Roman" w:cs="Times New Roman"/>
          <w:b/>
          <w:sz w:val="24"/>
          <w:szCs w:val="24"/>
          <w:u w:val="single"/>
        </w:rPr>
        <w:t>8</w:t>
      </w:r>
      <w:r w:rsidR="008452DE">
        <w:rPr>
          <w:rFonts w:ascii="Times New Roman" w:eastAsia="Times New Roman" w:hAnsi="Times New Roman" w:cs="Times New Roman"/>
          <w:b/>
          <w:sz w:val="24"/>
          <w:szCs w:val="24"/>
          <w:u w:val="single"/>
        </w:rPr>
        <w:t xml:space="preserve"> – INTEGRATED WATERSHED MANAGEMENT</w:t>
      </w:r>
    </w:p>
    <w:p w:rsidR="008452DE" w:rsidRDefault="008452DE" w:rsidP="008452DE">
      <w:pPr>
        <w:pStyle w:val="Default"/>
        <w:spacing w:before="120" w:after="120"/>
        <w:jc w:val="center"/>
        <w:rPr>
          <w:b/>
          <w:bCs/>
        </w:rPr>
      </w:pPr>
      <w:r w:rsidRPr="00C82304">
        <w:rPr>
          <w:b/>
          <w:bCs/>
        </w:rPr>
        <w:t>(Civil Engineering)</w:t>
      </w:r>
    </w:p>
    <w:p w:rsidR="008452DE" w:rsidRPr="00826C39" w:rsidRDefault="008452DE" w:rsidP="008452DE">
      <w:pPr>
        <w:pStyle w:val="Default"/>
        <w:spacing w:before="120" w:after="120"/>
        <w:jc w:val="center"/>
        <w:rPr>
          <w:b/>
          <w:b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1"/>
        <w:gridCol w:w="2658"/>
        <w:gridCol w:w="3681"/>
        <w:gridCol w:w="1166"/>
      </w:tblGrid>
      <w:tr w:rsidR="008452DE" w:rsidRPr="00E13A45" w:rsidTr="00007F54">
        <w:trPr>
          <w:trHeight w:val="360"/>
          <w:jc w:val="center"/>
        </w:trPr>
        <w:tc>
          <w:tcPr>
            <w:tcW w:w="1081" w:type="pct"/>
            <w:tcBorders>
              <w:top w:val="single" w:sz="4" w:space="0" w:color="000000"/>
              <w:left w:val="single" w:sz="4" w:space="0" w:color="000000"/>
              <w:bottom w:val="single" w:sz="4" w:space="0" w:color="000000"/>
              <w:right w:val="single" w:sz="4" w:space="0" w:color="000000"/>
            </w:tcBorders>
            <w:hideMark/>
          </w:tcPr>
          <w:p w:rsidR="008452DE" w:rsidRPr="00E13A45" w:rsidRDefault="008452DE" w:rsidP="00007F54">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 xml:space="preserve">Course </w:t>
            </w:r>
            <w:r>
              <w:rPr>
                <w:rFonts w:ascii="Times New Roman" w:hAnsi="Times New Roman" w:cs="Times New Roman"/>
                <w:b/>
                <w:bCs/>
                <w:sz w:val="24"/>
                <w:szCs w:val="24"/>
              </w:rPr>
              <w:t xml:space="preserve">Category </w:t>
            </w:r>
          </w:p>
        </w:tc>
        <w:tc>
          <w:tcPr>
            <w:tcW w:w="1388" w:type="pct"/>
            <w:tcBorders>
              <w:top w:val="single" w:sz="4" w:space="0" w:color="000000"/>
              <w:left w:val="single" w:sz="4" w:space="0" w:color="000000"/>
              <w:bottom w:val="single" w:sz="4" w:space="0" w:color="000000"/>
              <w:right w:val="single" w:sz="4" w:space="0" w:color="000000"/>
            </w:tcBorders>
            <w:hideMark/>
          </w:tcPr>
          <w:p w:rsidR="008452DE" w:rsidRPr="00E13A45" w:rsidRDefault="008452DE" w:rsidP="00007F5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Professional Elective </w:t>
            </w:r>
          </w:p>
        </w:tc>
        <w:tc>
          <w:tcPr>
            <w:tcW w:w="1922" w:type="pct"/>
            <w:tcBorders>
              <w:top w:val="single" w:sz="4" w:space="0" w:color="000000"/>
              <w:left w:val="single" w:sz="4" w:space="0" w:color="000000"/>
              <w:bottom w:val="single" w:sz="4" w:space="0" w:color="000000"/>
              <w:right w:val="single" w:sz="4" w:space="0" w:color="000000"/>
            </w:tcBorders>
            <w:vAlign w:val="center"/>
            <w:hideMark/>
          </w:tcPr>
          <w:p w:rsidR="008452DE" w:rsidRPr="009146F4" w:rsidRDefault="008452DE" w:rsidP="00007F54">
            <w:pPr>
              <w:spacing w:after="0" w:line="240" w:lineRule="auto"/>
              <w:rPr>
                <w:rFonts w:ascii="Times New Roman" w:eastAsia="Calibri" w:hAnsi="Times New Roman" w:cs="Times New Roman"/>
                <w:b/>
                <w:bCs/>
                <w:sz w:val="24"/>
                <w:szCs w:val="24"/>
              </w:rPr>
            </w:pPr>
            <w:r w:rsidRPr="009146F4">
              <w:rPr>
                <w:rFonts w:ascii="Times New Roman" w:hAnsi="Times New Roman" w:cs="Times New Roman"/>
                <w:b/>
                <w:bCs/>
                <w:sz w:val="24"/>
                <w:szCs w:val="24"/>
              </w:rPr>
              <w:t xml:space="preserve">Credits </w:t>
            </w:r>
          </w:p>
        </w:tc>
        <w:tc>
          <w:tcPr>
            <w:tcW w:w="609" w:type="pct"/>
            <w:tcBorders>
              <w:top w:val="single" w:sz="4" w:space="0" w:color="000000"/>
              <w:left w:val="single" w:sz="4" w:space="0" w:color="000000"/>
              <w:bottom w:val="single" w:sz="4" w:space="0" w:color="000000"/>
              <w:right w:val="single" w:sz="4" w:space="0" w:color="000000"/>
            </w:tcBorders>
            <w:hideMark/>
          </w:tcPr>
          <w:p w:rsidR="008452DE" w:rsidRPr="00E13A45" w:rsidRDefault="008452DE" w:rsidP="00007F5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p>
        </w:tc>
      </w:tr>
      <w:tr w:rsidR="008452DE" w:rsidRPr="00E13A45" w:rsidTr="00007F54">
        <w:trPr>
          <w:trHeight w:val="360"/>
          <w:jc w:val="center"/>
        </w:trPr>
        <w:tc>
          <w:tcPr>
            <w:tcW w:w="1081" w:type="pct"/>
            <w:tcBorders>
              <w:top w:val="single" w:sz="4" w:space="0" w:color="000000"/>
              <w:left w:val="single" w:sz="4" w:space="0" w:color="000000"/>
              <w:bottom w:val="single" w:sz="4" w:space="0" w:color="000000"/>
              <w:right w:val="single" w:sz="4" w:space="0" w:color="000000"/>
            </w:tcBorders>
            <w:hideMark/>
          </w:tcPr>
          <w:p w:rsidR="008452DE" w:rsidRPr="00E13A45" w:rsidRDefault="008452DE" w:rsidP="00007F54">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Course Type</w:t>
            </w:r>
          </w:p>
        </w:tc>
        <w:tc>
          <w:tcPr>
            <w:tcW w:w="1388" w:type="pct"/>
            <w:tcBorders>
              <w:top w:val="single" w:sz="4" w:space="0" w:color="000000"/>
              <w:left w:val="single" w:sz="4" w:space="0" w:color="000000"/>
              <w:bottom w:val="single" w:sz="4" w:space="0" w:color="000000"/>
              <w:right w:val="single" w:sz="4" w:space="0" w:color="000000"/>
            </w:tcBorders>
            <w:hideMark/>
          </w:tcPr>
          <w:p w:rsidR="008452DE" w:rsidRPr="00E13A45" w:rsidRDefault="008452DE" w:rsidP="00007F54">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Theory</w:t>
            </w:r>
          </w:p>
        </w:tc>
        <w:tc>
          <w:tcPr>
            <w:tcW w:w="1922" w:type="pct"/>
            <w:tcBorders>
              <w:top w:val="single" w:sz="4" w:space="0" w:color="000000"/>
              <w:left w:val="single" w:sz="4" w:space="0" w:color="000000"/>
              <w:bottom w:val="single" w:sz="4" w:space="0" w:color="000000"/>
              <w:right w:val="single" w:sz="4" w:space="0" w:color="000000"/>
            </w:tcBorders>
            <w:vAlign w:val="center"/>
            <w:hideMark/>
          </w:tcPr>
          <w:p w:rsidR="008452DE" w:rsidRPr="009146F4" w:rsidRDefault="008452DE" w:rsidP="00007F54">
            <w:pPr>
              <w:spacing w:after="0" w:line="240" w:lineRule="auto"/>
              <w:rPr>
                <w:rFonts w:ascii="Times New Roman" w:eastAsia="Calibri" w:hAnsi="Times New Roman" w:cs="Times New Roman"/>
                <w:b/>
                <w:bCs/>
                <w:sz w:val="24"/>
                <w:szCs w:val="24"/>
              </w:rPr>
            </w:pPr>
            <w:r w:rsidRPr="009146F4">
              <w:rPr>
                <w:rFonts w:ascii="Times New Roman" w:hAnsi="Times New Roman" w:cs="Times New Roman"/>
                <w:b/>
                <w:bCs/>
                <w:sz w:val="24"/>
                <w:szCs w:val="24"/>
              </w:rPr>
              <w:t xml:space="preserve">Lecture - Tutorial - Practical </w:t>
            </w:r>
          </w:p>
        </w:tc>
        <w:tc>
          <w:tcPr>
            <w:tcW w:w="609" w:type="pct"/>
            <w:tcBorders>
              <w:top w:val="single" w:sz="4" w:space="0" w:color="000000"/>
              <w:left w:val="single" w:sz="4" w:space="0" w:color="000000"/>
              <w:bottom w:val="single" w:sz="4" w:space="0" w:color="000000"/>
              <w:right w:val="single" w:sz="4" w:space="0" w:color="000000"/>
            </w:tcBorders>
            <w:hideMark/>
          </w:tcPr>
          <w:p w:rsidR="008452DE" w:rsidRPr="00E13A45" w:rsidRDefault="008452DE" w:rsidP="00007F5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3 - 0-</w:t>
            </w:r>
            <w:r w:rsidRPr="00E13A45">
              <w:rPr>
                <w:rFonts w:ascii="Times New Roman" w:hAnsi="Times New Roman" w:cs="Times New Roman"/>
                <w:sz w:val="24"/>
                <w:szCs w:val="24"/>
              </w:rPr>
              <w:t xml:space="preserve"> 0</w:t>
            </w:r>
          </w:p>
        </w:tc>
      </w:tr>
      <w:tr w:rsidR="008452DE" w:rsidRPr="00E13A45" w:rsidTr="00007F54">
        <w:trPr>
          <w:trHeight w:val="360"/>
          <w:jc w:val="center"/>
        </w:trPr>
        <w:tc>
          <w:tcPr>
            <w:tcW w:w="1081" w:type="pct"/>
            <w:vMerge w:val="restart"/>
            <w:tcBorders>
              <w:top w:val="single" w:sz="4" w:space="0" w:color="000000"/>
              <w:left w:val="single" w:sz="4" w:space="0" w:color="000000"/>
              <w:right w:val="single" w:sz="4" w:space="0" w:color="000000"/>
            </w:tcBorders>
            <w:hideMark/>
          </w:tcPr>
          <w:p w:rsidR="008452DE" w:rsidRPr="00E13A45" w:rsidRDefault="008452DE" w:rsidP="00007F54">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Prerequisite</w:t>
            </w:r>
          </w:p>
        </w:tc>
        <w:tc>
          <w:tcPr>
            <w:tcW w:w="1388" w:type="pct"/>
            <w:vMerge w:val="restart"/>
            <w:tcBorders>
              <w:top w:val="single" w:sz="4" w:space="0" w:color="000000"/>
              <w:left w:val="single" w:sz="4" w:space="0" w:color="000000"/>
              <w:right w:val="single" w:sz="4" w:space="0" w:color="000000"/>
            </w:tcBorders>
            <w:hideMark/>
          </w:tcPr>
          <w:p w:rsidR="008452DE" w:rsidRPr="00E13A45" w:rsidRDefault="008452DE" w:rsidP="00007F5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None</w:t>
            </w:r>
          </w:p>
        </w:tc>
        <w:tc>
          <w:tcPr>
            <w:tcW w:w="1922" w:type="pct"/>
            <w:tcBorders>
              <w:top w:val="single" w:sz="4" w:space="0" w:color="000000"/>
              <w:left w:val="single" w:sz="4" w:space="0" w:color="000000"/>
              <w:bottom w:val="single" w:sz="4" w:space="0" w:color="auto"/>
              <w:right w:val="single" w:sz="4" w:space="0" w:color="000000"/>
            </w:tcBorders>
            <w:vAlign w:val="center"/>
            <w:hideMark/>
          </w:tcPr>
          <w:p w:rsidR="008452DE" w:rsidRPr="009146F4" w:rsidRDefault="008452DE" w:rsidP="00007F54">
            <w:pPr>
              <w:spacing w:after="0" w:line="240" w:lineRule="auto"/>
              <w:rPr>
                <w:rFonts w:ascii="Times New Roman" w:eastAsia="Calibri" w:hAnsi="Times New Roman" w:cs="Times New Roman"/>
                <w:b/>
                <w:bCs/>
                <w:sz w:val="24"/>
                <w:szCs w:val="24"/>
              </w:rPr>
            </w:pPr>
            <w:r w:rsidRPr="009146F4">
              <w:rPr>
                <w:rFonts w:ascii="Times New Roman" w:hAnsi="Times New Roman" w:cs="Times New Roman"/>
                <w:b/>
                <w:bCs/>
                <w:sz w:val="24"/>
                <w:szCs w:val="24"/>
              </w:rPr>
              <w:t xml:space="preserve">Sessional  Evaluation  </w:t>
            </w:r>
          </w:p>
        </w:tc>
        <w:tc>
          <w:tcPr>
            <w:tcW w:w="609" w:type="pct"/>
            <w:tcBorders>
              <w:top w:val="single" w:sz="4" w:space="0" w:color="000000"/>
              <w:left w:val="single" w:sz="4" w:space="0" w:color="000000"/>
              <w:bottom w:val="single" w:sz="4" w:space="0" w:color="auto"/>
              <w:right w:val="single" w:sz="4" w:space="0" w:color="000000"/>
            </w:tcBorders>
            <w:hideMark/>
          </w:tcPr>
          <w:p w:rsidR="008452DE" w:rsidRPr="00E13A45" w:rsidRDefault="008452DE" w:rsidP="00007F54">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40</w:t>
            </w:r>
          </w:p>
        </w:tc>
      </w:tr>
      <w:tr w:rsidR="008452DE" w:rsidRPr="00E13A45" w:rsidTr="00007F54">
        <w:trPr>
          <w:trHeight w:val="360"/>
          <w:jc w:val="center"/>
        </w:trPr>
        <w:tc>
          <w:tcPr>
            <w:tcW w:w="1081" w:type="pct"/>
            <w:vMerge/>
            <w:tcBorders>
              <w:top w:val="single" w:sz="4" w:space="0" w:color="000000"/>
              <w:left w:val="single" w:sz="4" w:space="0" w:color="000000"/>
              <w:right w:val="single" w:sz="4" w:space="0" w:color="000000"/>
            </w:tcBorders>
          </w:tcPr>
          <w:p w:rsidR="008452DE" w:rsidRPr="00E13A45" w:rsidRDefault="008452DE" w:rsidP="00007F54">
            <w:pPr>
              <w:spacing w:after="0" w:line="240" w:lineRule="auto"/>
              <w:rPr>
                <w:rFonts w:ascii="Times New Roman" w:hAnsi="Times New Roman" w:cs="Times New Roman"/>
                <w:b/>
                <w:bCs/>
                <w:sz w:val="24"/>
                <w:szCs w:val="24"/>
              </w:rPr>
            </w:pPr>
          </w:p>
        </w:tc>
        <w:tc>
          <w:tcPr>
            <w:tcW w:w="1388" w:type="pct"/>
            <w:vMerge/>
            <w:tcBorders>
              <w:top w:val="single" w:sz="4" w:space="0" w:color="000000"/>
              <w:left w:val="single" w:sz="4" w:space="0" w:color="000000"/>
              <w:right w:val="single" w:sz="4" w:space="0" w:color="000000"/>
            </w:tcBorders>
          </w:tcPr>
          <w:p w:rsidR="008452DE" w:rsidRDefault="008452DE" w:rsidP="00007F54">
            <w:pPr>
              <w:spacing w:after="0" w:line="240" w:lineRule="auto"/>
              <w:rPr>
                <w:rFonts w:ascii="Times New Roman" w:eastAsia="Calibri" w:hAnsi="Times New Roman" w:cs="Times New Roman"/>
                <w:sz w:val="24"/>
                <w:szCs w:val="24"/>
              </w:rPr>
            </w:pPr>
          </w:p>
        </w:tc>
        <w:tc>
          <w:tcPr>
            <w:tcW w:w="1922" w:type="pct"/>
            <w:tcBorders>
              <w:top w:val="single" w:sz="4" w:space="0" w:color="auto"/>
              <w:left w:val="single" w:sz="4" w:space="0" w:color="000000"/>
              <w:bottom w:val="single" w:sz="4" w:space="0" w:color="auto"/>
              <w:right w:val="single" w:sz="4" w:space="0" w:color="000000"/>
            </w:tcBorders>
            <w:vAlign w:val="center"/>
          </w:tcPr>
          <w:p w:rsidR="008452DE" w:rsidRPr="009146F4" w:rsidRDefault="008452DE" w:rsidP="00007F54">
            <w:pPr>
              <w:spacing w:after="0" w:line="240" w:lineRule="auto"/>
              <w:rPr>
                <w:rFonts w:ascii="Times New Roman" w:hAnsi="Times New Roman" w:cs="Times New Roman"/>
                <w:b/>
                <w:bCs/>
                <w:sz w:val="24"/>
                <w:szCs w:val="24"/>
              </w:rPr>
            </w:pPr>
            <w:r w:rsidRPr="009146F4">
              <w:rPr>
                <w:rFonts w:ascii="Times New Roman" w:hAnsi="Times New Roman" w:cs="Times New Roman"/>
                <w:b/>
                <w:bCs/>
                <w:sz w:val="24"/>
                <w:szCs w:val="24"/>
              </w:rPr>
              <w:t xml:space="preserve">Semester End Exam Evaluation </w:t>
            </w:r>
          </w:p>
        </w:tc>
        <w:tc>
          <w:tcPr>
            <w:tcW w:w="609" w:type="pct"/>
            <w:tcBorders>
              <w:top w:val="single" w:sz="4" w:space="0" w:color="auto"/>
              <w:left w:val="single" w:sz="4" w:space="0" w:color="000000"/>
              <w:bottom w:val="single" w:sz="4" w:space="0" w:color="auto"/>
              <w:right w:val="single" w:sz="4" w:space="0" w:color="000000"/>
            </w:tcBorders>
          </w:tcPr>
          <w:p w:rsidR="008452DE" w:rsidRPr="00E13A45" w:rsidRDefault="008452DE" w:rsidP="00007F54">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60</w:t>
            </w:r>
          </w:p>
        </w:tc>
      </w:tr>
      <w:tr w:rsidR="008452DE" w:rsidRPr="00E13A45" w:rsidTr="00007F54">
        <w:trPr>
          <w:trHeight w:val="360"/>
          <w:jc w:val="center"/>
        </w:trPr>
        <w:tc>
          <w:tcPr>
            <w:tcW w:w="1081" w:type="pct"/>
            <w:vMerge/>
            <w:tcBorders>
              <w:left w:val="single" w:sz="4" w:space="0" w:color="000000"/>
              <w:bottom w:val="single" w:sz="4" w:space="0" w:color="000000"/>
              <w:right w:val="single" w:sz="4" w:space="0" w:color="000000"/>
            </w:tcBorders>
          </w:tcPr>
          <w:p w:rsidR="008452DE" w:rsidRPr="00E13A45" w:rsidRDefault="008452DE" w:rsidP="00007F54">
            <w:pPr>
              <w:spacing w:after="0" w:line="240" w:lineRule="auto"/>
              <w:rPr>
                <w:rFonts w:ascii="Times New Roman" w:hAnsi="Times New Roman" w:cs="Times New Roman"/>
                <w:b/>
                <w:bCs/>
                <w:sz w:val="24"/>
                <w:szCs w:val="24"/>
              </w:rPr>
            </w:pPr>
          </w:p>
        </w:tc>
        <w:tc>
          <w:tcPr>
            <w:tcW w:w="1388" w:type="pct"/>
            <w:vMerge/>
            <w:tcBorders>
              <w:left w:val="single" w:sz="4" w:space="0" w:color="000000"/>
              <w:bottom w:val="single" w:sz="4" w:space="0" w:color="000000"/>
              <w:right w:val="single" w:sz="4" w:space="0" w:color="000000"/>
            </w:tcBorders>
          </w:tcPr>
          <w:p w:rsidR="008452DE" w:rsidRDefault="008452DE" w:rsidP="00007F54">
            <w:pPr>
              <w:spacing w:after="0" w:line="240" w:lineRule="auto"/>
              <w:rPr>
                <w:rFonts w:ascii="Times New Roman" w:eastAsia="Calibri" w:hAnsi="Times New Roman" w:cs="Times New Roman"/>
                <w:sz w:val="24"/>
                <w:szCs w:val="24"/>
              </w:rPr>
            </w:pPr>
          </w:p>
        </w:tc>
        <w:tc>
          <w:tcPr>
            <w:tcW w:w="1922" w:type="pct"/>
            <w:tcBorders>
              <w:top w:val="single" w:sz="4" w:space="0" w:color="auto"/>
              <w:left w:val="single" w:sz="4" w:space="0" w:color="000000"/>
              <w:bottom w:val="single" w:sz="4" w:space="0" w:color="000000"/>
              <w:right w:val="single" w:sz="4" w:space="0" w:color="000000"/>
            </w:tcBorders>
            <w:vAlign w:val="center"/>
          </w:tcPr>
          <w:p w:rsidR="008452DE" w:rsidRPr="009146F4" w:rsidRDefault="008452DE" w:rsidP="00007F54">
            <w:pPr>
              <w:spacing w:after="0" w:line="240" w:lineRule="auto"/>
              <w:rPr>
                <w:rFonts w:ascii="Times New Roman" w:hAnsi="Times New Roman" w:cs="Times New Roman"/>
                <w:b/>
                <w:bCs/>
                <w:sz w:val="24"/>
                <w:szCs w:val="24"/>
              </w:rPr>
            </w:pPr>
            <w:r w:rsidRPr="009146F4">
              <w:rPr>
                <w:rFonts w:ascii="Times New Roman" w:hAnsi="Times New Roman" w:cs="Times New Roman"/>
                <w:b/>
                <w:bCs/>
                <w:sz w:val="24"/>
                <w:szCs w:val="24"/>
              </w:rPr>
              <w:t xml:space="preserve">Total Marks </w:t>
            </w:r>
          </w:p>
        </w:tc>
        <w:tc>
          <w:tcPr>
            <w:tcW w:w="609" w:type="pct"/>
            <w:tcBorders>
              <w:top w:val="single" w:sz="4" w:space="0" w:color="auto"/>
              <w:left w:val="single" w:sz="4" w:space="0" w:color="000000"/>
              <w:bottom w:val="single" w:sz="4" w:space="0" w:color="000000"/>
              <w:right w:val="single" w:sz="4" w:space="0" w:color="000000"/>
            </w:tcBorders>
          </w:tcPr>
          <w:p w:rsidR="008452DE" w:rsidRPr="00E13A45" w:rsidRDefault="008452DE" w:rsidP="00007F54">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100</w:t>
            </w:r>
          </w:p>
        </w:tc>
      </w:tr>
    </w:tbl>
    <w:p w:rsidR="008452DE" w:rsidRDefault="008452DE" w:rsidP="008452DE">
      <w:pPr>
        <w:rPr>
          <w:rFonts w:ascii="Calibri" w:eastAsia="Calibri" w:hAnsi="Calibri" w:cs="Gautami"/>
        </w:rPr>
      </w:pPr>
    </w:p>
    <w:tbl>
      <w:tblPr>
        <w:tblW w:w="49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tblPr>
      <w:tblGrid>
        <w:gridCol w:w="1440"/>
        <w:gridCol w:w="785"/>
        <w:gridCol w:w="7258"/>
      </w:tblGrid>
      <w:tr w:rsidR="008452DE" w:rsidTr="00007F54">
        <w:trPr>
          <w:trHeight w:val="20"/>
          <w:jc w:val="center"/>
        </w:trPr>
        <w:tc>
          <w:tcPr>
            <w:tcW w:w="759" w:type="pct"/>
            <w:vMerge w:val="restart"/>
            <w:tcBorders>
              <w:left w:val="single" w:sz="4" w:space="0" w:color="000000"/>
              <w:right w:val="single" w:sz="4" w:space="0" w:color="000000"/>
            </w:tcBorders>
          </w:tcPr>
          <w:p w:rsidR="008452DE" w:rsidRDefault="008452DE" w:rsidP="00007F54">
            <w:pPr>
              <w:spacing w:after="0" w:line="240" w:lineRule="auto"/>
              <w:jc w:val="center"/>
              <w:rPr>
                <w:rFonts w:ascii="Times New Roman" w:hAnsi="Times New Roman" w:cs="Times New Roman"/>
                <w:b/>
                <w:bCs/>
                <w:sz w:val="24"/>
                <w:szCs w:val="24"/>
              </w:rPr>
            </w:pPr>
            <w:r w:rsidRPr="00421CE9">
              <w:rPr>
                <w:rFonts w:ascii="Times New Roman" w:hAnsi="Times New Roman" w:cs="Times New Roman"/>
                <w:b/>
                <w:bCs/>
                <w:sz w:val="24"/>
                <w:szCs w:val="24"/>
              </w:rPr>
              <w:t>Course Outcomes</w:t>
            </w:r>
          </w:p>
        </w:tc>
        <w:tc>
          <w:tcPr>
            <w:tcW w:w="414" w:type="pct"/>
            <w:tcBorders>
              <w:top w:val="single" w:sz="4" w:space="0" w:color="000000"/>
              <w:left w:val="single" w:sz="4" w:space="0" w:color="000000"/>
              <w:bottom w:val="single" w:sz="4" w:space="0" w:color="000000"/>
              <w:right w:val="single" w:sz="4" w:space="0" w:color="000000"/>
            </w:tcBorders>
          </w:tcPr>
          <w:p w:rsidR="008452DE" w:rsidRDefault="008452DE" w:rsidP="00007F54">
            <w:pPr>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CO1</w:t>
            </w:r>
          </w:p>
        </w:tc>
        <w:tc>
          <w:tcPr>
            <w:tcW w:w="3827" w:type="pct"/>
            <w:tcBorders>
              <w:top w:val="single" w:sz="4" w:space="0" w:color="000000"/>
              <w:left w:val="single" w:sz="4" w:space="0" w:color="000000"/>
              <w:bottom w:val="single" w:sz="4" w:space="0" w:color="000000"/>
              <w:right w:val="single" w:sz="4" w:space="0" w:color="000000"/>
            </w:tcBorders>
          </w:tcPr>
          <w:p w:rsidR="008452DE" w:rsidRDefault="008452DE" w:rsidP="00007F54">
            <w:pPr>
              <w:pStyle w:val="ListParagraph"/>
              <w:spacing w:after="0" w:line="24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Demonstrate</w:t>
            </w:r>
            <w:r w:rsidRPr="0089558C">
              <w:rPr>
                <w:rFonts w:ascii="Times New Roman" w:eastAsia="Times New Roman" w:hAnsi="Times New Roman"/>
                <w:bCs/>
                <w:sz w:val="24"/>
                <w:szCs w:val="24"/>
              </w:rPr>
              <w:t xml:space="preserve"> the</w:t>
            </w:r>
            <w:r>
              <w:rPr>
                <w:rFonts w:ascii="Times New Roman" w:eastAsia="Times New Roman" w:hAnsi="Times New Roman"/>
                <w:bCs/>
                <w:sz w:val="24"/>
                <w:szCs w:val="24"/>
              </w:rPr>
              <w:t xml:space="preserve"> basic concepts of watershed management</w:t>
            </w:r>
          </w:p>
        </w:tc>
      </w:tr>
      <w:tr w:rsidR="008452DE" w:rsidTr="00007F54">
        <w:trPr>
          <w:trHeight w:val="20"/>
          <w:jc w:val="center"/>
        </w:trPr>
        <w:tc>
          <w:tcPr>
            <w:tcW w:w="759" w:type="pct"/>
            <w:vMerge/>
            <w:tcBorders>
              <w:left w:val="single" w:sz="4" w:space="0" w:color="000000"/>
              <w:right w:val="single" w:sz="4" w:space="0" w:color="000000"/>
            </w:tcBorders>
          </w:tcPr>
          <w:p w:rsidR="008452DE" w:rsidRDefault="008452DE" w:rsidP="00007F54">
            <w:pPr>
              <w:spacing w:after="0" w:line="240" w:lineRule="auto"/>
              <w:rPr>
                <w:rFonts w:ascii="Times New Roman" w:hAnsi="Times New Roman" w:cs="Times New Roman"/>
                <w:b/>
                <w:bCs/>
                <w:sz w:val="24"/>
                <w:szCs w:val="24"/>
              </w:rPr>
            </w:pPr>
          </w:p>
        </w:tc>
        <w:tc>
          <w:tcPr>
            <w:tcW w:w="414" w:type="pct"/>
            <w:tcBorders>
              <w:top w:val="single" w:sz="4" w:space="0" w:color="000000"/>
              <w:left w:val="single" w:sz="4" w:space="0" w:color="000000"/>
              <w:bottom w:val="single" w:sz="4" w:space="0" w:color="000000"/>
              <w:right w:val="single" w:sz="4" w:space="0" w:color="000000"/>
            </w:tcBorders>
          </w:tcPr>
          <w:p w:rsidR="008452DE" w:rsidRDefault="008452DE" w:rsidP="00007F54">
            <w:pPr>
              <w:spacing w:after="0" w:line="240" w:lineRule="auto"/>
            </w:pPr>
            <w:r>
              <w:rPr>
                <w:rFonts w:ascii="Times New Roman" w:eastAsia="Calibri" w:hAnsi="Times New Roman" w:cs="Times New Roman"/>
                <w:bCs/>
                <w:color w:val="000000"/>
                <w:sz w:val="24"/>
                <w:szCs w:val="24"/>
              </w:rPr>
              <w:t>CO2</w:t>
            </w:r>
          </w:p>
        </w:tc>
        <w:tc>
          <w:tcPr>
            <w:tcW w:w="3827" w:type="pct"/>
            <w:tcBorders>
              <w:top w:val="single" w:sz="4" w:space="0" w:color="000000"/>
              <w:left w:val="single" w:sz="4" w:space="0" w:color="000000"/>
              <w:bottom w:val="single" w:sz="4" w:space="0" w:color="000000"/>
              <w:right w:val="single" w:sz="4" w:space="0" w:color="000000"/>
            </w:tcBorders>
          </w:tcPr>
          <w:p w:rsidR="008452DE" w:rsidRDefault="008452DE" w:rsidP="00007F54">
            <w:pPr>
              <w:pStyle w:val="ListParagraph"/>
              <w:spacing w:after="0" w:line="24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Identify and plan for sustainable utilization of available land resources in the watershed.</w:t>
            </w:r>
          </w:p>
        </w:tc>
      </w:tr>
      <w:tr w:rsidR="008452DE" w:rsidTr="00007F54">
        <w:trPr>
          <w:trHeight w:val="121"/>
          <w:jc w:val="center"/>
        </w:trPr>
        <w:tc>
          <w:tcPr>
            <w:tcW w:w="759" w:type="pct"/>
            <w:vMerge/>
            <w:tcBorders>
              <w:left w:val="single" w:sz="4" w:space="0" w:color="000000"/>
              <w:right w:val="single" w:sz="4" w:space="0" w:color="000000"/>
            </w:tcBorders>
            <w:vAlign w:val="center"/>
            <w:hideMark/>
          </w:tcPr>
          <w:p w:rsidR="008452DE" w:rsidRDefault="008452DE" w:rsidP="00007F54">
            <w:pPr>
              <w:spacing w:after="0" w:line="240" w:lineRule="auto"/>
              <w:rPr>
                <w:rFonts w:ascii="Times New Roman" w:eastAsia="Calibri" w:hAnsi="Times New Roman" w:cs="Times New Roman"/>
              </w:rPr>
            </w:pPr>
          </w:p>
        </w:tc>
        <w:tc>
          <w:tcPr>
            <w:tcW w:w="414" w:type="pct"/>
            <w:tcBorders>
              <w:top w:val="single" w:sz="4" w:space="0" w:color="000000"/>
              <w:left w:val="single" w:sz="4" w:space="0" w:color="000000"/>
              <w:bottom w:val="single" w:sz="4" w:space="0" w:color="000000"/>
              <w:right w:val="single" w:sz="4" w:space="0" w:color="000000"/>
            </w:tcBorders>
          </w:tcPr>
          <w:p w:rsidR="008452DE" w:rsidRDefault="008452DE" w:rsidP="00007F54">
            <w:pPr>
              <w:spacing w:after="0" w:line="240" w:lineRule="auto"/>
            </w:pPr>
            <w:r>
              <w:rPr>
                <w:rFonts w:ascii="Times New Roman" w:eastAsia="Calibri" w:hAnsi="Times New Roman" w:cs="Times New Roman"/>
                <w:bCs/>
                <w:color w:val="000000"/>
                <w:sz w:val="24"/>
                <w:szCs w:val="24"/>
              </w:rPr>
              <w:t>CO3</w:t>
            </w:r>
          </w:p>
        </w:tc>
        <w:tc>
          <w:tcPr>
            <w:tcW w:w="3827" w:type="pct"/>
            <w:tcBorders>
              <w:top w:val="single" w:sz="4" w:space="0" w:color="000000"/>
              <w:left w:val="single" w:sz="4" w:space="0" w:color="000000"/>
              <w:bottom w:val="single" w:sz="4" w:space="0" w:color="000000"/>
              <w:right w:val="single" w:sz="4" w:space="0" w:color="000000"/>
            </w:tcBorders>
          </w:tcPr>
          <w:p w:rsidR="008452DE" w:rsidRDefault="008452DE" w:rsidP="00007F54">
            <w:pPr>
              <w:pStyle w:val="ListParagraph"/>
              <w:spacing w:after="0" w:line="24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Identify and plan for sustainable utilization of available water resources in the watershed.</w:t>
            </w:r>
          </w:p>
        </w:tc>
      </w:tr>
      <w:tr w:rsidR="008452DE" w:rsidTr="00007F54">
        <w:trPr>
          <w:trHeight w:val="100"/>
          <w:jc w:val="center"/>
        </w:trPr>
        <w:tc>
          <w:tcPr>
            <w:tcW w:w="759" w:type="pct"/>
            <w:vMerge/>
            <w:tcBorders>
              <w:left w:val="single" w:sz="4" w:space="0" w:color="000000"/>
              <w:right w:val="single" w:sz="4" w:space="0" w:color="000000"/>
            </w:tcBorders>
            <w:vAlign w:val="center"/>
            <w:hideMark/>
          </w:tcPr>
          <w:p w:rsidR="008452DE" w:rsidRDefault="008452DE" w:rsidP="00007F54">
            <w:pPr>
              <w:spacing w:after="0" w:line="240" w:lineRule="auto"/>
              <w:rPr>
                <w:rFonts w:ascii="Times New Roman" w:eastAsia="Calibri" w:hAnsi="Times New Roman" w:cs="Times New Roman"/>
              </w:rPr>
            </w:pPr>
          </w:p>
        </w:tc>
        <w:tc>
          <w:tcPr>
            <w:tcW w:w="414" w:type="pct"/>
            <w:tcBorders>
              <w:top w:val="single" w:sz="4" w:space="0" w:color="000000"/>
              <w:left w:val="single" w:sz="4" w:space="0" w:color="000000"/>
              <w:bottom w:val="single" w:sz="4" w:space="0" w:color="000000"/>
              <w:right w:val="single" w:sz="4" w:space="0" w:color="000000"/>
            </w:tcBorders>
          </w:tcPr>
          <w:p w:rsidR="008452DE" w:rsidRDefault="008452DE" w:rsidP="00007F54">
            <w:pPr>
              <w:spacing w:after="0" w:line="240" w:lineRule="auto"/>
            </w:pPr>
            <w:r>
              <w:rPr>
                <w:rFonts w:ascii="Times New Roman" w:eastAsia="Calibri" w:hAnsi="Times New Roman" w:cs="Times New Roman"/>
                <w:bCs/>
                <w:color w:val="000000"/>
                <w:sz w:val="24"/>
                <w:szCs w:val="24"/>
              </w:rPr>
              <w:t>CO4</w:t>
            </w:r>
          </w:p>
        </w:tc>
        <w:tc>
          <w:tcPr>
            <w:tcW w:w="3827" w:type="pct"/>
            <w:tcBorders>
              <w:top w:val="single" w:sz="4" w:space="0" w:color="000000"/>
              <w:left w:val="single" w:sz="4" w:space="0" w:color="000000"/>
              <w:bottom w:val="single" w:sz="4" w:space="0" w:color="000000"/>
              <w:right w:val="single" w:sz="4" w:space="0" w:color="000000"/>
            </w:tcBorders>
          </w:tcPr>
          <w:p w:rsidR="008452DE" w:rsidRDefault="008452DE" w:rsidP="00007F54">
            <w:pPr>
              <w:pStyle w:val="ListParagraph"/>
              <w:spacing w:after="0" w:line="24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Identify various crops patterns, soil condition and water salinity in the watershed and suggest remedial measures.</w:t>
            </w:r>
          </w:p>
        </w:tc>
      </w:tr>
      <w:tr w:rsidR="008452DE" w:rsidTr="00007F54">
        <w:trPr>
          <w:trHeight w:val="100"/>
          <w:jc w:val="center"/>
        </w:trPr>
        <w:tc>
          <w:tcPr>
            <w:tcW w:w="759" w:type="pct"/>
            <w:vMerge/>
            <w:tcBorders>
              <w:left w:val="single" w:sz="4" w:space="0" w:color="000000"/>
              <w:right w:val="single" w:sz="4" w:space="0" w:color="000000"/>
            </w:tcBorders>
            <w:vAlign w:val="center"/>
            <w:hideMark/>
          </w:tcPr>
          <w:p w:rsidR="008452DE" w:rsidRDefault="008452DE" w:rsidP="00007F54">
            <w:pPr>
              <w:spacing w:after="0" w:line="240" w:lineRule="auto"/>
              <w:rPr>
                <w:rFonts w:ascii="Times New Roman" w:eastAsia="Calibri" w:hAnsi="Times New Roman" w:cs="Times New Roman"/>
              </w:rPr>
            </w:pPr>
          </w:p>
        </w:tc>
        <w:tc>
          <w:tcPr>
            <w:tcW w:w="414" w:type="pct"/>
            <w:tcBorders>
              <w:top w:val="single" w:sz="4" w:space="0" w:color="000000"/>
              <w:left w:val="single" w:sz="4" w:space="0" w:color="000000"/>
              <w:bottom w:val="single" w:sz="4" w:space="0" w:color="000000"/>
              <w:right w:val="single" w:sz="4" w:space="0" w:color="000000"/>
            </w:tcBorders>
          </w:tcPr>
          <w:p w:rsidR="008452DE" w:rsidRDefault="008452DE" w:rsidP="00007F54">
            <w:pPr>
              <w:spacing w:after="0" w:line="240" w:lineRule="auto"/>
            </w:pPr>
            <w:r>
              <w:rPr>
                <w:rFonts w:ascii="Times New Roman" w:eastAsia="Calibri" w:hAnsi="Times New Roman" w:cs="Times New Roman"/>
                <w:bCs/>
                <w:color w:val="000000"/>
                <w:sz w:val="24"/>
                <w:szCs w:val="24"/>
              </w:rPr>
              <w:t>CO5</w:t>
            </w:r>
          </w:p>
        </w:tc>
        <w:tc>
          <w:tcPr>
            <w:tcW w:w="3827" w:type="pct"/>
            <w:tcBorders>
              <w:top w:val="single" w:sz="4" w:space="0" w:color="000000"/>
              <w:left w:val="single" w:sz="4" w:space="0" w:color="000000"/>
              <w:bottom w:val="single" w:sz="4" w:space="0" w:color="000000"/>
              <w:right w:val="single" w:sz="4" w:space="0" w:color="000000"/>
            </w:tcBorders>
          </w:tcPr>
          <w:p w:rsidR="008452DE" w:rsidRDefault="008452DE" w:rsidP="00007F54">
            <w:pPr>
              <w:pStyle w:val="ListParagraph"/>
              <w:spacing w:after="0" w:line="24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Identify various energy resources available in the watershed and plan for sustainable utilization.</w:t>
            </w:r>
          </w:p>
        </w:tc>
      </w:tr>
      <w:tr w:rsidR="008452DE" w:rsidTr="00007F54">
        <w:trPr>
          <w:trHeight w:val="100"/>
          <w:jc w:val="center"/>
        </w:trPr>
        <w:tc>
          <w:tcPr>
            <w:tcW w:w="759" w:type="pct"/>
            <w:vMerge/>
            <w:tcBorders>
              <w:left w:val="single" w:sz="4" w:space="0" w:color="000000"/>
              <w:bottom w:val="single" w:sz="4" w:space="0" w:color="000000"/>
              <w:right w:val="single" w:sz="4" w:space="0" w:color="000000"/>
            </w:tcBorders>
            <w:vAlign w:val="center"/>
            <w:hideMark/>
          </w:tcPr>
          <w:p w:rsidR="008452DE" w:rsidRDefault="008452DE" w:rsidP="00007F54">
            <w:pPr>
              <w:spacing w:after="0" w:line="240" w:lineRule="auto"/>
              <w:rPr>
                <w:rFonts w:ascii="Times New Roman" w:eastAsia="Calibri" w:hAnsi="Times New Roman" w:cs="Times New Roman"/>
              </w:rPr>
            </w:pPr>
          </w:p>
        </w:tc>
        <w:tc>
          <w:tcPr>
            <w:tcW w:w="414" w:type="pct"/>
            <w:tcBorders>
              <w:top w:val="single" w:sz="4" w:space="0" w:color="000000"/>
              <w:left w:val="single" w:sz="4" w:space="0" w:color="000000"/>
              <w:bottom w:val="single" w:sz="4" w:space="0" w:color="000000"/>
              <w:right w:val="single" w:sz="4" w:space="0" w:color="000000"/>
            </w:tcBorders>
          </w:tcPr>
          <w:p w:rsidR="008452DE" w:rsidRDefault="008452DE" w:rsidP="00007F54">
            <w:pPr>
              <w:spacing w:after="0" w:line="240" w:lineRule="auto"/>
            </w:pPr>
            <w:r>
              <w:rPr>
                <w:rFonts w:ascii="Times New Roman" w:eastAsia="Calibri" w:hAnsi="Times New Roman" w:cs="Times New Roman"/>
                <w:bCs/>
                <w:color w:val="000000"/>
                <w:sz w:val="24"/>
                <w:szCs w:val="24"/>
              </w:rPr>
              <w:t>CO6</w:t>
            </w:r>
          </w:p>
        </w:tc>
        <w:tc>
          <w:tcPr>
            <w:tcW w:w="3827" w:type="pct"/>
            <w:tcBorders>
              <w:top w:val="single" w:sz="4" w:space="0" w:color="000000"/>
              <w:left w:val="single" w:sz="4" w:space="0" w:color="000000"/>
              <w:bottom w:val="single" w:sz="4" w:space="0" w:color="000000"/>
              <w:right w:val="single" w:sz="4" w:space="0" w:color="000000"/>
            </w:tcBorders>
          </w:tcPr>
          <w:p w:rsidR="008452DE" w:rsidRPr="002A0912" w:rsidRDefault="008452DE" w:rsidP="00007F54">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Apply modern technology for effective integrated watershed management.</w:t>
            </w:r>
          </w:p>
        </w:tc>
      </w:tr>
      <w:tr w:rsidR="008452DE" w:rsidTr="00007F54">
        <w:trPr>
          <w:trHeight w:val="266"/>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8452DE" w:rsidRDefault="008452DE" w:rsidP="00007F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w:t>
            </w:r>
          </w:p>
          <w:p w:rsidR="008452DE" w:rsidRDefault="008452DE" w:rsidP="00007F54">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Content</w:t>
            </w:r>
          </w:p>
        </w:tc>
        <w:tc>
          <w:tcPr>
            <w:tcW w:w="4241" w:type="pct"/>
            <w:gridSpan w:val="2"/>
            <w:tcBorders>
              <w:top w:val="single" w:sz="4" w:space="0" w:color="000000"/>
              <w:left w:val="single" w:sz="4" w:space="0" w:color="000000"/>
              <w:bottom w:val="single" w:sz="4" w:space="0" w:color="000000"/>
              <w:right w:val="single" w:sz="4" w:space="0" w:color="000000"/>
            </w:tcBorders>
          </w:tcPr>
          <w:p w:rsidR="008452DE" w:rsidRPr="00802F0E" w:rsidRDefault="008452DE" w:rsidP="00007F54">
            <w:pPr>
              <w:tabs>
                <w:tab w:val="left" w:pos="2100"/>
              </w:tabs>
              <w:spacing w:line="240" w:lineRule="auto"/>
              <w:jc w:val="center"/>
              <w:rPr>
                <w:rFonts w:ascii="Times New Roman" w:hAnsi="Times New Roman"/>
                <w:b/>
                <w:sz w:val="24"/>
                <w:szCs w:val="24"/>
              </w:rPr>
            </w:pPr>
            <w:r>
              <w:rPr>
                <w:rFonts w:ascii="Times New Roman" w:hAnsi="Times New Roman"/>
                <w:b/>
                <w:sz w:val="24"/>
                <w:szCs w:val="24"/>
              </w:rPr>
              <w:t>UNIT</w:t>
            </w:r>
            <w:r w:rsidRPr="00802F0E">
              <w:rPr>
                <w:rFonts w:ascii="Times New Roman" w:hAnsi="Times New Roman"/>
                <w:b/>
                <w:sz w:val="24"/>
                <w:szCs w:val="24"/>
              </w:rPr>
              <w:t xml:space="preserve"> – I</w:t>
            </w:r>
          </w:p>
          <w:p w:rsidR="008452DE" w:rsidRDefault="008452DE" w:rsidP="00007F54">
            <w:pPr>
              <w:spacing w:after="0" w:line="240" w:lineRule="auto"/>
              <w:jc w:val="both"/>
              <w:rPr>
                <w:rFonts w:ascii="Times New Roman" w:hAnsi="Times New Roman" w:cs="Times New Roman"/>
                <w:sz w:val="24"/>
                <w:szCs w:val="24"/>
              </w:rPr>
            </w:pPr>
            <w:r w:rsidRPr="00802F0E">
              <w:rPr>
                <w:rFonts w:ascii="Times New Roman" w:hAnsi="Times New Roman" w:cs="Times New Roman"/>
                <w:b/>
                <w:sz w:val="24"/>
                <w:szCs w:val="24"/>
              </w:rPr>
              <w:t>INTRODUCTION:</w:t>
            </w:r>
            <w:r w:rsidRPr="00882C35">
              <w:rPr>
                <w:rFonts w:ascii="Times New Roman" w:hAnsi="Times New Roman" w:cs="Times New Roman"/>
                <w:sz w:val="24"/>
                <w:szCs w:val="24"/>
              </w:rPr>
              <w:t>Place in Environment</w:t>
            </w:r>
            <w:r>
              <w:rPr>
                <w:rFonts w:ascii="Times New Roman" w:hAnsi="Times New Roman" w:cs="Times New Roman"/>
                <w:sz w:val="24"/>
                <w:szCs w:val="24"/>
              </w:rPr>
              <w:t xml:space="preserve"> -</w:t>
            </w:r>
            <w:r w:rsidRPr="00882C35">
              <w:rPr>
                <w:rFonts w:ascii="Times New Roman" w:hAnsi="Times New Roman" w:cs="Times New Roman"/>
                <w:sz w:val="24"/>
                <w:szCs w:val="24"/>
              </w:rPr>
              <w:t xml:space="preserve"> Global Eff</w:t>
            </w:r>
            <w:r>
              <w:rPr>
                <w:rFonts w:ascii="Times New Roman" w:hAnsi="Times New Roman" w:cs="Times New Roman"/>
                <w:sz w:val="24"/>
                <w:szCs w:val="24"/>
              </w:rPr>
              <w:t xml:space="preserve">ects, Degradation Trends; Semi-arid Tropics; Status in India - </w:t>
            </w:r>
            <w:r w:rsidRPr="00882C35">
              <w:rPr>
                <w:rFonts w:ascii="Times New Roman" w:hAnsi="Times New Roman" w:cs="Times New Roman"/>
                <w:sz w:val="24"/>
                <w:szCs w:val="24"/>
              </w:rPr>
              <w:t xml:space="preserve">Forests; Soils, Water, Droughts, Cultivation, Irrigation, Power, Food </w:t>
            </w:r>
            <w:r>
              <w:rPr>
                <w:rFonts w:ascii="Times New Roman" w:hAnsi="Times New Roman" w:cs="Times New Roman"/>
                <w:sz w:val="24"/>
                <w:szCs w:val="24"/>
              </w:rPr>
              <w:t>and Nutrition; Neglected Nodes -</w:t>
            </w:r>
            <w:r w:rsidRPr="00882C35">
              <w:rPr>
                <w:rFonts w:ascii="Times New Roman" w:hAnsi="Times New Roman" w:cs="Times New Roman"/>
                <w:sz w:val="24"/>
                <w:szCs w:val="24"/>
              </w:rPr>
              <w:t>Social, Technical, Environment, Cooperation, Economy</w:t>
            </w:r>
            <w:r>
              <w:rPr>
                <w:rFonts w:ascii="Times New Roman" w:hAnsi="Times New Roman" w:cs="Times New Roman"/>
                <w:sz w:val="24"/>
                <w:szCs w:val="24"/>
              </w:rPr>
              <w:t>.</w:t>
            </w:r>
          </w:p>
          <w:p w:rsidR="008452DE" w:rsidRPr="00882C35" w:rsidRDefault="008452DE" w:rsidP="00007F54">
            <w:pPr>
              <w:spacing w:after="0" w:line="240" w:lineRule="auto"/>
              <w:jc w:val="both"/>
              <w:rPr>
                <w:rFonts w:ascii="Times New Roman" w:hAnsi="Times New Roman" w:cs="Times New Roman"/>
                <w:sz w:val="24"/>
                <w:szCs w:val="24"/>
              </w:rPr>
            </w:pPr>
          </w:p>
          <w:p w:rsidR="008452DE" w:rsidRPr="004F456D" w:rsidRDefault="008452DE" w:rsidP="00007F54">
            <w:pPr>
              <w:spacing w:after="0" w:line="240" w:lineRule="auto"/>
              <w:jc w:val="both"/>
              <w:rPr>
                <w:rFonts w:ascii="Times New Roman" w:hAnsi="Times New Roman"/>
                <w:sz w:val="24"/>
                <w:szCs w:val="24"/>
              </w:rPr>
            </w:pPr>
            <w:r w:rsidRPr="00882C35">
              <w:rPr>
                <w:rFonts w:ascii="Times New Roman" w:hAnsi="Times New Roman" w:cs="Times New Roman"/>
                <w:b/>
                <w:sz w:val="24"/>
                <w:szCs w:val="24"/>
              </w:rPr>
              <w:t>WATERSHED CONCEPT</w:t>
            </w:r>
            <w:r>
              <w:rPr>
                <w:rFonts w:ascii="Times New Roman" w:hAnsi="Times New Roman" w:cs="Times New Roman"/>
                <w:b/>
                <w:sz w:val="24"/>
                <w:szCs w:val="24"/>
              </w:rPr>
              <w:t xml:space="preserve">: </w:t>
            </w:r>
            <w:r w:rsidRPr="00882C35">
              <w:rPr>
                <w:rFonts w:ascii="Times New Roman" w:hAnsi="Times New Roman" w:cs="Times New Roman"/>
                <w:sz w:val="24"/>
                <w:szCs w:val="24"/>
              </w:rPr>
              <w:t xml:space="preserve">Watershed; </w:t>
            </w:r>
            <w:r>
              <w:rPr>
                <w:rFonts w:ascii="Times New Roman" w:hAnsi="Times New Roman" w:cs="Times New Roman"/>
                <w:sz w:val="24"/>
                <w:szCs w:val="24"/>
              </w:rPr>
              <w:t xml:space="preserve">Need; </w:t>
            </w:r>
            <w:r w:rsidRPr="00882C35">
              <w:rPr>
                <w:rFonts w:ascii="Times New Roman" w:hAnsi="Times New Roman" w:cs="Times New Roman"/>
                <w:sz w:val="24"/>
                <w:szCs w:val="24"/>
              </w:rPr>
              <w:t>Characteristics. S</w:t>
            </w:r>
            <w:r>
              <w:rPr>
                <w:rFonts w:ascii="Times New Roman" w:hAnsi="Times New Roman" w:cs="Times New Roman"/>
                <w:sz w:val="24"/>
                <w:szCs w:val="24"/>
              </w:rPr>
              <w:t>ize</w:t>
            </w:r>
            <w:r w:rsidRPr="00882C35">
              <w:rPr>
                <w:rFonts w:ascii="Times New Roman" w:hAnsi="Times New Roman" w:cs="Times New Roman"/>
                <w:sz w:val="24"/>
                <w:szCs w:val="24"/>
              </w:rPr>
              <w:t>, Shape, p</w:t>
            </w:r>
            <w:r>
              <w:rPr>
                <w:rFonts w:ascii="Times New Roman" w:hAnsi="Times New Roman" w:cs="Times New Roman"/>
                <w:sz w:val="24"/>
                <w:szCs w:val="24"/>
              </w:rPr>
              <w:t>hy</w:t>
            </w:r>
            <w:r w:rsidRPr="00882C35">
              <w:rPr>
                <w:rFonts w:ascii="Times New Roman" w:hAnsi="Times New Roman" w:cs="Times New Roman"/>
                <w:sz w:val="24"/>
                <w:szCs w:val="24"/>
              </w:rPr>
              <w:t>siography, Slope, Climate, Drainage, Land Use, Vegetation, Geology and Soils, Hydrology,</w:t>
            </w:r>
            <w:r>
              <w:rPr>
                <w:rFonts w:ascii="Times New Roman" w:hAnsi="Times New Roman" w:cs="Times New Roman"/>
                <w:sz w:val="24"/>
                <w:szCs w:val="24"/>
              </w:rPr>
              <w:t xml:space="preserve"> Management -</w:t>
            </w:r>
            <w:r w:rsidRPr="00882C35">
              <w:rPr>
                <w:rFonts w:ascii="Times New Roman" w:hAnsi="Times New Roman" w:cs="Times New Roman"/>
                <w:sz w:val="24"/>
                <w:szCs w:val="24"/>
              </w:rPr>
              <w:t xml:space="preserve"> Degradation Devils; Integra</w:t>
            </w:r>
            <w:r>
              <w:rPr>
                <w:rFonts w:ascii="Times New Roman" w:hAnsi="Times New Roman" w:cs="Times New Roman"/>
                <w:sz w:val="24"/>
                <w:szCs w:val="24"/>
              </w:rPr>
              <w:t>ted Multi-Disciplinary Approach -</w:t>
            </w:r>
            <w:r w:rsidRPr="00882C35">
              <w:rPr>
                <w:rFonts w:ascii="Times New Roman" w:hAnsi="Times New Roman" w:cs="Times New Roman"/>
                <w:sz w:val="24"/>
                <w:szCs w:val="24"/>
              </w:rPr>
              <w:t xml:space="preserve"> Socioeconomics, Priorities, Tasks, Rural Technological De</w:t>
            </w:r>
            <w:r>
              <w:rPr>
                <w:rFonts w:ascii="Times New Roman" w:hAnsi="Times New Roman" w:cs="Times New Roman"/>
                <w:sz w:val="24"/>
                <w:szCs w:val="24"/>
              </w:rPr>
              <w:t>livery Systems, Nodes, Economics.</w:t>
            </w:r>
          </w:p>
          <w:p w:rsidR="008452DE" w:rsidRDefault="008452DE" w:rsidP="00007F54">
            <w:pPr>
              <w:tabs>
                <w:tab w:val="left" w:pos="2100"/>
              </w:tabs>
              <w:spacing w:after="0" w:line="240" w:lineRule="auto"/>
              <w:jc w:val="center"/>
              <w:rPr>
                <w:rFonts w:ascii="Times New Roman" w:hAnsi="Times New Roman"/>
                <w:b/>
                <w:sz w:val="24"/>
                <w:szCs w:val="24"/>
              </w:rPr>
            </w:pPr>
          </w:p>
          <w:p w:rsidR="008452DE" w:rsidRPr="00802F0E" w:rsidRDefault="008452DE" w:rsidP="00007F54">
            <w:pPr>
              <w:tabs>
                <w:tab w:val="left" w:pos="2100"/>
              </w:tabs>
              <w:spacing w:line="240" w:lineRule="auto"/>
              <w:jc w:val="center"/>
              <w:rPr>
                <w:rFonts w:ascii="Times New Roman" w:hAnsi="Times New Roman"/>
                <w:b/>
                <w:sz w:val="24"/>
                <w:szCs w:val="24"/>
              </w:rPr>
            </w:pPr>
            <w:r>
              <w:rPr>
                <w:rFonts w:ascii="Times New Roman" w:hAnsi="Times New Roman"/>
                <w:b/>
                <w:sz w:val="24"/>
                <w:szCs w:val="24"/>
              </w:rPr>
              <w:t>UNIT</w:t>
            </w:r>
            <w:r w:rsidRPr="00802F0E">
              <w:rPr>
                <w:rFonts w:ascii="Times New Roman" w:hAnsi="Times New Roman"/>
                <w:b/>
                <w:sz w:val="24"/>
                <w:szCs w:val="24"/>
              </w:rPr>
              <w:t xml:space="preserve"> – II</w:t>
            </w:r>
          </w:p>
          <w:p w:rsidR="008452DE" w:rsidRPr="00B55FEA" w:rsidRDefault="008452DE" w:rsidP="00007F54">
            <w:pPr>
              <w:spacing w:after="0" w:line="240" w:lineRule="auto"/>
              <w:jc w:val="both"/>
              <w:rPr>
                <w:rFonts w:ascii="Times New Roman" w:hAnsi="Times New Roman" w:cs="Times New Roman"/>
                <w:sz w:val="24"/>
                <w:szCs w:val="24"/>
              </w:rPr>
            </w:pPr>
            <w:r w:rsidRPr="00882C35">
              <w:rPr>
                <w:rFonts w:ascii="Times New Roman" w:hAnsi="Times New Roman" w:cs="Times New Roman"/>
                <w:b/>
                <w:bCs/>
                <w:sz w:val="24"/>
                <w:szCs w:val="24"/>
              </w:rPr>
              <w:t>LAND</w:t>
            </w:r>
            <w:r>
              <w:rPr>
                <w:rFonts w:ascii="Times New Roman" w:hAnsi="Times New Roman" w:cs="Times New Roman"/>
                <w:b/>
                <w:bCs/>
                <w:sz w:val="24"/>
                <w:szCs w:val="24"/>
              </w:rPr>
              <w:t xml:space="preserve">: </w:t>
            </w:r>
            <w:r w:rsidRPr="00882C35">
              <w:rPr>
                <w:rFonts w:ascii="Times New Roman" w:hAnsi="Times New Roman" w:cs="Times New Roman"/>
                <w:sz w:val="24"/>
                <w:szCs w:val="24"/>
              </w:rPr>
              <w:t>Survey Layout;</w:t>
            </w:r>
            <w:r>
              <w:rPr>
                <w:rFonts w:ascii="Times New Roman" w:hAnsi="Times New Roman" w:cs="Times New Roman"/>
                <w:sz w:val="24"/>
                <w:szCs w:val="24"/>
              </w:rPr>
              <w:t xml:space="preserve"> Preparation and Development,</w:t>
            </w:r>
            <w:r w:rsidRPr="00882C35">
              <w:rPr>
                <w:rFonts w:ascii="Times New Roman" w:hAnsi="Times New Roman" w:cs="Times New Roman"/>
                <w:sz w:val="24"/>
                <w:szCs w:val="24"/>
              </w:rPr>
              <w:t xml:space="preserve"> Contour Demarcation, Bush Clearance, Uprooting, Stone Picking and Packing, Levelling, Shaping and Consolidation, Fencing, Ploughing; Soil </w:t>
            </w:r>
            <w:r>
              <w:rPr>
                <w:rFonts w:ascii="Times New Roman" w:hAnsi="Times New Roman" w:cs="Times New Roman"/>
                <w:sz w:val="24"/>
                <w:szCs w:val="24"/>
              </w:rPr>
              <w:t xml:space="preserve">and Soil Moisture Conservation - </w:t>
            </w:r>
            <w:r w:rsidRPr="00882C35">
              <w:rPr>
                <w:rFonts w:ascii="Times New Roman" w:hAnsi="Times New Roman" w:cs="Times New Roman"/>
                <w:sz w:val="24"/>
                <w:szCs w:val="24"/>
              </w:rPr>
              <w:t xml:space="preserve">Soil Survey; Conservation </w:t>
            </w:r>
            <w:r>
              <w:rPr>
                <w:rFonts w:ascii="Times New Roman" w:hAnsi="Times New Roman" w:cs="Times New Roman"/>
                <w:sz w:val="24"/>
                <w:szCs w:val="24"/>
              </w:rPr>
              <w:t xml:space="preserve">Measures. Rainwater Management - </w:t>
            </w:r>
            <w:r w:rsidRPr="00882C35">
              <w:rPr>
                <w:rFonts w:ascii="Times New Roman" w:hAnsi="Times New Roman" w:cs="Times New Roman"/>
                <w:sz w:val="24"/>
                <w:szCs w:val="24"/>
              </w:rPr>
              <w:t xml:space="preserve">Stream Head Cutting, </w:t>
            </w:r>
            <w:r w:rsidRPr="00882C35">
              <w:rPr>
                <w:rFonts w:ascii="Times New Roman" w:hAnsi="Times New Roman" w:cs="Times New Roman"/>
                <w:sz w:val="24"/>
                <w:szCs w:val="24"/>
              </w:rPr>
              <w:lastRenderedPageBreak/>
              <w:t>River Bank Management, Flow Irrigation, Waterways; Reclamation of Saline Soils. Alkaline Soils, Saline Soils, Acidic Soils, Sulfide Soils</w:t>
            </w:r>
            <w:r w:rsidRPr="00802F0E">
              <w:rPr>
                <w:rFonts w:ascii="Times New Roman" w:hAnsi="Times New Roman" w:cs="Times New Roman"/>
                <w:sz w:val="24"/>
                <w:szCs w:val="24"/>
              </w:rPr>
              <w:t>.</w:t>
            </w:r>
          </w:p>
          <w:p w:rsidR="008452DE" w:rsidRDefault="008452DE" w:rsidP="00007F54">
            <w:pPr>
              <w:tabs>
                <w:tab w:val="left" w:pos="2100"/>
              </w:tabs>
              <w:spacing w:after="0" w:line="240" w:lineRule="auto"/>
              <w:jc w:val="center"/>
              <w:rPr>
                <w:rFonts w:ascii="Times New Roman" w:hAnsi="Times New Roman"/>
                <w:b/>
                <w:sz w:val="24"/>
                <w:szCs w:val="24"/>
              </w:rPr>
            </w:pPr>
          </w:p>
          <w:p w:rsidR="008452DE" w:rsidRPr="00802F0E" w:rsidRDefault="008452DE" w:rsidP="00007F54">
            <w:pPr>
              <w:tabs>
                <w:tab w:val="left" w:pos="2100"/>
              </w:tabs>
              <w:spacing w:line="240" w:lineRule="auto"/>
              <w:jc w:val="center"/>
              <w:rPr>
                <w:rFonts w:ascii="Times New Roman" w:hAnsi="Times New Roman"/>
                <w:b/>
                <w:sz w:val="24"/>
                <w:szCs w:val="24"/>
              </w:rPr>
            </w:pPr>
            <w:r>
              <w:rPr>
                <w:rFonts w:ascii="Times New Roman" w:hAnsi="Times New Roman"/>
                <w:b/>
                <w:sz w:val="24"/>
                <w:szCs w:val="24"/>
              </w:rPr>
              <w:t>UNIT</w:t>
            </w:r>
            <w:r w:rsidRPr="00802F0E">
              <w:rPr>
                <w:rFonts w:ascii="Times New Roman" w:hAnsi="Times New Roman"/>
                <w:b/>
                <w:sz w:val="24"/>
                <w:szCs w:val="24"/>
              </w:rPr>
              <w:t xml:space="preserve"> – III</w:t>
            </w:r>
          </w:p>
          <w:p w:rsidR="008452DE" w:rsidRPr="00802F0E" w:rsidRDefault="008452DE" w:rsidP="00007F54">
            <w:pPr>
              <w:spacing w:after="0" w:line="240" w:lineRule="auto"/>
              <w:jc w:val="both"/>
              <w:rPr>
                <w:rFonts w:ascii="Times New Roman" w:hAnsi="Times New Roman" w:cs="Times New Roman"/>
                <w:sz w:val="24"/>
                <w:szCs w:val="24"/>
              </w:rPr>
            </w:pPr>
            <w:r w:rsidRPr="00882C35">
              <w:rPr>
                <w:rFonts w:ascii="Times New Roman" w:hAnsi="Times New Roman" w:cs="Times New Roman"/>
                <w:b/>
                <w:bCs/>
                <w:sz w:val="24"/>
                <w:szCs w:val="24"/>
              </w:rPr>
              <w:t>WATER</w:t>
            </w:r>
            <w:r>
              <w:rPr>
                <w:rFonts w:ascii="Times New Roman" w:hAnsi="Times New Roman" w:cs="Times New Roman"/>
                <w:b/>
                <w:bCs/>
                <w:sz w:val="24"/>
                <w:szCs w:val="24"/>
              </w:rPr>
              <w:t xml:space="preserve">: </w:t>
            </w:r>
            <w:r w:rsidRPr="00882C35">
              <w:rPr>
                <w:rFonts w:ascii="Times New Roman" w:hAnsi="Times New Roman" w:cs="Times New Roman"/>
                <w:sz w:val="24"/>
                <w:szCs w:val="24"/>
              </w:rPr>
              <w:t xml:space="preserve">Investigation. Remote Sensing, Data and Analysis; Exploration, Evaluation and Exploitation; Surface Water. Utilization of Wasted Flows, Salvaging Flood Flows, National Waterway Grid, Dams and Irrigation, Rejected Recharge, Tidal Rivers, Tanks; Rainwater Harvesting. Catchment, Harvesting, Harvesting Structures; Groundwater. Exploitation of Canal Command Areas, Potential Areas, Harvesting; Desalinization of Coastal Saline Stretches, Artificial Recharge; </w:t>
            </w:r>
          </w:p>
          <w:p w:rsidR="008452DE" w:rsidRDefault="008452DE" w:rsidP="00007F54">
            <w:pPr>
              <w:tabs>
                <w:tab w:val="left" w:pos="2100"/>
              </w:tabs>
              <w:spacing w:after="0" w:line="240" w:lineRule="auto"/>
              <w:jc w:val="center"/>
              <w:rPr>
                <w:rFonts w:ascii="Times New Roman" w:hAnsi="Times New Roman"/>
                <w:b/>
                <w:sz w:val="24"/>
                <w:szCs w:val="24"/>
              </w:rPr>
            </w:pPr>
          </w:p>
          <w:p w:rsidR="008452DE" w:rsidRPr="00802F0E" w:rsidRDefault="008452DE" w:rsidP="00007F54">
            <w:pPr>
              <w:tabs>
                <w:tab w:val="left" w:pos="2100"/>
              </w:tabs>
              <w:spacing w:line="240" w:lineRule="auto"/>
              <w:jc w:val="center"/>
              <w:rPr>
                <w:rFonts w:ascii="Times New Roman" w:hAnsi="Times New Roman"/>
                <w:b/>
                <w:sz w:val="24"/>
                <w:szCs w:val="24"/>
              </w:rPr>
            </w:pPr>
            <w:r>
              <w:rPr>
                <w:rFonts w:ascii="Times New Roman" w:hAnsi="Times New Roman"/>
                <w:b/>
                <w:sz w:val="24"/>
                <w:szCs w:val="24"/>
              </w:rPr>
              <w:t>UNIT</w:t>
            </w:r>
            <w:r w:rsidRPr="00802F0E">
              <w:rPr>
                <w:rFonts w:ascii="Times New Roman" w:hAnsi="Times New Roman"/>
                <w:b/>
                <w:sz w:val="24"/>
                <w:szCs w:val="24"/>
              </w:rPr>
              <w:t xml:space="preserve"> – IV</w:t>
            </w:r>
          </w:p>
          <w:p w:rsidR="008452DE" w:rsidRPr="00B55FEA" w:rsidRDefault="008452DE" w:rsidP="00007F54">
            <w:pPr>
              <w:spacing w:after="0" w:line="240" w:lineRule="auto"/>
              <w:jc w:val="both"/>
              <w:rPr>
                <w:rFonts w:ascii="Times New Roman" w:hAnsi="Times New Roman" w:cs="Times New Roman"/>
                <w:sz w:val="24"/>
                <w:szCs w:val="24"/>
              </w:rPr>
            </w:pPr>
            <w:r w:rsidRPr="00882C35">
              <w:rPr>
                <w:rFonts w:ascii="Times New Roman" w:hAnsi="Times New Roman" w:cs="Times New Roman"/>
                <w:b/>
                <w:bCs/>
                <w:sz w:val="24"/>
                <w:szCs w:val="24"/>
              </w:rPr>
              <w:t>GREENERY:</w:t>
            </w:r>
            <w:r>
              <w:rPr>
                <w:rFonts w:ascii="Times New Roman" w:hAnsi="Times New Roman" w:cs="Times New Roman"/>
                <w:sz w:val="24"/>
                <w:szCs w:val="24"/>
              </w:rPr>
              <w:t>Agriculture -Crop Husbandry -</w:t>
            </w:r>
            <w:r w:rsidRPr="00882C35">
              <w:rPr>
                <w:rFonts w:ascii="Times New Roman" w:hAnsi="Times New Roman" w:cs="Times New Roman"/>
                <w:sz w:val="24"/>
                <w:szCs w:val="24"/>
              </w:rPr>
              <w:t xml:space="preserve"> Soil Enrichment, Inter, Mixed and Strip Cropping, Cropping P</w:t>
            </w:r>
            <w:r>
              <w:rPr>
                <w:rFonts w:ascii="Times New Roman" w:hAnsi="Times New Roman" w:cs="Times New Roman"/>
                <w:sz w:val="24"/>
                <w:szCs w:val="24"/>
              </w:rPr>
              <w:t>attern; Sustainable Agriculture -</w:t>
            </w:r>
            <w:r w:rsidRPr="00882C35">
              <w:rPr>
                <w:rFonts w:ascii="Times New Roman" w:hAnsi="Times New Roman" w:cs="Times New Roman"/>
                <w:sz w:val="24"/>
                <w:szCs w:val="24"/>
              </w:rPr>
              <w:t xml:space="preserve"> Hybrid and Impr</w:t>
            </w:r>
            <w:r>
              <w:rPr>
                <w:rFonts w:ascii="Times New Roman" w:hAnsi="Times New Roman" w:cs="Times New Roman"/>
                <w:sz w:val="24"/>
                <w:szCs w:val="24"/>
              </w:rPr>
              <w:t xml:space="preserve">oved Seeds; Biomass Management - </w:t>
            </w:r>
            <w:r w:rsidRPr="00882C35">
              <w:rPr>
                <w:rFonts w:ascii="Times New Roman" w:hAnsi="Times New Roman" w:cs="Times New Roman"/>
                <w:sz w:val="24"/>
                <w:szCs w:val="24"/>
              </w:rPr>
              <w:t>Crop Rotation, Legumes, Organic Fertilization, Spid</w:t>
            </w:r>
            <w:r>
              <w:rPr>
                <w:rFonts w:ascii="Times New Roman" w:hAnsi="Times New Roman" w:cs="Times New Roman"/>
                <w:sz w:val="24"/>
                <w:szCs w:val="24"/>
              </w:rPr>
              <w:t>er Fanning; Dryland Agriculture -</w:t>
            </w:r>
            <w:r w:rsidRPr="00882C35">
              <w:rPr>
                <w:rFonts w:ascii="Times New Roman" w:hAnsi="Times New Roman" w:cs="Times New Roman"/>
                <w:sz w:val="24"/>
                <w:szCs w:val="24"/>
              </w:rPr>
              <w:t xml:space="preserve"> Runoff Agriculture, Micro</w:t>
            </w:r>
            <w:r>
              <w:rPr>
                <w:rFonts w:ascii="Times New Roman" w:hAnsi="Times New Roman" w:cs="Times New Roman"/>
                <w:sz w:val="24"/>
                <w:szCs w:val="24"/>
              </w:rPr>
              <w:t>-</w:t>
            </w:r>
            <w:r w:rsidRPr="00882C35">
              <w:rPr>
                <w:rFonts w:ascii="Times New Roman" w:hAnsi="Times New Roman" w:cs="Times New Roman"/>
                <w:sz w:val="24"/>
                <w:szCs w:val="24"/>
              </w:rPr>
              <w:t>catchment Fanning, Irrigation with Saline Water, Reusing Water, Conserving Water, Sprinkler irrigation, Drip Irrigation, Pot Irrigation, Other Systems, Reducing Cropland Percolation Limes, Reducing Transpiration Losses, Selection of Water Use Eff</w:t>
            </w:r>
            <w:r>
              <w:rPr>
                <w:rFonts w:ascii="Times New Roman" w:hAnsi="Times New Roman" w:cs="Times New Roman"/>
                <w:sz w:val="24"/>
                <w:szCs w:val="24"/>
              </w:rPr>
              <w:t xml:space="preserve">iciency Crops; irrigation - </w:t>
            </w:r>
            <w:r w:rsidRPr="00882C35">
              <w:rPr>
                <w:rFonts w:ascii="Times New Roman" w:hAnsi="Times New Roman" w:cs="Times New Roman"/>
                <w:sz w:val="24"/>
                <w:szCs w:val="24"/>
              </w:rPr>
              <w:t>Water Losses, Control of Water Levels, Salini</w:t>
            </w:r>
            <w:r>
              <w:rPr>
                <w:rFonts w:ascii="Times New Roman" w:hAnsi="Times New Roman" w:cs="Times New Roman"/>
                <w:sz w:val="24"/>
                <w:szCs w:val="24"/>
              </w:rPr>
              <w:t>ty Problem, Water Distribution.</w:t>
            </w:r>
          </w:p>
          <w:p w:rsidR="008452DE" w:rsidRDefault="008452DE" w:rsidP="00007F54">
            <w:pPr>
              <w:spacing w:after="0" w:line="240" w:lineRule="auto"/>
              <w:jc w:val="center"/>
              <w:rPr>
                <w:rFonts w:ascii="Times New Roman" w:hAnsi="Times New Roman"/>
                <w:b/>
                <w:sz w:val="24"/>
                <w:szCs w:val="24"/>
              </w:rPr>
            </w:pPr>
          </w:p>
          <w:p w:rsidR="008452DE" w:rsidRPr="00EF5B9A" w:rsidRDefault="008452DE" w:rsidP="00007F54">
            <w:pPr>
              <w:spacing w:line="240" w:lineRule="auto"/>
              <w:jc w:val="center"/>
              <w:rPr>
                <w:rFonts w:ascii="Times New Roman" w:hAnsi="Times New Roman" w:cs="Times New Roman"/>
                <w:sz w:val="24"/>
                <w:szCs w:val="24"/>
              </w:rPr>
            </w:pPr>
            <w:r>
              <w:rPr>
                <w:rFonts w:ascii="Times New Roman" w:hAnsi="Times New Roman"/>
                <w:b/>
                <w:sz w:val="24"/>
                <w:szCs w:val="24"/>
              </w:rPr>
              <w:t>UNIT</w:t>
            </w:r>
            <w:r w:rsidRPr="00802F0E">
              <w:rPr>
                <w:rFonts w:ascii="Times New Roman" w:hAnsi="Times New Roman"/>
                <w:b/>
                <w:sz w:val="24"/>
                <w:szCs w:val="24"/>
              </w:rPr>
              <w:t xml:space="preserve"> – V</w:t>
            </w:r>
          </w:p>
          <w:p w:rsidR="008452DE" w:rsidRDefault="008452DE" w:rsidP="00007F54">
            <w:pPr>
              <w:spacing w:after="0" w:line="240" w:lineRule="auto"/>
              <w:jc w:val="both"/>
              <w:rPr>
                <w:rFonts w:ascii="Times New Roman" w:hAnsi="Times New Roman" w:cs="Times New Roman"/>
                <w:sz w:val="24"/>
                <w:szCs w:val="24"/>
              </w:rPr>
            </w:pPr>
            <w:r w:rsidRPr="00882C35">
              <w:rPr>
                <w:rFonts w:ascii="Times New Roman" w:hAnsi="Times New Roman" w:cs="Times New Roman"/>
                <w:b/>
                <w:bCs/>
                <w:sz w:val="24"/>
                <w:szCs w:val="24"/>
              </w:rPr>
              <w:t>ENERGY</w:t>
            </w:r>
            <w:r>
              <w:rPr>
                <w:rFonts w:ascii="Times New Roman" w:hAnsi="Times New Roman" w:cs="Times New Roman"/>
                <w:b/>
                <w:bCs/>
                <w:sz w:val="24"/>
                <w:szCs w:val="24"/>
              </w:rPr>
              <w:t xml:space="preserve">: </w:t>
            </w:r>
            <w:r w:rsidRPr="00882C35">
              <w:rPr>
                <w:rFonts w:ascii="Times New Roman" w:hAnsi="Times New Roman" w:cs="Times New Roman"/>
                <w:sz w:val="24"/>
                <w:szCs w:val="24"/>
              </w:rPr>
              <w:t>Renewable resources</w:t>
            </w:r>
            <w:r>
              <w:rPr>
                <w:rFonts w:ascii="Times New Roman" w:hAnsi="Times New Roman" w:cs="Times New Roman"/>
                <w:sz w:val="24"/>
                <w:szCs w:val="24"/>
              </w:rPr>
              <w:t>,</w:t>
            </w:r>
            <w:r w:rsidRPr="00882C35">
              <w:rPr>
                <w:rFonts w:ascii="Times New Roman" w:hAnsi="Times New Roman" w:cs="Times New Roman"/>
                <w:sz w:val="24"/>
                <w:szCs w:val="24"/>
              </w:rPr>
              <w:t xml:space="preserve"> Water Power, Solar Energy, Wind Power; Biomass. Firewood. Synthetic Fuel</w:t>
            </w:r>
            <w:r>
              <w:rPr>
                <w:rFonts w:ascii="Times New Roman" w:hAnsi="Times New Roman" w:cs="Times New Roman"/>
                <w:sz w:val="24"/>
                <w:szCs w:val="24"/>
              </w:rPr>
              <w:t>s, Burning of Municipal Garbage</w:t>
            </w:r>
            <w:r w:rsidRPr="00882C35">
              <w:rPr>
                <w:rFonts w:ascii="Times New Roman" w:hAnsi="Times New Roman" w:cs="Times New Roman"/>
                <w:sz w:val="24"/>
                <w:szCs w:val="24"/>
              </w:rPr>
              <w:t>; Alternative Strategies;</w:t>
            </w:r>
            <w:r>
              <w:rPr>
                <w:rFonts w:ascii="Times New Roman" w:hAnsi="Times New Roman" w:cs="Times New Roman"/>
                <w:sz w:val="24"/>
                <w:szCs w:val="24"/>
              </w:rPr>
              <w:t xml:space="preserve"> Conservation.</w:t>
            </w:r>
          </w:p>
          <w:p w:rsidR="008452DE" w:rsidRPr="00882C35" w:rsidRDefault="008452DE" w:rsidP="00007F54">
            <w:pPr>
              <w:spacing w:after="0" w:line="240" w:lineRule="auto"/>
              <w:jc w:val="both"/>
              <w:rPr>
                <w:rFonts w:ascii="Times New Roman" w:hAnsi="Times New Roman" w:cs="Times New Roman"/>
                <w:sz w:val="24"/>
                <w:szCs w:val="24"/>
              </w:rPr>
            </w:pPr>
          </w:p>
          <w:p w:rsidR="008452DE" w:rsidRPr="00B23040" w:rsidRDefault="008452DE" w:rsidP="00007F54">
            <w:pPr>
              <w:spacing w:after="0" w:line="240" w:lineRule="auto"/>
              <w:jc w:val="both"/>
              <w:rPr>
                <w:rFonts w:ascii="Times New Roman" w:hAnsi="Times New Roman" w:cs="Times New Roman"/>
                <w:sz w:val="24"/>
                <w:szCs w:val="24"/>
              </w:rPr>
            </w:pPr>
            <w:r w:rsidRPr="00882C35">
              <w:rPr>
                <w:rFonts w:ascii="Times New Roman" w:hAnsi="Times New Roman" w:cs="Times New Roman"/>
                <w:b/>
                <w:bCs/>
                <w:sz w:val="24"/>
                <w:szCs w:val="24"/>
              </w:rPr>
              <w:t>SOCIOECONOMICS</w:t>
            </w:r>
            <w:r>
              <w:rPr>
                <w:rFonts w:ascii="Times New Roman" w:hAnsi="Times New Roman" w:cs="Times New Roman"/>
                <w:b/>
                <w:bCs/>
                <w:sz w:val="24"/>
                <w:szCs w:val="24"/>
              </w:rPr>
              <w:t>:</w:t>
            </w:r>
            <w:r w:rsidRPr="00882C35">
              <w:rPr>
                <w:rFonts w:ascii="Times New Roman" w:hAnsi="Times New Roman" w:cs="Times New Roman"/>
                <w:sz w:val="24"/>
                <w:szCs w:val="24"/>
              </w:rPr>
              <w:t xml:space="preserve">Awareness, Participation, Response; State and Integrated Approach. Appreciation of the Concept, Training, Transfer of Technology, Research and Development, </w:t>
            </w:r>
            <w:r>
              <w:rPr>
                <w:rFonts w:ascii="Times New Roman" w:hAnsi="Times New Roman" w:cs="Times New Roman"/>
                <w:sz w:val="24"/>
                <w:szCs w:val="24"/>
              </w:rPr>
              <w:t xml:space="preserve">Agro </w:t>
            </w:r>
            <w:r w:rsidRPr="00882C35">
              <w:rPr>
                <w:rFonts w:ascii="Times New Roman" w:hAnsi="Times New Roman" w:cs="Times New Roman"/>
                <w:sz w:val="24"/>
                <w:szCs w:val="24"/>
              </w:rPr>
              <w:t>industrial</w:t>
            </w:r>
            <w:r>
              <w:rPr>
                <w:rFonts w:ascii="Times New Roman" w:hAnsi="Times New Roman" w:cs="Times New Roman"/>
                <w:sz w:val="24"/>
                <w:szCs w:val="24"/>
              </w:rPr>
              <w:t xml:space="preserve"> Infrastructure; Sustainable society -</w:t>
            </w:r>
            <w:r w:rsidRPr="00882C35">
              <w:rPr>
                <w:rFonts w:ascii="Times New Roman" w:hAnsi="Times New Roman" w:cs="Times New Roman"/>
                <w:sz w:val="24"/>
                <w:szCs w:val="24"/>
              </w:rPr>
              <w:t xml:space="preserve"> Livestock, Small animal fanning, Pisciculture, Sericulture, Health and Hygiene, Educati</w:t>
            </w:r>
            <w:r>
              <w:rPr>
                <w:rFonts w:ascii="Times New Roman" w:hAnsi="Times New Roman" w:cs="Times New Roman"/>
                <w:sz w:val="24"/>
                <w:szCs w:val="24"/>
              </w:rPr>
              <w:t xml:space="preserve">on, Transport, Cues; Economics - </w:t>
            </w:r>
            <w:r w:rsidRPr="00882C35">
              <w:rPr>
                <w:rFonts w:ascii="Times New Roman" w:hAnsi="Times New Roman" w:cs="Times New Roman"/>
                <w:sz w:val="24"/>
                <w:szCs w:val="24"/>
              </w:rPr>
              <w:t>Per Hectare Provision, NGOs, International Agencies, Future, Economic Viability; Sustainable Society</w:t>
            </w:r>
            <w:r>
              <w:rPr>
                <w:rFonts w:ascii="Times New Roman" w:hAnsi="Times New Roman" w:cs="Times New Roman"/>
                <w:sz w:val="24"/>
                <w:szCs w:val="24"/>
              </w:rPr>
              <w:t>.</w:t>
            </w:r>
          </w:p>
          <w:p w:rsidR="008452DE" w:rsidRPr="00802F0E" w:rsidRDefault="008452DE" w:rsidP="00007F54">
            <w:pPr>
              <w:tabs>
                <w:tab w:val="left" w:pos="2100"/>
              </w:tabs>
              <w:spacing w:line="240" w:lineRule="auto"/>
              <w:jc w:val="center"/>
              <w:rPr>
                <w:rFonts w:ascii="Times New Roman" w:hAnsi="Times New Roman"/>
                <w:b/>
                <w:sz w:val="24"/>
                <w:szCs w:val="24"/>
              </w:rPr>
            </w:pPr>
            <w:r>
              <w:rPr>
                <w:rFonts w:ascii="Times New Roman" w:hAnsi="Times New Roman"/>
                <w:b/>
                <w:sz w:val="24"/>
                <w:szCs w:val="24"/>
              </w:rPr>
              <w:t>UNIT</w:t>
            </w:r>
            <w:r w:rsidRPr="00802F0E">
              <w:rPr>
                <w:rFonts w:ascii="Times New Roman" w:hAnsi="Times New Roman"/>
                <w:b/>
                <w:sz w:val="24"/>
                <w:szCs w:val="24"/>
              </w:rPr>
              <w:t xml:space="preserve"> – VI</w:t>
            </w:r>
          </w:p>
          <w:p w:rsidR="008452DE" w:rsidRDefault="008452DE" w:rsidP="00007F54">
            <w:pPr>
              <w:spacing w:after="0" w:line="240" w:lineRule="auto"/>
              <w:jc w:val="both"/>
              <w:rPr>
                <w:rFonts w:ascii="Times New Roman" w:hAnsi="Times New Roman" w:cs="Times New Roman"/>
                <w:bCs/>
                <w:sz w:val="24"/>
                <w:szCs w:val="24"/>
              </w:rPr>
            </w:pPr>
            <w:r w:rsidRPr="001544D6">
              <w:rPr>
                <w:rFonts w:ascii="Times New Roman" w:hAnsi="Times New Roman" w:cs="Times New Roman"/>
                <w:b/>
                <w:sz w:val="24"/>
                <w:szCs w:val="24"/>
              </w:rPr>
              <w:t>TECHNOLOGY</w:t>
            </w:r>
            <w:r>
              <w:rPr>
                <w:rFonts w:ascii="Times New Roman" w:hAnsi="Times New Roman" w:cs="Times New Roman"/>
                <w:bCs/>
                <w:sz w:val="24"/>
                <w:szCs w:val="24"/>
              </w:rPr>
              <w:t>:</w:t>
            </w:r>
            <w:r w:rsidRPr="001544D6">
              <w:rPr>
                <w:rFonts w:ascii="Times New Roman" w:hAnsi="Times New Roman" w:cs="Times New Roman"/>
                <w:bCs/>
                <w:sz w:val="24"/>
                <w:szCs w:val="24"/>
              </w:rPr>
              <w:t xml:space="preserve">  Farm Equipment; Contour Methods; Check Dams; Water Catchment and Harvesting.  Kunds, Depression Harvesting, Harvesting Below Ground Level, Harvesting Below Stream Bed Level, Groundwater Harvesting; Low</w:t>
            </w:r>
            <w:r>
              <w:rPr>
                <w:rFonts w:ascii="Times New Roman" w:hAnsi="Times New Roman" w:cs="Times New Roman"/>
                <w:bCs/>
                <w:sz w:val="24"/>
                <w:szCs w:val="24"/>
              </w:rPr>
              <w:t>-Cost</w:t>
            </w:r>
            <w:r w:rsidRPr="001544D6">
              <w:rPr>
                <w:rFonts w:ascii="Times New Roman" w:hAnsi="Times New Roman" w:cs="Times New Roman"/>
                <w:bCs/>
                <w:sz w:val="24"/>
                <w:szCs w:val="24"/>
              </w:rPr>
              <w:t xml:space="preserve"> Technology. Water Conservation. Utilization of Wasted Natural Resources, Novelties; Rural </w:t>
            </w:r>
            <w:r>
              <w:rPr>
                <w:rFonts w:ascii="Times New Roman" w:hAnsi="Times New Roman" w:cs="Times New Roman"/>
                <w:bCs/>
                <w:sz w:val="24"/>
                <w:szCs w:val="24"/>
              </w:rPr>
              <w:t>Technological Delivery Systems.</w:t>
            </w:r>
          </w:p>
          <w:p w:rsidR="008452DE" w:rsidRDefault="008452DE" w:rsidP="00007F54">
            <w:pPr>
              <w:spacing w:after="0" w:line="240" w:lineRule="auto"/>
              <w:jc w:val="both"/>
              <w:rPr>
                <w:rFonts w:ascii="Times New Roman" w:hAnsi="Times New Roman" w:cs="Times New Roman"/>
                <w:bCs/>
                <w:sz w:val="24"/>
                <w:szCs w:val="24"/>
              </w:rPr>
            </w:pPr>
          </w:p>
          <w:p w:rsidR="008452DE" w:rsidRDefault="008452DE" w:rsidP="00007F54">
            <w:pPr>
              <w:spacing w:after="0" w:line="240" w:lineRule="auto"/>
              <w:jc w:val="both"/>
              <w:rPr>
                <w:rFonts w:ascii="Times New Roman" w:hAnsi="Times New Roman" w:cs="Times New Roman"/>
                <w:bCs/>
                <w:sz w:val="24"/>
                <w:szCs w:val="24"/>
              </w:rPr>
            </w:pPr>
            <w:r w:rsidRPr="001544D6">
              <w:rPr>
                <w:rFonts w:ascii="Times New Roman" w:hAnsi="Times New Roman" w:cs="Times New Roman"/>
                <w:b/>
                <w:sz w:val="24"/>
                <w:szCs w:val="24"/>
              </w:rPr>
              <w:t>IMPACT</w:t>
            </w:r>
            <w:r>
              <w:rPr>
                <w:rFonts w:ascii="Times New Roman" w:hAnsi="Times New Roman" w:cs="Times New Roman"/>
                <w:b/>
                <w:sz w:val="24"/>
                <w:szCs w:val="24"/>
              </w:rPr>
              <w:t xml:space="preserve">: </w:t>
            </w:r>
            <w:r w:rsidRPr="001544D6">
              <w:rPr>
                <w:rFonts w:ascii="Times New Roman" w:hAnsi="Times New Roman" w:cs="Times New Roman"/>
                <w:bCs/>
                <w:sz w:val="24"/>
                <w:szCs w:val="24"/>
              </w:rPr>
              <w:t xml:space="preserve">Model Watershed; Government Projects. National Projects; World </w:t>
            </w:r>
            <w:r w:rsidRPr="001544D6">
              <w:rPr>
                <w:rFonts w:ascii="Times New Roman" w:hAnsi="Times New Roman" w:cs="Times New Roman"/>
                <w:bCs/>
                <w:sz w:val="24"/>
                <w:szCs w:val="24"/>
              </w:rPr>
              <w:lastRenderedPageBreak/>
              <w:t>Bank Projects; NGOs Efforts. Society for Promotion of Wasteland Development; ICRISAT</w:t>
            </w:r>
            <w:r>
              <w:rPr>
                <w:rFonts w:ascii="Times New Roman" w:hAnsi="Times New Roman" w:cs="Times New Roman"/>
                <w:bCs/>
                <w:sz w:val="24"/>
                <w:szCs w:val="24"/>
              </w:rPr>
              <w:t>.</w:t>
            </w:r>
          </w:p>
          <w:p w:rsidR="008452DE" w:rsidRPr="001544D6" w:rsidRDefault="008452DE" w:rsidP="00007F54">
            <w:pPr>
              <w:spacing w:after="0" w:line="240" w:lineRule="auto"/>
              <w:jc w:val="both"/>
              <w:rPr>
                <w:rFonts w:ascii="Times New Roman" w:hAnsi="Times New Roman" w:cs="Times New Roman"/>
                <w:bCs/>
                <w:sz w:val="24"/>
                <w:szCs w:val="24"/>
              </w:rPr>
            </w:pPr>
          </w:p>
        </w:tc>
      </w:tr>
      <w:tr w:rsidR="008452DE" w:rsidTr="00007F54">
        <w:trPr>
          <w:trHeight w:val="266"/>
          <w:jc w:val="center"/>
        </w:trPr>
        <w:tc>
          <w:tcPr>
            <w:tcW w:w="759" w:type="pct"/>
            <w:tcBorders>
              <w:top w:val="single" w:sz="4" w:space="0" w:color="000000"/>
              <w:left w:val="single" w:sz="4" w:space="0" w:color="000000"/>
              <w:bottom w:val="single" w:sz="4" w:space="0" w:color="000000"/>
              <w:right w:val="single" w:sz="4" w:space="0" w:color="000000"/>
            </w:tcBorders>
            <w:hideMark/>
          </w:tcPr>
          <w:p w:rsidR="008452DE" w:rsidRDefault="008452DE" w:rsidP="00007F54">
            <w:pPr>
              <w:spacing w:after="0" w:line="240" w:lineRule="auto"/>
              <w:jc w:val="center"/>
              <w:rPr>
                <w:rFonts w:ascii="Times New Roman" w:hAnsi="Times New Roman" w:cs="Times New Roman"/>
                <w:b/>
                <w:sz w:val="24"/>
                <w:szCs w:val="24"/>
              </w:rPr>
            </w:pPr>
          </w:p>
          <w:p w:rsidR="008452DE" w:rsidRDefault="008452DE" w:rsidP="00007F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Textbooks</w:t>
            </w:r>
          </w:p>
          <w:p w:rsidR="008452DE" w:rsidRDefault="008452DE" w:rsidP="00007F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w:t>
            </w:r>
          </w:p>
          <w:p w:rsidR="008452DE" w:rsidRDefault="008452DE" w:rsidP="00007F54">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References</w:t>
            </w:r>
          </w:p>
        </w:tc>
        <w:tc>
          <w:tcPr>
            <w:tcW w:w="4241" w:type="pct"/>
            <w:gridSpan w:val="2"/>
            <w:tcBorders>
              <w:top w:val="single" w:sz="4" w:space="0" w:color="000000"/>
              <w:left w:val="single" w:sz="4" w:space="0" w:color="000000"/>
              <w:bottom w:val="single" w:sz="4" w:space="0" w:color="000000"/>
              <w:right w:val="single" w:sz="4" w:space="0" w:color="000000"/>
            </w:tcBorders>
          </w:tcPr>
          <w:p w:rsidR="008452DE" w:rsidRPr="00802F0E" w:rsidRDefault="008452DE" w:rsidP="00007F54">
            <w:pPr>
              <w:spacing w:line="240" w:lineRule="auto"/>
              <w:jc w:val="both"/>
              <w:rPr>
                <w:rFonts w:ascii="Times New Roman" w:hAnsi="Times New Roman" w:cs="Times New Roman"/>
                <w:b/>
                <w:sz w:val="24"/>
                <w:szCs w:val="24"/>
              </w:rPr>
            </w:pPr>
            <w:r>
              <w:rPr>
                <w:rFonts w:ascii="Times New Roman" w:hAnsi="Times New Roman" w:cs="Times New Roman"/>
                <w:b/>
                <w:sz w:val="24"/>
                <w:szCs w:val="24"/>
              </w:rPr>
              <w:t>TEXTBOOKS:</w:t>
            </w:r>
          </w:p>
          <w:p w:rsidR="008452DE" w:rsidRPr="001544D6" w:rsidRDefault="008452DE" w:rsidP="00117367">
            <w:pPr>
              <w:pStyle w:val="ListParagraph"/>
              <w:numPr>
                <w:ilvl w:val="0"/>
                <w:numId w:val="33"/>
              </w:numPr>
              <w:spacing w:line="240" w:lineRule="auto"/>
              <w:contextualSpacing/>
              <w:jc w:val="both"/>
              <w:rPr>
                <w:rFonts w:ascii="Times New Roman" w:hAnsi="Times New Roman"/>
                <w:sz w:val="24"/>
                <w:szCs w:val="24"/>
              </w:rPr>
            </w:pPr>
            <w:r w:rsidRPr="001544D6">
              <w:rPr>
                <w:rFonts w:ascii="Times New Roman" w:hAnsi="Times New Roman"/>
                <w:sz w:val="24"/>
                <w:szCs w:val="24"/>
              </w:rPr>
              <w:t>J.V.S</w:t>
            </w:r>
            <w:r>
              <w:rPr>
                <w:rFonts w:ascii="Times New Roman" w:hAnsi="Times New Roman"/>
                <w:sz w:val="24"/>
                <w:szCs w:val="24"/>
              </w:rPr>
              <w:t xml:space="preserve">. </w:t>
            </w:r>
            <w:r w:rsidRPr="001544D6">
              <w:rPr>
                <w:rFonts w:ascii="Times New Roman" w:hAnsi="Times New Roman"/>
                <w:sz w:val="24"/>
                <w:szCs w:val="24"/>
              </w:rPr>
              <w:t>Mu</w:t>
            </w:r>
            <w:r>
              <w:rPr>
                <w:rFonts w:ascii="Times New Roman" w:hAnsi="Times New Roman"/>
                <w:sz w:val="24"/>
                <w:szCs w:val="24"/>
              </w:rPr>
              <w:t>r</w:t>
            </w:r>
            <w:r w:rsidRPr="001544D6">
              <w:rPr>
                <w:rFonts w:ascii="Times New Roman" w:hAnsi="Times New Roman"/>
                <w:sz w:val="24"/>
                <w:szCs w:val="24"/>
              </w:rPr>
              <w:t>thy</w:t>
            </w:r>
            <w:r>
              <w:rPr>
                <w:rFonts w:ascii="Times New Roman" w:hAnsi="Times New Roman"/>
                <w:sz w:val="24"/>
                <w:szCs w:val="24"/>
              </w:rPr>
              <w:t xml:space="preserve">, </w:t>
            </w:r>
            <w:r w:rsidRPr="001544D6">
              <w:rPr>
                <w:rFonts w:ascii="Times New Roman" w:hAnsi="Times New Roman"/>
                <w:i/>
                <w:iCs/>
                <w:sz w:val="24"/>
                <w:szCs w:val="24"/>
              </w:rPr>
              <w:t>Watershed Management</w:t>
            </w:r>
            <w:r w:rsidRPr="001544D6">
              <w:rPr>
                <w:rFonts w:ascii="Times New Roman" w:hAnsi="Times New Roman"/>
                <w:sz w:val="24"/>
                <w:szCs w:val="24"/>
              </w:rPr>
              <w:t xml:space="preserve">, New Age International Publishers, </w:t>
            </w:r>
            <w:r>
              <w:rPr>
                <w:rFonts w:ascii="Times New Roman" w:hAnsi="Times New Roman"/>
                <w:sz w:val="24"/>
                <w:szCs w:val="24"/>
              </w:rPr>
              <w:t>2</w:t>
            </w:r>
            <w:r w:rsidRPr="001544D6">
              <w:rPr>
                <w:rFonts w:ascii="Times New Roman" w:hAnsi="Times New Roman"/>
                <w:sz w:val="24"/>
                <w:szCs w:val="24"/>
                <w:vertAlign w:val="superscript"/>
              </w:rPr>
              <w:t>nd</w:t>
            </w:r>
            <w:r>
              <w:rPr>
                <w:rFonts w:ascii="Times New Roman" w:hAnsi="Times New Roman"/>
                <w:sz w:val="24"/>
                <w:szCs w:val="24"/>
              </w:rPr>
              <w:t xml:space="preserve"> edition, 2004</w:t>
            </w:r>
          </w:p>
          <w:p w:rsidR="008452DE" w:rsidRPr="001544D6" w:rsidRDefault="008452DE" w:rsidP="00117367">
            <w:pPr>
              <w:pStyle w:val="ListParagraph"/>
              <w:numPr>
                <w:ilvl w:val="0"/>
                <w:numId w:val="33"/>
              </w:numPr>
              <w:spacing w:line="240" w:lineRule="auto"/>
              <w:contextualSpacing/>
              <w:jc w:val="both"/>
              <w:rPr>
                <w:rFonts w:ascii="Times New Roman" w:hAnsi="Times New Roman"/>
                <w:sz w:val="24"/>
                <w:szCs w:val="24"/>
              </w:rPr>
            </w:pPr>
            <w:r w:rsidRPr="001544D6">
              <w:rPr>
                <w:rFonts w:ascii="Times New Roman" w:hAnsi="Times New Roman"/>
                <w:sz w:val="24"/>
                <w:szCs w:val="24"/>
              </w:rPr>
              <w:t>V.V.N.Murthy, and M.K. Jha</w:t>
            </w:r>
            <w:r w:rsidRPr="001544D6">
              <w:rPr>
                <w:rFonts w:ascii="Times New Roman" w:hAnsi="Times New Roman"/>
                <w:i/>
                <w:iCs/>
                <w:sz w:val="24"/>
                <w:szCs w:val="24"/>
              </w:rPr>
              <w:t xml:space="preserve">Land and </w:t>
            </w:r>
            <w:r>
              <w:rPr>
                <w:rFonts w:ascii="Times New Roman" w:hAnsi="Times New Roman"/>
                <w:i/>
                <w:iCs/>
                <w:sz w:val="24"/>
                <w:szCs w:val="24"/>
              </w:rPr>
              <w:t>w</w:t>
            </w:r>
            <w:r w:rsidRPr="001544D6">
              <w:rPr>
                <w:rFonts w:ascii="Times New Roman" w:hAnsi="Times New Roman"/>
                <w:i/>
                <w:iCs/>
                <w:sz w:val="24"/>
                <w:szCs w:val="24"/>
              </w:rPr>
              <w:t xml:space="preserve">ater </w:t>
            </w:r>
            <w:r>
              <w:rPr>
                <w:rFonts w:ascii="Times New Roman" w:hAnsi="Times New Roman"/>
                <w:i/>
                <w:iCs/>
                <w:sz w:val="24"/>
                <w:szCs w:val="24"/>
              </w:rPr>
              <w:t>m</w:t>
            </w:r>
            <w:r w:rsidRPr="001544D6">
              <w:rPr>
                <w:rFonts w:ascii="Times New Roman" w:hAnsi="Times New Roman"/>
                <w:i/>
                <w:iCs/>
                <w:sz w:val="24"/>
                <w:szCs w:val="24"/>
              </w:rPr>
              <w:t>anagement</w:t>
            </w:r>
            <w:r w:rsidRPr="001544D6">
              <w:rPr>
                <w:rFonts w:ascii="Times New Roman" w:hAnsi="Times New Roman"/>
                <w:sz w:val="24"/>
                <w:szCs w:val="24"/>
              </w:rPr>
              <w:t>, Kalyani Publishers,</w:t>
            </w:r>
            <w:r>
              <w:rPr>
                <w:rFonts w:ascii="Times New Roman" w:hAnsi="Times New Roman"/>
                <w:sz w:val="24"/>
                <w:szCs w:val="24"/>
              </w:rPr>
              <w:t xml:space="preserve"> 3</w:t>
            </w:r>
            <w:r w:rsidRPr="001544D6">
              <w:rPr>
                <w:rFonts w:ascii="Times New Roman" w:hAnsi="Times New Roman"/>
                <w:sz w:val="24"/>
                <w:szCs w:val="24"/>
                <w:vertAlign w:val="superscript"/>
              </w:rPr>
              <w:t>rd</w:t>
            </w:r>
            <w:r>
              <w:rPr>
                <w:rFonts w:ascii="Times New Roman" w:hAnsi="Times New Roman"/>
                <w:sz w:val="24"/>
                <w:szCs w:val="24"/>
              </w:rPr>
              <w:t xml:space="preserve"> edition, </w:t>
            </w:r>
            <w:r w:rsidRPr="001544D6">
              <w:rPr>
                <w:rFonts w:ascii="Times New Roman" w:hAnsi="Times New Roman"/>
                <w:sz w:val="24"/>
                <w:szCs w:val="24"/>
              </w:rPr>
              <w:t>2015</w:t>
            </w:r>
            <w:r>
              <w:rPr>
                <w:rFonts w:ascii="Times New Roman" w:hAnsi="Times New Roman"/>
                <w:sz w:val="24"/>
                <w:szCs w:val="24"/>
              </w:rPr>
              <w:t>.</w:t>
            </w:r>
          </w:p>
          <w:p w:rsidR="008452DE" w:rsidRDefault="008452DE" w:rsidP="00117367">
            <w:pPr>
              <w:pStyle w:val="ListParagraph"/>
              <w:numPr>
                <w:ilvl w:val="0"/>
                <w:numId w:val="33"/>
              </w:numPr>
              <w:spacing w:line="240" w:lineRule="auto"/>
              <w:contextualSpacing/>
              <w:jc w:val="both"/>
              <w:rPr>
                <w:rFonts w:ascii="Times New Roman" w:hAnsi="Times New Roman"/>
                <w:sz w:val="24"/>
                <w:szCs w:val="24"/>
              </w:rPr>
            </w:pPr>
            <w:r w:rsidRPr="001544D6">
              <w:rPr>
                <w:rFonts w:ascii="Times New Roman" w:hAnsi="Times New Roman"/>
                <w:sz w:val="24"/>
                <w:szCs w:val="24"/>
              </w:rPr>
              <w:t>Madan Mohan Das and M.D. Saikia</w:t>
            </w:r>
            <w:r>
              <w:rPr>
                <w:rFonts w:ascii="Times New Roman" w:hAnsi="Times New Roman"/>
                <w:sz w:val="24"/>
                <w:szCs w:val="24"/>
              </w:rPr>
              <w:t xml:space="preserve">, </w:t>
            </w:r>
            <w:r w:rsidRPr="001544D6">
              <w:rPr>
                <w:rFonts w:ascii="Times New Roman" w:hAnsi="Times New Roman"/>
                <w:i/>
                <w:iCs/>
                <w:sz w:val="24"/>
                <w:szCs w:val="24"/>
              </w:rPr>
              <w:t>Watershed management</w:t>
            </w:r>
            <w:r w:rsidRPr="001544D6">
              <w:rPr>
                <w:rFonts w:ascii="Times New Roman" w:hAnsi="Times New Roman"/>
                <w:sz w:val="24"/>
                <w:szCs w:val="24"/>
              </w:rPr>
              <w:t xml:space="preserve">, Prentice Hall ofIndia, </w:t>
            </w:r>
            <w:r>
              <w:rPr>
                <w:rFonts w:ascii="Times New Roman" w:hAnsi="Times New Roman"/>
                <w:sz w:val="24"/>
                <w:szCs w:val="24"/>
              </w:rPr>
              <w:t>2</w:t>
            </w:r>
            <w:r w:rsidRPr="001544D6">
              <w:rPr>
                <w:rFonts w:ascii="Times New Roman" w:hAnsi="Times New Roman"/>
                <w:sz w:val="24"/>
                <w:szCs w:val="24"/>
                <w:vertAlign w:val="superscript"/>
              </w:rPr>
              <w:t>nd</w:t>
            </w:r>
            <w:r>
              <w:rPr>
                <w:rFonts w:ascii="Times New Roman" w:hAnsi="Times New Roman"/>
                <w:sz w:val="24"/>
                <w:szCs w:val="24"/>
              </w:rPr>
              <w:t xml:space="preserve"> edition </w:t>
            </w:r>
            <w:r w:rsidRPr="001544D6">
              <w:rPr>
                <w:rFonts w:ascii="Times New Roman" w:hAnsi="Times New Roman"/>
                <w:sz w:val="24"/>
                <w:szCs w:val="24"/>
              </w:rPr>
              <w:t>2013</w:t>
            </w:r>
            <w:r>
              <w:rPr>
                <w:rFonts w:ascii="Times New Roman" w:hAnsi="Times New Roman"/>
                <w:sz w:val="24"/>
                <w:szCs w:val="24"/>
              </w:rPr>
              <w:t>.</w:t>
            </w:r>
          </w:p>
          <w:p w:rsidR="008452DE" w:rsidRPr="001544D6" w:rsidRDefault="008452DE" w:rsidP="00007F54">
            <w:pPr>
              <w:spacing w:line="240" w:lineRule="auto"/>
              <w:jc w:val="both"/>
              <w:rPr>
                <w:rFonts w:ascii="Times New Roman" w:eastAsia="Calibri" w:hAnsi="Times New Roman" w:cs="Times New Roman"/>
                <w:sz w:val="24"/>
                <w:szCs w:val="24"/>
              </w:rPr>
            </w:pPr>
            <w:r w:rsidRPr="001544D6">
              <w:rPr>
                <w:rFonts w:ascii="Times New Roman" w:eastAsia="Times New Roman" w:hAnsi="Times New Roman" w:cs="Times New Roman"/>
                <w:b/>
                <w:sz w:val="24"/>
                <w:szCs w:val="24"/>
              </w:rPr>
              <w:t>REFERENCE BOOKS:</w:t>
            </w:r>
          </w:p>
          <w:p w:rsidR="008452DE" w:rsidRPr="001544D6" w:rsidRDefault="008452DE" w:rsidP="00117367">
            <w:pPr>
              <w:pStyle w:val="ListParagraph"/>
              <w:numPr>
                <w:ilvl w:val="0"/>
                <w:numId w:val="34"/>
              </w:numPr>
              <w:spacing w:line="240" w:lineRule="auto"/>
              <w:contextualSpacing/>
              <w:jc w:val="both"/>
              <w:rPr>
                <w:rFonts w:ascii="Times New Roman" w:hAnsi="Times New Roman"/>
                <w:sz w:val="24"/>
                <w:szCs w:val="24"/>
              </w:rPr>
            </w:pPr>
            <w:r w:rsidRPr="001544D6">
              <w:rPr>
                <w:rFonts w:ascii="Times New Roman" w:hAnsi="Times New Roman"/>
                <w:sz w:val="24"/>
                <w:szCs w:val="24"/>
              </w:rPr>
              <w:t>P</w:t>
            </w:r>
            <w:r>
              <w:rPr>
                <w:rFonts w:ascii="Times New Roman" w:hAnsi="Times New Roman"/>
                <w:sz w:val="24"/>
                <w:szCs w:val="24"/>
              </w:rPr>
              <w:t>.</w:t>
            </w:r>
            <w:r w:rsidRPr="001544D6">
              <w:rPr>
                <w:rFonts w:ascii="Times New Roman" w:hAnsi="Times New Roman"/>
                <w:sz w:val="24"/>
                <w:szCs w:val="24"/>
              </w:rPr>
              <w:t>E</w:t>
            </w:r>
            <w:r>
              <w:rPr>
                <w:rFonts w:ascii="Times New Roman" w:hAnsi="Times New Roman"/>
                <w:sz w:val="24"/>
                <w:szCs w:val="24"/>
              </w:rPr>
              <w:t>.</w:t>
            </w:r>
            <w:r w:rsidRPr="001544D6">
              <w:rPr>
                <w:rFonts w:ascii="Times New Roman" w:hAnsi="Times New Roman"/>
                <w:sz w:val="24"/>
                <w:szCs w:val="24"/>
              </w:rPr>
              <w:t xml:space="preserve"> Black</w:t>
            </w:r>
            <w:r>
              <w:rPr>
                <w:rFonts w:ascii="Times New Roman" w:hAnsi="Times New Roman"/>
                <w:sz w:val="24"/>
                <w:szCs w:val="24"/>
              </w:rPr>
              <w:t xml:space="preserve">, </w:t>
            </w:r>
            <w:r w:rsidRPr="001544D6">
              <w:rPr>
                <w:rFonts w:ascii="Times New Roman" w:hAnsi="Times New Roman"/>
                <w:i/>
                <w:iCs/>
                <w:sz w:val="24"/>
                <w:szCs w:val="24"/>
              </w:rPr>
              <w:t>Watershed Hydrology</w:t>
            </w:r>
            <w:r w:rsidRPr="001544D6">
              <w:rPr>
                <w:rFonts w:ascii="Times New Roman" w:hAnsi="Times New Roman"/>
                <w:sz w:val="24"/>
                <w:szCs w:val="24"/>
              </w:rPr>
              <w:t xml:space="preserve">, Prentice Hall Englewood Cliffs, </w:t>
            </w:r>
            <w:r>
              <w:rPr>
                <w:rFonts w:ascii="Times New Roman" w:hAnsi="Times New Roman"/>
                <w:sz w:val="24"/>
                <w:szCs w:val="24"/>
              </w:rPr>
              <w:t>2</w:t>
            </w:r>
            <w:r w:rsidRPr="001544D6">
              <w:rPr>
                <w:rFonts w:ascii="Times New Roman" w:hAnsi="Times New Roman"/>
                <w:sz w:val="24"/>
                <w:szCs w:val="24"/>
                <w:vertAlign w:val="superscript"/>
              </w:rPr>
              <w:t>nd</w:t>
            </w:r>
            <w:r>
              <w:rPr>
                <w:rFonts w:ascii="Times New Roman" w:hAnsi="Times New Roman"/>
                <w:sz w:val="24"/>
                <w:szCs w:val="24"/>
              </w:rPr>
              <w:t xml:space="preserve"> edition, 2001.</w:t>
            </w:r>
          </w:p>
          <w:p w:rsidR="008452DE" w:rsidRDefault="008452DE" w:rsidP="00117367">
            <w:pPr>
              <w:pStyle w:val="ListParagraph"/>
              <w:numPr>
                <w:ilvl w:val="0"/>
                <w:numId w:val="34"/>
              </w:numPr>
              <w:spacing w:line="240" w:lineRule="auto"/>
              <w:contextualSpacing/>
              <w:jc w:val="both"/>
              <w:rPr>
                <w:rFonts w:ascii="Times New Roman" w:hAnsi="Times New Roman"/>
                <w:sz w:val="24"/>
                <w:szCs w:val="24"/>
              </w:rPr>
            </w:pPr>
            <w:r w:rsidRPr="001544D6">
              <w:rPr>
                <w:rFonts w:ascii="Times New Roman" w:hAnsi="Times New Roman"/>
                <w:sz w:val="24"/>
                <w:szCs w:val="24"/>
              </w:rPr>
              <w:t>R</w:t>
            </w:r>
            <w:r>
              <w:rPr>
                <w:rFonts w:ascii="Times New Roman" w:hAnsi="Times New Roman"/>
                <w:sz w:val="24"/>
                <w:szCs w:val="24"/>
              </w:rPr>
              <w:t>.</w:t>
            </w:r>
            <w:r w:rsidRPr="001544D6">
              <w:rPr>
                <w:rFonts w:ascii="Times New Roman" w:hAnsi="Times New Roman"/>
                <w:sz w:val="24"/>
                <w:szCs w:val="24"/>
              </w:rPr>
              <w:t xml:space="preserve"> Suresh</w:t>
            </w:r>
            <w:r>
              <w:rPr>
                <w:rFonts w:ascii="Times New Roman" w:hAnsi="Times New Roman"/>
                <w:sz w:val="24"/>
                <w:szCs w:val="24"/>
              </w:rPr>
              <w:t xml:space="preserve">, </w:t>
            </w:r>
            <w:r w:rsidRPr="001544D6">
              <w:rPr>
                <w:rFonts w:ascii="Times New Roman" w:hAnsi="Times New Roman"/>
                <w:i/>
                <w:iCs/>
                <w:sz w:val="24"/>
                <w:szCs w:val="24"/>
              </w:rPr>
              <w:t>Watershed Hydrology</w:t>
            </w:r>
            <w:r w:rsidRPr="001544D6">
              <w:rPr>
                <w:rFonts w:ascii="Times New Roman" w:hAnsi="Times New Roman"/>
                <w:sz w:val="24"/>
                <w:szCs w:val="24"/>
              </w:rPr>
              <w:t>, Standard Publishers and Distributors, Delhi,</w:t>
            </w:r>
            <w:r>
              <w:rPr>
                <w:rFonts w:ascii="Times New Roman" w:hAnsi="Times New Roman"/>
                <w:sz w:val="24"/>
                <w:szCs w:val="24"/>
              </w:rPr>
              <w:t xml:space="preserve"> 2</w:t>
            </w:r>
            <w:r w:rsidRPr="001544D6">
              <w:rPr>
                <w:rFonts w:ascii="Times New Roman" w:hAnsi="Times New Roman"/>
                <w:sz w:val="24"/>
                <w:szCs w:val="24"/>
                <w:vertAlign w:val="superscript"/>
              </w:rPr>
              <w:t>nd</w:t>
            </w:r>
            <w:r>
              <w:rPr>
                <w:rFonts w:ascii="Times New Roman" w:hAnsi="Times New Roman"/>
                <w:sz w:val="24"/>
                <w:szCs w:val="24"/>
              </w:rPr>
              <w:t xml:space="preserve"> edition,</w:t>
            </w:r>
            <w:r w:rsidRPr="001544D6">
              <w:rPr>
                <w:rFonts w:ascii="Times New Roman" w:hAnsi="Times New Roman"/>
                <w:sz w:val="24"/>
                <w:szCs w:val="24"/>
              </w:rPr>
              <w:t xml:space="preserve"> 2007</w:t>
            </w:r>
            <w:r>
              <w:rPr>
                <w:rFonts w:ascii="Times New Roman" w:hAnsi="Times New Roman"/>
                <w:sz w:val="24"/>
                <w:szCs w:val="24"/>
              </w:rPr>
              <w:t>.</w:t>
            </w:r>
          </w:p>
          <w:p w:rsidR="008452DE" w:rsidRPr="007555F3" w:rsidRDefault="008452DE" w:rsidP="00117367">
            <w:pPr>
              <w:pStyle w:val="ListParagraph"/>
              <w:numPr>
                <w:ilvl w:val="0"/>
                <w:numId w:val="34"/>
              </w:numPr>
              <w:spacing w:line="240" w:lineRule="auto"/>
              <w:contextualSpacing/>
              <w:jc w:val="both"/>
              <w:rPr>
                <w:rFonts w:ascii="Times New Roman" w:hAnsi="Times New Roman"/>
                <w:sz w:val="24"/>
                <w:szCs w:val="24"/>
              </w:rPr>
            </w:pPr>
            <w:r>
              <w:rPr>
                <w:rFonts w:ascii="Times New Roman" w:hAnsi="Times New Roman"/>
                <w:sz w:val="24"/>
                <w:szCs w:val="24"/>
              </w:rPr>
              <w:t xml:space="preserve">A. Ranga Reddy, </w:t>
            </w:r>
            <w:r w:rsidRPr="007D796B">
              <w:rPr>
                <w:rFonts w:ascii="Times New Roman" w:hAnsi="Times New Roman"/>
                <w:i/>
                <w:sz w:val="24"/>
                <w:szCs w:val="24"/>
              </w:rPr>
              <w:t>Watershed Management for Sustainable Development</w:t>
            </w:r>
            <w:r>
              <w:rPr>
                <w:rFonts w:ascii="Times New Roman" w:hAnsi="Times New Roman"/>
                <w:sz w:val="24"/>
                <w:szCs w:val="24"/>
              </w:rPr>
              <w:t>, A Mittal Publications, 2005.</w:t>
            </w:r>
          </w:p>
        </w:tc>
      </w:tr>
    </w:tbl>
    <w:p w:rsidR="008452DE" w:rsidRDefault="008452DE" w:rsidP="008452DE">
      <w:pPr>
        <w:rPr>
          <w:rFonts w:ascii="Times New Roman" w:hAnsi="Times New Roman" w:cs="Times New Roman"/>
          <w:b/>
          <w:sz w:val="24"/>
          <w:szCs w:val="24"/>
        </w:rPr>
      </w:pPr>
    </w:p>
    <w:p w:rsidR="008452DE" w:rsidRDefault="008452DE" w:rsidP="008452DE">
      <w:pPr>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 - -Not Mapping</w:t>
      </w:r>
    </w:p>
    <w:tbl>
      <w:tblPr>
        <w:tblW w:w="5000" w:type="pct"/>
        <w:tblLook w:val="04A0"/>
      </w:tblPr>
      <w:tblGrid>
        <w:gridCol w:w="756"/>
        <w:gridCol w:w="550"/>
        <w:gridCol w:w="548"/>
        <w:gridCol w:w="578"/>
        <w:gridCol w:w="555"/>
        <w:gridCol w:w="555"/>
        <w:gridCol w:w="555"/>
        <w:gridCol w:w="555"/>
        <w:gridCol w:w="555"/>
        <w:gridCol w:w="555"/>
        <w:gridCol w:w="625"/>
        <w:gridCol w:w="639"/>
        <w:gridCol w:w="639"/>
        <w:gridCol w:w="639"/>
        <w:gridCol w:w="639"/>
        <w:gridCol w:w="633"/>
      </w:tblGrid>
      <w:tr w:rsidR="008452DE" w:rsidRPr="00F21E42" w:rsidTr="00007F54">
        <w:trPr>
          <w:cantSplit/>
          <w:trHeight w:val="917"/>
        </w:trPr>
        <w:tc>
          <w:tcPr>
            <w:tcW w:w="391"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8452DE" w:rsidRPr="00F21E42" w:rsidRDefault="008452DE" w:rsidP="00007F54">
            <w:pPr>
              <w:spacing w:after="0" w:line="240" w:lineRule="auto"/>
              <w:rPr>
                <w:rFonts w:ascii="Times New Roman" w:eastAsia="Times New Roman" w:hAnsi="Times New Roman" w:cs="Times New Roman"/>
                <w:color w:val="000000"/>
                <w:sz w:val="24"/>
                <w:szCs w:val="24"/>
                <w:lang w:val="en-IN" w:eastAsia="en-IN"/>
              </w:rPr>
            </w:pPr>
            <w:r w:rsidRPr="00F21E42">
              <w:rPr>
                <w:rFonts w:ascii="Times New Roman" w:eastAsia="Times New Roman" w:hAnsi="Times New Roman" w:cs="Times New Roman"/>
                <w:color w:val="000000"/>
                <w:sz w:val="24"/>
                <w:szCs w:val="24"/>
                <w:lang w:val="en-IN" w:eastAsia="en-IN"/>
              </w:rPr>
              <w:t> </w:t>
            </w:r>
          </w:p>
        </w:tc>
        <w:tc>
          <w:tcPr>
            <w:tcW w:w="288" w:type="pct"/>
            <w:tcBorders>
              <w:top w:val="single" w:sz="4" w:space="0" w:color="auto"/>
              <w:left w:val="nil"/>
              <w:bottom w:val="single" w:sz="4" w:space="0" w:color="auto"/>
              <w:right w:val="single" w:sz="4" w:space="0" w:color="auto"/>
            </w:tcBorders>
            <w:shd w:val="clear" w:color="auto" w:fill="auto"/>
            <w:textDirection w:val="btLr"/>
            <w:hideMark/>
          </w:tcPr>
          <w:p w:rsidR="008452DE" w:rsidRPr="00F21E42" w:rsidRDefault="008452DE" w:rsidP="00007F54">
            <w:pPr>
              <w:spacing w:after="0"/>
              <w:ind w:left="113" w:right="113"/>
              <w:rPr>
                <w:rFonts w:ascii="Times New Roman" w:hAnsi="Times New Roman" w:cs="Times New Roman"/>
                <w:b/>
                <w:sz w:val="24"/>
                <w:szCs w:val="24"/>
              </w:rPr>
            </w:pPr>
            <w:r w:rsidRPr="00F21E42">
              <w:rPr>
                <w:rFonts w:ascii="Times New Roman" w:hAnsi="Times New Roman" w:cs="Times New Roman"/>
                <w:b/>
                <w:sz w:val="24"/>
                <w:szCs w:val="24"/>
              </w:rPr>
              <w:t>PO1</w:t>
            </w:r>
          </w:p>
        </w:tc>
        <w:tc>
          <w:tcPr>
            <w:tcW w:w="278" w:type="pct"/>
            <w:tcBorders>
              <w:top w:val="single" w:sz="4" w:space="0" w:color="auto"/>
              <w:left w:val="nil"/>
              <w:bottom w:val="single" w:sz="4" w:space="0" w:color="auto"/>
              <w:right w:val="single" w:sz="4" w:space="0" w:color="auto"/>
            </w:tcBorders>
            <w:shd w:val="clear" w:color="auto" w:fill="auto"/>
            <w:textDirection w:val="btLr"/>
            <w:hideMark/>
          </w:tcPr>
          <w:p w:rsidR="008452DE" w:rsidRPr="00F21E42" w:rsidRDefault="008452DE" w:rsidP="00007F54">
            <w:pPr>
              <w:spacing w:after="0"/>
              <w:ind w:left="113" w:right="113"/>
              <w:rPr>
                <w:rFonts w:ascii="Times New Roman" w:hAnsi="Times New Roman" w:cs="Times New Roman"/>
                <w:b/>
                <w:sz w:val="24"/>
                <w:szCs w:val="24"/>
              </w:rPr>
            </w:pPr>
            <w:r w:rsidRPr="00F21E42">
              <w:rPr>
                <w:rFonts w:ascii="Times New Roman" w:hAnsi="Times New Roman" w:cs="Times New Roman"/>
                <w:b/>
                <w:sz w:val="24"/>
                <w:szCs w:val="24"/>
              </w:rPr>
              <w:t>PO2</w:t>
            </w:r>
          </w:p>
        </w:tc>
        <w:tc>
          <w:tcPr>
            <w:tcW w:w="303" w:type="pct"/>
            <w:tcBorders>
              <w:top w:val="single" w:sz="4" w:space="0" w:color="auto"/>
              <w:left w:val="nil"/>
              <w:bottom w:val="single" w:sz="4" w:space="0" w:color="auto"/>
              <w:right w:val="single" w:sz="4" w:space="0" w:color="auto"/>
            </w:tcBorders>
            <w:shd w:val="clear" w:color="auto" w:fill="auto"/>
            <w:textDirection w:val="btLr"/>
            <w:hideMark/>
          </w:tcPr>
          <w:p w:rsidR="008452DE" w:rsidRPr="00F21E42" w:rsidRDefault="008452DE" w:rsidP="00007F54">
            <w:pPr>
              <w:spacing w:after="0"/>
              <w:ind w:left="113" w:right="113"/>
              <w:rPr>
                <w:rFonts w:ascii="Times New Roman" w:hAnsi="Times New Roman" w:cs="Times New Roman"/>
                <w:b/>
                <w:sz w:val="24"/>
                <w:szCs w:val="24"/>
              </w:rPr>
            </w:pPr>
            <w:r w:rsidRPr="00F21E42">
              <w:rPr>
                <w:rFonts w:ascii="Times New Roman" w:hAnsi="Times New Roman" w:cs="Times New Roman"/>
                <w:b/>
                <w:sz w:val="24"/>
                <w:szCs w:val="24"/>
              </w:rPr>
              <w:t>PO3</w:t>
            </w:r>
          </w:p>
        </w:tc>
        <w:tc>
          <w:tcPr>
            <w:tcW w:w="291" w:type="pct"/>
            <w:tcBorders>
              <w:top w:val="single" w:sz="4" w:space="0" w:color="auto"/>
              <w:left w:val="nil"/>
              <w:bottom w:val="single" w:sz="4" w:space="0" w:color="auto"/>
              <w:right w:val="single" w:sz="4" w:space="0" w:color="auto"/>
            </w:tcBorders>
            <w:shd w:val="clear" w:color="auto" w:fill="auto"/>
            <w:textDirection w:val="btLr"/>
            <w:hideMark/>
          </w:tcPr>
          <w:p w:rsidR="008452DE" w:rsidRPr="00F21E42" w:rsidRDefault="008452DE" w:rsidP="00007F54">
            <w:pPr>
              <w:spacing w:after="0"/>
              <w:ind w:left="113" w:right="113"/>
              <w:rPr>
                <w:rFonts w:ascii="Times New Roman" w:hAnsi="Times New Roman" w:cs="Times New Roman"/>
                <w:b/>
                <w:sz w:val="24"/>
                <w:szCs w:val="24"/>
              </w:rPr>
            </w:pPr>
            <w:r w:rsidRPr="00F21E42">
              <w:rPr>
                <w:rFonts w:ascii="Times New Roman" w:hAnsi="Times New Roman" w:cs="Times New Roman"/>
                <w:b/>
                <w:sz w:val="24"/>
                <w:szCs w:val="24"/>
              </w:rPr>
              <w:t>PO4</w:t>
            </w:r>
          </w:p>
        </w:tc>
        <w:tc>
          <w:tcPr>
            <w:tcW w:w="291" w:type="pct"/>
            <w:tcBorders>
              <w:top w:val="single" w:sz="4" w:space="0" w:color="auto"/>
              <w:left w:val="nil"/>
              <w:bottom w:val="single" w:sz="4" w:space="0" w:color="auto"/>
              <w:right w:val="single" w:sz="4" w:space="0" w:color="auto"/>
            </w:tcBorders>
            <w:shd w:val="clear" w:color="auto" w:fill="auto"/>
            <w:textDirection w:val="btLr"/>
            <w:hideMark/>
          </w:tcPr>
          <w:p w:rsidR="008452DE" w:rsidRPr="00F21E42" w:rsidRDefault="008452DE" w:rsidP="00007F54">
            <w:pPr>
              <w:spacing w:after="0"/>
              <w:ind w:left="113" w:right="113"/>
              <w:rPr>
                <w:rFonts w:ascii="Times New Roman" w:hAnsi="Times New Roman" w:cs="Times New Roman"/>
                <w:b/>
                <w:sz w:val="24"/>
                <w:szCs w:val="24"/>
              </w:rPr>
            </w:pPr>
            <w:r w:rsidRPr="00F21E42">
              <w:rPr>
                <w:rFonts w:ascii="Times New Roman" w:hAnsi="Times New Roman" w:cs="Times New Roman"/>
                <w:b/>
                <w:sz w:val="24"/>
                <w:szCs w:val="24"/>
              </w:rPr>
              <w:t>PO5</w:t>
            </w:r>
          </w:p>
        </w:tc>
        <w:tc>
          <w:tcPr>
            <w:tcW w:w="291" w:type="pct"/>
            <w:tcBorders>
              <w:top w:val="single" w:sz="4" w:space="0" w:color="auto"/>
              <w:left w:val="nil"/>
              <w:bottom w:val="single" w:sz="4" w:space="0" w:color="auto"/>
              <w:right w:val="single" w:sz="4" w:space="0" w:color="auto"/>
            </w:tcBorders>
            <w:shd w:val="clear" w:color="auto" w:fill="auto"/>
            <w:textDirection w:val="btLr"/>
            <w:hideMark/>
          </w:tcPr>
          <w:p w:rsidR="008452DE" w:rsidRPr="00F21E42" w:rsidRDefault="008452DE" w:rsidP="00007F54">
            <w:pPr>
              <w:spacing w:after="0"/>
              <w:ind w:left="113" w:right="113"/>
              <w:rPr>
                <w:rFonts w:ascii="Times New Roman" w:hAnsi="Times New Roman" w:cs="Times New Roman"/>
                <w:b/>
                <w:sz w:val="24"/>
                <w:szCs w:val="24"/>
              </w:rPr>
            </w:pPr>
            <w:r w:rsidRPr="00F21E42">
              <w:rPr>
                <w:rFonts w:ascii="Times New Roman" w:hAnsi="Times New Roman" w:cs="Times New Roman"/>
                <w:b/>
                <w:sz w:val="24"/>
                <w:szCs w:val="24"/>
              </w:rPr>
              <w:t>PO6</w:t>
            </w:r>
          </w:p>
        </w:tc>
        <w:tc>
          <w:tcPr>
            <w:tcW w:w="291" w:type="pct"/>
            <w:tcBorders>
              <w:top w:val="single" w:sz="4" w:space="0" w:color="auto"/>
              <w:left w:val="nil"/>
              <w:bottom w:val="single" w:sz="4" w:space="0" w:color="auto"/>
              <w:right w:val="single" w:sz="4" w:space="0" w:color="auto"/>
            </w:tcBorders>
            <w:shd w:val="clear" w:color="auto" w:fill="auto"/>
            <w:textDirection w:val="btLr"/>
            <w:hideMark/>
          </w:tcPr>
          <w:p w:rsidR="008452DE" w:rsidRPr="00F21E42" w:rsidRDefault="008452DE" w:rsidP="00007F54">
            <w:pPr>
              <w:spacing w:after="0"/>
              <w:ind w:left="113" w:right="113"/>
              <w:rPr>
                <w:rFonts w:ascii="Times New Roman" w:hAnsi="Times New Roman" w:cs="Times New Roman"/>
                <w:b/>
                <w:sz w:val="24"/>
                <w:szCs w:val="24"/>
              </w:rPr>
            </w:pPr>
            <w:r w:rsidRPr="00F21E42">
              <w:rPr>
                <w:rFonts w:ascii="Times New Roman" w:hAnsi="Times New Roman" w:cs="Times New Roman"/>
                <w:b/>
                <w:sz w:val="24"/>
                <w:szCs w:val="24"/>
              </w:rPr>
              <w:t>PO7</w:t>
            </w:r>
          </w:p>
        </w:tc>
        <w:tc>
          <w:tcPr>
            <w:tcW w:w="291" w:type="pct"/>
            <w:tcBorders>
              <w:top w:val="single" w:sz="4" w:space="0" w:color="auto"/>
              <w:left w:val="nil"/>
              <w:bottom w:val="single" w:sz="4" w:space="0" w:color="auto"/>
              <w:right w:val="single" w:sz="4" w:space="0" w:color="auto"/>
            </w:tcBorders>
            <w:shd w:val="clear" w:color="auto" w:fill="auto"/>
            <w:textDirection w:val="btLr"/>
            <w:hideMark/>
          </w:tcPr>
          <w:p w:rsidR="008452DE" w:rsidRPr="00F21E42" w:rsidRDefault="008452DE" w:rsidP="00007F54">
            <w:pPr>
              <w:spacing w:after="0"/>
              <w:ind w:left="113" w:right="113"/>
              <w:rPr>
                <w:rFonts w:ascii="Times New Roman" w:hAnsi="Times New Roman" w:cs="Times New Roman"/>
                <w:b/>
                <w:sz w:val="24"/>
                <w:szCs w:val="24"/>
              </w:rPr>
            </w:pPr>
            <w:r w:rsidRPr="00F21E42">
              <w:rPr>
                <w:rFonts w:ascii="Times New Roman" w:hAnsi="Times New Roman" w:cs="Times New Roman"/>
                <w:b/>
                <w:sz w:val="24"/>
                <w:szCs w:val="24"/>
              </w:rPr>
              <w:t>PO8</w:t>
            </w:r>
          </w:p>
        </w:tc>
        <w:tc>
          <w:tcPr>
            <w:tcW w:w="291" w:type="pct"/>
            <w:tcBorders>
              <w:top w:val="single" w:sz="4" w:space="0" w:color="auto"/>
              <w:left w:val="nil"/>
              <w:bottom w:val="single" w:sz="4" w:space="0" w:color="auto"/>
              <w:right w:val="single" w:sz="4" w:space="0" w:color="auto"/>
            </w:tcBorders>
            <w:shd w:val="clear" w:color="auto" w:fill="auto"/>
            <w:textDirection w:val="btLr"/>
            <w:hideMark/>
          </w:tcPr>
          <w:p w:rsidR="008452DE" w:rsidRPr="00F21E42" w:rsidRDefault="008452DE" w:rsidP="00007F54">
            <w:pPr>
              <w:spacing w:after="0"/>
              <w:ind w:left="113" w:right="113"/>
              <w:rPr>
                <w:rFonts w:ascii="Times New Roman" w:hAnsi="Times New Roman" w:cs="Times New Roman"/>
                <w:b/>
                <w:sz w:val="24"/>
                <w:szCs w:val="24"/>
              </w:rPr>
            </w:pPr>
            <w:r w:rsidRPr="00F21E42">
              <w:rPr>
                <w:rFonts w:ascii="Times New Roman" w:hAnsi="Times New Roman" w:cs="Times New Roman"/>
                <w:b/>
                <w:sz w:val="24"/>
                <w:szCs w:val="24"/>
              </w:rPr>
              <w:t>PO9</w:t>
            </w:r>
          </w:p>
        </w:tc>
        <w:tc>
          <w:tcPr>
            <w:tcW w:w="327" w:type="pct"/>
            <w:tcBorders>
              <w:top w:val="single" w:sz="4" w:space="0" w:color="auto"/>
              <w:left w:val="nil"/>
              <w:bottom w:val="single" w:sz="4" w:space="0" w:color="auto"/>
              <w:right w:val="single" w:sz="4" w:space="0" w:color="auto"/>
            </w:tcBorders>
            <w:shd w:val="clear" w:color="auto" w:fill="auto"/>
            <w:textDirection w:val="btLr"/>
            <w:hideMark/>
          </w:tcPr>
          <w:p w:rsidR="008452DE" w:rsidRPr="00F21E42" w:rsidRDefault="008452DE" w:rsidP="00007F54">
            <w:pPr>
              <w:spacing w:after="0"/>
              <w:ind w:left="113" w:right="113"/>
              <w:rPr>
                <w:rFonts w:ascii="Times New Roman" w:hAnsi="Times New Roman" w:cs="Times New Roman"/>
                <w:b/>
                <w:sz w:val="24"/>
                <w:szCs w:val="24"/>
              </w:rPr>
            </w:pPr>
            <w:r w:rsidRPr="00F21E42">
              <w:rPr>
                <w:rFonts w:ascii="Times New Roman" w:hAnsi="Times New Roman" w:cs="Times New Roman"/>
                <w:b/>
                <w:sz w:val="24"/>
                <w:szCs w:val="24"/>
              </w:rPr>
              <w:t>PO10</w:t>
            </w:r>
          </w:p>
        </w:tc>
        <w:tc>
          <w:tcPr>
            <w:tcW w:w="334" w:type="pct"/>
            <w:tcBorders>
              <w:top w:val="single" w:sz="4" w:space="0" w:color="auto"/>
              <w:left w:val="nil"/>
              <w:bottom w:val="single" w:sz="4" w:space="0" w:color="auto"/>
              <w:right w:val="single" w:sz="4" w:space="0" w:color="auto"/>
            </w:tcBorders>
            <w:shd w:val="clear" w:color="auto" w:fill="auto"/>
            <w:textDirection w:val="btLr"/>
            <w:hideMark/>
          </w:tcPr>
          <w:p w:rsidR="008452DE" w:rsidRPr="00F21E42" w:rsidRDefault="008452DE" w:rsidP="00007F54">
            <w:pPr>
              <w:spacing w:after="0"/>
              <w:ind w:left="113" w:right="113"/>
              <w:rPr>
                <w:rFonts w:ascii="Times New Roman" w:hAnsi="Times New Roman" w:cs="Times New Roman"/>
                <w:b/>
                <w:sz w:val="24"/>
                <w:szCs w:val="24"/>
              </w:rPr>
            </w:pPr>
            <w:r w:rsidRPr="00F21E42">
              <w:rPr>
                <w:rFonts w:ascii="Times New Roman" w:hAnsi="Times New Roman" w:cs="Times New Roman"/>
                <w:b/>
                <w:sz w:val="24"/>
                <w:szCs w:val="24"/>
              </w:rPr>
              <w:t>PO11</w:t>
            </w:r>
          </w:p>
        </w:tc>
        <w:tc>
          <w:tcPr>
            <w:tcW w:w="334" w:type="pct"/>
            <w:tcBorders>
              <w:top w:val="single" w:sz="4" w:space="0" w:color="auto"/>
              <w:left w:val="nil"/>
              <w:bottom w:val="single" w:sz="4" w:space="0" w:color="auto"/>
              <w:right w:val="single" w:sz="4" w:space="0" w:color="auto"/>
            </w:tcBorders>
            <w:shd w:val="clear" w:color="auto" w:fill="auto"/>
            <w:textDirection w:val="btLr"/>
            <w:hideMark/>
          </w:tcPr>
          <w:p w:rsidR="008452DE" w:rsidRPr="00F21E42" w:rsidRDefault="008452DE" w:rsidP="00007F54">
            <w:pPr>
              <w:spacing w:after="0"/>
              <w:ind w:left="113" w:right="113"/>
              <w:rPr>
                <w:rFonts w:ascii="Times New Roman" w:hAnsi="Times New Roman" w:cs="Times New Roman"/>
                <w:b/>
                <w:sz w:val="24"/>
                <w:szCs w:val="24"/>
              </w:rPr>
            </w:pPr>
            <w:r w:rsidRPr="00F21E42">
              <w:rPr>
                <w:rFonts w:ascii="Times New Roman" w:hAnsi="Times New Roman" w:cs="Times New Roman"/>
                <w:b/>
                <w:sz w:val="24"/>
                <w:szCs w:val="24"/>
              </w:rPr>
              <w:t>PO12</w:t>
            </w:r>
          </w:p>
        </w:tc>
        <w:tc>
          <w:tcPr>
            <w:tcW w:w="334" w:type="pct"/>
            <w:tcBorders>
              <w:top w:val="single" w:sz="4" w:space="0" w:color="auto"/>
              <w:left w:val="nil"/>
              <w:bottom w:val="single" w:sz="4" w:space="0" w:color="auto"/>
              <w:right w:val="single" w:sz="4" w:space="0" w:color="auto"/>
            </w:tcBorders>
            <w:textDirection w:val="btLr"/>
          </w:tcPr>
          <w:p w:rsidR="008452DE" w:rsidRPr="00F21E42" w:rsidRDefault="008452DE" w:rsidP="00007F54">
            <w:pPr>
              <w:spacing w:after="0"/>
              <w:ind w:left="113" w:right="113"/>
              <w:rPr>
                <w:rFonts w:ascii="Times New Roman" w:hAnsi="Times New Roman" w:cs="Times New Roman"/>
                <w:b/>
                <w:sz w:val="24"/>
                <w:szCs w:val="24"/>
              </w:rPr>
            </w:pPr>
            <w:r w:rsidRPr="00F21E42">
              <w:rPr>
                <w:rFonts w:ascii="Times New Roman" w:hAnsi="Times New Roman" w:cs="Times New Roman"/>
                <w:b/>
                <w:sz w:val="24"/>
                <w:szCs w:val="24"/>
              </w:rPr>
              <w:t>PSO1</w:t>
            </w:r>
          </w:p>
        </w:tc>
        <w:tc>
          <w:tcPr>
            <w:tcW w:w="334" w:type="pct"/>
            <w:tcBorders>
              <w:top w:val="single" w:sz="4" w:space="0" w:color="auto"/>
              <w:left w:val="nil"/>
              <w:bottom w:val="single" w:sz="4" w:space="0" w:color="auto"/>
              <w:right w:val="single" w:sz="4" w:space="0" w:color="auto"/>
            </w:tcBorders>
            <w:textDirection w:val="btLr"/>
          </w:tcPr>
          <w:p w:rsidR="008452DE" w:rsidRPr="00F21E42" w:rsidRDefault="008452DE" w:rsidP="00007F54">
            <w:pPr>
              <w:spacing w:after="0"/>
              <w:ind w:left="113" w:right="113"/>
              <w:rPr>
                <w:rFonts w:ascii="Times New Roman" w:hAnsi="Times New Roman" w:cs="Times New Roman"/>
                <w:b/>
                <w:sz w:val="24"/>
                <w:szCs w:val="24"/>
              </w:rPr>
            </w:pPr>
            <w:r w:rsidRPr="00F21E42">
              <w:rPr>
                <w:rFonts w:ascii="Times New Roman" w:hAnsi="Times New Roman" w:cs="Times New Roman"/>
                <w:b/>
                <w:sz w:val="24"/>
                <w:szCs w:val="24"/>
              </w:rPr>
              <w:t>PSO2</w:t>
            </w:r>
          </w:p>
        </w:tc>
        <w:tc>
          <w:tcPr>
            <w:tcW w:w="334" w:type="pct"/>
            <w:tcBorders>
              <w:top w:val="single" w:sz="4" w:space="0" w:color="auto"/>
              <w:left w:val="nil"/>
              <w:bottom w:val="single" w:sz="4" w:space="0" w:color="auto"/>
              <w:right w:val="single" w:sz="4" w:space="0" w:color="auto"/>
            </w:tcBorders>
            <w:textDirection w:val="btLr"/>
          </w:tcPr>
          <w:p w:rsidR="008452DE" w:rsidRPr="00F21E42" w:rsidRDefault="008452DE" w:rsidP="00007F54">
            <w:pPr>
              <w:spacing w:after="0"/>
              <w:ind w:left="113" w:right="113"/>
              <w:rPr>
                <w:rFonts w:ascii="Times New Roman" w:hAnsi="Times New Roman" w:cs="Times New Roman"/>
                <w:b/>
                <w:sz w:val="24"/>
                <w:szCs w:val="24"/>
              </w:rPr>
            </w:pPr>
            <w:r w:rsidRPr="00F21E42">
              <w:rPr>
                <w:rFonts w:ascii="Times New Roman" w:hAnsi="Times New Roman" w:cs="Times New Roman"/>
                <w:b/>
                <w:sz w:val="24"/>
                <w:szCs w:val="24"/>
              </w:rPr>
              <w:t>PSO3</w:t>
            </w:r>
          </w:p>
        </w:tc>
      </w:tr>
      <w:tr w:rsidR="008452DE" w:rsidRPr="00F21E42" w:rsidTr="00007F54">
        <w:trPr>
          <w:trHeight w:val="243"/>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8452DE" w:rsidRPr="00F21E42" w:rsidRDefault="008452DE" w:rsidP="00007F54">
            <w:pPr>
              <w:spacing w:after="0" w:line="240" w:lineRule="auto"/>
              <w:rPr>
                <w:rFonts w:ascii="Times New Roman" w:eastAsia="Times New Roman" w:hAnsi="Times New Roman" w:cs="Times New Roman"/>
                <w:b/>
                <w:bCs/>
                <w:color w:val="000000"/>
                <w:sz w:val="24"/>
                <w:szCs w:val="24"/>
                <w:lang w:val="en-IN" w:eastAsia="en-IN"/>
              </w:rPr>
            </w:pPr>
            <w:r w:rsidRPr="00F21E42">
              <w:rPr>
                <w:rFonts w:ascii="Times New Roman" w:eastAsia="Times New Roman" w:hAnsi="Times New Roman" w:cs="Times New Roman"/>
                <w:b/>
                <w:bCs/>
                <w:color w:val="000000"/>
                <w:sz w:val="24"/>
                <w:szCs w:val="24"/>
                <w:lang w:val="en-IN" w:eastAsia="en-IN"/>
              </w:rPr>
              <w:t>CO 1</w:t>
            </w:r>
          </w:p>
        </w:tc>
        <w:tc>
          <w:tcPr>
            <w:tcW w:w="288"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278"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03"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27"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34"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34"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334" w:type="pct"/>
            <w:tcBorders>
              <w:top w:val="nil"/>
              <w:left w:val="nil"/>
              <w:bottom w:val="single" w:sz="4" w:space="0" w:color="auto"/>
              <w:right w:val="single" w:sz="4" w:space="0" w:color="auto"/>
            </w:tcBorders>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34" w:type="pct"/>
            <w:tcBorders>
              <w:top w:val="nil"/>
              <w:left w:val="nil"/>
              <w:bottom w:val="single" w:sz="4" w:space="0" w:color="auto"/>
              <w:right w:val="single" w:sz="4" w:space="0" w:color="auto"/>
            </w:tcBorders>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eastAsia="Times New Roman" w:hAnsi="Times New Roman" w:cs="Times New Roman"/>
                <w:color w:val="000000"/>
                <w:sz w:val="24"/>
                <w:szCs w:val="24"/>
                <w:lang w:val="en-IN" w:eastAsia="en-IN"/>
              </w:rPr>
              <w:t>-</w:t>
            </w:r>
          </w:p>
        </w:tc>
        <w:tc>
          <w:tcPr>
            <w:tcW w:w="334" w:type="pct"/>
            <w:tcBorders>
              <w:top w:val="nil"/>
              <w:left w:val="nil"/>
              <w:bottom w:val="single" w:sz="4" w:space="0" w:color="auto"/>
              <w:right w:val="single" w:sz="4" w:space="0" w:color="auto"/>
            </w:tcBorders>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eastAsia="Times New Roman" w:hAnsi="Times New Roman" w:cs="Times New Roman"/>
                <w:color w:val="000000"/>
                <w:sz w:val="24"/>
                <w:szCs w:val="24"/>
                <w:lang w:val="en-IN" w:eastAsia="en-IN"/>
              </w:rPr>
              <w:t>-</w:t>
            </w:r>
          </w:p>
        </w:tc>
      </w:tr>
      <w:tr w:rsidR="008452DE" w:rsidRPr="00F21E42" w:rsidTr="00007F54">
        <w:trPr>
          <w:trHeight w:val="243"/>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8452DE" w:rsidRPr="00F21E42" w:rsidRDefault="008452DE" w:rsidP="00007F54">
            <w:pPr>
              <w:spacing w:after="0" w:line="240" w:lineRule="auto"/>
              <w:rPr>
                <w:rFonts w:ascii="Times New Roman" w:eastAsia="Times New Roman" w:hAnsi="Times New Roman" w:cs="Times New Roman"/>
                <w:b/>
                <w:bCs/>
                <w:color w:val="000000"/>
                <w:sz w:val="24"/>
                <w:szCs w:val="24"/>
                <w:lang w:val="en-IN" w:eastAsia="en-IN"/>
              </w:rPr>
            </w:pPr>
            <w:r w:rsidRPr="00F21E42">
              <w:rPr>
                <w:rFonts w:ascii="Times New Roman" w:eastAsia="Times New Roman" w:hAnsi="Times New Roman" w:cs="Times New Roman"/>
                <w:b/>
                <w:bCs/>
                <w:color w:val="000000"/>
                <w:sz w:val="24"/>
                <w:szCs w:val="24"/>
                <w:lang w:val="en-IN" w:eastAsia="en-IN"/>
              </w:rPr>
              <w:t>CO 2</w:t>
            </w:r>
          </w:p>
        </w:tc>
        <w:tc>
          <w:tcPr>
            <w:tcW w:w="288"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278"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03"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27"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34"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34"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34" w:type="pct"/>
            <w:tcBorders>
              <w:top w:val="nil"/>
              <w:left w:val="nil"/>
              <w:bottom w:val="single" w:sz="4" w:space="0" w:color="auto"/>
              <w:right w:val="single" w:sz="4" w:space="0" w:color="auto"/>
            </w:tcBorders>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34" w:type="pct"/>
            <w:tcBorders>
              <w:top w:val="nil"/>
              <w:left w:val="nil"/>
              <w:bottom w:val="single" w:sz="4" w:space="0" w:color="auto"/>
              <w:right w:val="single" w:sz="4" w:space="0" w:color="auto"/>
            </w:tcBorders>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eastAsia="Times New Roman" w:hAnsi="Times New Roman" w:cs="Times New Roman"/>
                <w:color w:val="000000"/>
                <w:sz w:val="24"/>
                <w:szCs w:val="24"/>
                <w:lang w:val="en-IN" w:eastAsia="en-IN"/>
              </w:rPr>
              <w:t>1</w:t>
            </w:r>
          </w:p>
        </w:tc>
        <w:tc>
          <w:tcPr>
            <w:tcW w:w="334" w:type="pct"/>
            <w:tcBorders>
              <w:top w:val="nil"/>
              <w:left w:val="nil"/>
              <w:bottom w:val="single" w:sz="4" w:space="0" w:color="auto"/>
              <w:right w:val="single" w:sz="4" w:space="0" w:color="auto"/>
            </w:tcBorders>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r>
      <w:tr w:rsidR="008452DE" w:rsidRPr="00F21E42" w:rsidTr="00007F54">
        <w:trPr>
          <w:trHeight w:val="243"/>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8452DE" w:rsidRPr="00F21E42" w:rsidRDefault="008452DE" w:rsidP="00007F54">
            <w:pPr>
              <w:spacing w:after="0" w:line="240" w:lineRule="auto"/>
              <w:rPr>
                <w:rFonts w:ascii="Times New Roman" w:eastAsia="Times New Roman" w:hAnsi="Times New Roman" w:cs="Times New Roman"/>
                <w:b/>
                <w:bCs/>
                <w:color w:val="000000"/>
                <w:sz w:val="24"/>
                <w:szCs w:val="24"/>
                <w:lang w:val="en-IN" w:eastAsia="en-IN"/>
              </w:rPr>
            </w:pPr>
            <w:r w:rsidRPr="00F21E42">
              <w:rPr>
                <w:rFonts w:ascii="Times New Roman" w:eastAsia="Times New Roman" w:hAnsi="Times New Roman" w:cs="Times New Roman"/>
                <w:b/>
                <w:bCs/>
                <w:color w:val="000000"/>
                <w:sz w:val="24"/>
                <w:szCs w:val="24"/>
                <w:lang w:val="en-IN" w:eastAsia="en-IN"/>
              </w:rPr>
              <w:t>CO 3</w:t>
            </w:r>
          </w:p>
        </w:tc>
        <w:tc>
          <w:tcPr>
            <w:tcW w:w="288"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278"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03"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27"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34"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34"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34" w:type="pct"/>
            <w:tcBorders>
              <w:top w:val="nil"/>
              <w:left w:val="nil"/>
              <w:bottom w:val="single" w:sz="4" w:space="0" w:color="auto"/>
              <w:right w:val="single" w:sz="4" w:space="0" w:color="auto"/>
            </w:tcBorders>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34" w:type="pct"/>
            <w:tcBorders>
              <w:top w:val="nil"/>
              <w:left w:val="nil"/>
              <w:bottom w:val="single" w:sz="4" w:space="0" w:color="auto"/>
              <w:right w:val="single" w:sz="4" w:space="0" w:color="auto"/>
            </w:tcBorders>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eastAsia="Times New Roman" w:hAnsi="Times New Roman" w:cs="Times New Roman"/>
                <w:color w:val="000000"/>
                <w:sz w:val="24"/>
                <w:szCs w:val="24"/>
                <w:lang w:val="en-IN" w:eastAsia="en-IN"/>
              </w:rPr>
              <w:t>1</w:t>
            </w:r>
          </w:p>
        </w:tc>
        <w:tc>
          <w:tcPr>
            <w:tcW w:w="334" w:type="pct"/>
            <w:tcBorders>
              <w:top w:val="nil"/>
              <w:left w:val="nil"/>
              <w:bottom w:val="single" w:sz="4" w:space="0" w:color="auto"/>
              <w:right w:val="single" w:sz="4" w:space="0" w:color="auto"/>
            </w:tcBorders>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r>
      <w:tr w:rsidR="008452DE" w:rsidRPr="00F21E42" w:rsidTr="00007F54">
        <w:trPr>
          <w:trHeight w:val="56"/>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8452DE" w:rsidRPr="00F21E42" w:rsidRDefault="008452DE" w:rsidP="00007F54">
            <w:pPr>
              <w:spacing w:after="0" w:line="240" w:lineRule="auto"/>
              <w:rPr>
                <w:rFonts w:ascii="Times New Roman" w:eastAsia="Times New Roman" w:hAnsi="Times New Roman" w:cs="Times New Roman"/>
                <w:b/>
                <w:bCs/>
                <w:color w:val="000000"/>
                <w:sz w:val="24"/>
                <w:szCs w:val="24"/>
                <w:lang w:val="en-IN" w:eastAsia="en-IN"/>
              </w:rPr>
            </w:pPr>
            <w:r w:rsidRPr="00F21E42">
              <w:rPr>
                <w:rFonts w:ascii="Times New Roman" w:eastAsia="Times New Roman" w:hAnsi="Times New Roman" w:cs="Times New Roman"/>
                <w:b/>
                <w:bCs/>
                <w:color w:val="000000"/>
                <w:sz w:val="24"/>
                <w:szCs w:val="24"/>
                <w:lang w:val="en-IN" w:eastAsia="en-IN"/>
              </w:rPr>
              <w:t>CO 4</w:t>
            </w:r>
          </w:p>
        </w:tc>
        <w:tc>
          <w:tcPr>
            <w:tcW w:w="288"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2</w:t>
            </w:r>
          </w:p>
        </w:tc>
        <w:tc>
          <w:tcPr>
            <w:tcW w:w="278"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03"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27"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34"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34"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334" w:type="pct"/>
            <w:tcBorders>
              <w:top w:val="nil"/>
              <w:left w:val="nil"/>
              <w:bottom w:val="single" w:sz="4" w:space="0" w:color="auto"/>
              <w:right w:val="single" w:sz="4" w:space="0" w:color="auto"/>
            </w:tcBorders>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34" w:type="pct"/>
            <w:tcBorders>
              <w:top w:val="nil"/>
              <w:left w:val="nil"/>
              <w:bottom w:val="single" w:sz="4" w:space="0" w:color="auto"/>
              <w:right w:val="single" w:sz="4" w:space="0" w:color="auto"/>
            </w:tcBorders>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eastAsia="Times New Roman" w:hAnsi="Times New Roman" w:cs="Times New Roman"/>
                <w:color w:val="000000"/>
                <w:sz w:val="24"/>
                <w:szCs w:val="24"/>
                <w:lang w:val="en-IN" w:eastAsia="en-IN"/>
              </w:rPr>
              <w:t>2</w:t>
            </w:r>
          </w:p>
        </w:tc>
        <w:tc>
          <w:tcPr>
            <w:tcW w:w="334" w:type="pct"/>
            <w:tcBorders>
              <w:top w:val="nil"/>
              <w:left w:val="nil"/>
              <w:bottom w:val="single" w:sz="4" w:space="0" w:color="auto"/>
              <w:right w:val="single" w:sz="4" w:space="0" w:color="auto"/>
            </w:tcBorders>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r>
      <w:tr w:rsidR="008452DE" w:rsidRPr="00F21E42" w:rsidTr="00007F54">
        <w:trPr>
          <w:trHeight w:val="243"/>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8452DE" w:rsidRPr="00F21E42" w:rsidRDefault="008452DE" w:rsidP="00007F54">
            <w:pPr>
              <w:spacing w:after="0" w:line="240" w:lineRule="auto"/>
              <w:rPr>
                <w:rFonts w:ascii="Times New Roman" w:eastAsia="Times New Roman" w:hAnsi="Times New Roman" w:cs="Times New Roman"/>
                <w:b/>
                <w:bCs/>
                <w:color w:val="000000"/>
                <w:sz w:val="24"/>
                <w:szCs w:val="24"/>
                <w:lang w:val="en-IN" w:eastAsia="en-IN"/>
              </w:rPr>
            </w:pPr>
            <w:r w:rsidRPr="00F21E42">
              <w:rPr>
                <w:rFonts w:ascii="Times New Roman" w:eastAsia="Times New Roman" w:hAnsi="Times New Roman" w:cs="Times New Roman"/>
                <w:b/>
                <w:bCs/>
                <w:color w:val="000000"/>
                <w:sz w:val="24"/>
                <w:szCs w:val="24"/>
                <w:lang w:val="en-IN" w:eastAsia="en-IN"/>
              </w:rPr>
              <w:t>CO 5</w:t>
            </w:r>
          </w:p>
        </w:tc>
        <w:tc>
          <w:tcPr>
            <w:tcW w:w="288"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278"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03"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2</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2</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27"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34"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34"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334" w:type="pct"/>
            <w:tcBorders>
              <w:top w:val="nil"/>
              <w:left w:val="nil"/>
              <w:bottom w:val="single" w:sz="4" w:space="0" w:color="auto"/>
              <w:right w:val="single" w:sz="4" w:space="0" w:color="auto"/>
            </w:tcBorders>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34" w:type="pct"/>
            <w:tcBorders>
              <w:top w:val="nil"/>
              <w:left w:val="nil"/>
              <w:bottom w:val="single" w:sz="4" w:space="0" w:color="auto"/>
              <w:right w:val="single" w:sz="4" w:space="0" w:color="auto"/>
            </w:tcBorders>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eastAsia="Times New Roman" w:hAnsi="Times New Roman" w:cs="Times New Roman"/>
                <w:color w:val="000000"/>
                <w:sz w:val="24"/>
                <w:szCs w:val="24"/>
                <w:lang w:val="en-IN" w:eastAsia="en-IN"/>
              </w:rPr>
              <w:t>2</w:t>
            </w:r>
          </w:p>
        </w:tc>
        <w:tc>
          <w:tcPr>
            <w:tcW w:w="334" w:type="pct"/>
            <w:tcBorders>
              <w:top w:val="nil"/>
              <w:left w:val="nil"/>
              <w:bottom w:val="single" w:sz="4" w:space="0" w:color="auto"/>
              <w:right w:val="single" w:sz="4" w:space="0" w:color="auto"/>
            </w:tcBorders>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r>
      <w:tr w:rsidR="008452DE" w:rsidRPr="00F21E42" w:rsidTr="00007F54">
        <w:trPr>
          <w:trHeight w:val="221"/>
        </w:trPr>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8452DE" w:rsidRPr="00F21E42" w:rsidRDefault="008452DE" w:rsidP="00007F54">
            <w:pPr>
              <w:spacing w:after="0" w:line="240" w:lineRule="auto"/>
              <w:rPr>
                <w:rFonts w:ascii="Times New Roman" w:eastAsia="Times New Roman" w:hAnsi="Times New Roman" w:cs="Times New Roman"/>
                <w:b/>
                <w:bCs/>
                <w:color w:val="000000"/>
                <w:sz w:val="24"/>
                <w:szCs w:val="24"/>
                <w:lang w:val="en-IN" w:eastAsia="en-IN"/>
              </w:rPr>
            </w:pPr>
            <w:r w:rsidRPr="00F21E42">
              <w:rPr>
                <w:rFonts w:ascii="Times New Roman" w:eastAsia="Times New Roman" w:hAnsi="Times New Roman" w:cs="Times New Roman"/>
                <w:b/>
                <w:bCs/>
                <w:color w:val="000000"/>
                <w:sz w:val="24"/>
                <w:szCs w:val="24"/>
                <w:lang w:val="en-IN" w:eastAsia="en-IN"/>
              </w:rPr>
              <w:t>CO 6</w:t>
            </w:r>
          </w:p>
        </w:tc>
        <w:tc>
          <w:tcPr>
            <w:tcW w:w="288"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278"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03"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2</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2</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c>
          <w:tcPr>
            <w:tcW w:w="291"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27"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34"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34" w:type="pct"/>
            <w:tcBorders>
              <w:top w:val="nil"/>
              <w:left w:val="nil"/>
              <w:bottom w:val="single" w:sz="4" w:space="0" w:color="auto"/>
              <w:right w:val="single" w:sz="4" w:space="0" w:color="auto"/>
            </w:tcBorders>
            <w:shd w:val="clear" w:color="auto" w:fill="auto"/>
            <w:noWrap/>
            <w:hideMark/>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34" w:type="pct"/>
            <w:tcBorders>
              <w:top w:val="nil"/>
              <w:left w:val="nil"/>
              <w:bottom w:val="single" w:sz="4" w:space="0" w:color="auto"/>
              <w:right w:val="single" w:sz="4" w:space="0" w:color="auto"/>
            </w:tcBorders>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w:t>
            </w:r>
          </w:p>
        </w:tc>
        <w:tc>
          <w:tcPr>
            <w:tcW w:w="334" w:type="pct"/>
            <w:tcBorders>
              <w:top w:val="nil"/>
              <w:left w:val="nil"/>
              <w:bottom w:val="single" w:sz="4" w:space="0" w:color="auto"/>
              <w:right w:val="single" w:sz="4" w:space="0" w:color="auto"/>
            </w:tcBorders>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eastAsia="Times New Roman" w:hAnsi="Times New Roman" w:cs="Times New Roman"/>
                <w:color w:val="000000"/>
                <w:sz w:val="24"/>
                <w:szCs w:val="24"/>
                <w:lang w:val="en-IN" w:eastAsia="en-IN"/>
              </w:rPr>
              <w:t>1</w:t>
            </w:r>
          </w:p>
        </w:tc>
        <w:tc>
          <w:tcPr>
            <w:tcW w:w="334" w:type="pct"/>
            <w:tcBorders>
              <w:top w:val="nil"/>
              <w:left w:val="nil"/>
              <w:bottom w:val="single" w:sz="4" w:space="0" w:color="auto"/>
              <w:right w:val="single" w:sz="4" w:space="0" w:color="auto"/>
            </w:tcBorders>
          </w:tcPr>
          <w:p w:rsidR="008452DE" w:rsidRPr="00F21E42" w:rsidRDefault="008452DE" w:rsidP="00007F54">
            <w:pPr>
              <w:spacing w:after="0" w:line="240" w:lineRule="auto"/>
              <w:jc w:val="center"/>
              <w:rPr>
                <w:rFonts w:ascii="Times New Roman" w:eastAsia="Times New Roman" w:hAnsi="Times New Roman" w:cs="Times New Roman"/>
                <w:color w:val="000000"/>
                <w:sz w:val="24"/>
                <w:szCs w:val="24"/>
                <w:lang w:val="en-IN" w:eastAsia="en-IN"/>
              </w:rPr>
            </w:pPr>
            <w:r w:rsidRPr="00F21E42">
              <w:rPr>
                <w:rFonts w:ascii="Times New Roman" w:hAnsi="Times New Roman" w:cs="Times New Roman"/>
                <w:sz w:val="24"/>
                <w:szCs w:val="24"/>
              </w:rPr>
              <w:t>1</w:t>
            </w:r>
          </w:p>
        </w:tc>
      </w:tr>
    </w:tbl>
    <w:p w:rsidR="00C164CB" w:rsidRDefault="00C164CB" w:rsidP="00C164CB"/>
    <w:p w:rsidR="00C164CB" w:rsidRDefault="00C164CB" w:rsidP="00C164CB">
      <w:pPr>
        <w:spacing w:after="0" w:line="240" w:lineRule="auto"/>
        <w:ind w:left="720" w:firstLine="720"/>
        <w:rPr>
          <w:rFonts w:ascii="Times New Roman" w:eastAsia="Times New Roman" w:hAnsi="Times New Roman" w:cs="Times New Roman"/>
          <w:b/>
          <w:sz w:val="24"/>
          <w:szCs w:val="24"/>
          <w:u w:val="single"/>
        </w:rPr>
      </w:pPr>
    </w:p>
    <w:p w:rsidR="00C164CB" w:rsidRDefault="00C164CB" w:rsidP="00C164CB">
      <w:pPr>
        <w:spacing w:after="0" w:line="240" w:lineRule="auto"/>
        <w:ind w:left="720" w:firstLine="720"/>
        <w:rPr>
          <w:rFonts w:ascii="Times New Roman" w:eastAsia="Times New Roman" w:hAnsi="Times New Roman" w:cs="Times New Roman"/>
          <w:b/>
          <w:sz w:val="24"/>
          <w:szCs w:val="24"/>
          <w:u w:val="single"/>
        </w:rPr>
      </w:pPr>
    </w:p>
    <w:p w:rsidR="00C164CB" w:rsidRDefault="00C164CB" w:rsidP="00C164CB">
      <w:pPr>
        <w:spacing w:after="0" w:line="240" w:lineRule="auto"/>
        <w:ind w:left="720" w:firstLine="720"/>
        <w:rPr>
          <w:rFonts w:ascii="Times New Roman" w:eastAsia="Times New Roman" w:hAnsi="Times New Roman" w:cs="Times New Roman"/>
          <w:b/>
          <w:sz w:val="24"/>
          <w:szCs w:val="24"/>
          <w:u w:val="single"/>
        </w:rPr>
      </w:pPr>
    </w:p>
    <w:p w:rsidR="00C164CB" w:rsidRDefault="00C164CB" w:rsidP="00C164CB">
      <w:pPr>
        <w:spacing w:after="0" w:line="240" w:lineRule="auto"/>
        <w:ind w:left="720" w:firstLine="720"/>
        <w:rPr>
          <w:rFonts w:ascii="Times New Roman" w:eastAsia="Times New Roman" w:hAnsi="Times New Roman" w:cs="Times New Roman"/>
          <w:b/>
          <w:sz w:val="24"/>
          <w:szCs w:val="24"/>
          <w:u w:val="single"/>
        </w:rPr>
      </w:pPr>
    </w:p>
    <w:p w:rsidR="00C164CB" w:rsidRDefault="00C164CB" w:rsidP="00C164CB">
      <w:pPr>
        <w:spacing w:after="0" w:line="240" w:lineRule="auto"/>
        <w:ind w:left="720" w:firstLine="720"/>
        <w:rPr>
          <w:rFonts w:ascii="Times New Roman" w:eastAsia="Times New Roman" w:hAnsi="Times New Roman" w:cs="Times New Roman"/>
          <w:b/>
          <w:sz w:val="24"/>
          <w:szCs w:val="24"/>
          <w:u w:val="single"/>
        </w:rPr>
      </w:pPr>
    </w:p>
    <w:p w:rsidR="00C164CB" w:rsidRDefault="00C164CB" w:rsidP="00C164CB">
      <w:pPr>
        <w:spacing w:after="0" w:line="240" w:lineRule="auto"/>
        <w:ind w:left="720" w:firstLine="720"/>
        <w:rPr>
          <w:rFonts w:ascii="Times New Roman" w:eastAsia="Times New Roman" w:hAnsi="Times New Roman" w:cs="Times New Roman"/>
          <w:b/>
          <w:sz w:val="24"/>
          <w:szCs w:val="24"/>
          <w:u w:val="single"/>
        </w:rPr>
      </w:pPr>
    </w:p>
    <w:p w:rsidR="00C164CB" w:rsidRDefault="00C164CB" w:rsidP="00C164CB">
      <w:pPr>
        <w:spacing w:after="0" w:line="240" w:lineRule="auto"/>
        <w:ind w:left="720" w:firstLine="720"/>
        <w:rPr>
          <w:rFonts w:ascii="Times New Roman" w:eastAsia="Times New Roman" w:hAnsi="Times New Roman" w:cs="Times New Roman"/>
          <w:b/>
          <w:sz w:val="24"/>
          <w:szCs w:val="24"/>
          <w:u w:val="single"/>
        </w:rPr>
      </w:pPr>
    </w:p>
    <w:p w:rsidR="00C164CB" w:rsidRDefault="00C164CB" w:rsidP="00C164CB">
      <w:pPr>
        <w:spacing w:after="0" w:line="240" w:lineRule="auto"/>
        <w:ind w:left="720" w:firstLine="720"/>
        <w:rPr>
          <w:rFonts w:ascii="Times New Roman" w:eastAsia="Times New Roman" w:hAnsi="Times New Roman" w:cs="Times New Roman"/>
          <w:b/>
          <w:sz w:val="24"/>
          <w:szCs w:val="24"/>
          <w:u w:val="single"/>
        </w:rPr>
      </w:pPr>
    </w:p>
    <w:p w:rsidR="00C164CB" w:rsidRDefault="00C164CB" w:rsidP="00C164CB">
      <w:pPr>
        <w:spacing w:after="0" w:line="240" w:lineRule="auto"/>
        <w:ind w:left="720" w:firstLine="720"/>
        <w:rPr>
          <w:rFonts w:ascii="Times New Roman" w:eastAsia="Times New Roman" w:hAnsi="Times New Roman" w:cs="Times New Roman"/>
          <w:b/>
          <w:sz w:val="24"/>
          <w:szCs w:val="24"/>
          <w:u w:val="single"/>
        </w:rPr>
      </w:pPr>
    </w:p>
    <w:p w:rsidR="0062017E" w:rsidRDefault="000163A2" w:rsidP="008452DE">
      <w:pPr>
        <w:spacing w:after="0" w:line="240" w:lineRule="auto"/>
        <w:ind w:left="7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0062017E">
        <w:rPr>
          <w:rFonts w:ascii="Times New Roman" w:eastAsia="Times New Roman" w:hAnsi="Times New Roman" w:cs="Times New Roman"/>
          <w:b/>
          <w:sz w:val="24"/>
          <w:szCs w:val="24"/>
          <w:u w:val="single"/>
        </w:rPr>
        <w:lastRenderedPageBreak/>
        <w:t>20CE41E9 – REPAIR AND REHABILITATION OF STRUCTURES</w:t>
      </w:r>
    </w:p>
    <w:p w:rsidR="0062017E" w:rsidRPr="00826C39" w:rsidRDefault="0062017E" w:rsidP="0062017E">
      <w:pPr>
        <w:pStyle w:val="Default"/>
        <w:spacing w:before="120" w:after="120" w:line="276" w:lineRule="auto"/>
        <w:jc w:val="center"/>
        <w:rPr>
          <w:b/>
          <w:bCs/>
        </w:rPr>
      </w:pPr>
      <w:r w:rsidRPr="00C82304">
        <w:rPr>
          <w:b/>
          <w:bCs/>
        </w:rPr>
        <w:t>(Civil Engineering)</w:t>
      </w:r>
    </w:p>
    <w:tbl>
      <w:tblPr>
        <w:tblW w:w="10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3"/>
        <w:gridCol w:w="2918"/>
        <w:gridCol w:w="3734"/>
        <w:gridCol w:w="1794"/>
      </w:tblGrid>
      <w:tr w:rsidR="0062017E" w:rsidRPr="00E13A45" w:rsidTr="00944610">
        <w:trPr>
          <w:trHeight w:val="360"/>
          <w:jc w:val="center"/>
        </w:trPr>
        <w:tc>
          <w:tcPr>
            <w:tcW w:w="2273" w:type="dxa"/>
            <w:tcBorders>
              <w:top w:val="single" w:sz="4" w:space="0" w:color="000000"/>
              <w:left w:val="single" w:sz="4" w:space="0" w:color="000000"/>
              <w:bottom w:val="single" w:sz="4" w:space="0" w:color="000000"/>
              <w:right w:val="single" w:sz="4" w:space="0" w:color="000000"/>
            </w:tcBorders>
            <w:hideMark/>
          </w:tcPr>
          <w:p w:rsidR="0062017E" w:rsidRPr="00E13A45" w:rsidRDefault="0062017E" w:rsidP="00944610">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 xml:space="preserve">Course Category </w:t>
            </w:r>
          </w:p>
        </w:tc>
        <w:tc>
          <w:tcPr>
            <w:tcW w:w="2918" w:type="dxa"/>
            <w:tcBorders>
              <w:top w:val="single" w:sz="4" w:space="0" w:color="000000"/>
              <w:left w:val="single" w:sz="4" w:space="0" w:color="000000"/>
              <w:bottom w:val="single" w:sz="4" w:space="0" w:color="000000"/>
              <w:right w:val="single" w:sz="4" w:space="0" w:color="000000"/>
            </w:tcBorders>
            <w:hideMark/>
          </w:tcPr>
          <w:p w:rsidR="0062017E" w:rsidRPr="00E13A45" w:rsidRDefault="0062017E" w:rsidP="0094461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Professional Elective</w:t>
            </w:r>
          </w:p>
        </w:tc>
        <w:tc>
          <w:tcPr>
            <w:tcW w:w="3734" w:type="dxa"/>
            <w:tcBorders>
              <w:top w:val="single" w:sz="4" w:space="0" w:color="000000"/>
              <w:left w:val="single" w:sz="4" w:space="0" w:color="000000"/>
              <w:bottom w:val="single" w:sz="4" w:space="0" w:color="000000"/>
              <w:right w:val="single" w:sz="4" w:space="0" w:color="000000"/>
            </w:tcBorders>
            <w:vAlign w:val="center"/>
            <w:hideMark/>
          </w:tcPr>
          <w:p w:rsidR="0062017E" w:rsidRPr="00E13A45" w:rsidRDefault="0062017E"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Credits</w:t>
            </w:r>
          </w:p>
        </w:tc>
        <w:tc>
          <w:tcPr>
            <w:tcW w:w="1794" w:type="dxa"/>
            <w:tcBorders>
              <w:top w:val="single" w:sz="4" w:space="0" w:color="000000"/>
              <w:left w:val="single" w:sz="4" w:space="0" w:color="000000"/>
              <w:bottom w:val="single" w:sz="4" w:space="0" w:color="000000"/>
              <w:right w:val="single" w:sz="4" w:space="0" w:color="000000"/>
            </w:tcBorders>
            <w:hideMark/>
          </w:tcPr>
          <w:p w:rsidR="0062017E" w:rsidRPr="00E13A45" w:rsidRDefault="0062017E" w:rsidP="0094461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p>
        </w:tc>
      </w:tr>
      <w:tr w:rsidR="0062017E" w:rsidRPr="00E13A45" w:rsidTr="00944610">
        <w:trPr>
          <w:trHeight w:val="360"/>
          <w:jc w:val="center"/>
        </w:trPr>
        <w:tc>
          <w:tcPr>
            <w:tcW w:w="2273" w:type="dxa"/>
            <w:tcBorders>
              <w:top w:val="single" w:sz="4" w:space="0" w:color="000000"/>
              <w:left w:val="single" w:sz="4" w:space="0" w:color="000000"/>
              <w:bottom w:val="single" w:sz="4" w:space="0" w:color="000000"/>
              <w:right w:val="single" w:sz="4" w:space="0" w:color="000000"/>
            </w:tcBorders>
            <w:hideMark/>
          </w:tcPr>
          <w:p w:rsidR="0062017E" w:rsidRPr="00E13A45" w:rsidRDefault="0062017E"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Course Type</w:t>
            </w:r>
          </w:p>
        </w:tc>
        <w:tc>
          <w:tcPr>
            <w:tcW w:w="2918" w:type="dxa"/>
            <w:tcBorders>
              <w:top w:val="single" w:sz="4" w:space="0" w:color="000000"/>
              <w:left w:val="single" w:sz="4" w:space="0" w:color="000000"/>
              <w:bottom w:val="single" w:sz="4" w:space="0" w:color="000000"/>
              <w:right w:val="single" w:sz="4" w:space="0" w:color="000000"/>
            </w:tcBorders>
            <w:hideMark/>
          </w:tcPr>
          <w:p w:rsidR="0062017E" w:rsidRPr="00E13A45" w:rsidRDefault="0062017E" w:rsidP="00944610">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Theory</w:t>
            </w:r>
          </w:p>
        </w:tc>
        <w:tc>
          <w:tcPr>
            <w:tcW w:w="3734" w:type="dxa"/>
            <w:tcBorders>
              <w:top w:val="single" w:sz="4" w:space="0" w:color="000000"/>
              <w:left w:val="single" w:sz="4" w:space="0" w:color="000000"/>
              <w:bottom w:val="single" w:sz="4" w:space="0" w:color="000000"/>
              <w:right w:val="single" w:sz="4" w:space="0" w:color="000000"/>
            </w:tcBorders>
            <w:vAlign w:val="center"/>
            <w:hideMark/>
          </w:tcPr>
          <w:p w:rsidR="0062017E" w:rsidRPr="00E13A45" w:rsidRDefault="0062017E"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Lecture - Tutorial - Practical</w:t>
            </w:r>
          </w:p>
        </w:tc>
        <w:tc>
          <w:tcPr>
            <w:tcW w:w="1794" w:type="dxa"/>
            <w:tcBorders>
              <w:top w:val="single" w:sz="4" w:space="0" w:color="000000"/>
              <w:left w:val="single" w:sz="4" w:space="0" w:color="000000"/>
              <w:bottom w:val="single" w:sz="4" w:space="0" w:color="000000"/>
              <w:right w:val="single" w:sz="4" w:space="0" w:color="000000"/>
            </w:tcBorders>
            <w:hideMark/>
          </w:tcPr>
          <w:p w:rsidR="0062017E" w:rsidRPr="00E13A45" w:rsidRDefault="0062017E" w:rsidP="00944610">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 xml:space="preserve">3 - </w:t>
            </w:r>
            <w:r>
              <w:rPr>
                <w:rFonts w:ascii="Times New Roman" w:hAnsi="Times New Roman" w:cs="Times New Roman"/>
                <w:sz w:val="24"/>
                <w:szCs w:val="24"/>
              </w:rPr>
              <w:t>0</w:t>
            </w:r>
            <w:r w:rsidRPr="00E13A45">
              <w:rPr>
                <w:rFonts w:ascii="Times New Roman" w:hAnsi="Times New Roman" w:cs="Times New Roman"/>
                <w:sz w:val="24"/>
                <w:szCs w:val="24"/>
              </w:rPr>
              <w:t xml:space="preserve"> - 0</w:t>
            </w:r>
          </w:p>
        </w:tc>
      </w:tr>
      <w:tr w:rsidR="0062017E" w:rsidRPr="00E13A45" w:rsidTr="00944610">
        <w:trPr>
          <w:trHeight w:val="360"/>
          <w:jc w:val="center"/>
        </w:trPr>
        <w:tc>
          <w:tcPr>
            <w:tcW w:w="2273" w:type="dxa"/>
            <w:vMerge w:val="restart"/>
            <w:tcBorders>
              <w:top w:val="single" w:sz="4" w:space="0" w:color="000000"/>
              <w:left w:val="single" w:sz="4" w:space="0" w:color="000000"/>
              <w:right w:val="single" w:sz="4" w:space="0" w:color="000000"/>
            </w:tcBorders>
            <w:hideMark/>
          </w:tcPr>
          <w:p w:rsidR="0062017E" w:rsidRPr="00E13A45" w:rsidRDefault="0062017E"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Prerequisite</w:t>
            </w:r>
          </w:p>
        </w:tc>
        <w:tc>
          <w:tcPr>
            <w:tcW w:w="2918" w:type="dxa"/>
            <w:vMerge w:val="restart"/>
            <w:tcBorders>
              <w:top w:val="single" w:sz="4" w:space="0" w:color="000000"/>
              <w:left w:val="single" w:sz="4" w:space="0" w:color="000000"/>
              <w:right w:val="single" w:sz="4" w:space="0" w:color="000000"/>
            </w:tcBorders>
          </w:tcPr>
          <w:p w:rsidR="0062017E" w:rsidRPr="00E13A45" w:rsidRDefault="0062017E" w:rsidP="0094461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Concrete Technology</w:t>
            </w:r>
          </w:p>
        </w:tc>
        <w:tc>
          <w:tcPr>
            <w:tcW w:w="3734" w:type="dxa"/>
            <w:tcBorders>
              <w:top w:val="single" w:sz="4" w:space="0" w:color="000000"/>
              <w:left w:val="single" w:sz="4" w:space="0" w:color="000000"/>
              <w:bottom w:val="single" w:sz="4" w:space="0" w:color="auto"/>
              <w:right w:val="single" w:sz="4" w:space="0" w:color="000000"/>
            </w:tcBorders>
            <w:vAlign w:val="center"/>
            <w:hideMark/>
          </w:tcPr>
          <w:p w:rsidR="0062017E" w:rsidRPr="00E13A45" w:rsidRDefault="0062017E"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Sessional  Evaluation</w:t>
            </w:r>
          </w:p>
        </w:tc>
        <w:tc>
          <w:tcPr>
            <w:tcW w:w="1794" w:type="dxa"/>
            <w:tcBorders>
              <w:top w:val="single" w:sz="4" w:space="0" w:color="000000"/>
              <w:left w:val="single" w:sz="4" w:space="0" w:color="000000"/>
              <w:bottom w:val="single" w:sz="4" w:space="0" w:color="auto"/>
              <w:right w:val="single" w:sz="4" w:space="0" w:color="000000"/>
            </w:tcBorders>
            <w:hideMark/>
          </w:tcPr>
          <w:p w:rsidR="0062017E" w:rsidRPr="00E13A45" w:rsidRDefault="0062017E" w:rsidP="00944610">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40</w:t>
            </w:r>
          </w:p>
        </w:tc>
      </w:tr>
      <w:tr w:rsidR="0062017E" w:rsidRPr="00E13A45" w:rsidTr="00944610">
        <w:trPr>
          <w:trHeight w:val="360"/>
          <w:jc w:val="center"/>
        </w:trPr>
        <w:tc>
          <w:tcPr>
            <w:tcW w:w="2273" w:type="dxa"/>
            <w:vMerge/>
            <w:tcBorders>
              <w:left w:val="single" w:sz="4" w:space="0" w:color="000000"/>
              <w:right w:val="single" w:sz="4" w:space="0" w:color="000000"/>
            </w:tcBorders>
          </w:tcPr>
          <w:p w:rsidR="0062017E" w:rsidRPr="00E13A45" w:rsidRDefault="0062017E" w:rsidP="00944610">
            <w:pPr>
              <w:spacing w:after="0" w:line="240" w:lineRule="auto"/>
              <w:rPr>
                <w:rFonts w:ascii="Times New Roman" w:hAnsi="Times New Roman" w:cs="Times New Roman"/>
                <w:b/>
                <w:bCs/>
                <w:sz w:val="24"/>
                <w:szCs w:val="24"/>
              </w:rPr>
            </w:pPr>
          </w:p>
        </w:tc>
        <w:tc>
          <w:tcPr>
            <w:tcW w:w="2918" w:type="dxa"/>
            <w:vMerge/>
            <w:tcBorders>
              <w:left w:val="single" w:sz="4" w:space="0" w:color="000000"/>
              <w:right w:val="single" w:sz="4" w:space="0" w:color="000000"/>
            </w:tcBorders>
          </w:tcPr>
          <w:p w:rsidR="0062017E" w:rsidRDefault="0062017E" w:rsidP="00944610">
            <w:pPr>
              <w:spacing w:after="0" w:line="240" w:lineRule="auto"/>
              <w:rPr>
                <w:rFonts w:ascii="Times New Roman" w:eastAsia="Calibri" w:hAnsi="Times New Roman" w:cs="Times New Roman"/>
                <w:sz w:val="24"/>
                <w:szCs w:val="24"/>
              </w:rPr>
            </w:pPr>
          </w:p>
        </w:tc>
        <w:tc>
          <w:tcPr>
            <w:tcW w:w="3734" w:type="dxa"/>
            <w:tcBorders>
              <w:top w:val="single" w:sz="4" w:space="0" w:color="auto"/>
              <w:left w:val="single" w:sz="4" w:space="0" w:color="000000"/>
              <w:bottom w:val="single" w:sz="4" w:space="0" w:color="auto"/>
              <w:right w:val="single" w:sz="4" w:space="0" w:color="000000"/>
            </w:tcBorders>
            <w:vAlign w:val="center"/>
          </w:tcPr>
          <w:p w:rsidR="0062017E" w:rsidRPr="003D4B45" w:rsidRDefault="0062017E" w:rsidP="00944610">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 xml:space="preserve">Semester End Exam  </w:t>
            </w:r>
            <w:r w:rsidRPr="00E13A45">
              <w:rPr>
                <w:rFonts w:ascii="Times New Roman" w:hAnsi="Times New Roman" w:cs="Times New Roman"/>
                <w:b/>
                <w:bCs/>
                <w:sz w:val="24"/>
                <w:szCs w:val="24"/>
              </w:rPr>
              <w:t>Evaluation</w:t>
            </w:r>
          </w:p>
        </w:tc>
        <w:tc>
          <w:tcPr>
            <w:tcW w:w="1794" w:type="dxa"/>
            <w:tcBorders>
              <w:top w:val="single" w:sz="4" w:space="0" w:color="auto"/>
              <w:left w:val="single" w:sz="4" w:space="0" w:color="000000"/>
              <w:bottom w:val="single" w:sz="4" w:space="0" w:color="auto"/>
              <w:right w:val="single" w:sz="4" w:space="0" w:color="000000"/>
            </w:tcBorders>
          </w:tcPr>
          <w:p w:rsidR="0062017E" w:rsidRPr="00E13A45" w:rsidRDefault="0062017E" w:rsidP="00944610">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r>
      <w:tr w:rsidR="0062017E" w:rsidRPr="00E13A45" w:rsidTr="00944610">
        <w:trPr>
          <w:trHeight w:val="360"/>
          <w:jc w:val="center"/>
        </w:trPr>
        <w:tc>
          <w:tcPr>
            <w:tcW w:w="2273" w:type="dxa"/>
            <w:vMerge/>
            <w:tcBorders>
              <w:left w:val="single" w:sz="4" w:space="0" w:color="000000"/>
              <w:bottom w:val="single" w:sz="4" w:space="0" w:color="000000"/>
              <w:right w:val="single" w:sz="4" w:space="0" w:color="000000"/>
            </w:tcBorders>
          </w:tcPr>
          <w:p w:rsidR="0062017E" w:rsidRPr="00E13A45" w:rsidRDefault="0062017E" w:rsidP="00944610">
            <w:pPr>
              <w:spacing w:after="0" w:line="240" w:lineRule="auto"/>
              <w:rPr>
                <w:rFonts w:ascii="Times New Roman" w:hAnsi="Times New Roman" w:cs="Times New Roman"/>
                <w:b/>
                <w:bCs/>
                <w:sz w:val="24"/>
                <w:szCs w:val="24"/>
              </w:rPr>
            </w:pPr>
          </w:p>
        </w:tc>
        <w:tc>
          <w:tcPr>
            <w:tcW w:w="2918" w:type="dxa"/>
            <w:vMerge/>
            <w:tcBorders>
              <w:left w:val="single" w:sz="4" w:space="0" w:color="000000"/>
              <w:bottom w:val="single" w:sz="4" w:space="0" w:color="000000"/>
              <w:right w:val="single" w:sz="4" w:space="0" w:color="000000"/>
            </w:tcBorders>
          </w:tcPr>
          <w:p w:rsidR="0062017E" w:rsidRDefault="0062017E" w:rsidP="00944610">
            <w:pPr>
              <w:spacing w:after="0" w:line="240" w:lineRule="auto"/>
              <w:rPr>
                <w:rFonts w:ascii="Times New Roman" w:eastAsia="Calibri" w:hAnsi="Times New Roman" w:cs="Times New Roman"/>
                <w:sz w:val="24"/>
                <w:szCs w:val="24"/>
              </w:rPr>
            </w:pPr>
          </w:p>
        </w:tc>
        <w:tc>
          <w:tcPr>
            <w:tcW w:w="3734" w:type="dxa"/>
            <w:tcBorders>
              <w:top w:val="single" w:sz="4" w:space="0" w:color="auto"/>
              <w:left w:val="single" w:sz="4" w:space="0" w:color="000000"/>
              <w:bottom w:val="single" w:sz="4" w:space="0" w:color="000000"/>
              <w:right w:val="single" w:sz="4" w:space="0" w:color="000000"/>
            </w:tcBorders>
            <w:vAlign w:val="center"/>
          </w:tcPr>
          <w:p w:rsidR="0062017E" w:rsidRPr="00E13A45" w:rsidRDefault="0062017E" w:rsidP="00944610">
            <w:pPr>
              <w:spacing w:after="0" w:line="240" w:lineRule="auto"/>
              <w:rPr>
                <w:rFonts w:ascii="Times New Roman" w:hAnsi="Times New Roman" w:cs="Times New Roman"/>
                <w:b/>
                <w:bCs/>
                <w:sz w:val="24"/>
                <w:szCs w:val="24"/>
              </w:rPr>
            </w:pPr>
            <w:r w:rsidRPr="00E13A45">
              <w:rPr>
                <w:rFonts w:ascii="Times New Roman" w:hAnsi="Times New Roman" w:cs="Times New Roman"/>
                <w:b/>
                <w:bCs/>
                <w:sz w:val="24"/>
                <w:szCs w:val="24"/>
              </w:rPr>
              <w:t>Total Marks</w:t>
            </w:r>
          </w:p>
        </w:tc>
        <w:tc>
          <w:tcPr>
            <w:tcW w:w="1794" w:type="dxa"/>
            <w:tcBorders>
              <w:top w:val="single" w:sz="4" w:space="0" w:color="auto"/>
              <w:left w:val="single" w:sz="4" w:space="0" w:color="000000"/>
              <w:bottom w:val="single" w:sz="4" w:space="0" w:color="000000"/>
              <w:right w:val="single" w:sz="4" w:space="0" w:color="000000"/>
            </w:tcBorders>
          </w:tcPr>
          <w:p w:rsidR="0062017E" w:rsidRPr="00E13A45" w:rsidRDefault="0062017E" w:rsidP="00944610">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100</w:t>
            </w:r>
          </w:p>
        </w:tc>
      </w:tr>
    </w:tbl>
    <w:p w:rsidR="0062017E" w:rsidRDefault="0062017E" w:rsidP="0062017E">
      <w:pPr>
        <w:rPr>
          <w:rFonts w:ascii="Calibri" w:eastAsia="Calibri" w:hAnsi="Calibri" w:cs="Gautami"/>
        </w:rPr>
      </w:pPr>
    </w:p>
    <w:tbl>
      <w:tblPr>
        <w:tblW w:w="10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tblPr>
      <w:tblGrid>
        <w:gridCol w:w="1547"/>
        <w:gridCol w:w="684"/>
        <w:gridCol w:w="8246"/>
      </w:tblGrid>
      <w:tr w:rsidR="0062017E" w:rsidTr="00944610">
        <w:trPr>
          <w:trHeight w:val="305"/>
          <w:jc w:val="center"/>
        </w:trPr>
        <w:tc>
          <w:tcPr>
            <w:tcW w:w="1547" w:type="dxa"/>
            <w:vMerge w:val="restart"/>
            <w:tcBorders>
              <w:top w:val="single" w:sz="4" w:space="0" w:color="auto"/>
              <w:left w:val="single" w:sz="4" w:space="0" w:color="000000"/>
              <w:right w:val="single" w:sz="4" w:space="0" w:color="000000"/>
            </w:tcBorders>
          </w:tcPr>
          <w:p w:rsidR="0062017E" w:rsidRDefault="0062017E" w:rsidP="00944610">
            <w:pPr>
              <w:spacing w:after="0" w:line="240" w:lineRule="auto"/>
              <w:jc w:val="center"/>
              <w:rPr>
                <w:rFonts w:ascii="Times New Roman" w:eastAsia="Calibri" w:hAnsi="Times New Roman" w:cs="Times New Roman"/>
              </w:rPr>
            </w:pPr>
            <w:r>
              <w:rPr>
                <w:rFonts w:ascii="Times New Roman" w:hAnsi="Times New Roman" w:cs="Times New Roman"/>
                <w:b/>
                <w:bCs/>
                <w:sz w:val="24"/>
                <w:szCs w:val="24"/>
              </w:rPr>
              <w:t>Course Outcomes</w:t>
            </w:r>
          </w:p>
        </w:tc>
        <w:tc>
          <w:tcPr>
            <w:tcW w:w="684" w:type="dxa"/>
            <w:tcBorders>
              <w:top w:val="single" w:sz="4" w:space="0" w:color="000000"/>
              <w:left w:val="single" w:sz="4" w:space="0" w:color="000000"/>
              <w:bottom w:val="single" w:sz="4" w:space="0" w:color="auto"/>
              <w:right w:val="single" w:sz="4" w:space="0" w:color="000000"/>
            </w:tcBorders>
          </w:tcPr>
          <w:p w:rsidR="0062017E" w:rsidRDefault="0062017E" w:rsidP="00944610">
            <w:pPr>
              <w:spacing w:after="100" w:afterAutospacing="1" w:line="36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CO1</w:t>
            </w:r>
          </w:p>
        </w:tc>
        <w:tc>
          <w:tcPr>
            <w:tcW w:w="8246" w:type="dxa"/>
            <w:tcBorders>
              <w:top w:val="single" w:sz="4" w:space="0" w:color="000000"/>
              <w:left w:val="single" w:sz="4" w:space="0" w:color="000000"/>
              <w:bottom w:val="single" w:sz="4" w:space="0" w:color="000000"/>
              <w:right w:val="single" w:sz="4" w:space="0" w:color="000000"/>
            </w:tcBorders>
          </w:tcPr>
          <w:p w:rsidR="0062017E" w:rsidRPr="00DC4A03" w:rsidRDefault="0062017E" w:rsidP="00944610">
            <w:pPr>
              <w:shd w:val="clear" w:color="auto" w:fill="FFFFFF"/>
              <w:spacing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maintenance and repair strategies to evaluate damaged structures.</w:t>
            </w:r>
          </w:p>
        </w:tc>
      </w:tr>
      <w:tr w:rsidR="0062017E" w:rsidTr="00944610">
        <w:trPr>
          <w:trHeight w:val="287"/>
          <w:jc w:val="center"/>
        </w:trPr>
        <w:tc>
          <w:tcPr>
            <w:tcW w:w="1547" w:type="dxa"/>
            <w:vMerge/>
            <w:tcBorders>
              <w:left w:val="single" w:sz="4" w:space="0" w:color="000000"/>
              <w:right w:val="single" w:sz="4" w:space="0" w:color="000000"/>
            </w:tcBorders>
            <w:vAlign w:val="center"/>
            <w:hideMark/>
          </w:tcPr>
          <w:p w:rsidR="0062017E" w:rsidRDefault="0062017E" w:rsidP="00944610">
            <w:pPr>
              <w:spacing w:after="0" w:line="240" w:lineRule="auto"/>
              <w:rPr>
                <w:rFonts w:ascii="Times New Roman" w:eastAsia="Calibri" w:hAnsi="Times New Roman" w:cs="Times New Roman"/>
              </w:rPr>
            </w:pPr>
          </w:p>
        </w:tc>
        <w:tc>
          <w:tcPr>
            <w:tcW w:w="684" w:type="dxa"/>
            <w:tcBorders>
              <w:top w:val="single" w:sz="4" w:space="0" w:color="auto"/>
              <w:left w:val="single" w:sz="4" w:space="0" w:color="000000"/>
              <w:bottom w:val="single" w:sz="4" w:space="0" w:color="000000"/>
              <w:right w:val="single" w:sz="4" w:space="0" w:color="000000"/>
            </w:tcBorders>
            <w:hideMark/>
          </w:tcPr>
          <w:p w:rsidR="0062017E" w:rsidRDefault="0062017E" w:rsidP="00944610">
            <w:pPr>
              <w:spacing w:after="100" w:afterAutospacing="1" w:line="36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CO2</w:t>
            </w:r>
          </w:p>
        </w:tc>
        <w:tc>
          <w:tcPr>
            <w:tcW w:w="8246" w:type="dxa"/>
            <w:tcBorders>
              <w:top w:val="single" w:sz="4" w:space="0" w:color="000000"/>
              <w:left w:val="single" w:sz="4" w:space="0" w:color="000000"/>
              <w:bottom w:val="single" w:sz="4" w:space="0" w:color="000000"/>
              <w:right w:val="single" w:sz="4" w:space="0" w:color="000000"/>
            </w:tcBorders>
          </w:tcPr>
          <w:p w:rsidR="0062017E" w:rsidRDefault="0062017E" w:rsidP="00944610">
            <w:pPr>
              <w:pStyle w:val="ListParagraph"/>
              <w:spacing w:after="100" w:afterAutospacing="1" w:line="360" w:lineRule="auto"/>
              <w:ind w:left="0"/>
              <w:jc w:val="both"/>
              <w:rPr>
                <w:rFonts w:ascii="Times New Roman" w:eastAsia="Times New Roman" w:hAnsi="Times New Roman"/>
                <w:bCs/>
                <w:sz w:val="24"/>
                <w:szCs w:val="24"/>
              </w:rPr>
            </w:pPr>
            <w:r>
              <w:rPr>
                <w:rFonts w:ascii="Times New Roman" w:eastAsia="Times New Roman" w:hAnsi="Times New Roman"/>
                <w:sz w:val="24"/>
                <w:szCs w:val="24"/>
              </w:rPr>
              <w:t xml:space="preserve">Evaluate strength and </w:t>
            </w:r>
            <w:r w:rsidRPr="00DC4A03">
              <w:rPr>
                <w:rFonts w:ascii="Times New Roman" w:eastAsia="Times New Roman" w:hAnsi="Times New Roman"/>
                <w:sz w:val="24"/>
                <w:szCs w:val="24"/>
              </w:rPr>
              <w:t xml:space="preserve">durability </w:t>
            </w:r>
            <w:r>
              <w:rPr>
                <w:rFonts w:ascii="Times New Roman" w:eastAsia="Times New Roman" w:hAnsi="Times New Roman"/>
                <w:sz w:val="24"/>
                <w:szCs w:val="24"/>
              </w:rPr>
              <w:t>characteristics of concrete.</w:t>
            </w:r>
          </w:p>
        </w:tc>
      </w:tr>
      <w:tr w:rsidR="0062017E" w:rsidTr="00944610">
        <w:trPr>
          <w:trHeight w:val="100"/>
          <w:jc w:val="center"/>
        </w:trPr>
        <w:tc>
          <w:tcPr>
            <w:tcW w:w="1547" w:type="dxa"/>
            <w:vMerge/>
            <w:tcBorders>
              <w:left w:val="single" w:sz="4" w:space="0" w:color="000000"/>
              <w:right w:val="single" w:sz="4" w:space="0" w:color="000000"/>
            </w:tcBorders>
            <w:vAlign w:val="center"/>
            <w:hideMark/>
          </w:tcPr>
          <w:p w:rsidR="0062017E" w:rsidRDefault="0062017E" w:rsidP="00944610">
            <w:pPr>
              <w:spacing w:after="0" w:line="240" w:lineRule="auto"/>
              <w:rPr>
                <w:rFonts w:ascii="Times New Roman" w:eastAsia="Calibri" w:hAnsi="Times New Roman" w:cs="Times New Roman"/>
              </w:rPr>
            </w:pPr>
          </w:p>
        </w:tc>
        <w:tc>
          <w:tcPr>
            <w:tcW w:w="684" w:type="dxa"/>
            <w:tcBorders>
              <w:top w:val="single" w:sz="4" w:space="0" w:color="000000"/>
              <w:left w:val="single" w:sz="4" w:space="0" w:color="000000"/>
              <w:bottom w:val="single" w:sz="4" w:space="0" w:color="000000"/>
              <w:right w:val="single" w:sz="4" w:space="0" w:color="000000"/>
            </w:tcBorders>
            <w:hideMark/>
          </w:tcPr>
          <w:p w:rsidR="0062017E" w:rsidRDefault="0062017E" w:rsidP="00944610">
            <w:pPr>
              <w:spacing w:after="100" w:afterAutospacing="1" w:line="36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CO3</w:t>
            </w:r>
          </w:p>
        </w:tc>
        <w:tc>
          <w:tcPr>
            <w:tcW w:w="8246" w:type="dxa"/>
            <w:tcBorders>
              <w:top w:val="single" w:sz="4" w:space="0" w:color="000000"/>
              <w:left w:val="single" w:sz="4" w:space="0" w:color="000000"/>
              <w:bottom w:val="single" w:sz="4" w:space="0" w:color="000000"/>
              <w:right w:val="single" w:sz="4" w:space="0" w:color="000000"/>
            </w:tcBorders>
          </w:tcPr>
          <w:p w:rsidR="0062017E" w:rsidRDefault="0062017E" w:rsidP="00944610">
            <w:pPr>
              <w:pStyle w:val="ListParagraph"/>
              <w:spacing w:after="100" w:afterAutospacing="1" w:line="36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Identify various materials used for repair and their applications.</w:t>
            </w:r>
          </w:p>
        </w:tc>
      </w:tr>
      <w:tr w:rsidR="0062017E" w:rsidTr="00944610">
        <w:trPr>
          <w:trHeight w:val="100"/>
          <w:jc w:val="center"/>
        </w:trPr>
        <w:tc>
          <w:tcPr>
            <w:tcW w:w="1547" w:type="dxa"/>
            <w:vMerge/>
            <w:tcBorders>
              <w:left w:val="single" w:sz="4" w:space="0" w:color="000000"/>
              <w:right w:val="single" w:sz="4" w:space="0" w:color="000000"/>
            </w:tcBorders>
            <w:vAlign w:val="center"/>
            <w:hideMark/>
          </w:tcPr>
          <w:p w:rsidR="0062017E" w:rsidRDefault="0062017E" w:rsidP="00944610">
            <w:pPr>
              <w:spacing w:after="0" w:line="240" w:lineRule="auto"/>
              <w:rPr>
                <w:rFonts w:ascii="Times New Roman" w:eastAsia="Calibri" w:hAnsi="Times New Roman" w:cs="Times New Roman"/>
              </w:rPr>
            </w:pPr>
          </w:p>
        </w:tc>
        <w:tc>
          <w:tcPr>
            <w:tcW w:w="684" w:type="dxa"/>
            <w:tcBorders>
              <w:top w:val="single" w:sz="4" w:space="0" w:color="000000"/>
              <w:left w:val="single" w:sz="4" w:space="0" w:color="000000"/>
              <w:bottom w:val="single" w:sz="4" w:space="0" w:color="000000"/>
              <w:right w:val="single" w:sz="4" w:space="0" w:color="000000"/>
            </w:tcBorders>
            <w:hideMark/>
          </w:tcPr>
          <w:p w:rsidR="0062017E" w:rsidRDefault="0062017E" w:rsidP="00944610">
            <w:pPr>
              <w:spacing w:after="100" w:afterAutospacing="1" w:line="36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CO4</w:t>
            </w:r>
          </w:p>
        </w:tc>
        <w:tc>
          <w:tcPr>
            <w:tcW w:w="8246" w:type="dxa"/>
            <w:tcBorders>
              <w:top w:val="single" w:sz="4" w:space="0" w:color="000000"/>
              <w:left w:val="single" w:sz="4" w:space="0" w:color="000000"/>
              <w:bottom w:val="single" w:sz="4" w:space="0" w:color="000000"/>
              <w:right w:val="single" w:sz="4" w:space="0" w:color="000000"/>
            </w:tcBorders>
          </w:tcPr>
          <w:p w:rsidR="0062017E" w:rsidRDefault="0062017E" w:rsidP="00944610">
            <w:pPr>
              <w:pStyle w:val="ListParagraph"/>
              <w:spacing w:after="100" w:afterAutospacing="1" w:line="360" w:lineRule="auto"/>
              <w:ind w:left="0"/>
              <w:jc w:val="both"/>
              <w:rPr>
                <w:rFonts w:ascii="Times New Roman" w:eastAsia="Times New Roman" w:hAnsi="Times New Roman"/>
                <w:bCs/>
                <w:sz w:val="24"/>
                <w:szCs w:val="24"/>
              </w:rPr>
            </w:pPr>
            <w:r>
              <w:rPr>
                <w:rFonts w:ascii="Times New Roman" w:eastAsia="Times New Roman" w:hAnsi="Times New Roman"/>
                <w:sz w:val="24"/>
                <w:szCs w:val="24"/>
              </w:rPr>
              <w:t>Apply non-destructive testing techniques and protective methods to field problems.</w:t>
            </w:r>
          </w:p>
        </w:tc>
      </w:tr>
      <w:tr w:rsidR="0062017E" w:rsidTr="00944610">
        <w:trPr>
          <w:trHeight w:val="100"/>
          <w:jc w:val="center"/>
        </w:trPr>
        <w:tc>
          <w:tcPr>
            <w:tcW w:w="1547" w:type="dxa"/>
            <w:vMerge/>
            <w:tcBorders>
              <w:left w:val="single" w:sz="4" w:space="0" w:color="000000"/>
              <w:right w:val="single" w:sz="4" w:space="0" w:color="000000"/>
            </w:tcBorders>
            <w:vAlign w:val="center"/>
            <w:hideMark/>
          </w:tcPr>
          <w:p w:rsidR="0062017E" w:rsidRDefault="0062017E" w:rsidP="00944610">
            <w:pPr>
              <w:spacing w:after="0" w:line="240" w:lineRule="auto"/>
              <w:rPr>
                <w:rFonts w:ascii="Times New Roman" w:eastAsia="Calibri" w:hAnsi="Times New Roman" w:cs="Times New Roman"/>
              </w:rPr>
            </w:pPr>
          </w:p>
        </w:tc>
        <w:tc>
          <w:tcPr>
            <w:tcW w:w="684" w:type="dxa"/>
            <w:tcBorders>
              <w:top w:val="single" w:sz="4" w:space="0" w:color="000000"/>
              <w:left w:val="single" w:sz="4" w:space="0" w:color="000000"/>
              <w:bottom w:val="single" w:sz="4" w:space="0" w:color="000000"/>
              <w:right w:val="single" w:sz="4" w:space="0" w:color="000000"/>
            </w:tcBorders>
            <w:hideMark/>
          </w:tcPr>
          <w:p w:rsidR="0062017E" w:rsidRDefault="0062017E" w:rsidP="00944610">
            <w:pPr>
              <w:spacing w:after="100" w:afterAutospacing="1" w:line="36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CO5</w:t>
            </w:r>
          </w:p>
        </w:tc>
        <w:tc>
          <w:tcPr>
            <w:tcW w:w="8246" w:type="dxa"/>
            <w:tcBorders>
              <w:top w:val="single" w:sz="4" w:space="0" w:color="000000"/>
              <w:left w:val="single" w:sz="4" w:space="0" w:color="000000"/>
              <w:bottom w:val="single" w:sz="4" w:space="0" w:color="000000"/>
              <w:right w:val="single" w:sz="4" w:space="0" w:color="000000"/>
            </w:tcBorders>
          </w:tcPr>
          <w:p w:rsidR="0062017E" w:rsidRDefault="0062017E" w:rsidP="00944610">
            <w:pPr>
              <w:spacing w:after="100" w:afterAutospacing="1" w:line="360" w:lineRule="auto"/>
              <w:jc w:val="both"/>
              <w:rPr>
                <w:rFonts w:ascii="Times New Roman" w:eastAsia="Calibri" w:hAnsi="Times New Roman" w:cs="Times New Roman"/>
              </w:rPr>
            </w:pPr>
            <w:r>
              <w:rPr>
                <w:rFonts w:ascii="Times New Roman" w:eastAsia="Times New Roman" w:hAnsi="Times New Roman" w:cs="Times New Roman"/>
                <w:color w:val="000000"/>
                <w:sz w:val="24"/>
                <w:szCs w:val="24"/>
              </w:rPr>
              <w:t xml:space="preserve">Recommend </w:t>
            </w:r>
            <w:r w:rsidRPr="00DC4A03">
              <w:rPr>
                <w:rFonts w:ascii="Times New Roman" w:eastAsia="Times New Roman" w:hAnsi="Times New Roman" w:cs="Times New Roman"/>
                <w:color w:val="000000"/>
                <w:sz w:val="24"/>
                <w:szCs w:val="24"/>
              </w:rPr>
              <w:t>repair</w:t>
            </w:r>
            <w:r>
              <w:rPr>
                <w:rFonts w:ascii="Times New Roman" w:eastAsia="Times New Roman" w:hAnsi="Times New Roman" w:cs="Times New Roman"/>
                <w:color w:val="000000"/>
                <w:sz w:val="24"/>
                <w:szCs w:val="24"/>
              </w:rPr>
              <w:t xml:space="preserve"> and</w:t>
            </w:r>
            <w:r w:rsidRPr="00DC4A03">
              <w:rPr>
                <w:rFonts w:ascii="Times New Roman" w:eastAsia="Times New Roman" w:hAnsi="Times New Roman" w:cs="Times New Roman"/>
                <w:color w:val="000000"/>
                <w:sz w:val="24"/>
                <w:szCs w:val="24"/>
              </w:rPr>
              <w:t xml:space="preserve"> demolition procedures of structures.</w:t>
            </w:r>
          </w:p>
        </w:tc>
      </w:tr>
      <w:tr w:rsidR="0062017E" w:rsidTr="00944610">
        <w:trPr>
          <w:trHeight w:val="100"/>
          <w:jc w:val="center"/>
        </w:trPr>
        <w:tc>
          <w:tcPr>
            <w:tcW w:w="1547" w:type="dxa"/>
            <w:vMerge/>
            <w:tcBorders>
              <w:left w:val="single" w:sz="4" w:space="0" w:color="000000"/>
              <w:bottom w:val="single" w:sz="4" w:space="0" w:color="000000"/>
              <w:right w:val="single" w:sz="4" w:space="0" w:color="000000"/>
            </w:tcBorders>
            <w:vAlign w:val="center"/>
          </w:tcPr>
          <w:p w:rsidR="0062017E" w:rsidRDefault="0062017E" w:rsidP="00944610">
            <w:pPr>
              <w:spacing w:after="0" w:line="240" w:lineRule="auto"/>
              <w:rPr>
                <w:rFonts w:ascii="Times New Roman" w:eastAsia="Calibri" w:hAnsi="Times New Roman" w:cs="Times New Roman"/>
              </w:rPr>
            </w:pPr>
          </w:p>
        </w:tc>
        <w:tc>
          <w:tcPr>
            <w:tcW w:w="684" w:type="dxa"/>
            <w:tcBorders>
              <w:top w:val="single" w:sz="4" w:space="0" w:color="000000"/>
              <w:left w:val="single" w:sz="4" w:space="0" w:color="000000"/>
              <w:bottom w:val="single" w:sz="4" w:space="0" w:color="000000"/>
              <w:right w:val="single" w:sz="4" w:space="0" w:color="000000"/>
            </w:tcBorders>
          </w:tcPr>
          <w:p w:rsidR="0062017E" w:rsidRDefault="0062017E" w:rsidP="00944610">
            <w:pPr>
              <w:spacing w:after="100" w:afterAutospacing="1"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8246" w:type="dxa"/>
            <w:tcBorders>
              <w:top w:val="single" w:sz="4" w:space="0" w:color="000000"/>
              <w:left w:val="single" w:sz="4" w:space="0" w:color="000000"/>
              <w:bottom w:val="single" w:sz="4" w:space="0" w:color="000000"/>
              <w:right w:val="single" w:sz="4" w:space="0" w:color="000000"/>
            </w:tcBorders>
          </w:tcPr>
          <w:p w:rsidR="0062017E" w:rsidRPr="00410277" w:rsidRDefault="0062017E" w:rsidP="00944610">
            <w:pPr>
              <w:spacing w:after="100" w:afterAutospacing="1" w:line="360" w:lineRule="auto"/>
              <w:jc w:val="both"/>
              <w:rPr>
                <w:rFonts w:ascii="Times New Roman" w:eastAsia="Calibri" w:hAnsi="Times New Roman" w:cs="Times New Roman"/>
                <w:sz w:val="24"/>
              </w:rPr>
            </w:pPr>
            <w:r>
              <w:rPr>
                <w:rFonts w:ascii="Times New Roman" w:eastAsia="Calibri" w:hAnsi="Times New Roman" w:cs="Times New Roman"/>
                <w:sz w:val="24"/>
              </w:rPr>
              <w:t>Assess</w:t>
            </w:r>
            <w:r w:rsidRPr="00410277">
              <w:rPr>
                <w:rFonts w:ascii="Times New Roman" w:eastAsia="Calibri" w:hAnsi="Times New Roman" w:cs="Times New Roman"/>
                <w:sz w:val="24"/>
              </w:rPr>
              <w:t xml:space="preserve"> corrosion of embedded steel in concrete</w:t>
            </w:r>
            <w:r>
              <w:rPr>
                <w:rFonts w:ascii="Times New Roman" w:eastAsia="Calibri" w:hAnsi="Times New Roman" w:cs="Times New Roman"/>
                <w:sz w:val="24"/>
              </w:rPr>
              <w:t xml:space="preserve"> and suggest repair techniques</w:t>
            </w:r>
            <w:r w:rsidRPr="00410277">
              <w:rPr>
                <w:rFonts w:ascii="Times New Roman" w:eastAsia="Calibri" w:hAnsi="Times New Roman" w:cs="Times New Roman"/>
                <w:sz w:val="24"/>
              </w:rPr>
              <w:t>.</w:t>
            </w:r>
          </w:p>
        </w:tc>
      </w:tr>
      <w:tr w:rsidR="0062017E" w:rsidTr="00944610">
        <w:trPr>
          <w:trHeight w:val="266"/>
          <w:jc w:val="center"/>
        </w:trPr>
        <w:tc>
          <w:tcPr>
            <w:tcW w:w="1547" w:type="dxa"/>
            <w:tcBorders>
              <w:top w:val="single" w:sz="4" w:space="0" w:color="000000"/>
              <w:left w:val="single" w:sz="4" w:space="0" w:color="000000"/>
              <w:bottom w:val="single" w:sz="4" w:space="0" w:color="000000"/>
              <w:right w:val="single" w:sz="4" w:space="0" w:color="000000"/>
            </w:tcBorders>
            <w:vAlign w:val="center"/>
          </w:tcPr>
          <w:p w:rsidR="0062017E" w:rsidRDefault="0062017E" w:rsidP="009446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w:t>
            </w:r>
          </w:p>
          <w:p w:rsidR="0062017E" w:rsidRDefault="0062017E" w:rsidP="00944610">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Content</w:t>
            </w:r>
          </w:p>
        </w:tc>
        <w:tc>
          <w:tcPr>
            <w:tcW w:w="8930" w:type="dxa"/>
            <w:gridSpan w:val="2"/>
            <w:tcBorders>
              <w:top w:val="single" w:sz="4" w:space="0" w:color="000000"/>
              <w:left w:val="single" w:sz="4" w:space="0" w:color="000000"/>
              <w:bottom w:val="single" w:sz="4" w:space="0" w:color="000000"/>
              <w:right w:val="single" w:sz="4" w:space="0" w:color="000000"/>
            </w:tcBorders>
          </w:tcPr>
          <w:p w:rsidR="0062017E" w:rsidRDefault="0062017E" w:rsidP="00944610">
            <w:pPr>
              <w:shd w:val="clear" w:color="auto" w:fill="FFFFFF"/>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UNIT -I </w:t>
            </w:r>
          </w:p>
          <w:p w:rsidR="0062017E" w:rsidRDefault="0062017E" w:rsidP="00944610">
            <w:pPr>
              <w:shd w:val="clear" w:color="auto" w:fill="FFFFFF"/>
              <w:spacing w:after="0"/>
              <w:jc w:val="both"/>
              <w:rPr>
                <w:rFonts w:ascii="Times New Roman" w:eastAsia="Times New Roman" w:hAnsi="Times New Roman" w:cs="Times New Roman"/>
                <w:color w:val="000000"/>
                <w:sz w:val="24"/>
                <w:szCs w:val="24"/>
              </w:rPr>
            </w:pPr>
            <w:r w:rsidRPr="00FB4CC3">
              <w:rPr>
                <w:rFonts w:ascii="Times New Roman" w:eastAsia="Times New Roman" w:hAnsi="Times New Roman" w:cs="Times New Roman"/>
                <w:b/>
                <w:bCs/>
                <w:color w:val="000000"/>
                <w:sz w:val="24"/>
                <w:szCs w:val="24"/>
              </w:rPr>
              <w:t>MAINTENANCE AND REPAIR STRATEGIES</w:t>
            </w:r>
            <w:r>
              <w:rPr>
                <w:rFonts w:ascii="Times New Roman" w:eastAsia="Times New Roman" w:hAnsi="Times New Roman" w:cs="Times New Roman"/>
                <w:b/>
                <w:bCs/>
                <w:color w:val="000000"/>
                <w:sz w:val="24"/>
                <w:szCs w:val="24"/>
              </w:rPr>
              <w:t>:</w:t>
            </w:r>
            <w:r w:rsidRPr="00FB4CC3">
              <w:rPr>
                <w:rFonts w:ascii="Times New Roman" w:eastAsia="Times New Roman" w:hAnsi="Times New Roman" w:cs="Times New Roman"/>
                <w:color w:val="000000"/>
                <w:sz w:val="24"/>
                <w:szCs w:val="24"/>
              </w:rPr>
              <w:t xml:space="preserve"> Maintenance</w:t>
            </w:r>
            <w:r>
              <w:rPr>
                <w:rFonts w:ascii="Times New Roman" w:eastAsia="Times New Roman" w:hAnsi="Times New Roman" w:cs="Times New Roman"/>
                <w:color w:val="000000"/>
                <w:sz w:val="24"/>
                <w:szCs w:val="24"/>
              </w:rPr>
              <w:t xml:space="preserve"> –</w:t>
            </w:r>
            <w:r w:rsidRPr="00FB4CC3">
              <w:rPr>
                <w:rFonts w:ascii="Times New Roman" w:eastAsia="Times New Roman" w:hAnsi="Times New Roman" w:cs="Times New Roman"/>
                <w:color w:val="000000"/>
                <w:sz w:val="24"/>
                <w:szCs w:val="24"/>
              </w:rPr>
              <w:t xml:space="preserve"> Repair and rehabilitation</w:t>
            </w:r>
            <w:r>
              <w:rPr>
                <w:rFonts w:ascii="Times New Roman" w:eastAsia="Times New Roman" w:hAnsi="Times New Roman" w:cs="Times New Roman"/>
                <w:color w:val="000000"/>
                <w:sz w:val="24"/>
                <w:szCs w:val="24"/>
              </w:rPr>
              <w:t xml:space="preserve"> –</w:t>
            </w:r>
            <w:r w:rsidRPr="00FB4CC3">
              <w:rPr>
                <w:rFonts w:ascii="Times New Roman" w:eastAsia="Times New Roman" w:hAnsi="Times New Roman" w:cs="Times New Roman"/>
                <w:color w:val="000000"/>
                <w:sz w:val="24"/>
                <w:szCs w:val="24"/>
              </w:rPr>
              <w:t xml:space="preserve"> Facets of maintenance</w:t>
            </w:r>
            <w:r>
              <w:rPr>
                <w:rFonts w:ascii="Times New Roman" w:eastAsia="Times New Roman" w:hAnsi="Times New Roman" w:cs="Times New Roman"/>
                <w:color w:val="000000"/>
                <w:sz w:val="24"/>
                <w:szCs w:val="24"/>
              </w:rPr>
              <w:t xml:space="preserve"> –</w:t>
            </w:r>
            <w:r w:rsidRPr="00FB4CC3">
              <w:rPr>
                <w:rFonts w:ascii="Times New Roman" w:eastAsia="Times New Roman" w:hAnsi="Times New Roman" w:cs="Times New Roman"/>
                <w:color w:val="000000"/>
                <w:sz w:val="24"/>
                <w:szCs w:val="24"/>
              </w:rPr>
              <w:t xml:space="preserve"> Importance of maintenance</w:t>
            </w:r>
            <w:r>
              <w:rPr>
                <w:rFonts w:ascii="Times New Roman" w:eastAsia="Times New Roman" w:hAnsi="Times New Roman" w:cs="Times New Roman"/>
                <w:color w:val="000000"/>
                <w:sz w:val="24"/>
                <w:szCs w:val="24"/>
              </w:rPr>
              <w:t xml:space="preserve"> –</w:t>
            </w:r>
            <w:r w:rsidRPr="00FB4CC3">
              <w:rPr>
                <w:rFonts w:ascii="Times New Roman" w:eastAsia="Times New Roman" w:hAnsi="Times New Roman" w:cs="Times New Roman"/>
                <w:color w:val="000000"/>
                <w:sz w:val="24"/>
                <w:szCs w:val="24"/>
              </w:rPr>
              <w:t> Various aspects of inspection</w:t>
            </w:r>
            <w:r>
              <w:rPr>
                <w:rFonts w:ascii="Times New Roman" w:eastAsia="Times New Roman" w:hAnsi="Times New Roman" w:cs="Times New Roman"/>
                <w:color w:val="000000"/>
                <w:sz w:val="24"/>
                <w:szCs w:val="24"/>
              </w:rPr>
              <w:t xml:space="preserve"> –</w:t>
            </w:r>
            <w:r w:rsidRPr="00FB4CC3">
              <w:rPr>
                <w:rFonts w:ascii="Times New Roman" w:eastAsia="Times New Roman" w:hAnsi="Times New Roman" w:cs="Times New Roman"/>
                <w:color w:val="000000"/>
                <w:sz w:val="24"/>
                <w:szCs w:val="24"/>
              </w:rPr>
              <w:t xml:space="preserve"> Assessment procedure for evaluating a damaged structure</w:t>
            </w:r>
            <w:r>
              <w:rPr>
                <w:rFonts w:ascii="Times New Roman" w:eastAsia="Times New Roman" w:hAnsi="Times New Roman" w:cs="Times New Roman"/>
                <w:color w:val="000000"/>
                <w:sz w:val="24"/>
                <w:szCs w:val="24"/>
              </w:rPr>
              <w:t xml:space="preserve"> –</w:t>
            </w:r>
            <w:r w:rsidRPr="00FB4CC3">
              <w:rPr>
                <w:rFonts w:ascii="Times New Roman" w:eastAsia="Times New Roman" w:hAnsi="Times New Roman" w:cs="Times New Roman"/>
                <w:color w:val="000000"/>
                <w:sz w:val="24"/>
                <w:szCs w:val="24"/>
              </w:rPr>
              <w:t> Causes of deterioration.</w:t>
            </w:r>
          </w:p>
          <w:p w:rsidR="0062017E" w:rsidRDefault="0062017E" w:rsidP="00944610">
            <w:pPr>
              <w:shd w:val="clear" w:color="auto" w:fill="FFFFFF"/>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UNIT -II</w:t>
            </w:r>
          </w:p>
          <w:p w:rsidR="0062017E" w:rsidRPr="00FB4CC3" w:rsidRDefault="0062017E" w:rsidP="00944610">
            <w:pPr>
              <w:shd w:val="clear" w:color="auto" w:fill="FFFFFF"/>
              <w:spacing w:after="0"/>
              <w:jc w:val="both"/>
              <w:rPr>
                <w:rFonts w:ascii="Times New Roman" w:eastAsia="Times New Roman" w:hAnsi="Times New Roman" w:cs="Times New Roman"/>
                <w:color w:val="000000"/>
                <w:sz w:val="24"/>
                <w:szCs w:val="24"/>
              </w:rPr>
            </w:pPr>
            <w:r w:rsidRPr="00FB4CC3">
              <w:rPr>
                <w:rFonts w:ascii="Times New Roman" w:eastAsia="Times New Roman" w:hAnsi="Times New Roman" w:cs="Times New Roman"/>
                <w:b/>
                <w:bCs/>
                <w:color w:val="000000"/>
                <w:sz w:val="24"/>
                <w:szCs w:val="24"/>
              </w:rPr>
              <w:t xml:space="preserve"> STRENGTH AND DURABILITY OF CONCRE</w:t>
            </w:r>
            <w:r>
              <w:rPr>
                <w:rFonts w:ascii="Times New Roman" w:eastAsia="Times New Roman" w:hAnsi="Times New Roman" w:cs="Times New Roman"/>
                <w:b/>
                <w:bCs/>
                <w:color w:val="000000"/>
                <w:sz w:val="24"/>
                <w:szCs w:val="24"/>
              </w:rPr>
              <w:t>TE:</w:t>
            </w:r>
            <w:r w:rsidRPr="00FB4CC3">
              <w:rPr>
                <w:rFonts w:ascii="Times New Roman" w:eastAsia="Times New Roman" w:hAnsi="Times New Roman" w:cs="Times New Roman"/>
                <w:color w:val="000000"/>
                <w:sz w:val="24"/>
                <w:szCs w:val="24"/>
              </w:rPr>
              <w:t xml:space="preserve"> Quality assurance for concrete – Strength</w:t>
            </w:r>
            <w:r>
              <w:rPr>
                <w:rFonts w:ascii="Times New Roman" w:eastAsia="Times New Roman" w:hAnsi="Times New Roman" w:cs="Times New Roman"/>
                <w:color w:val="000000"/>
                <w:sz w:val="24"/>
                <w:szCs w:val="24"/>
              </w:rPr>
              <w:t xml:space="preserve"> – </w:t>
            </w:r>
            <w:r w:rsidRPr="00FB4CC3">
              <w:rPr>
                <w:rFonts w:ascii="Times New Roman" w:eastAsia="Times New Roman" w:hAnsi="Times New Roman" w:cs="Times New Roman"/>
                <w:color w:val="000000"/>
                <w:sz w:val="24"/>
                <w:szCs w:val="24"/>
              </w:rPr>
              <w:t>Du</w:t>
            </w:r>
            <w:r>
              <w:rPr>
                <w:rFonts w:ascii="Times New Roman" w:eastAsia="Times New Roman" w:hAnsi="Times New Roman" w:cs="Times New Roman"/>
                <w:color w:val="000000"/>
                <w:sz w:val="24"/>
                <w:szCs w:val="24"/>
              </w:rPr>
              <w:t>rability and thermal properties</w:t>
            </w:r>
            <w:r w:rsidRPr="00FB4CC3">
              <w:rPr>
                <w:rFonts w:ascii="Times New Roman" w:eastAsia="Times New Roman" w:hAnsi="Times New Roman" w:cs="Times New Roman"/>
                <w:color w:val="000000"/>
                <w:sz w:val="24"/>
                <w:szCs w:val="24"/>
              </w:rPr>
              <w:t xml:space="preserve"> of concrete – Cracks</w:t>
            </w:r>
            <w:r>
              <w:rPr>
                <w:rFonts w:ascii="Times New Roman" w:eastAsia="Times New Roman" w:hAnsi="Times New Roman" w:cs="Times New Roman"/>
                <w:color w:val="000000"/>
                <w:sz w:val="24"/>
                <w:szCs w:val="24"/>
              </w:rPr>
              <w:t xml:space="preserve"> –</w:t>
            </w:r>
            <w:r w:rsidRPr="00FB4CC3">
              <w:rPr>
                <w:rFonts w:ascii="Times New Roman" w:eastAsia="Times New Roman" w:hAnsi="Times New Roman" w:cs="Times New Roman"/>
                <w:color w:val="000000"/>
                <w:sz w:val="24"/>
                <w:szCs w:val="24"/>
              </w:rPr>
              <w:t xml:space="preserve"> Different </w:t>
            </w:r>
            <w:r>
              <w:rPr>
                <w:rFonts w:ascii="Times New Roman" w:eastAsia="Times New Roman" w:hAnsi="Times New Roman" w:cs="Times New Roman"/>
                <w:color w:val="000000"/>
                <w:sz w:val="24"/>
                <w:szCs w:val="24"/>
              </w:rPr>
              <w:t>types</w:t>
            </w:r>
            <w:r w:rsidRPr="00FB4CC3">
              <w:rPr>
                <w:rFonts w:ascii="Times New Roman" w:eastAsia="Times New Roman" w:hAnsi="Times New Roman" w:cs="Times New Roman"/>
                <w:color w:val="000000"/>
                <w:sz w:val="24"/>
                <w:szCs w:val="24"/>
              </w:rPr>
              <w:t xml:space="preserve"> –Causes – Effects due to climate</w:t>
            </w:r>
            <w:r>
              <w:rPr>
                <w:rFonts w:ascii="Times New Roman" w:eastAsia="Times New Roman" w:hAnsi="Times New Roman" w:cs="Times New Roman"/>
                <w:color w:val="000000"/>
                <w:sz w:val="24"/>
                <w:szCs w:val="24"/>
              </w:rPr>
              <w:t xml:space="preserve"> – </w:t>
            </w:r>
            <w:r w:rsidRPr="00FB4CC3">
              <w:rPr>
                <w:rFonts w:ascii="Times New Roman" w:eastAsia="Times New Roman" w:hAnsi="Times New Roman" w:cs="Times New Roman"/>
                <w:color w:val="000000"/>
                <w:sz w:val="24"/>
                <w:szCs w:val="24"/>
              </w:rPr>
              <w:t>Temperature</w:t>
            </w:r>
            <w:r>
              <w:rPr>
                <w:rFonts w:ascii="Times New Roman" w:eastAsia="Times New Roman" w:hAnsi="Times New Roman" w:cs="Times New Roman"/>
                <w:color w:val="000000"/>
                <w:sz w:val="24"/>
                <w:szCs w:val="24"/>
              </w:rPr>
              <w:t xml:space="preserve"> – </w:t>
            </w:r>
            <w:r w:rsidRPr="00FB4CC3">
              <w:rPr>
                <w:rFonts w:ascii="Times New Roman" w:eastAsia="Times New Roman" w:hAnsi="Times New Roman" w:cs="Times New Roman"/>
                <w:color w:val="000000"/>
                <w:sz w:val="24"/>
                <w:szCs w:val="24"/>
              </w:rPr>
              <w:t>Sustained elevated temperature</w:t>
            </w:r>
            <w:r>
              <w:rPr>
                <w:rFonts w:ascii="Times New Roman" w:eastAsia="Times New Roman" w:hAnsi="Times New Roman" w:cs="Times New Roman"/>
                <w:color w:val="000000"/>
                <w:sz w:val="24"/>
                <w:szCs w:val="24"/>
              </w:rPr>
              <w:t xml:space="preserve"> –</w:t>
            </w:r>
            <w:r w:rsidRPr="00FB4CC3">
              <w:rPr>
                <w:rFonts w:ascii="Times New Roman" w:eastAsia="Times New Roman" w:hAnsi="Times New Roman" w:cs="Times New Roman"/>
                <w:color w:val="000000"/>
                <w:sz w:val="24"/>
                <w:szCs w:val="24"/>
              </w:rPr>
              <w:t>Corrosi</w:t>
            </w:r>
            <w:r>
              <w:rPr>
                <w:rFonts w:ascii="Times New Roman" w:eastAsia="Times New Roman" w:hAnsi="Times New Roman" w:cs="Times New Roman"/>
                <w:color w:val="000000"/>
                <w:sz w:val="24"/>
                <w:szCs w:val="24"/>
              </w:rPr>
              <w:t>on – Effects of cover thickness.</w:t>
            </w:r>
          </w:p>
          <w:p w:rsidR="0062017E" w:rsidRDefault="0062017E" w:rsidP="00944610">
            <w:pPr>
              <w:shd w:val="clear" w:color="auto" w:fill="FFFFFF"/>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UNIT -III</w:t>
            </w:r>
          </w:p>
          <w:p w:rsidR="0062017E" w:rsidRPr="00A75297" w:rsidRDefault="0062017E" w:rsidP="00944610">
            <w:pP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MATERIALS FOR REPAIR:</w:t>
            </w:r>
            <w:r>
              <w:rPr>
                <w:rFonts w:ascii="Times New Roman" w:eastAsia="Times New Roman" w:hAnsi="Times New Roman" w:cs="Times New Roman"/>
                <w:color w:val="000000"/>
                <w:sz w:val="24"/>
                <w:szCs w:val="24"/>
              </w:rPr>
              <w:t>–E</w:t>
            </w:r>
            <w:r w:rsidRPr="005F7A53">
              <w:rPr>
                <w:rFonts w:ascii="Times New Roman" w:eastAsia="Times New Roman" w:hAnsi="Times New Roman" w:cs="Times New Roman"/>
                <w:color w:val="000000"/>
                <w:sz w:val="24"/>
                <w:szCs w:val="24"/>
              </w:rPr>
              <w:t xml:space="preserve">xpansive cement- </w:t>
            </w:r>
            <w:r>
              <w:rPr>
                <w:rFonts w:ascii="Times New Roman" w:eastAsia="Times New Roman" w:hAnsi="Times New Roman" w:cs="Times New Roman"/>
                <w:color w:val="000000"/>
                <w:sz w:val="24"/>
                <w:szCs w:val="24"/>
              </w:rPr>
              <w:t>F</w:t>
            </w:r>
            <w:r w:rsidRPr="005F7A53">
              <w:rPr>
                <w:rFonts w:ascii="Times New Roman" w:eastAsia="Times New Roman" w:hAnsi="Times New Roman" w:cs="Times New Roman"/>
                <w:color w:val="000000"/>
                <w:sz w:val="24"/>
                <w:szCs w:val="24"/>
              </w:rPr>
              <w:t>erro cement</w:t>
            </w:r>
            <w:r>
              <w:rPr>
                <w:rFonts w:ascii="Times New Roman" w:eastAsia="Times New Roman" w:hAnsi="Times New Roman" w:cs="Times New Roman"/>
                <w:color w:val="000000"/>
                <w:sz w:val="24"/>
                <w:szCs w:val="24"/>
              </w:rPr>
              <w:t xml:space="preserve"> - S</w:t>
            </w:r>
            <w:r w:rsidRPr="00DB2D0C">
              <w:rPr>
                <w:rFonts w:ascii="Times New Roman" w:eastAsia="Times New Roman" w:hAnsi="Times New Roman" w:cs="Times New Roman"/>
                <w:color w:val="000000"/>
                <w:sz w:val="24"/>
                <w:szCs w:val="24"/>
              </w:rPr>
              <w:t>pecial element</w:t>
            </w:r>
            <w:r>
              <w:rPr>
                <w:rFonts w:ascii="Times New Roman" w:eastAsia="Times New Roman" w:hAnsi="Times New Roman" w:cs="Times New Roman"/>
                <w:color w:val="000000"/>
                <w:sz w:val="24"/>
                <w:szCs w:val="24"/>
              </w:rPr>
              <w:t>s for accelerated strength gain-</w:t>
            </w:r>
            <w:r w:rsidRPr="00DB2D0C">
              <w:rPr>
                <w:rFonts w:ascii="Times New Roman" w:eastAsia="Times New Roman" w:hAnsi="Times New Roman" w:cs="Times New Roman"/>
                <w:color w:val="000000"/>
                <w:sz w:val="24"/>
                <w:szCs w:val="24"/>
              </w:rPr>
              <w:t>Sulphur</w:t>
            </w:r>
            <w:r w:rsidRPr="00FB4CC3">
              <w:rPr>
                <w:rFonts w:ascii="Times New Roman" w:eastAsia="Times New Roman" w:hAnsi="Times New Roman" w:cs="Times New Roman"/>
                <w:color w:val="000000"/>
                <w:sz w:val="24"/>
                <w:szCs w:val="24"/>
              </w:rPr>
              <w:t xml:space="preserve"> infiltrated concrete– Fibre reinforced concrete</w:t>
            </w:r>
            <w:r>
              <w:rPr>
                <w:rFonts w:ascii="Times New Roman" w:eastAsia="Times New Roman" w:hAnsi="Times New Roman" w:cs="Times New Roman"/>
                <w:color w:val="000000"/>
                <w:sz w:val="24"/>
                <w:szCs w:val="24"/>
              </w:rPr>
              <w:t xml:space="preserve"> -Types of fiber reinforced concrete  </w:t>
            </w:r>
            <w:r w:rsidRPr="00FB4CC3">
              <w:rPr>
                <w:rFonts w:ascii="Times New Roman" w:eastAsia="Times New Roman" w:hAnsi="Times New Roman" w:cs="Times New Roman"/>
                <w:color w:val="000000"/>
                <w:sz w:val="24"/>
                <w:szCs w:val="24"/>
              </w:rPr>
              <w:t>– High strength concrete–High performance concrete– Vacuum concrete–– Geopolymer concrete–Reactive powder concrete–</w:t>
            </w:r>
            <w:r w:rsidRPr="00DB2D0C">
              <w:rPr>
                <w:rFonts w:ascii="Times New Roman" w:eastAsia="Times New Roman" w:hAnsi="Times New Roman" w:cs="Times New Roman"/>
                <w:color w:val="000000"/>
                <w:sz w:val="24"/>
                <w:szCs w:val="24"/>
              </w:rPr>
              <w:t>Bacterial concrete</w:t>
            </w:r>
            <w:r>
              <w:rPr>
                <w:rFonts w:ascii="Times New Roman" w:eastAsia="Times New Roman" w:hAnsi="Times New Roman" w:cs="Times New Roman"/>
                <w:color w:val="000000"/>
                <w:sz w:val="24"/>
                <w:szCs w:val="24"/>
              </w:rPr>
              <w:t>.</w:t>
            </w:r>
          </w:p>
          <w:p w:rsidR="0062017E" w:rsidRDefault="0062017E" w:rsidP="00944610">
            <w:pPr>
              <w:shd w:val="clear" w:color="auto" w:fill="FFFFFF"/>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UNIT -IV </w:t>
            </w:r>
          </w:p>
          <w:p w:rsidR="0062017E" w:rsidRPr="00FB4CC3" w:rsidRDefault="0062017E" w:rsidP="00944610">
            <w:pPr>
              <w:shd w:val="clear" w:color="auto" w:fill="FFFFFF"/>
              <w:spacing w:after="0"/>
              <w:jc w:val="both"/>
              <w:rPr>
                <w:rFonts w:ascii="Times New Roman" w:eastAsia="Times New Roman" w:hAnsi="Times New Roman" w:cs="Times New Roman"/>
                <w:color w:val="000000"/>
                <w:sz w:val="24"/>
                <w:szCs w:val="24"/>
              </w:rPr>
            </w:pPr>
            <w:r w:rsidRPr="00FB4CC3">
              <w:rPr>
                <w:rFonts w:ascii="Times New Roman" w:eastAsia="Times New Roman" w:hAnsi="Times New Roman" w:cs="Times New Roman"/>
                <w:b/>
                <w:bCs/>
                <w:color w:val="000000"/>
                <w:sz w:val="24"/>
                <w:szCs w:val="24"/>
              </w:rPr>
              <w:t>PROTECTION METHODS</w:t>
            </w:r>
            <w:r>
              <w:rPr>
                <w:rFonts w:ascii="Times New Roman" w:eastAsia="Times New Roman" w:hAnsi="Times New Roman" w:cs="Times New Roman"/>
                <w:color w:val="000000"/>
                <w:sz w:val="24"/>
                <w:szCs w:val="24"/>
              </w:rPr>
              <w:t xml:space="preserve">: </w:t>
            </w:r>
            <w:r w:rsidRPr="00FB4CC3">
              <w:rPr>
                <w:rFonts w:ascii="Times New Roman" w:eastAsia="Times New Roman" w:hAnsi="Times New Roman" w:cs="Times New Roman"/>
                <w:color w:val="000000"/>
                <w:sz w:val="24"/>
                <w:szCs w:val="24"/>
              </w:rPr>
              <w:t>Non-Destructive Testing Techniques</w:t>
            </w:r>
            <w:r>
              <w:rPr>
                <w:rFonts w:ascii="Times New Roman" w:eastAsia="Times New Roman" w:hAnsi="Times New Roman" w:cs="Times New Roman"/>
                <w:color w:val="000000"/>
                <w:sz w:val="24"/>
                <w:szCs w:val="24"/>
              </w:rPr>
              <w:t>: Radioactive Method –Nuclear Method-Magnetic Method-Electrical Method.</w:t>
            </w:r>
            <w:r w:rsidRPr="00FB4CC3">
              <w:rPr>
                <w:rFonts w:ascii="Times New Roman" w:eastAsia="Times New Roman" w:hAnsi="Times New Roman" w:cs="Times New Roman"/>
                <w:color w:val="000000"/>
                <w:sz w:val="24"/>
                <w:szCs w:val="24"/>
              </w:rPr>
              <w:t xml:space="preserve"> Epoxy Injection</w:t>
            </w:r>
            <w:r>
              <w:rPr>
                <w:rFonts w:ascii="Times New Roman" w:eastAsia="Times New Roman" w:hAnsi="Times New Roman" w:cs="Times New Roman"/>
                <w:color w:val="000000"/>
                <w:sz w:val="24"/>
                <w:szCs w:val="24"/>
              </w:rPr>
              <w:t xml:space="preserve"> –</w:t>
            </w:r>
            <w:r w:rsidRPr="00FB4CC3">
              <w:rPr>
                <w:rFonts w:ascii="Times New Roman" w:eastAsia="Times New Roman" w:hAnsi="Times New Roman" w:cs="Times New Roman"/>
                <w:color w:val="000000"/>
                <w:sz w:val="24"/>
                <w:szCs w:val="24"/>
              </w:rPr>
              <w:t xml:space="preserve"> Shoring</w:t>
            </w:r>
            <w:r>
              <w:rPr>
                <w:rFonts w:ascii="Times New Roman" w:eastAsia="Times New Roman" w:hAnsi="Times New Roman" w:cs="Times New Roman"/>
                <w:color w:val="000000"/>
                <w:sz w:val="24"/>
                <w:szCs w:val="24"/>
              </w:rPr>
              <w:t xml:space="preserve"> –</w:t>
            </w:r>
            <w:r w:rsidRPr="00FB4CC3">
              <w:rPr>
                <w:rFonts w:ascii="Times New Roman" w:eastAsia="Times New Roman" w:hAnsi="Times New Roman" w:cs="Times New Roman"/>
                <w:color w:val="000000"/>
                <w:sz w:val="24"/>
                <w:szCs w:val="24"/>
              </w:rPr>
              <w:t xml:space="preserve"> </w:t>
            </w:r>
            <w:r w:rsidRPr="00FB4CC3">
              <w:rPr>
                <w:rFonts w:ascii="Times New Roman" w:eastAsia="Times New Roman" w:hAnsi="Times New Roman" w:cs="Times New Roman"/>
                <w:color w:val="000000"/>
                <w:sz w:val="24"/>
                <w:szCs w:val="24"/>
              </w:rPr>
              <w:lastRenderedPageBreak/>
              <w:t>Underpinning</w:t>
            </w:r>
            <w:r>
              <w:rPr>
                <w:rFonts w:ascii="Times New Roman" w:eastAsia="Times New Roman" w:hAnsi="Times New Roman" w:cs="Times New Roman"/>
                <w:color w:val="000000"/>
                <w:sz w:val="24"/>
                <w:szCs w:val="24"/>
              </w:rPr>
              <w:t xml:space="preserve"> –</w:t>
            </w:r>
            <w:r w:rsidRPr="00FB4CC3">
              <w:rPr>
                <w:rFonts w:ascii="Times New Roman" w:eastAsia="Times New Roman" w:hAnsi="Times New Roman" w:cs="Times New Roman"/>
                <w:color w:val="000000"/>
                <w:sz w:val="24"/>
                <w:szCs w:val="24"/>
              </w:rPr>
              <w:t xml:space="preserve"> Corrosion Protection Techniques – Corrosion Inhibitors</w:t>
            </w:r>
            <w:r>
              <w:rPr>
                <w:rFonts w:ascii="Times New Roman" w:eastAsia="Times New Roman" w:hAnsi="Times New Roman" w:cs="Times New Roman"/>
                <w:color w:val="000000"/>
                <w:sz w:val="24"/>
                <w:szCs w:val="24"/>
              </w:rPr>
              <w:t xml:space="preserve"> –</w:t>
            </w:r>
            <w:r w:rsidRPr="00FB4CC3">
              <w:rPr>
                <w:rFonts w:ascii="Times New Roman" w:eastAsia="Times New Roman" w:hAnsi="Times New Roman" w:cs="Times New Roman"/>
                <w:color w:val="000000"/>
                <w:sz w:val="24"/>
                <w:szCs w:val="24"/>
              </w:rPr>
              <w:t xml:space="preserve"> Corrosion Resistant Steels</w:t>
            </w:r>
            <w:r>
              <w:rPr>
                <w:rFonts w:ascii="Times New Roman" w:eastAsia="Times New Roman" w:hAnsi="Times New Roman" w:cs="Times New Roman"/>
                <w:color w:val="000000"/>
                <w:sz w:val="24"/>
                <w:szCs w:val="24"/>
              </w:rPr>
              <w:t xml:space="preserve"> – Coatings t</w:t>
            </w:r>
            <w:r w:rsidRPr="00FB4CC3">
              <w:rPr>
                <w:rFonts w:ascii="Times New Roman" w:eastAsia="Times New Roman" w:hAnsi="Times New Roman" w:cs="Times New Roman"/>
                <w:color w:val="000000"/>
                <w:sz w:val="24"/>
                <w:szCs w:val="24"/>
              </w:rPr>
              <w:t>o Reinforcement</w:t>
            </w:r>
            <w:r>
              <w:rPr>
                <w:rFonts w:ascii="Times New Roman" w:eastAsia="Times New Roman" w:hAnsi="Times New Roman" w:cs="Times New Roman"/>
                <w:color w:val="000000"/>
                <w:sz w:val="24"/>
                <w:szCs w:val="24"/>
              </w:rPr>
              <w:t xml:space="preserve"> –</w:t>
            </w:r>
            <w:r w:rsidRPr="00FB4CC3">
              <w:rPr>
                <w:rFonts w:ascii="Times New Roman" w:eastAsia="Times New Roman" w:hAnsi="Times New Roman" w:cs="Times New Roman"/>
                <w:color w:val="000000"/>
                <w:sz w:val="24"/>
                <w:szCs w:val="24"/>
              </w:rPr>
              <w:t xml:space="preserve"> Cathodic Protection.</w:t>
            </w:r>
          </w:p>
          <w:p w:rsidR="0062017E" w:rsidRDefault="0062017E" w:rsidP="00944610">
            <w:pPr>
              <w:shd w:val="clear" w:color="auto" w:fill="FFFFFF"/>
              <w:spacing w:after="0"/>
              <w:jc w:val="center"/>
              <w:rPr>
                <w:rFonts w:ascii="Times New Roman" w:eastAsia="Times New Roman" w:hAnsi="Times New Roman" w:cs="Times New Roman"/>
                <w:b/>
                <w:bCs/>
                <w:color w:val="000000"/>
                <w:sz w:val="24"/>
                <w:szCs w:val="24"/>
              </w:rPr>
            </w:pPr>
          </w:p>
          <w:p w:rsidR="0062017E" w:rsidRDefault="0062017E" w:rsidP="00944610">
            <w:pPr>
              <w:shd w:val="clear" w:color="auto" w:fill="FFFFFF"/>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UNIT- V</w:t>
            </w:r>
          </w:p>
          <w:p w:rsidR="0062017E" w:rsidRPr="00FB4CC3" w:rsidRDefault="0062017E" w:rsidP="00944610">
            <w:pPr>
              <w:shd w:val="clear" w:color="auto" w:fill="FFFFFF"/>
              <w:spacing w:after="0"/>
              <w:jc w:val="both"/>
              <w:rPr>
                <w:rFonts w:ascii="Times New Roman" w:eastAsia="Times New Roman" w:hAnsi="Times New Roman" w:cs="Times New Roman"/>
                <w:color w:val="000000"/>
                <w:sz w:val="24"/>
                <w:szCs w:val="24"/>
              </w:rPr>
            </w:pPr>
            <w:r w:rsidRPr="00FB4CC3">
              <w:rPr>
                <w:rFonts w:ascii="Times New Roman" w:eastAsia="Times New Roman" w:hAnsi="Times New Roman" w:cs="Times New Roman"/>
                <w:b/>
                <w:bCs/>
                <w:color w:val="000000"/>
                <w:sz w:val="24"/>
                <w:szCs w:val="24"/>
              </w:rPr>
              <w:t>REPAIR</w:t>
            </w:r>
            <w:r>
              <w:rPr>
                <w:rFonts w:ascii="Times New Roman" w:eastAsia="Times New Roman" w:hAnsi="Times New Roman" w:cs="Times New Roman"/>
                <w:b/>
                <w:bCs/>
                <w:color w:val="000000"/>
                <w:sz w:val="24"/>
                <w:szCs w:val="24"/>
              </w:rPr>
              <w:t xml:space="preserve"> AND DEMOLITION TECHNIQUES </w:t>
            </w:r>
            <w:r w:rsidRPr="00FB4CC3">
              <w:rPr>
                <w:rFonts w:ascii="Times New Roman" w:eastAsia="Times New Roman" w:hAnsi="Times New Roman" w:cs="Times New Roman"/>
                <w:b/>
                <w:bCs/>
                <w:color w:val="000000"/>
                <w:sz w:val="24"/>
                <w:szCs w:val="24"/>
              </w:rPr>
              <w:t>OF STRUCTURES</w:t>
            </w:r>
            <w:r>
              <w:rPr>
                <w:rFonts w:ascii="Times New Roman" w:eastAsia="Times New Roman" w:hAnsi="Times New Roman" w:cs="Times New Roman"/>
                <w:color w:val="000000"/>
                <w:sz w:val="24"/>
                <w:szCs w:val="24"/>
              </w:rPr>
              <w:t>:</w:t>
            </w:r>
            <w:r w:rsidRPr="00FB4CC3">
              <w:rPr>
                <w:rFonts w:ascii="Times New Roman" w:eastAsia="Times New Roman" w:hAnsi="Times New Roman" w:cs="Times New Roman"/>
                <w:color w:val="000000"/>
                <w:sz w:val="24"/>
                <w:szCs w:val="24"/>
              </w:rPr>
              <w:t xml:space="preserve"> Strengthening</w:t>
            </w:r>
            <w:r>
              <w:rPr>
                <w:rFonts w:ascii="Times New Roman" w:eastAsia="Times New Roman" w:hAnsi="Times New Roman" w:cs="Times New Roman"/>
                <w:color w:val="000000"/>
                <w:sz w:val="24"/>
                <w:szCs w:val="24"/>
              </w:rPr>
              <w:t xml:space="preserve"> o</w:t>
            </w:r>
            <w:r w:rsidRPr="00FB4CC3">
              <w:rPr>
                <w:rFonts w:ascii="Times New Roman" w:eastAsia="Times New Roman" w:hAnsi="Times New Roman" w:cs="Times New Roman"/>
                <w:color w:val="000000"/>
                <w:sz w:val="24"/>
                <w:szCs w:val="24"/>
              </w:rPr>
              <w:t>f Structural Elements</w:t>
            </w:r>
            <w:r>
              <w:rPr>
                <w:rFonts w:ascii="Times New Roman" w:eastAsia="Times New Roman" w:hAnsi="Times New Roman" w:cs="Times New Roman"/>
                <w:color w:val="000000"/>
                <w:sz w:val="24"/>
                <w:szCs w:val="24"/>
              </w:rPr>
              <w:t xml:space="preserve"> –</w:t>
            </w:r>
            <w:r w:rsidRPr="00FB4CC3">
              <w:rPr>
                <w:rFonts w:ascii="Times New Roman" w:eastAsia="Times New Roman" w:hAnsi="Times New Roman" w:cs="Times New Roman"/>
                <w:color w:val="000000"/>
                <w:sz w:val="24"/>
                <w:szCs w:val="24"/>
              </w:rPr>
              <w:t xml:space="preserve"> Repai</w:t>
            </w:r>
            <w:r>
              <w:rPr>
                <w:rFonts w:ascii="Times New Roman" w:eastAsia="Times New Roman" w:hAnsi="Times New Roman" w:cs="Times New Roman"/>
                <w:color w:val="000000"/>
                <w:sz w:val="24"/>
                <w:szCs w:val="24"/>
              </w:rPr>
              <w:t>r of structures distressed due t</w:t>
            </w:r>
            <w:r w:rsidRPr="00FB4CC3">
              <w:rPr>
                <w:rFonts w:ascii="Times New Roman" w:eastAsia="Times New Roman" w:hAnsi="Times New Roman" w:cs="Times New Roman"/>
                <w:color w:val="000000"/>
                <w:sz w:val="24"/>
                <w:szCs w:val="24"/>
              </w:rPr>
              <w:t>o corrosion</w:t>
            </w:r>
            <w:r>
              <w:rPr>
                <w:rFonts w:ascii="Times New Roman" w:eastAsia="Times New Roman" w:hAnsi="Times New Roman" w:cs="Times New Roman"/>
                <w:color w:val="000000"/>
                <w:sz w:val="24"/>
                <w:szCs w:val="24"/>
              </w:rPr>
              <w:t xml:space="preserve"> –</w:t>
            </w:r>
            <w:r w:rsidRPr="00FB4CC3">
              <w:rPr>
                <w:rFonts w:ascii="Times New Roman" w:eastAsia="Times New Roman" w:hAnsi="Times New Roman" w:cs="Times New Roman"/>
                <w:color w:val="000000"/>
                <w:sz w:val="24"/>
                <w:szCs w:val="24"/>
              </w:rPr>
              <w:t xml:space="preserve"> fi</w:t>
            </w:r>
            <w:r>
              <w:rPr>
                <w:rFonts w:ascii="Times New Roman" w:eastAsia="Times New Roman" w:hAnsi="Times New Roman" w:cs="Times New Roman"/>
                <w:color w:val="000000"/>
                <w:sz w:val="24"/>
                <w:szCs w:val="24"/>
              </w:rPr>
              <w:t>re – Leakage</w:t>
            </w:r>
            <w:r w:rsidRPr="00FB4CC3">
              <w:rPr>
                <w:rFonts w:ascii="Times New Roman" w:eastAsia="Times New Roman" w:hAnsi="Times New Roman" w:cs="Times New Roman"/>
                <w:color w:val="000000"/>
                <w:sz w:val="24"/>
                <w:szCs w:val="24"/>
              </w:rPr>
              <w:t xml:space="preserve"> and ear</w:t>
            </w:r>
            <w:r>
              <w:rPr>
                <w:rFonts w:ascii="Times New Roman" w:eastAsia="Times New Roman" w:hAnsi="Times New Roman" w:cs="Times New Roman"/>
                <w:color w:val="000000"/>
                <w:sz w:val="24"/>
                <w:szCs w:val="24"/>
              </w:rPr>
              <w:t xml:space="preserve">thquake </w:t>
            </w:r>
            <w:r w:rsidRPr="00FB4CC3">
              <w:rPr>
                <w:rFonts w:ascii="Times New Roman" w:eastAsia="Times New Roman" w:hAnsi="Times New Roman" w:cs="Times New Roman"/>
                <w:color w:val="000000"/>
                <w:sz w:val="24"/>
                <w:szCs w:val="24"/>
              </w:rPr>
              <w:t>– Engineered demolition methods – Case studies.</w:t>
            </w:r>
          </w:p>
          <w:p w:rsidR="0062017E" w:rsidRPr="00FB4CC3" w:rsidRDefault="0062017E" w:rsidP="00944610">
            <w:pPr>
              <w:shd w:val="clear" w:color="auto" w:fill="FFFFFF"/>
              <w:spacing w:after="0"/>
              <w:jc w:val="both"/>
              <w:rPr>
                <w:rFonts w:ascii="Times New Roman" w:eastAsia="Times New Roman" w:hAnsi="Times New Roman" w:cs="Times New Roman"/>
                <w:b/>
                <w:bCs/>
                <w:color w:val="000000"/>
                <w:sz w:val="24"/>
                <w:szCs w:val="24"/>
              </w:rPr>
            </w:pPr>
          </w:p>
          <w:p w:rsidR="0062017E" w:rsidRPr="00FB4CC3" w:rsidRDefault="0062017E" w:rsidP="00944610">
            <w:pPr>
              <w:shd w:val="clear" w:color="auto" w:fill="FFFFFF"/>
              <w:spacing w:after="0"/>
              <w:jc w:val="center"/>
              <w:rPr>
                <w:rFonts w:ascii="Times New Roman" w:eastAsia="Times New Roman" w:hAnsi="Times New Roman" w:cs="Times New Roman"/>
                <w:b/>
                <w:bCs/>
                <w:color w:val="000000"/>
                <w:sz w:val="24"/>
                <w:szCs w:val="24"/>
              </w:rPr>
            </w:pPr>
            <w:r w:rsidRPr="00FB4CC3">
              <w:rPr>
                <w:rFonts w:ascii="Times New Roman" w:eastAsia="Times New Roman" w:hAnsi="Times New Roman" w:cs="Times New Roman"/>
                <w:b/>
                <w:bCs/>
                <w:color w:val="000000"/>
                <w:sz w:val="24"/>
                <w:szCs w:val="24"/>
              </w:rPr>
              <w:t xml:space="preserve">UNIT </w:t>
            </w:r>
            <w:r>
              <w:rPr>
                <w:rFonts w:ascii="Times New Roman" w:eastAsia="Times New Roman" w:hAnsi="Times New Roman" w:cs="Times New Roman"/>
                <w:b/>
                <w:bCs/>
                <w:color w:val="000000"/>
                <w:sz w:val="24"/>
                <w:szCs w:val="24"/>
              </w:rPr>
              <w:t>-</w:t>
            </w:r>
            <w:r w:rsidRPr="00FB4CC3">
              <w:rPr>
                <w:rFonts w:ascii="Times New Roman" w:eastAsia="Times New Roman" w:hAnsi="Times New Roman" w:cs="Times New Roman"/>
                <w:b/>
                <w:bCs/>
                <w:color w:val="000000"/>
                <w:sz w:val="24"/>
                <w:szCs w:val="24"/>
              </w:rPr>
              <w:t>VI</w:t>
            </w:r>
          </w:p>
          <w:p w:rsidR="0062017E" w:rsidRPr="00C164CB" w:rsidRDefault="0062017E" w:rsidP="00944610">
            <w:pPr>
              <w:shd w:val="clear" w:color="auto" w:fill="FFFFFF"/>
              <w:spacing w:after="120"/>
              <w:jc w:val="both"/>
              <w:rPr>
                <w:rFonts w:ascii="Times New Roman" w:hAnsi="Times New Roman" w:cs="Times New Roman"/>
                <w:sz w:val="24"/>
                <w:szCs w:val="24"/>
              </w:rPr>
            </w:pPr>
            <w:r w:rsidRPr="00FB4CC3">
              <w:rPr>
                <w:rFonts w:ascii="Times New Roman" w:hAnsi="Times New Roman" w:cs="Times New Roman"/>
                <w:b/>
                <w:sz w:val="24"/>
                <w:szCs w:val="24"/>
              </w:rPr>
              <w:t xml:space="preserve">CORROSION OF EMBEDDED STEEL IN CONCRETE: </w:t>
            </w:r>
            <w:r w:rsidRPr="00F97792">
              <w:rPr>
                <w:rFonts w:ascii="Times New Roman" w:hAnsi="Times New Roman" w:cs="Times New Roman"/>
                <w:sz w:val="24"/>
                <w:szCs w:val="24"/>
              </w:rPr>
              <w:t>Corrosion</w:t>
            </w:r>
            <w:r w:rsidRPr="00FB4CC3">
              <w:rPr>
                <w:rFonts w:ascii="Times New Roman" w:hAnsi="Times New Roman" w:cs="Times New Roman"/>
                <w:sz w:val="24"/>
                <w:szCs w:val="24"/>
              </w:rPr>
              <w:t xml:space="preserve"> of embedded steel in concrete</w:t>
            </w:r>
            <w:r>
              <w:rPr>
                <w:rFonts w:ascii="Times New Roman" w:hAnsi="Times New Roman" w:cs="Times New Roman"/>
                <w:sz w:val="24"/>
                <w:szCs w:val="24"/>
              </w:rPr>
              <w:t xml:space="preserve"> –</w:t>
            </w:r>
            <w:r w:rsidRPr="00FB4CC3">
              <w:rPr>
                <w:rFonts w:ascii="Times New Roman" w:hAnsi="Times New Roman" w:cs="Times New Roman"/>
                <w:sz w:val="24"/>
                <w:szCs w:val="24"/>
              </w:rPr>
              <w:t xml:space="preserve"> Mechanism</w:t>
            </w:r>
            <w:r>
              <w:rPr>
                <w:rFonts w:ascii="Times New Roman" w:hAnsi="Times New Roman" w:cs="Times New Roman"/>
                <w:sz w:val="24"/>
                <w:szCs w:val="24"/>
              </w:rPr>
              <w:t xml:space="preserve"> –</w:t>
            </w:r>
            <w:r w:rsidRPr="00FB4CC3">
              <w:rPr>
                <w:rFonts w:ascii="Times New Roman" w:hAnsi="Times New Roman" w:cs="Times New Roman"/>
                <w:sz w:val="24"/>
                <w:szCs w:val="24"/>
              </w:rPr>
              <w:t xml:space="preserve"> Stages of corrosion damage</w:t>
            </w:r>
            <w:r>
              <w:rPr>
                <w:rFonts w:ascii="Times New Roman" w:hAnsi="Times New Roman" w:cs="Times New Roman"/>
                <w:sz w:val="24"/>
                <w:szCs w:val="24"/>
              </w:rPr>
              <w:t xml:space="preserve"> –</w:t>
            </w:r>
            <w:r w:rsidRPr="00FB4CC3">
              <w:rPr>
                <w:rFonts w:ascii="Times New Roman" w:hAnsi="Times New Roman" w:cs="Times New Roman"/>
                <w:sz w:val="24"/>
                <w:szCs w:val="24"/>
              </w:rPr>
              <w:t xml:space="preserve"> Repair </w:t>
            </w:r>
            <w:r>
              <w:rPr>
                <w:rFonts w:ascii="Times New Roman" w:hAnsi="Times New Roman" w:cs="Times New Roman"/>
                <w:sz w:val="24"/>
                <w:szCs w:val="24"/>
              </w:rPr>
              <w:t xml:space="preserve">of various corrosion damaged </w:t>
            </w:r>
            <w:r w:rsidRPr="00FB4CC3">
              <w:rPr>
                <w:rFonts w:ascii="Times New Roman" w:hAnsi="Times New Roman" w:cs="Times New Roman"/>
                <w:sz w:val="24"/>
                <w:szCs w:val="24"/>
              </w:rPr>
              <w:t>structural elements (slab</w:t>
            </w:r>
            <w:r>
              <w:rPr>
                <w:rFonts w:ascii="Times New Roman" w:hAnsi="Times New Roman" w:cs="Times New Roman"/>
                <w:sz w:val="24"/>
                <w:szCs w:val="24"/>
              </w:rPr>
              <w:t>s, beams,</w:t>
            </w:r>
            <w:r w:rsidRPr="00FB4CC3">
              <w:rPr>
                <w:rFonts w:ascii="Times New Roman" w:hAnsi="Times New Roman" w:cs="Times New Roman"/>
                <w:sz w:val="24"/>
                <w:szCs w:val="24"/>
              </w:rPr>
              <w:t xml:space="preserve"> and columns)</w:t>
            </w:r>
            <w:r>
              <w:rPr>
                <w:rFonts w:ascii="Times New Roman" w:hAnsi="Times New Roman" w:cs="Times New Roman"/>
                <w:sz w:val="24"/>
                <w:szCs w:val="24"/>
              </w:rPr>
              <w:t>.</w:t>
            </w:r>
          </w:p>
          <w:p w:rsidR="0062017E" w:rsidRPr="00C164CB" w:rsidRDefault="0062017E" w:rsidP="00944610">
            <w:pPr>
              <w:shd w:val="clear" w:color="auto" w:fill="FFFFFF"/>
              <w:spacing w:after="120"/>
              <w:jc w:val="both"/>
              <w:rPr>
                <w:rFonts w:ascii="Times New Roman" w:hAnsi="Times New Roman" w:cs="Times New Roman"/>
                <w:sz w:val="24"/>
                <w:szCs w:val="24"/>
              </w:rPr>
            </w:pPr>
            <w:r w:rsidRPr="00FB4CC3">
              <w:rPr>
                <w:rFonts w:ascii="Times New Roman" w:hAnsi="Times New Roman" w:cs="Times New Roman"/>
                <w:b/>
                <w:sz w:val="24"/>
                <w:szCs w:val="24"/>
              </w:rPr>
              <w:t>JACKETING</w:t>
            </w:r>
            <w:r>
              <w:rPr>
                <w:rFonts w:ascii="Times New Roman" w:hAnsi="Times New Roman" w:cs="Times New Roman"/>
                <w:b/>
                <w:sz w:val="24"/>
                <w:szCs w:val="24"/>
              </w:rPr>
              <w:t xml:space="preserve">:  </w:t>
            </w:r>
            <w:r w:rsidRPr="00FB4CC3">
              <w:rPr>
                <w:rFonts w:ascii="Times New Roman" w:hAnsi="Times New Roman" w:cs="Times New Roman"/>
                <w:sz w:val="24"/>
                <w:szCs w:val="24"/>
              </w:rPr>
              <w:t>Jacketing</w:t>
            </w:r>
            <w:r>
              <w:rPr>
                <w:rFonts w:ascii="Times New Roman" w:hAnsi="Times New Roman" w:cs="Times New Roman"/>
                <w:sz w:val="24"/>
                <w:szCs w:val="24"/>
              </w:rPr>
              <w:t xml:space="preserve"> –</w:t>
            </w:r>
            <w:r w:rsidRPr="00FB4CC3">
              <w:rPr>
                <w:rFonts w:ascii="Times New Roman" w:hAnsi="Times New Roman" w:cs="Times New Roman"/>
                <w:sz w:val="24"/>
                <w:szCs w:val="24"/>
              </w:rPr>
              <w:t xml:space="preserve"> Column jacketing</w:t>
            </w:r>
            <w:r>
              <w:rPr>
                <w:rFonts w:ascii="Times New Roman" w:hAnsi="Times New Roman" w:cs="Times New Roman"/>
                <w:sz w:val="24"/>
                <w:szCs w:val="24"/>
              </w:rPr>
              <w:t xml:space="preserve"> –</w:t>
            </w:r>
            <w:r w:rsidRPr="00FB4CC3">
              <w:rPr>
                <w:rFonts w:ascii="Times New Roman" w:hAnsi="Times New Roman" w:cs="Times New Roman"/>
                <w:sz w:val="24"/>
                <w:szCs w:val="24"/>
              </w:rPr>
              <w:t xml:space="preserve"> Beam jacketing</w:t>
            </w:r>
            <w:r>
              <w:rPr>
                <w:rFonts w:ascii="Times New Roman" w:hAnsi="Times New Roman" w:cs="Times New Roman"/>
                <w:sz w:val="24"/>
                <w:szCs w:val="24"/>
              </w:rPr>
              <w:t xml:space="preserve"> –</w:t>
            </w:r>
            <w:r w:rsidRPr="00FB4CC3">
              <w:rPr>
                <w:rFonts w:ascii="Times New Roman" w:hAnsi="Times New Roman" w:cs="Times New Roman"/>
                <w:sz w:val="24"/>
                <w:szCs w:val="24"/>
              </w:rPr>
              <w:t xml:space="preserve"> Beam Column joint jacketing</w:t>
            </w:r>
            <w:r>
              <w:rPr>
                <w:rFonts w:ascii="Times New Roman" w:hAnsi="Times New Roman" w:cs="Times New Roman"/>
                <w:sz w:val="24"/>
                <w:szCs w:val="24"/>
              </w:rPr>
              <w:t xml:space="preserve"> –</w:t>
            </w:r>
            <w:r w:rsidRPr="00FB4CC3">
              <w:rPr>
                <w:rFonts w:ascii="Times New Roman" w:hAnsi="Times New Roman" w:cs="Times New Roman"/>
                <w:sz w:val="24"/>
                <w:szCs w:val="24"/>
              </w:rPr>
              <w:t xml:space="preserve"> Reinforced concrete jackets</w:t>
            </w:r>
            <w:r>
              <w:rPr>
                <w:rFonts w:ascii="Times New Roman" w:hAnsi="Times New Roman" w:cs="Times New Roman"/>
                <w:sz w:val="24"/>
                <w:szCs w:val="24"/>
              </w:rPr>
              <w:t xml:space="preserve"> –</w:t>
            </w:r>
            <w:r w:rsidRPr="00FB4CC3">
              <w:rPr>
                <w:rFonts w:ascii="Times New Roman" w:hAnsi="Times New Roman" w:cs="Times New Roman"/>
                <w:sz w:val="24"/>
                <w:szCs w:val="24"/>
              </w:rPr>
              <w:t xml:space="preserve"> Steel jacketing</w:t>
            </w:r>
            <w:r>
              <w:rPr>
                <w:rFonts w:ascii="Times New Roman" w:hAnsi="Times New Roman" w:cs="Times New Roman"/>
                <w:sz w:val="24"/>
                <w:szCs w:val="24"/>
              </w:rPr>
              <w:t xml:space="preserve"> –</w:t>
            </w:r>
            <w:r w:rsidRPr="00FB4CC3">
              <w:rPr>
                <w:rFonts w:ascii="Times New Roman" w:hAnsi="Times New Roman" w:cs="Times New Roman"/>
                <w:sz w:val="24"/>
                <w:szCs w:val="24"/>
              </w:rPr>
              <w:t xml:space="preserve"> FRP jacketing. </w:t>
            </w:r>
          </w:p>
          <w:p w:rsidR="0062017E" w:rsidRPr="00F97792" w:rsidRDefault="0062017E" w:rsidP="00944610">
            <w:pPr>
              <w:shd w:val="clear" w:color="auto" w:fill="FFFFFF"/>
              <w:spacing w:after="0"/>
              <w:jc w:val="both"/>
              <w:rPr>
                <w:rFonts w:ascii="Times New Roman" w:hAnsi="Times New Roman" w:cs="Times New Roman"/>
                <w:sz w:val="24"/>
                <w:szCs w:val="24"/>
              </w:rPr>
            </w:pPr>
            <w:r w:rsidRPr="00FB4CC3">
              <w:rPr>
                <w:rFonts w:ascii="Times New Roman" w:hAnsi="Times New Roman" w:cs="Times New Roman"/>
                <w:b/>
                <w:sz w:val="24"/>
                <w:szCs w:val="24"/>
              </w:rPr>
              <w:t>STRENGTHENING</w:t>
            </w:r>
            <w:r>
              <w:rPr>
                <w:rFonts w:ascii="Times New Roman" w:hAnsi="Times New Roman" w:cs="Times New Roman"/>
                <w:sz w:val="24"/>
                <w:szCs w:val="24"/>
              </w:rPr>
              <w:t xml:space="preserve">: </w:t>
            </w:r>
            <w:r w:rsidRPr="00FB4CC3">
              <w:rPr>
                <w:rFonts w:ascii="Times New Roman" w:hAnsi="Times New Roman" w:cs="Times New Roman"/>
                <w:sz w:val="24"/>
                <w:szCs w:val="24"/>
              </w:rPr>
              <w:t>Strengthening</w:t>
            </w:r>
            <w:r>
              <w:rPr>
                <w:rFonts w:ascii="Times New Roman" w:hAnsi="Times New Roman" w:cs="Times New Roman"/>
                <w:sz w:val="24"/>
                <w:szCs w:val="24"/>
              </w:rPr>
              <w:t xml:space="preserve"> of b</w:t>
            </w:r>
            <w:r w:rsidRPr="00FB4CC3">
              <w:rPr>
                <w:rFonts w:ascii="Times New Roman" w:hAnsi="Times New Roman" w:cs="Times New Roman"/>
                <w:sz w:val="24"/>
                <w:szCs w:val="24"/>
              </w:rPr>
              <w:t>eam</w:t>
            </w:r>
            <w:r>
              <w:rPr>
                <w:rFonts w:ascii="Times New Roman" w:hAnsi="Times New Roman" w:cs="Times New Roman"/>
                <w:sz w:val="24"/>
                <w:szCs w:val="24"/>
              </w:rPr>
              <w:t>:</w:t>
            </w:r>
            <w:r w:rsidRPr="00FB4CC3">
              <w:rPr>
                <w:rFonts w:ascii="Times New Roman" w:hAnsi="Times New Roman" w:cs="Times New Roman"/>
                <w:sz w:val="24"/>
                <w:szCs w:val="24"/>
              </w:rPr>
              <w:t xml:space="preserve"> Shear strengthening</w:t>
            </w:r>
            <w:r>
              <w:rPr>
                <w:rFonts w:ascii="Times New Roman" w:hAnsi="Times New Roman" w:cs="Times New Roman"/>
                <w:sz w:val="24"/>
                <w:szCs w:val="24"/>
              </w:rPr>
              <w:t xml:space="preserve"> and</w:t>
            </w:r>
            <w:r w:rsidRPr="00FB4CC3">
              <w:rPr>
                <w:rFonts w:ascii="Times New Roman" w:hAnsi="Times New Roman" w:cs="Times New Roman"/>
                <w:sz w:val="24"/>
                <w:szCs w:val="24"/>
              </w:rPr>
              <w:t xml:space="preserve"> Flexural strengthening</w:t>
            </w:r>
            <w:r>
              <w:rPr>
                <w:rFonts w:ascii="Times New Roman" w:hAnsi="Times New Roman" w:cs="Times New Roman"/>
                <w:sz w:val="24"/>
                <w:szCs w:val="24"/>
              </w:rPr>
              <w:t>.</w:t>
            </w:r>
          </w:p>
        </w:tc>
      </w:tr>
      <w:tr w:rsidR="0062017E" w:rsidTr="00944610">
        <w:trPr>
          <w:trHeight w:val="266"/>
          <w:jc w:val="center"/>
        </w:trPr>
        <w:tc>
          <w:tcPr>
            <w:tcW w:w="1547" w:type="dxa"/>
            <w:tcBorders>
              <w:top w:val="single" w:sz="4" w:space="0" w:color="000000"/>
              <w:left w:val="single" w:sz="4" w:space="0" w:color="000000"/>
              <w:bottom w:val="single" w:sz="4" w:space="0" w:color="000000"/>
              <w:right w:val="single" w:sz="4" w:space="0" w:color="000000"/>
            </w:tcBorders>
            <w:hideMark/>
          </w:tcPr>
          <w:p w:rsidR="0062017E" w:rsidRDefault="0062017E" w:rsidP="009446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Text</w:t>
            </w:r>
          </w:p>
          <w:p w:rsidR="0062017E" w:rsidRDefault="0062017E" w:rsidP="009446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and</w:t>
            </w:r>
          </w:p>
          <w:p w:rsidR="0062017E" w:rsidRDefault="0062017E" w:rsidP="00944610">
            <w:pPr>
              <w:spacing w:after="0" w:line="240" w:lineRule="auto"/>
              <w:jc w:val="both"/>
              <w:rPr>
                <w:rFonts w:ascii="Times New Roman" w:eastAsia="Calibri" w:hAnsi="Times New Roman" w:cs="Times New Roman"/>
                <w:b/>
                <w:bCs/>
              </w:rPr>
            </w:pPr>
            <w:r>
              <w:rPr>
                <w:rFonts w:ascii="Times New Roman" w:hAnsi="Times New Roman" w:cs="Times New Roman"/>
                <w:b/>
                <w:sz w:val="24"/>
                <w:szCs w:val="24"/>
              </w:rPr>
              <w:t>Reference books</w:t>
            </w:r>
          </w:p>
        </w:tc>
        <w:tc>
          <w:tcPr>
            <w:tcW w:w="8930" w:type="dxa"/>
            <w:gridSpan w:val="2"/>
            <w:tcBorders>
              <w:top w:val="single" w:sz="4" w:space="0" w:color="000000"/>
              <w:left w:val="single" w:sz="4" w:space="0" w:color="000000"/>
              <w:bottom w:val="single" w:sz="4" w:space="0" w:color="000000"/>
              <w:right w:val="single" w:sz="4" w:space="0" w:color="000000"/>
            </w:tcBorders>
          </w:tcPr>
          <w:p w:rsidR="0062017E" w:rsidRPr="00DC4A03" w:rsidRDefault="0062017E" w:rsidP="00944610">
            <w:pPr>
              <w:shd w:val="clear" w:color="auto" w:fill="FFFFFF"/>
              <w:spacing w:after="0"/>
              <w:jc w:val="both"/>
              <w:rPr>
                <w:rFonts w:ascii="Times New Roman" w:eastAsia="Times New Roman" w:hAnsi="Times New Roman" w:cs="Times New Roman"/>
                <w:color w:val="000000"/>
                <w:sz w:val="24"/>
                <w:szCs w:val="24"/>
              </w:rPr>
            </w:pPr>
            <w:r w:rsidRPr="00DC4A03">
              <w:rPr>
                <w:rFonts w:ascii="Times New Roman" w:eastAsia="Times New Roman" w:hAnsi="Times New Roman" w:cs="Times New Roman"/>
                <w:b/>
                <w:bCs/>
                <w:color w:val="000000"/>
                <w:sz w:val="24"/>
                <w:szCs w:val="24"/>
              </w:rPr>
              <w:t>TEXTBOOKS:</w:t>
            </w:r>
          </w:p>
          <w:p w:rsidR="0062017E" w:rsidRDefault="0062017E" w:rsidP="00117367">
            <w:pPr>
              <w:pStyle w:val="ListParagraph"/>
              <w:numPr>
                <w:ilvl w:val="0"/>
                <w:numId w:val="44"/>
              </w:numPr>
              <w:shd w:val="clear" w:color="auto" w:fill="FFFFFF"/>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Poonam I. Modi and Chirag N. Patel, </w:t>
            </w:r>
            <w:r w:rsidRPr="004319F9">
              <w:rPr>
                <w:rFonts w:ascii="Times New Roman" w:eastAsia="Times New Roman" w:hAnsi="Times New Roman"/>
                <w:i/>
                <w:iCs/>
                <w:sz w:val="24"/>
                <w:szCs w:val="24"/>
              </w:rPr>
              <w:t>Repair and Rehabilitation of Structures</w:t>
            </w:r>
            <w:r>
              <w:rPr>
                <w:rFonts w:ascii="Times New Roman" w:eastAsia="Times New Roman" w:hAnsi="Times New Roman"/>
                <w:sz w:val="24"/>
                <w:szCs w:val="24"/>
              </w:rPr>
              <w:t>, PHI learning Pvt. Ltd, Eastern Economy Edition, 2016.</w:t>
            </w:r>
          </w:p>
          <w:p w:rsidR="0062017E" w:rsidRPr="00DC4A03" w:rsidRDefault="0062017E" w:rsidP="00117367">
            <w:pPr>
              <w:pStyle w:val="ListParagraph"/>
              <w:numPr>
                <w:ilvl w:val="0"/>
                <w:numId w:val="44"/>
              </w:numPr>
              <w:shd w:val="clear" w:color="auto" w:fill="FFFFFF"/>
              <w:spacing w:after="0"/>
              <w:contextualSpacing/>
              <w:jc w:val="both"/>
              <w:rPr>
                <w:rFonts w:ascii="Times New Roman" w:eastAsia="Times New Roman" w:hAnsi="Times New Roman"/>
                <w:sz w:val="24"/>
                <w:szCs w:val="24"/>
              </w:rPr>
            </w:pPr>
            <w:r w:rsidRPr="00DC4A03">
              <w:rPr>
                <w:rFonts w:ascii="Times New Roman" w:eastAsia="Times New Roman" w:hAnsi="Times New Roman"/>
                <w:sz w:val="24"/>
                <w:szCs w:val="24"/>
              </w:rPr>
              <w:t>Denison Campbell</w:t>
            </w:r>
            <w:r>
              <w:rPr>
                <w:rFonts w:ascii="Times New Roman" w:eastAsia="Times New Roman" w:hAnsi="Times New Roman"/>
                <w:sz w:val="24"/>
                <w:szCs w:val="24"/>
              </w:rPr>
              <w:t xml:space="preserve">, </w:t>
            </w:r>
            <w:r w:rsidRPr="00DC4A03">
              <w:rPr>
                <w:rFonts w:ascii="Times New Roman" w:eastAsia="Times New Roman" w:hAnsi="Times New Roman"/>
                <w:sz w:val="24"/>
                <w:szCs w:val="24"/>
              </w:rPr>
              <w:t xml:space="preserve">Allen and Harold Roper, </w:t>
            </w:r>
            <w:r w:rsidRPr="006823E6">
              <w:rPr>
                <w:rFonts w:ascii="Times New Roman" w:eastAsia="Times New Roman" w:hAnsi="Times New Roman"/>
                <w:i/>
                <w:sz w:val="24"/>
                <w:szCs w:val="24"/>
              </w:rPr>
              <w:t>Concrete Structures, MaterialsMaintenance and Repair</w:t>
            </w:r>
            <w:r w:rsidRPr="00DC4A03">
              <w:rPr>
                <w:rFonts w:ascii="Times New Roman" w:eastAsia="Times New Roman" w:hAnsi="Times New Roman"/>
                <w:sz w:val="24"/>
                <w:szCs w:val="24"/>
              </w:rPr>
              <w:t>, Longman Scientific and Technical,</w:t>
            </w:r>
            <w:r>
              <w:rPr>
                <w:rFonts w:ascii="Times New Roman" w:eastAsia="Times New Roman" w:hAnsi="Times New Roman"/>
                <w:sz w:val="24"/>
                <w:szCs w:val="24"/>
              </w:rPr>
              <w:t xml:space="preserve"> Illustrated edition,</w:t>
            </w:r>
            <w:r w:rsidRPr="00DC4A03">
              <w:rPr>
                <w:rFonts w:ascii="Times New Roman" w:eastAsia="Times New Roman" w:hAnsi="Times New Roman"/>
                <w:sz w:val="24"/>
                <w:szCs w:val="24"/>
              </w:rPr>
              <w:t xml:space="preserve"> 1991.</w:t>
            </w:r>
          </w:p>
          <w:p w:rsidR="0062017E" w:rsidRPr="00AA30C3" w:rsidRDefault="0062017E" w:rsidP="00117367">
            <w:pPr>
              <w:pStyle w:val="ListParagraph"/>
              <w:numPr>
                <w:ilvl w:val="0"/>
                <w:numId w:val="44"/>
              </w:numPr>
              <w:shd w:val="clear" w:color="auto" w:fill="FFFFFF"/>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R.T. Allenand</w:t>
            </w:r>
            <w:r w:rsidRPr="00DC4A03">
              <w:rPr>
                <w:rFonts w:ascii="Times New Roman" w:eastAsia="Times New Roman" w:hAnsi="Times New Roman"/>
                <w:sz w:val="24"/>
                <w:szCs w:val="24"/>
              </w:rPr>
              <w:t xml:space="preserve"> S.C Edwards, </w:t>
            </w:r>
            <w:r w:rsidRPr="006823E6">
              <w:rPr>
                <w:rFonts w:ascii="Times New Roman" w:eastAsia="Times New Roman" w:hAnsi="Times New Roman"/>
                <w:i/>
                <w:sz w:val="24"/>
                <w:szCs w:val="24"/>
              </w:rPr>
              <w:t>Repair of Concrete Structures</w:t>
            </w:r>
            <w:r w:rsidRPr="00DC4A03">
              <w:rPr>
                <w:rFonts w:ascii="Times New Roman" w:eastAsia="Times New Roman" w:hAnsi="Times New Roman"/>
                <w:sz w:val="24"/>
                <w:szCs w:val="24"/>
              </w:rPr>
              <w:t>, Blakie and Sons,</w:t>
            </w:r>
            <w:r>
              <w:rPr>
                <w:rFonts w:ascii="Times New Roman" w:eastAsia="Times New Roman" w:hAnsi="Times New Roman"/>
                <w:sz w:val="24"/>
                <w:szCs w:val="24"/>
              </w:rPr>
              <w:t xml:space="preserve"> 2</w:t>
            </w:r>
            <w:r w:rsidRPr="001B10D5">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edition,</w:t>
            </w:r>
            <w:r w:rsidRPr="00DC4A03">
              <w:rPr>
                <w:rFonts w:ascii="Times New Roman" w:eastAsia="Times New Roman" w:hAnsi="Times New Roman"/>
                <w:sz w:val="24"/>
                <w:szCs w:val="24"/>
              </w:rPr>
              <w:t xml:space="preserve"> 19</w:t>
            </w:r>
            <w:r>
              <w:rPr>
                <w:rFonts w:ascii="Times New Roman" w:eastAsia="Times New Roman" w:hAnsi="Times New Roman"/>
                <w:sz w:val="24"/>
                <w:szCs w:val="24"/>
              </w:rPr>
              <w:t>92.</w:t>
            </w:r>
          </w:p>
          <w:p w:rsidR="0062017E" w:rsidRPr="00DC4A03" w:rsidRDefault="0062017E" w:rsidP="00944610">
            <w:pPr>
              <w:shd w:val="clear" w:color="auto" w:fill="FFFFFF"/>
              <w:spacing w:after="0"/>
              <w:jc w:val="both"/>
              <w:rPr>
                <w:rFonts w:ascii="Times New Roman" w:eastAsia="Times New Roman" w:hAnsi="Times New Roman" w:cs="Times New Roman"/>
                <w:color w:val="000000"/>
                <w:sz w:val="24"/>
                <w:szCs w:val="24"/>
              </w:rPr>
            </w:pPr>
            <w:r w:rsidRPr="00DC4A03">
              <w:rPr>
                <w:rFonts w:ascii="Times New Roman" w:eastAsia="Times New Roman" w:hAnsi="Times New Roman" w:cs="Times New Roman"/>
                <w:b/>
                <w:bCs/>
                <w:color w:val="000000"/>
                <w:sz w:val="24"/>
                <w:szCs w:val="24"/>
              </w:rPr>
              <w:t>REFERENCES:</w:t>
            </w:r>
          </w:p>
          <w:p w:rsidR="0062017E" w:rsidRPr="00C2173E" w:rsidRDefault="0062017E" w:rsidP="00117367">
            <w:pPr>
              <w:pStyle w:val="ListParagraph"/>
              <w:numPr>
                <w:ilvl w:val="0"/>
                <w:numId w:val="45"/>
              </w:numPr>
              <w:shd w:val="clear" w:color="auto" w:fill="FFFFFF"/>
              <w:spacing w:after="0"/>
              <w:contextualSpacing/>
              <w:jc w:val="both"/>
              <w:rPr>
                <w:rFonts w:ascii="Times New Roman" w:eastAsia="Times New Roman" w:hAnsi="Times New Roman"/>
                <w:sz w:val="24"/>
                <w:szCs w:val="24"/>
              </w:rPr>
            </w:pPr>
            <w:r w:rsidRPr="00C2173E">
              <w:rPr>
                <w:rFonts w:ascii="Times New Roman" w:eastAsia="Times New Roman" w:hAnsi="Times New Roman"/>
                <w:sz w:val="24"/>
                <w:szCs w:val="24"/>
              </w:rPr>
              <w:t>M.S Dov</w:t>
            </w:r>
            <w:r>
              <w:rPr>
                <w:rFonts w:ascii="Times New Roman" w:eastAsia="Times New Roman" w:hAnsi="Times New Roman"/>
                <w:sz w:val="24"/>
                <w:szCs w:val="24"/>
              </w:rPr>
              <w:t xml:space="preserve"> Kominetzky, </w:t>
            </w:r>
            <w:r w:rsidRPr="006823E6">
              <w:rPr>
                <w:rFonts w:ascii="Times New Roman" w:eastAsia="Times New Roman" w:hAnsi="Times New Roman"/>
                <w:i/>
                <w:sz w:val="24"/>
                <w:szCs w:val="24"/>
              </w:rPr>
              <w:t>Design and Construction Failures</w:t>
            </w:r>
            <w:r w:rsidRPr="00C2173E">
              <w:rPr>
                <w:rFonts w:ascii="Times New Roman" w:eastAsia="Times New Roman" w:hAnsi="Times New Roman"/>
                <w:sz w:val="24"/>
                <w:szCs w:val="24"/>
              </w:rPr>
              <w:t>, Galgotia Publications Pvt. Ltd., 2001</w:t>
            </w:r>
            <w:r>
              <w:rPr>
                <w:rFonts w:ascii="Times New Roman" w:eastAsia="Times New Roman" w:hAnsi="Times New Roman"/>
                <w:sz w:val="24"/>
                <w:szCs w:val="24"/>
              </w:rPr>
              <w:t>.</w:t>
            </w:r>
          </w:p>
          <w:p w:rsidR="0062017E" w:rsidRDefault="0062017E" w:rsidP="00117367">
            <w:pPr>
              <w:pStyle w:val="ListParagraph"/>
              <w:numPr>
                <w:ilvl w:val="0"/>
                <w:numId w:val="45"/>
              </w:numPr>
              <w:shd w:val="clear" w:color="auto" w:fill="FFFFFF"/>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K. </w:t>
            </w:r>
            <w:r w:rsidRPr="00C2173E">
              <w:rPr>
                <w:rFonts w:ascii="Times New Roman" w:eastAsia="Times New Roman" w:hAnsi="Times New Roman"/>
                <w:sz w:val="24"/>
                <w:szCs w:val="24"/>
              </w:rPr>
              <w:t>Ravi</w:t>
            </w:r>
            <w:r>
              <w:rPr>
                <w:rFonts w:ascii="Times New Roman" w:eastAsia="Times New Roman" w:hAnsi="Times New Roman"/>
                <w:sz w:val="24"/>
                <w:szCs w:val="24"/>
              </w:rPr>
              <w:t xml:space="preserve"> Shankar </w:t>
            </w:r>
            <w:r w:rsidRPr="00C2173E">
              <w:rPr>
                <w:rFonts w:ascii="Times New Roman" w:eastAsia="Times New Roman" w:hAnsi="Times New Roman"/>
                <w:sz w:val="24"/>
                <w:szCs w:val="24"/>
              </w:rPr>
              <w:t>and T.S KrishnaMoorthy</w:t>
            </w:r>
            <w:r>
              <w:rPr>
                <w:rFonts w:ascii="Times New Roman" w:eastAsia="Times New Roman" w:hAnsi="Times New Roman"/>
                <w:sz w:val="24"/>
                <w:szCs w:val="24"/>
              </w:rPr>
              <w:t xml:space="preserve">, </w:t>
            </w:r>
            <w:r w:rsidRPr="006823E6">
              <w:rPr>
                <w:rFonts w:ascii="Times New Roman" w:eastAsia="Times New Roman" w:hAnsi="Times New Roman"/>
                <w:i/>
                <w:sz w:val="24"/>
                <w:szCs w:val="24"/>
              </w:rPr>
              <w:t>Structural Health Monitoring, Repair and Rehabilitation of Concrete Structures</w:t>
            </w:r>
            <w:r w:rsidRPr="00C2173E">
              <w:rPr>
                <w:rFonts w:ascii="Times New Roman" w:eastAsia="Times New Roman" w:hAnsi="Times New Roman"/>
                <w:sz w:val="24"/>
                <w:szCs w:val="24"/>
              </w:rPr>
              <w:t>, Allied Publishers, 2004.</w:t>
            </w:r>
          </w:p>
          <w:p w:rsidR="0062017E" w:rsidRPr="00C164CB" w:rsidRDefault="0062017E" w:rsidP="00117367">
            <w:pPr>
              <w:pStyle w:val="ListParagraph"/>
              <w:numPr>
                <w:ilvl w:val="0"/>
                <w:numId w:val="45"/>
              </w:numPr>
              <w:shd w:val="clear" w:color="auto" w:fill="FFFFFF"/>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M. L. Gambhir., </w:t>
            </w:r>
            <w:r w:rsidRPr="006823E6">
              <w:rPr>
                <w:rFonts w:ascii="Times New Roman" w:eastAsia="Times New Roman" w:hAnsi="Times New Roman"/>
                <w:i/>
                <w:sz w:val="24"/>
                <w:szCs w:val="24"/>
              </w:rPr>
              <w:t>Concrete Technology</w:t>
            </w:r>
            <w:r>
              <w:rPr>
                <w:rFonts w:ascii="Times New Roman" w:eastAsia="Times New Roman" w:hAnsi="Times New Roman"/>
                <w:sz w:val="24"/>
                <w:szCs w:val="24"/>
              </w:rPr>
              <w:t>, McGraw Hill Publication, 5</w:t>
            </w:r>
            <w:r w:rsidRPr="001B10D5">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edition 2013.</w:t>
            </w:r>
            <w:r w:rsidRPr="00C164CB">
              <w:rPr>
                <w:rFonts w:ascii="Times New Roman" w:eastAsia="Times New Roman" w:hAnsi="Times New Roman"/>
                <w:sz w:val="24"/>
                <w:szCs w:val="24"/>
              </w:rPr>
              <w:tab/>
            </w:r>
          </w:p>
        </w:tc>
      </w:tr>
    </w:tbl>
    <w:p w:rsidR="0062017E" w:rsidRDefault="0062017E" w:rsidP="0062017E">
      <w:pPr>
        <w:rPr>
          <w:rFonts w:ascii="Times New Roman" w:hAnsi="Times New Roman" w:cs="Times New Roman"/>
          <w:b/>
          <w:sz w:val="24"/>
          <w:szCs w:val="24"/>
        </w:rPr>
      </w:pPr>
    </w:p>
    <w:p w:rsidR="0062017E" w:rsidRPr="00D41416" w:rsidRDefault="0062017E" w:rsidP="0062017E">
      <w:pPr>
        <w:rPr>
          <w:rFonts w:ascii="Times New Roman" w:hAnsi="Times New Roman" w:cs="Times New Roman"/>
          <w:sz w:val="24"/>
          <w:szCs w:val="24"/>
        </w:rPr>
      </w:pPr>
      <w:r>
        <w:rPr>
          <w:rFonts w:ascii="Times New Roman" w:hAnsi="Times New Roman" w:cs="Times New Roman"/>
          <w:b/>
          <w:sz w:val="24"/>
          <w:szCs w:val="24"/>
        </w:rPr>
        <w:br w:type="page"/>
      </w:r>
      <w:r w:rsidRPr="00D41416">
        <w:rPr>
          <w:rFonts w:ascii="Times New Roman" w:hAnsi="Times New Roman" w:cs="Times New Roman"/>
          <w:b/>
          <w:sz w:val="24"/>
          <w:szCs w:val="24"/>
        </w:rPr>
        <w:lastRenderedPageBreak/>
        <w:t>CO-PO Mapping</w:t>
      </w:r>
      <w:r w:rsidRPr="00D41416">
        <w:rPr>
          <w:rFonts w:ascii="Times New Roman" w:hAnsi="Times New Roman" w:cs="Times New Roman"/>
          <w:sz w:val="24"/>
          <w:szCs w:val="24"/>
        </w:rPr>
        <w:t>: 3-High Mapping, 2- Moderate Mapping, 1-Low Mapping, -- Not Mapping</w:t>
      </w:r>
    </w:p>
    <w:tbl>
      <w:tblPr>
        <w:tblStyle w:val="TableGrid"/>
        <w:tblW w:w="5147" w:type="pct"/>
        <w:jc w:val="center"/>
        <w:tblLook w:val="04A0"/>
      </w:tblPr>
      <w:tblGrid>
        <w:gridCol w:w="853"/>
        <w:gridCol w:w="602"/>
        <w:gridCol w:w="602"/>
        <w:gridCol w:w="602"/>
        <w:gridCol w:w="602"/>
        <w:gridCol w:w="600"/>
        <w:gridCol w:w="600"/>
        <w:gridCol w:w="600"/>
        <w:gridCol w:w="600"/>
        <w:gridCol w:w="600"/>
        <w:gridCol w:w="600"/>
        <w:gridCol w:w="600"/>
        <w:gridCol w:w="600"/>
        <w:gridCol w:w="599"/>
        <w:gridCol w:w="599"/>
        <w:gridCol w:w="599"/>
      </w:tblGrid>
      <w:tr w:rsidR="0062017E" w:rsidRPr="00D41416" w:rsidTr="0062017E">
        <w:trPr>
          <w:cantSplit/>
          <w:trHeight w:val="881"/>
          <w:jc w:val="center"/>
        </w:trPr>
        <w:tc>
          <w:tcPr>
            <w:tcW w:w="432" w:type="pct"/>
            <w:tcBorders>
              <w:tr2bl w:val="single" w:sz="4" w:space="0" w:color="auto"/>
            </w:tcBorders>
          </w:tcPr>
          <w:p w:rsidR="0062017E" w:rsidRPr="00D41416" w:rsidRDefault="0062017E" w:rsidP="00944610">
            <w:pPr>
              <w:rPr>
                <w:rFonts w:ascii="Times New Roman" w:hAnsi="Times New Roman"/>
                <w:sz w:val="24"/>
                <w:szCs w:val="24"/>
              </w:rPr>
            </w:pPr>
          </w:p>
          <w:p w:rsidR="0062017E" w:rsidRPr="00D41416" w:rsidRDefault="0062017E" w:rsidP="00944610">
            <w:pPr>
              <w:rPr>
                <w:rFonts w:ascii="Times New Roman" w:hAnsi="Times New Roman"/>
                <w:sz w:val="24"/>
                <w:szCs w:val="24"/>
              </w:rPr>
            </w:pPr>
          </w:p>
        </w:tc>
        <w:tc>
          <w:tcPr>
            <w:tcW w:w="305" w:type="pct"/>
            <w:textDirection w:val="btLr"/>
          </w:tcPr>
          <w:p w:rsidR="0062017E" w:rsidRPr="00D41416" w:rsidRDefault="0062017E" w:rsidP="00944610">
            <w:pPr>
              <w:ind w:left="113" w:right="113"/>
              <w:rPr>
                <w:rFonts w:ascii="Times New Roman" w:hAnsi="Times New Roman"/>
                <w:b/>
                <w:sz w:val="24"/>
                <w:szCs w:val="24"/>
              </w:rPr>
            </w:pPr>
            <w:r w:rsidRPr="00D41416">
              <w:rPr>
                <w:rFonts w:ascii="Times New Roman" w:hAnsi="Times New Roman"/>
                <w:b/>
                <w:sz w:val="24"/>
                <w:szCs w:val="24"/>
              </w:rPr>
              <w:t>PO1</w:t>
            </w:r>
          </w:p>
        </w:tc>
        <w:tc>
          <w:tcPr>
            <w:tcW w:w="305" w:type="pct"/>
            <w:textDirection w:val="btLr"/>
          </w:tcPr>
          <w:p w:rsidR="0062017E" w:rsidRPr="00D41416" w:rsidRDefault="0062017E" w:rsidP="00944610">
            <w:pPr>
              <w:ind w:left="113" w:right="113"/>
              <w:rPr>
                <w:rFonts w:ascii="Times New Roman" w:hAnsi="Times New Roman"/>
                <w:b/>
                <w:sz w:val="24"/>
                <w:szCs w:val="24"/>
              </w:rPr>
            </w:pPr>
            <w:r w:rsidRPr="00D41416">
              <w:rPr>
                <w:rFonts w:ascii="Times New Roman" w:hAnsi="Times New Roman"/>
                <w:b/>
                <w:sz w:val="24"/>
                <w:szCs w:val="24"/>
              </w:rPr>
              <w:t>PO2</w:t>
            </w:r>
          </w:p>
        </w:tc>
        <w:tc>
          <w:tcPr>
            <w:tcW w:w="305" w:type="pct"/>
            <w:textDirection w:val="btLr"/>
          </w:tcPr>
          <w:p w:rsidR="0062017E" w:rsidRPr="00D41416" w:rsidRDefault="0062017E" w:rsidP="00944610">
            <w:pPr>
              <w:ind w:left="113" w:right="113"/>
              <w:rPr>
                <w:rFonts w:ascii="Times New Roman" w:hAnsi="Times New Roman"/>
                <w:b/>
                <w:sz w:val="24"/>
                <w:szCs w:val="24"/>
              </w:rPr>
            </w:pPr>
            <w:r w:rsidRPr="00D41416">
              <w:rPr>
                <w:rFonts w:ascii="Times New Roman" w:hAnsi="Times New Roman"/>
                <w:b/>
                <w:sz w:val="24"/>
                <w:szCs w:val="24"/>
              </w:rPr>
              <w:t>PO3</w:t>
            </w:r>
          </w:p>
        </w:tc>
        <w:tc>
          <w:tcPr>
            <w:tcW w:w="305" w:type="pct"/>
            <w:textDirection w:val="btLr"/>
          </w:tcPr>
          <w:p w:rsidR="0062017E" w:rsidRPr="00D41416" w:rsidRDefault="0062017E" w:rsidP="00944610">
            <w:pPr>
              <w:ind w:left="113" w:right="113"/>
              <w:rPr>
                <w:rFonts w:ascii="Times New Roman" w:hAnsi="Times New Roman"/>
                <w:b/>
                <w:sz w:val="24"/>
                <w:szCs w:val="24"/>
              </w:rPr>
            </w:pPr>
            <w:r w:rsidRPr="00D41416">
              <w:rPr>
                <w:rFonts w:ascii="Times New Roman" w:hAnsi="Times New Roman"/>
                <w:b/>
                <w:sz w:val="24"/>
                <w:szCs w:val="24"/>
              </w:rPr>
              <w:t>PO4</w:t>
            </w:r>
          </w:p>
        </w:tc>
        <w:tc>
          <w:tcPr>
            <w:tcW w:w="304" w:type="pct"/>
            <w:textDirection w:val="btLr"/>
          </w:tcPr>
          <w:p w:rsidR="0062017E" w:rsidRPr="00D41416" w:rsidRDefault="0062017E" w:rsidP="00944610">
            <w:pPr>
              <w:ind w:left="113" w:right="113"/>
              <w:rPr>
                <w:rFonts w:ascii="Times New Roman" w:hAnsi="Times New Roman"/>
                <w:b/>
                <w:sz w:val="24"/>
                <w:szCs w:val="24"/>
              </w:rPr>
            </w:pPr>
            <w:r w:rsidRPr="00D41416">
              <w:rPr>
                <w:rFonts w:ascii="Times New Roman" w:hAnsi="Times New Roman"/>
                <w:b/>
                <w:sz w:val="24"/>
                <w:szCs w:val="24"/>
              </w:rPr>
              <w:t>PO5</w:t>
            </w:r>
          </w:p>
        </w:tc>
        <w:tc>
          <w:tcPr>
            <w:tcW w:w="304" w:type="pct"/>
            <w:textDirection w:val="btLr"/>
          </w:tcPr>
          <w:p w:rsidR="0062017E" w:rsidRPr="00D41416" w:rsidRDefault="0062017E" w:rsidP="00944610">
            <w:pPr>
              <w:ind w:left="113" w:right="113"/>
              <w:rPr>
                <w:rFonts w:ascii="Times New Roman" w:hAnsi="Times New Roman"/>
                <w:b/>
                <w:sz w:val="24"/>
                <w:szCs w:val="24"/>
              </w:rPr>
            </w:pPr>
            <w:r w:rsidRPr="00D41416">
              <w:rPr>
                <w:rFonts w:ascii="Times New Roman" w:hAnsi="Times New Roman"/>
                <w:b/>
                <w:sz w:val="24"/>
                <w:szCs w:val="24"/>
              </w:rPr>
              <w:t>PO6</w:t>
            </w:r>
          </w:p>
        </w:tc>
        <w:tc>
          <w:tcPr>
            <w:tcW w:w="304" w:type="pct"/>
            <w:textDirection w:val="btLr"/>
          </w:tcPr>
          <w:p w:rsidR="0062017E" w:rsidRPr="00D41416" w:rsidRDefault="0062017E" w:rsidP="00944610">
            <w:pPr>
              <w:ind w:left="113" w:right="113"/>
              <w:rPr>
                <w:rFonts w:ascii="Times New Roman" w:hAnsi="Times New Roman"/>
                <w:b/>
                <w:sz w:val="24"/>
                <w:szCs w:val="24"/>
              </w:rPr>
            </w:pPr>
            <w:r w:rsidRPr="00D41416">
              <w:rPr>
                <w:rFonts w:ascii="Times New Roman" w:hAnsi="Times New Roman"/>
                <w:b/>
                <w:sz w:val="24"/>
                <w:szCs w:val="24"/>
              </w:rPr>
              <w:t>PO7</w:t>
            </w:r>
          </w:p>
        </w:tc>
        <w:tc>
          <w:tcPr>
            <w:tcW w:w="304" w:type="pct"/>
            <w:textDirection w:val="btLr"/>
          </w:tcPr>
          <w:p w:rsidR="0062017E" w:rsidRPr="00D41416" w:rsidRDefault="0062017E" w:rsidP="00944610">
            <w:pPr>
              <w:ind w:left="113" w:right="113"/>
              <w:rPr>
                <w:rFonts w:ascii="Times New Roman" w:hAnsi="Times New Roman"/>
                <w:b/>
                <w:sz w:val="24"/>
                <w:szCs w:val="24"/>
              </w:rPr>
            </w:pPr>
            <w:r w:rsidRPr="00D41416">
              <w:rPr>
                <w:rFonts w:ascii="Times New Roman" w:hAnsi="Times New Roman"/>
                <w:b/>
                <w:sz w:val="24"/>
                <w:szCs w:val="24"/>
              </w:rPr>
              <w:t>PO8</w:t>
            </w:r>
          </w:p>
        </w:tc>
        <w:tc>
          <w:tcPr>
            <w:tcW w:w="304" w:type="pct"/>
            <w:textDirection w:val="btLr"/>
          </w:tcPr>
          <w:p w:rsidR="0062017E" w:rsidRPr="00D41416" w:rsidRDefault="0062017E" w:rsidP="00944610">
            <w:pPr>
              <w:ind w:left="113" w:right="113"/>
              <w:rPr>
                <w:rFonts w:ascii="Times New Roman" w:hAnsi="Times New Roman"/>
                <w:b/>
                <w:sz w:val="24"/>
                <w:szCs w:val="24"/>
              </w:rPr>
            </w:pPr>
            <w:r w:rsidRPr="00D41416">
              <w:rPr>
                <w:rFonts w:ascii="Times New Roman" w:hAnsi="Times New Roman"/>
                <w:b/>
                <w:sz w:val="24"/>
                <w:szCs w:val="24"/>
              </w:rPr>
              <w:t>PO9</w:t>
            </w:r>
          </w:p>
        </w:tc>
        <w:tc>
          <w:tcPr>
            <w:tcW w:w="304" w:type="pct"/>
            <w:textDirection w:val="btLr"/>
          </w:tcPr>
          <w:p w:rsidR="0062017E" w:rsidRPr="00D41416" w:rsidRDefault="0062017E" w:rsidP="00944610">
            <w:pPr>
              <w:ind w:left="113" w:right="113"/>
              <w:rPr>
                <w:rFonts w:ascii="Times New Roman" w:hAnsi="Times New Roman"/>
                <w:b/>
                <w:sz w:val="24"/>
                <w:szCs w:val="24"/>
              </w:rPr>
            </w:pPr>
            <w:r w:rsidRPr="00D41416">
              <w:rPr>
                <w:rFonts w:ascii="Times New Roman" w:hAnsi="Times New Roman"/>
                <w:b/>
                <w:sz w:val="24"/>
                <w:szCs w:val="24"/>
              </w:rPr>
              <w:t>PO10</w:t>
            </w:r>
          </w:p>
        </w:tc>
        <w:tc>
          <w:tcPr>
            <w:tcW w:w="304" w:type="pct"/>
            <w:textDirection w:val="btLr"/>
          </w:tcPr>
          <w:p w:rsidR="0062017E" w:rsidRPr="00D41416" w:rsidRDefault="0062017E" w:rsidP="00944610">
            <w:pPr>
              <w:ind w:left="113" w:right="113"/>
              <w:rPr>
                <w:rFonts w:ascii="Times New Roman" w:hAnsi="Times New Roman"/>
                <w:b/>
                <w:sz w:val="24"/>
                <w:szCs w:val="24"/>
              </w:rPr>
            </w:pPr>
            <w:r w:rsidRPr="00D41416">
              <w:rPr>
                <w:rFonts w:ascii="Times New Roman" w:hAnsi="Times New Roman"/>
                <w:b/>
                <w:sz w:val="24"/>
                <w:szCs w:val="24"/>
              </w:rPr>
              <w:t>PO11</w:t>
            </w:r>
          </w:p>
        </w:tc>
        <w:tc>
          <w:tcPr>
            <w:tcW w:w="304" w:type="pct"/>
            <w:textDirection w:val="btLr"/>
          </w:tcPr>
          <w:p w:rsidR="0062017E" w:rsidRPr="00D41416" w:rsidRDefault="0062017E" w:rsidP="00944610">
            <w:pPr>
              <w:ind w:left="113" w:right="113"/>
              <w:rPr>
                <w:rFonts w:ascii="Times New Roman" w:hAnsi="Times New Roman"/>
                <w:b/>
                <w:sz w:val="24"/>
                <w:szCs w:val="24"/>
              </w:rPr>
            </w:pPr>
            <w:r w:rsidRPr="00D41416">
              <w:rPr>
                <w:rFonts w:ascii="Times New Roman" w:hAnsi="Times New Roman"/>
                <w:b/>
                <w:sz w:val="24"/>
                <w:szCs w:val="24"/>
              </w:rPr>
              <w:t>PO12</w:t>
            </w:r>
          </w:p>
        </w:tc>
        <w:tc>
          <w:tcPr>
            <w:tcW w:w="304" w:type="pct"/>
            <w:textDirection w:val="btLr"/>
          </w:tcPr>
          <w:p w:rsidR="0062017E" w:rsidRPr="00D41416" w:rsidRDefault="0062017E" w:rsidP="00944610">
            <w:pPr>
              <w:ind w:left="113" w:right="113"/>
              <w:rPr>
                <w:rFonts w:ascii="Times New Roman" w:hAnsi="Times New Roman"/>
                <w:b/>
                <w:sz w:val="24"/>
                <w:szCs w:val="24"/>
              </w:rPr>
            </w:pPr>
            <w:r w:rsidRPr="00D41416">
              <w:rPr>
                <w:rFonts w:ascii="Times New Roman" w:hAnsi="Times New Roman"/>
                <w:b/>
                <w:sz w:val="24"/>
                <w:szCs w:val="24"/>
              </w:rPr>
              <w:t>PSO1</w:t>
            </w:r>
          </w:p>
        </w:tc>
        <w:tc>
          <w:tcPr>
            <w:tcW w:w="304" w:type="pct"/>
            <w:textDirection w:val="btLr"/>
          </w:tcPr>
          <w:p w:rsidR="0062017E" w:rsidRPr="00D41416" w:rsidRDefault="0062017E" w:rsidP="00944610">
            <w:pPr>
              <w:ind w:left="113" w:right="113"/>
              <w:rPr>
                <w:rFonts w:ascii="Times New Roman" w:hAnsi="Times New Roman"/>
                <w:b/>
                <w:sz w:val="24"/>
                <w:szCs w:val="24"/>
              </w:rPr>
            </w:pPr>
            <w:r w:rsidRPr="00D41416">
              <w:rPr>
                <w:rFonts w:ascii="Times New Roman" w:hAnsi="Times New Roman"/>
                <w:b/>
                <w:sz w:val="24"/>
                <w:szCs w:val="24"/>
              </w:rPr>
              <w:t>PSO2</w:t>
            </w:r>
          </w:p>
        </w:tc>
        <w:tc>
          <w:tcPr>
            <w:tcW w:w="304" w:type="pct"/>
            <w:textDirection w:val="btLr"/>
          </w:tcPr>
          <w:p w:rsidR="0062017E" w:rsidRPr="00D41416" w:rsidRDefault="0062017E" w:rsidP="00944610">
            <w:pPr>
              <w:ind w:left="113" w:right="113"/>
              <w:rPr>
                <w:rFonts w:ascii="Times New Roman" w:hAnsi="Times New Roman"/>
                <w:b/>
                <w:sz w:val="24"/>
                <w:szCs w:val="24"/>
              </w:rPr>
            </w:pPr>
            <w:r w:rsidRPr="00D41416">
              <w:rPr>
                <w:rFonts w:ascii="Times New Roman" w:hAnsi="Times New Roman"/>
                <w:b/>
                <w:sz w:val="24"/>
                <w:szCs w:val="24"/>
              </w:rPr>
              <w:t>PSO3</w:t>
            </w:r>
          </w:p>
        </w:tc>
      </w:tr>
      <w:tr w:rsidR="0062017E" w:rsidRPr="00D41416" w:rsidTr="00944610">
        <w:trPr>
          <w:jc w:val="center"/>
        </w:trPr>
        <w:tc>
          <w:tcPr>
            <w:tcW w:w="432" w:type="pct"/>
          </w:tcPr>
          <w:p w:rsidR="0062017E" w:rsidRPr="00D41416" w:rsidRDefault="0062017E" w:rsidP="00944610">
            <w:pPr>
              <w:jc w:val="both"/>
              <w:rPr>
                <w:rFonts w:ascii="Times New Roman" w:hAnsi="Times New Roman"/>
                <w:b/>
                <w:sz w:val="24"/>
                <w:szCs w:val="24"/>
              </w:rPr>
            </w:pPr>
            <w:r w:rsidRPr="00D41416">
              <w:rPr>
                <w:rFonts w:ascii="Times New Roman" w:hAnsi="Times New Roman"/>
                <w:b/>
                <w:sz w:val="24"/>
                <w:szCs w:val="24"/>
              </w:rPr>
              <w:t>CO1</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2</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2</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2</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2</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tcPr>
          <w:p w:rsidR="0062017E" w:rsidRPr="00D41416" w:rsidRDefault="0062017E" w:rsidP="00713C93">
            <w:pPr>
              <w:jc w:val="center"/>
              <w:rPr>
                <w:rFonts w:ascii="Times New Roman" w:hAnsi="Times New Roman"/>
                <w:sz w:val="24"/>
                <w:szCs w:val="24"/>
              </w:rPr>
            </w:pPr>
            <w:r w:rsidRPr="00D41416">
              <w:rPr>
                <w:rFonts w:ascii="Times New Roman" w:hAnsi="Times New Roman"/>
                <w:sz w:val="24"/>
                <w:szCs w:val="24"/>
              </w:rPr>
              <w:t>-</w:t>
            </w:r>
          </w:p>
        </w:tc>
        <w:tc>
          <w:tcPr>
            <w:tcW w:w="304" w:type="pct"/>
          </w:tcPr>
          <w:p w:rsidR="0062017E" w:rsidRPr="00D41416" w:rsidRDefault="0062017E" w:rsidP="00713C93">
            <w:pPr>
              <w:jc w:val="center"/>
              <w:rPr>
                <w:rFonts w:ascii="Times New Roman" w:hAnsi="Times New Roman"/>
                <w:sz w:val="24"/>
                <w:szCs w:val="24"/>
              </w:rPr>
            </w:pPr>
            <w:r w:rsidRPr="00D41416">
              <w:rPr>
                <w:rFonts w:ascii="Times New Roman" w:hAnsi="Times New Roman"/>
                <w:sz w:val="24"/>
                <w:szCs w:val="24"/>
              </w:rPr>
              <w:t>1</w:t>
            </w:r>
          </w:p>
        </w:tc>
        <w:tc>
          <w:tcPr>
            <w:tcW w:w="304" w:type="pct"/>
          </w:tcPr>
          <w:p w:rsidR="0062017E" w:rsidRPr="00D41416" w:rsidRDefault="0062017E" w:rsidP="00713C93">
            <w:pPr>
              <w:jc w:val="center"/>
              <w:rPr>
                <w:rFonts w:ascii="Times New Roman" w:hAnsi="Times New Roman"/>
                <w:sz w:val="24"/>
                <w:szCs w:val="24"/>
              </w:rPr>
            </w:pPr>
            <w:r w:rsidRPr="00D41416">
              <w:rPr>
                <w:rFonts w:ascii="Times New Roman" w:hAnsi="Times New Roman"/>
                <w:sz w:val="24"/>
                <w:szCs w:val="24"/>
              </w:rPr>
              <w:t>1</w:t>
            </w:r>
          </w:p>
        </w:tc>
      </w:tr>
      <w:tr w:rsidR="0062017E" w:rsidRPr="00D41416" w:rsidTr="00944610">
        <w:trPr>
          <w:jc w:val="center"/>
        </w:trPr>
        <w:tc>
          <w:tcPr>
            <w:tcW w:w="432" w:type="pct"/>
          </w:tcPr>
          <w:p w:rsidR="0062017E" w:rsidRPr="00D41416" w:rsidRDefault="0062017E" w:rsidP="00944610">
            <w:pPr>
              <w:jc w:val="both"/>
              <w:rPr>
                <w:rFonts w:ascii="Times New Roman" w:hAnsi="Times New Roman"/>
                <w:b/>
                <w:sz w:val="24"/>
                <w:szCs w:val="24"/>
              </w:rPr>
            </w:pPr>
            <w:r w:rsidRPr="00D41416">
              <w:rPr>
                <w:rFonts w:ascii="Times New Roman" w:hAnsi="Times New Roman"/>
                <w:b/>
                <w:sz w:val="24"/>
                <w:szCs w:val="24"/>
              </w:rPr>
              <w:t>CO2</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2</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2</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2</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2</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tcPr>
          <w:p w:rsidR="0062017E" w:rsidRPr="00D41416" w:rsidRDefault="0062017E" w:rsidP="00713C93">
            <w:pPr>
              <w:jc w:val="center"/>
              <w:rPr>
                <w:rFonts w:ascii="Times New Roman" w:hAnsi="Times New Roman"/>
                <w:sz w:val="24"/>
                <w:szCs w:val="24"/>
              </w:rPr>
            </w:pPr>
            <w:r w:rsidRPr="00D41416">
              <w:rPr>
                <w:rFonts w:ascii="Times New Roman" w:hAnsi="Times New Roman"/>
                <w:sz w:val="24"/>
                <w:szCs w:val="24"/>
              </w:rPr>
              <w:t>-</w:t>
            </w:r>
          </w:p>
        </w:tc>
        <w:tc>
          <w:tcPr>
            <w:tcW w:w="304" w:type="pct"/>
          </w:tcPr>
          <w:p w:rsidR="0062017E" w:rsidRPr="00D41416" w:rsidRDefault="0062017E" w:rsidP="00713C93">
            <w:pPr>
              <w:jc w:val="center"/>
              <w:rPr>
                <w:rFonts w:ascii="Times New Roman" w:hAnsi="Times New Roman"/>
                <w:sz w:val="24"/>
                <w:szCs w:val="24"/>
              </w:rPr>
            </w:pPr>
            <w:r w:rsidRPr="00D41416">
              <w:rPr>
                <w:rFonts w:ascii="Times New Roman" w:hAnsi="Times New Roman"/>
                <w:sz w:val="24"/>
                <w:szCs w:val="24"/>
              </w:rPr>
              <w:t>1</w:t>
            </w:r>
          </w:p>
        </w:tc>
        <w:tc>
          <w:tcPr>
            <w:tcW w:w="304" w:type="pct"/>
          </w:tcPr>
          <w:p w:rsidR="0062017E" w:rsidRPr="00D41416" w:rsidRDefault="0062017E" w:rsidP="00713C93">
            <w:pPr>
              <w:jc w:val="center"/>
              <w:rPr>
                <w:rFonts w:ascii="Times New Roman" w:hAnsi="Times New Roman"/>
                <w:sz w:val="24"/>
                <w:szCs w:val="24"/>
              </w:rPr>
            </w:pPr>
            <w:r w:rsidRPr="00D41416">
              <w:rPr>
                <w:rFonts w:ascii="Times New Roman" w:hAnsi="Times New Roman"/>
                <w:sz w:val="24"/>
                <w:szCs w:val="24"/>
              </w:rPr>
              <w:t>-</w:t>
            </w:r>
          </w:p>
        </w:tc>
      </w:tr>
      <w:tr w:rsidR="0062017E" w:rsidRPr="00D41416" w:rsidTr="00944610">
        <w:trPr>
          <w:jc w:val="center"/>
        </w:trPr>
        <w:tc>
          <w:tcPr>
            <w:tcW w:w="432" w:type="pct"/>
          </w:tcPr>
          <w:p w:rsidR="0062017E" w:rsidRPr="00D41416" w:rsidRDefault="0062017E" w:rsidP="00944610">
            <w:pPr>
              <w:jc w:val="both"/>
              <w:rPr>
                <w:rFonts w:ascii="Times New Roman" w:hAnsi="Times New Roman"/>
                <w:b/>
                <w:sz w:val="24"/>
                <w:szCs w:val="24"/>
              </w:rPr>
            </w:pPr>
            <w:r w:rsidRPr="00D41416">
              <w:rPr>
                <w:rFonts w:ascii="Times New Roman" w:hAnsi="Times New Roman"/>
                <w:b/>
                <w:sz w:val="24"/>
                <w:szCs w:val="24"/>
              </w:rPr>
              <w:t>CO3</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tcPr>
          <w:p w:rsidR="0062017E" w:rsidRPr="00D41416" w:rsidRDefault="0062017E" w:rsidP="00713C93">
            <w:pPr>
              <w:jc w:val="center"/>
              <w:rPr>
                <w:rFonts w:ascii="Times New Roman" w:hAnsi="Times New Roman"/>
                <w:sz w:val="24"/>
                <w:szCs w:val="24"/>
              </w:rPr>
            </w:pPr>
            <w:r w:rsidRPr="00D41416">
              <w:rPr>
                <w:rFonts w:ascii="Times New Roman" w:hAnsi="Times New Roman"/>
                <w:sz w:val="24"/>
                <w:szCs w:val="24"/>
              </w:rPr>
              <w:t>-</w:t>
            </w:r>
          </w:p>
        </w:tc>
        <w:tc>
          <w:tcPr>
            <w:tcW w:w="304" w:type="pct"/>
          </w:tcPr>
          <w:p w:rsidR="0062017E" w:rsidRPr="00D41416" w:rsidRDefault="0062017E" w:rsidP="00713C93">
            <w:pPr>
              <w:jc w:val="center"/>
              <w:rPr>
                <w:rFonts w:ascii="Times New Roman" w:hAnsi="Times New Roman"/>
                <w:sz w:val="24"/>
                <w:szCs w:val="24"/>
              </w:rPr>
            </w:pPr>
            <w:r w:rsidRPr="00D41416">
              <w:rPr>
                <w:rFonts w:ascii="Times New Roman" w:hAnsi="Times New Roman"/>
                <w:sz w:val="24"/>
                <w:szCs w:val="24"/>
              </w:rPr>
              <w:t>1</w:t>
            </w:r>
          </w:p>
        </w:tc>
        <w:tc>
          <w:tcPr>
            <w:tcW w:w="304" w:type="pct"/>
          </w:tcPr>
          <w:p w:rsidR="0062017E" w:rsidRPr="00D41416" w:rsidRDefault="0062017E" w:rsidP="00713C93">
            <w:pPr>
              <w:jc w:val="center"/>
              <w:rPr>
                <w:rFonts w:ascii="Times New Roman" w:hAnsi="Times New Roman"/>
                <w:sz w:val="24"/>
                <w:szCs w:val="24"/>
              </w:rPr>
            </w:pPr>
            <w:r w:rsidRPr="00D41416">
              <w:rPr>
                <w:rFonts w:ascii="Times New Roman" w:hAnsi="Times New Roman"/>
                <w:sz w:val="24"/>
                <w:szCs w:val="24"/>
              </w:rPr>
              <w:t>1</w:t>
            </w:r>
          </w:p>
        </w:tc>
      </w:tr>
      <w:tr w:rsidR="0062017E" w:rsidRPr="00D41416" w:rsidTr="00944610">
        <w:trPr>
          <w:jc w:val="center"/>
        </w:trPr>
        <w:tc>
          <w:tcPr>
            <w:tcW w:w="432" w:type="pct"/>
          </w:tcPr>
          <w:p w:rsidR="0062017E" w:rsidRPr="00D41416" w:rsidRDefault="0062017E" w:rsidP="00944610">
            <w:pPr>
              <w:jc w:val="both"/>
              <w:rPr>
                <w:rFonts w:ascii="Times New Roman" w:hAnsi="Times New Roman"/>
                <w:b/>
                <w:sz w:val="24"/>
                <w:szCs w:val="24"/>
              </w:rPr>
            </w:pPr>
            <w:r w:rsidRPr="00D41416">
              <w:rPr>
                <w:rFonts w:ascii="Times New Roman" w:hAnsi="Times New Roman"/>
                <w:b/>
                <w:sz w:val="24"/>
                <w:szCs w:val="24"/>
              </w:rPr>
              <w:t>CO4</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2</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2</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2</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2</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2</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2</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tcPr>
          <w:p w:rsidR="0062017E" w:rsidRPr="00D41416" w:rsidRDefault="0062017E" w:rsidP="00713C93">
            <w:pPr>
              <w:jc w:val="center"/>
              <w:rPr>
                <w:rFonts w:ascii="Times New Roman" w:hAnsi="Times New Roman"/>
                <w:sz w:val="24"/>
                <w:szCs w:val="24"/>
              </w:rPr>
            </w:pPr>
            <w:r w:rsidRPr="00D41416">
              <w:rPr>
                <w:rFonts w:ascii="Times New Roman" w:hAnsi="Times New Roman"/>
                <w:sz w:val="24"/>
                <w:szCs w:val="24"/>
              </w:rPr>
              <w:t>-</w:t>
            </w:r>
          </w:p>
        </w:tc>
        <w:tc>
          <w:tcPr>
            <w:tcW w:w="304" w:type="pct"/>
          </w:tcPr>
          <w:p w:rsidR="0062017E" w:rsidRPr="00D41416" w:rsidRDefault="0062017E" w:rsidP="00713C93">
            <w:pPr>
              <w:jc w:val="center"/>
              <w:rPr>
                <w:rFonts w:ascii="Times New Roman" w:hAnsi="Times New Roman"/>
                <w:sz w:val="24"/>
                <w:szCs w:val="24"/>
              </w:rPr>
            </w:pPr>
            <w:r w:rsidRPr="00D41416">
              <w:rPr>
                <w:rFonts w:ascii="Times New Roman" w:hAnsi="Times New Roman"/>
                <w:sz w:val="24"/>
                <w:szCs w:val="24"/>
              </w:rPr>
              <w:t>2</w:t>
            </w:r>
          </w:p>
        </w:tc>
        <w:tc>
          <w:tcPr>
            <w:tcW w:w="304" w:type="pct"/>
          </w:tcPr>
          <w:p w:rsidR="0062017E" w:rsidRPr="00D41416" w:rsidRDefault="0062017E" w:rsidP="00713C93">
            <w:pPr>
              <w:jc w:val="center"/>
              <w:rPr>
                <w:rFonts w:ascii="Times New Roman" w:hAnsi="Times New Roman"/>
                <w:sz w:val="24"/>
                <w:szCs w:val="24"/>
              </w:rPr>
            </w:pPr>
            <w:r w:rsidRPr="00D41416">
              <w:rPr>
                <w:rFonts w:ascii="Times New Roman" w:hAnsi="Times New Roman"/>
                <w:sz w:val="24"/>
                <w:szCs w:val="24"/>
              </w:rPr>
              <w:t>2</w:t>
            </w:r>
          </w:p>
        </w:tc>
      </w:tr>
      <w:tr w:rsidR="0062017E" w:rsidRPr="00D41416" w:rsidTr="00944610">
        <w:trPr>
          <w:jc w:val="center"/>
        </w:trPr>
        <w:tc>
          <w:tcPr>
            <w:tcW w:w="432" w:type="pct"/>
          </w:tcPr>
          <w:p w:rsidR="0062017E" w:rsidRPr="00D41416" w:rsidRDefault="0062017E" w:rsidP="00944610">
            <w:pPr>
              <w:jc w:val="both"/>
              <w:rPr>
                <w:rFonts w:ascii="Times New Roman" w:hAnsi="Times New Roman"/>
                <w:b/>
                <w:sz w:val="24"/>
                <w:szCs w:val="24"/>
              </w:rPr>
            </w:pPr>
            <w:r w:rsidRPr="00D41416">
              <w:rPr>
                <w:rFonts w:ascii="Times New Roman" w:hAnsi="Times New Roman"/>
                <w:b/>
                <w:sz w:val="24"/>
                <w:szCs w:val="24"/>
              </w:rPr>
              <w:t>CO5</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2</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2</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2</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2</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tcPr>
          <w:p w:rsidR="0062017E" w:rsidRPr="00D41416" w:rsidRDefault="0062017E" w:rsidP="00713C93">
            <w:pPr>
              <w:jc w:val="center"/>
              <w:rPr>
                <w:rFonts w:ascii="Times New Roman" w:hAnsi="Times New Roman"/>
                <w:sz w:val="24"/>
                <w:szCs w:val="24"/>
              </w:rPr>
            </w:pPr>
            <w:r w:rsidRPr="00D41416">
              <w:rPr>
                <w:rFonts w:ascii="Times New Roman" w:hAnsi="Times New Roman"/>
                <w:sz w:val="24"/>
                <w:szCs w:val="24"/>
              </w:rPr>
              <w:t>-</w:t>
            </w:r>
          </w:p>
        </w:tc>
        <w:tc>
          <w:tcPr>
            <w:tcW w:w="304" w:type="pct"/>
          </w:tcPr>
          <w:p w:rsidR="0062017E" w:rsidRPr="00D41416" w:rsidRDefault="0062017E" w:rsidP="00713C93">
            <w:pPr>
              <w:jc w:val="center"/>
              <w:rPr>
                <w:rFonts w:ascii="Times New Roman" w:hAnsi="Times New Roman"/>
                <w:sz w:val="24"/>
                <w:szCs w:val="24"/>
              </w:rPr>
            </w:pPr>
            <w:r w:rsidRPr="00D41416">
              <w:rPr>
                <w:rFonts w:ascii="Times New Roman" w:hAnsi="Times New Roman"/>
                <w:sz w:val="24"/>
                <w:szCs w:val="24"/>
              </w:rPr>
              <w:t>3</w:t>
            </w:r>
          </w:p>
        </w:tc>
        <w:tc>
          <w:tcPr>
            <w:tcW w:w="304" w:type="pct"/>
          </w:tcPr>
          <w:p w:rsidR="0062017E" w:rsidRPr="00D41416" w:rsidRDefault="0062017E" w:rsidP="00713C93">
            <w:pPr>
              <w:jc w:val="center"/>
              <w:rPr>
                <w:rFonts w:ascii="Times New Roman" w:hAnsi="Times New Roman"/>
                <w:sz w:val="24"/>
                <w:szCs w:val="24"/>
              </w:rPr>
            </w:pPr>
            <w:r w:rsidRPr="00D41416">
              <w:rPr>
                <w:rFonts w:ascii="Times New Roman" w:hAnsi="Times New Roman"/>
                <w:sz w:val="24"/>
                <w:szCs w:val="24"/>
              </w:rPr>
              <w:t>2</w:t>
            </w:r>
          </w:p>
        </w:tc>
      </w:tr>
      <w:tr w:rsidR="0062017E" w:rsidRPr="00D41416" w:rsidTr="00944610">
        <w:trPr>
          <w:jc w:val="center"/>
        </w:trPr>
        <w:tc>
          <w:tcPr>
            <w:tcW w:w="432" w:type="pct"/>
          </w:tcPr>
          <w:p w:rsidR="0062017E" w:rsidRPr="00D41416" w:rsidRDefault="0062017E" w:rsidP="00944610">
            <w:pPr>
              <w:jc w:val="both"/>
              <w:rPr>
                <w:rFonts w:ascii="Times New Roman" w:hAnsi="Times New Roman"/>
                <w:b/>
                <w:sz w:val="24"/>
                <w:szCs w:val="24"/>
              </w:rPr>
            </w:pPr>
            <w:r w:rsidRPr="00D41416">
              <w:rPr>
                <w:rFonts w:ascii="Times New Roman" w:hAnsi="Times New Roman"/>
                <w:b/>
                <w:sz w:val="24"/>
                <w:szCs w:val="24"/>
              </w:rPr>
              <w:t>CO6</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2</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5"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2</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vAlign w:val="center"/>
          </w:tcPr>
          <w:p w:rsidR="0062017E" w:rsidRPr="00D41416" w:rsidRDefault="0062017E" w:rsidP="00713C93">
            <w:pPr>
              <w:jc w:val="center"/>
              <w:rPr>
                <w:rFonts w:ascii="Times New Roman" w:hAnsi="Times New Roman"/>
                <w:color w:val="000000"/>
                <w:sz w:val="24"/>
                <w:szCs w:val="24"/>
                <w:lang w:val="en-IN" w:eastAsia="en-IN"/>
              </w:rPr>
            </w:pPr>
            <w:r w:rsidRPr="00D41416">
              <w:rPr>
                <w:rFonts w:ascii="Times New Roman" w:hAnsi="Times New Roman"/>
                <w:color w:val="000000"/>
                <w:sz w:val="24"/>
                <w:szCs w:val="24"/>
                <w:lang w:val="en-IN" w:eastAsia="en-IN"/>
              </w:rPr>
              <w:t>1</w:t>
            </w:r>
          </w:p>
        </w:tc>
        <w:tc>
          <w:tcPr>
            <w:tcW w:w="304" w:type="pct"/>
          </w:tcPr>
          <w:p w:rsidR="0062017E" w:rsidRPr="00D41416" w:rsidRDefault="0062017E" w:rsidP="00713C93">
            <w:pPr>
              <w:jc w:val="center"/>
              <w:rPr>
                <w:rFonts w:ascii="Times New Roman" w:hAnsi="Times New Roman"/>
                <w:sz w:val="24"/>
                <w:szCs w:val="24"/>
              </w:rPr>
            </w:pPr>
            <w:r w:rsidRPr="00D41416">
              <w:rPr>
                <w:rFonts w:ascii="Times New Roman" w:hAnsi="Times New Roman"/>
                <w:sz w:val="24"/>
                <w:szCs w:val="24"/>
              </w:rPr>
              <w:t>-</w:t>
            </w:r>
          </w:p>
        </w:tc>
        <w:tc>
          <w:tcPr>
            <w:tcW w:w="304" w:type="pct"/>
          </w:tcPr>
          <w:p w:rsidR="0062017E" w:rsidRPr="00D41416" w:rsidRDefault="0062017E" w:rsidP="00713C93">
            <w:pPr>
              <w:jc w:val="center"/>
              <w:rPr>
                <w:rFonts w:ascii="Times New Roman" w:hAnsi="Times New Roman"/>
                <w:sz w:val="24"/>
                <w:szCs w:val="24"/>
              </w:rPr>
            </w:pPr>
            <w:r w:rsidRPr="00D41416">
              <w:rPr>
                <w:rFonts w:ascii="Times New Roman" w:hAnsi="Times New Roman"/>
                <w:sz w:val="24"/>
                <w:szCs w:val="24"/>
              </w:rPr>
              <w:t>3</w:t>
            </w:r>
          </w:p>
        </w:tc>
        <w:tc>
          <w:tcPr>
            <w:tcW w:w="304" w:type="pct"/>
          </w:tcPr>
          <w:p w:rsidR="0062017E" w:rsidRPr="00D41416" w:rsidRDefault="0062017E" w:rsidP="00713C93">
            <w:pPr>
              <w:jc w:val="center"/>
              <w:rPr>
                <w:rFonts w:ascii="Times New Roman" w:hAnsi="Times New Roman"/>
                <w:sz w:val="24"/>
                <w:szCs w:val="24"/>
              </w:rPr>
            </w:pPr>
            <w:r w:rsidRPr="00D41416">
              <w:rPr>
                <w:rFonts w:ascii="Times New Roman" w:hAnsi="Times New Roman"/>
                <w:sz w:val="24"/>
                <w:szCs w:val="24"/>
              </w:rPr>
              <w:t>2</w:t>
            </w:r>
          </w:p>
        </w:tc>
      </w:tr>
    </w:tbl>
    <w:p w:rsidR="0062017E" w:rsidRDefault="0062017E" w:rsidP="00C164CB">
      <w:pPr>
        <w:spacing w:after="0" w:line="240" w:lineRule="auto"/>
        <w:ind w:left="720" w:firstLine="720"/>
        <w:rPr>
          <w:rFonts w:ascii="Times New Roman" w:eastAsia="Times New Roman" w:hAnsi="Times New Roman" w:cs="Times New Roman"/>
          <w:b/>
          <w:sz w:val="24"/>
          <w:szCs w:val="24"/>
          <w:u w:val="single"/>
        </w:rPr>
      </w:pPr>
    </w:p>
    <w:p w:rsidR="00C164CB" w:rsidRDefault="00C164CB" w:rsidP="00C164CB">
      <w:pPr>
        <w:jc w:val="both"/>
        <w:rPr>
          <w:b/>
          <w:lang w:val="en-IN"/>
        </w:rPr>
      </w:pPr>
    </w:p>
    <w:p w:rsidR="00AB0A37" w:rsidRDefault="00AB0A37" w:rsidP="00AB0A37">
      <w:pPr>
        <w:pStyle w:val="Heading1"/>
        <w:jc w:val="center"/>
        <w:rPr>
          <w:lang w:val="en-IN"/>
        </w:rPr>
      </w:pPr>
    </w:p>
    <w:p w:rsidR="00AB0A37" w:rsidRDefault="00AB0A37" w:rsidP="00AB0A37">
      <w:pPr>
        <w:pStyle w:val="Heading1"/>
        <w:jc w:val="center"/>
        <w:rPr>
          <w:rStyle w:val="Strong"/>
          <w:b/>
          <w:bCs/>
          <w:color w:val="000000"/>
          <w:u w:val="single"/>
          <w:lang w:val="en-IN"/>
        </w:rPr>
      </w:pPr>
    </w:p>
    <w:p w:rsidR="00AB0A37" w:rsidRDefault="00AB0A37" w:rsidP="00AB0A37">
      <w:pPr>
        <w:pStyle w:val="Heading1"/>
        <w:jc w:val="center"/>
        <w:rPr>
          <w:rStyle w:val="Strong"/>
          <w:b/>
          <w:bCs/>
          <w:color w:val="000000"/>
          <w:u w:val="single"/>
          <w:lang w:val="en-IN"/>
        </w:rPr>
      </w:pPr>
    </w:p>
    <w:p w:rsidR="00AB0A37" w:rsidRDefault="00AB0A37" w:rsidP="00AB0A37">
      <w:pPr>
        <w:pStyle w:val="Heading1"/>
        <w:jc w:val="center"/>
        <w:rPr>
          <w:rStyle w:val="Strong"/>
          <w:b/>
          <w:bCs/>
          <w:color w:val="000000"/>
          <w:u w:val="single"/>
          <w:lang w:val="en-IN"/>
        </w:rPr>
      </w:pPr>
    </w:p>
    <w:p w:rsidR="00AB0A37" w:rsidRDefault="00AB0A37" w:rsidP="00AB0A37">
      <w:pPr>
        <w:pStyle w:val="Heading1"/>
        <w:jc w:val="center"/>
        <w:rPr>
          <w:rStyle w:val="Strong"/>
          <w:b/>
          <w:bCs/>
          <w:color w:val="000000"/>
          <w:u w:val="single"/>
          <w:lang w:val="en-IN"/>
        </w:rPr>
      </w:pPr>
    </w:p>
    <w:p w:rsidR="00AB0A37" w:rsidRDefault="00AB0A37" w:rsidP="00AB0A37">
      <w:pPr>
        <w:pStyle w:val="Heading1"/>
        <w:jc w:val="center"/>
        <w:rPr>
          <w:rStyle w:val="Strong"/>
          <w:b/>
          <w:bCs/>
          <w:color w:val="000000"/>
          <w:u w:val="single"/>
          <w:lang w:val="en-IN"/>
        </w:rPr>
      </w:pPr>
    </w:p>
    <w:p w:rsidR="00AB0A37" w:rsidRDefault="00AB0A37" w:rsidP="00AB0A37">
      <w:pPr>
        <w:pStyle w:val="Heading1"/>
        <w:jc w:val="center"/>
        <w:rPr>
          <w:rStyle w:val="Strong"/>
          <w:b/>
          <w:bCs/>
          <w:color w:val="000000"/>
          <w:u w:val="single"/>
          <w:lang w:val="en-IN"/>
        </w:rPr>
      </w:pPr>
    </w:p>
    <w:p w:rsidR="00AB0A37" w:rsidRDefault="00AB0A37" w:rsidP="00AB0A37">
      <w:pPr>
        <w:pStyle w:val="Heading1"/>
        <w:jc w:val="center"/>
        <w:rPr>
          <w:rStyle w:val="Strong"/>
          <w:b/>
          <w:bCs/>
          <w:color w:val="000000"/>
          <w:u w:val="single"/>
          <w:lang w:val="en-IN"/>
        </w:rPr>
      </w:pPr>
    </w:p>
    <w:p w:rsidR="00AB0A37" w:rsidRDefault="00AB0A37" w:rsidP="00AB0A37">
      <w:pPr>
        <w:pStyle w:val="Heading1"/>
        <w:jc w:val="center"/>
        <w:rPr>
          <w:rStyle w:val="Strong"/>
          <w:b/>
          <w:bCs/>
          <w:color w:val="000000"/>
          <w:u w:val="single"/>
          <w:lang w:val="en-IN"/>
        </w:rPr>
      </w:pPr>
    </w:p>
    <w:p w:rsidR="00AB0A37" w:rsidRDefault="00AB0A37" w:rsidP="00AB0A37">
      <w:pPr>
        <w:pStyle w:val="Heading1"/>
        <w:jc w:val="center"/>
        <w:rPr>
          <w:rStyle w:val="Strong"/>
          <w:b/>
          <w:bCs/>
          <w:color w:val="000000"/>
          <w:u w:val="single"/>
          <w:lang w:val="en-IN"/>
        </w:rPr>
      </w:pPr>
    </w:p>
    <w:p w:rsidR="002A6C00" w:rsidRDefault="002A6C00">
      <w:pPr>
        <w:rPr>
          <w:rStyle w:val="Strong"/>
          <w:rFonts w:ascii="Times New Roman" w:eastAsia="Times New Roman" w:hAnsi="Times New Roman" w:cs="Times New Roman"/>
          <w:color w:val="000000"/>
          <w:kern w:val="36"/>
          <w:sz w:val="24"/>
          <w:szCs w:val="48"/>
          <w:u w:val="single"/>
        </w:rPr>
      </w:pPr>
      <w:r>
        <w:rPr>
          <w:rStyle w:val="Strong"/>
          <w:b w:val="0"/>
          <w:bCs w:val="0"/>
          <w:color w:val="000000"/>
          <w:sz w:val="24"/>
          <w:u w:val="single"/>
        </w:rPr>
        <w:br w:type="page"/>
      </w:r>
    </w:p>
    <w:p w:rsidR="00AB0A37" w:rsidRDefault="00AB0A37" w:rsidP="00AB0A37">
      <w:pPr>
        <w:pStyle w:val="Heading1"/>
        <w:jc w:val="center"/>
        <w:rPr>
          <w:rStyle w:val="Strong"/>
          <w:b/>
          <w:bCs/>
          <w:color w:val="000000"/>
          <w:sz w:val="24"/>
          <w:u w:val="single"/>
        </w:rPr>
      </w:pPr>
      <w:r w:rsidRPr="00AB0A37">
        <w:rPr>
          <w:rStyle w:val="Strong"/>
          <w:b/>
          <w:bCs/>
          <w:color w:val="000000"/>
          <w:sz w:val="24"/>
          <w:u w:val="single"/>
        </w:rPr>
        <w:lastRenderedPageBreak/>
        <w:t>20CE41</w:t>
      </w:r>
      <w:r>
        <w:rPr>
          <w:rStyle w:val="Strong"/>
          <w:b/>
          <w:bCs/>
          <w:color w:val="000000"/>
          <w:sz w:val="24"/>
          <w:u w:val="single"/>
        </w:rPr>
        <w:t>EA</w:t>
      </w:r>
      <w:r w:rsidRPr="00AB0A37">
        <w:rPr>
          <w:rStyle w:val="Strong"/>
          <w:b/>
          <w:bCs/>
          <w:color w:val="000000"/>
          <w:sz w:val="24"/>
          <w:u w:val="single"/>
        </w:rPr>
        <w:t xml:space="preserve"> - CONSTRUCTION PLANNING &amp; MANAGEMENT</w:t>
      </w:r>
    </w:p>
    <w:p w:rsidR="002A6C00" w:rsidRPr="00826C39" w:rsidRDefault="002A6C00" w:rsidP="002A6C00">
      <w:pPr>
        <w:pStyle w:val="Default"/>
        <w:spacing w:before="120" w:after="120" w:line="276" w:lineRule="auto"/>
        <w:jc w:val="center"/>
        <w:rPr>
          <w:b/>
          <w:bCs/>
        </w:rPr>
      </w:pPr>
      <w:r w:rsidRPr="00C82304">
        <w:rPr>
          <w:b/>
          <w:bCs/>
        </w:rPr>
        <w:t>(Civil Engineering)</w:t>
      </w:r>
    </w:p>
    <w:tbl>
      <w:tblPr>
        <w:tblW w:w="5000" w:type="pct"/>
        <w:jc w:val="center"/>
        <w:tblCellMar>
          <w:left w:w="10" w:type="dxa"/>
          <w:right w:w="10" w:type="dxa"/>
        </w:tblCellMar>
        <w:tblLook w:val="04A0"/>
      </w:tblPr>
      <w:tblGrid>
        <w:gridCol w:w="2086"/>
        <w:gridCol w:w="2230"/>
        <w:gridCol w:w="3586"/>
        <w:gridCol w:w="1674"/>
      </w:tblGrid>
      <w:tr w:rsidR="00AB0A37" w:rsidTr="002A6C00">
        <w:trPr>
          <w:trHeight w:val="360"/>
          <w:jc w:val="center"/>
        </w:trPr>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b/>
                <w:bCs/>
                <w:sz w:val="24"/>
                <w:szCs w:val="24"/>
              </w:rPr>
            </w:pPr>
            <w:r>
              <w:rPr>
                <w:rFonts w:ascii="Times New Roman" w:hAnsi="Times New Roman"/>
                <w:b/>
                <w:bCs/>
                <w:sz w:val="24"/>
                <w:szCs w:val="24"/>
              </w:rPr>
              <w:t xml:space="preserve">Course Category </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sz w:val="24"/>
                <w:szCs w:val="24"/>
              </w:rPr>
            </w:pPr>
            <w:r>
              <w:rPr>
                <w:rFonts w:ascii="Times New Roman" w:hAnsi="Times New Roman"/>
                <w:sz w:val="24"/>
                <w:szCs w:val="24"/>
              </w:rPr>
              <w:t>Professional Elective</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37" w:rsidRDefault="00AB0A37" w:rsidP="001D737C">
            <w:pPr>
              <w:spacing w:after="0" w:line="240" w:lineRule="auto"/>
              <w:rPr>
                <w:rFonts w:ascii="Times New Roman" w:hAnsi="Times New Roman"/>
                <w:b/>
                <w:bCs/>
                <w:sz w:val="24"/>
                <w:szCs w:val="24"/>
              </w:rPr>
            </w:pPr>
            <w:r>
              <w:rPr>
                <w:rFonts w:ascii="Times New Roman" w:hAnsi="Times New Roman"/>
                <w:b/>
                <w:bCs/>
                <w:sz w:val="24"/>
                <w:szCs w:val="24"/>
              </w:rPr>
              <w:t>Credits</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sz w:val="24"/>
                <w:szCs w:val="24"/>
              </w:rPr>
            </w:pPr>
            <w:r>
              <w:rPr>
                <w:rFonts w:ascii="Times New Roman" w:hAnsi="Times New Roman"/>
                <w:sz w:val="24"/>
                <w:szCs w:val="24"/>
              </w:rPr>
              <w:t>3</w:t>
            </w:r>
          </w:p>
        </w:tc>
      </w:tr>
      <w:tr w:rsidR="00AB0A37" w:rsidTr="002A6C00">
        <w:trPr>
          <w:trHeight w:val="360"/>
          <w:jc w:val="center"/>
        </w:trPr>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b/>
                <w:bCs/>
                <w:sz w:val="24"/>
                <w:szCs w:val="24"/>
              </w:rPr>
            </w:pPr>
            <w:r>
              <w:rPr>
                <w:rFonts w:ascii="Times New Roman" w:hAnsi="Times New Roman"/>
                <w:b/>
                <w:bCs/>
                <w:sz w:val="24"/>
                <w:szCs w:val="24"/>
              </w:rPr>
              <w:t>Course Type</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sz w:val="24"/>
                <w:szCs w:val="24"/>
              </w:rPr>
            </w:pPr>
            <w:r>
              <w:rPr>
                <w:rFonts w:ascii="Times New Roman" w:hAnsi="Times New Roman"/>
                <w:sz w:val="24"/>
                <w:szCs w:val="24"/>
              </w:rPr>
              <w:t>Theory</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37" w:rsidRDefault="00AB0A37" w:rsidP="001D737C">
            <w:pPr>
              <w:spacing w:after="0" w:line="240" w:lineRule="auto"/>
              <w:rPr>
                <w:rFonts w:ascii="Times New Roman" w:hAnsi="Times New Roman"/>
                <w:b/>
                <w:bCs/>
                <w:sz w:val="24"/>
                <w:szCs w:val="24"/>
              </w:rPr>
            </w:pPr>
            <w:r>
              <w:rPr>
                <w:rFonts w:ascii="Times New Roman" w:hAnsi="Times New Roman"/>
                <w:b/>
                <w:bCs/>
                <w:sz w:val="24"/>
                <w:szCs w:val="24"/>
              </w:rPr>
              <w:t>Lecture - Tutorial - Practical</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sz w:val="24"/>
                <w:szCs w:val="24"/>
              </w:rPr>
            </w:pPr>
            <w:r>
              <w:rPr>
                <w:rFonts w:ascii="Times New Roman" w:hAnsi="Times New Roman"/>
                <w:sz w:val="24"/>
                <w:szCs w:val="24"/>
              </w:rPr>
              <w:t>3 - 0 - 0</w:t>
            </w:r>
          </w:p>
        </w:tc>
      </w:tr>
      <w:tr w:rsidR="00AB0A37" w:rsidTr="002A6C00">
        <w:trPr>
          <w:trHeight w:val="360"/>
          <w:jc w:val="center"/>
        </w:trPr>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b/>
                <w:bCs/>
                <w:sz w:val="24"/>
                <w:szCs w:val="24"/>
              </w:rPr>
            </w:pPr>
            <w:r>
              <w:rPr>
                <w:rFonts w:ascii="Times New Roman" w:hAnsi="Times New Roman"/>
                <w:b/>
                <w:bCs/>
                <w:sz w:val="24"/>
                <w:szCs w:val="24"/>
              </w:rPr>
              <w:t>Prerequisite</w:t>
            </w:r>
          </w:p>
        </w:tc>
        <w:tc>
          <w:tcPr>
            <w:tcW w:w="2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sz w:val="24"/>
                <w:szCs w:val="24"/>
              </w:rPr>
            </w:pPr>
            <w:r>
              <w:rPr>
                <w:rFonts w:ascii="Times New Roman" w:hAnsi="Times New Roman"/>
                <w:sz w:val="24"/>
                <w:szCs w:val="24"/>
              </w:rPr>
              <w:t>Building materials and construction</w:t>
            </w:r>
          </w:p>
          <w:p w:rsidR="00AB0A37" w:rsidRDefault="00AB0A37" w:rsidP="001D737C">
            <w:pPr>
              <w:spacing w:after="0" w:line="240" w:lineRule="auto"/>
              <w:rPr>
                <w:rFonts w:ascii="Times New Roman" w:hAnsi="Times New Roman"/>
                <w:sz w:val="24"/>
                <w:szCs w:val="24"/>
              </w:rPr>
            </w:pP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37" w:rsidRDefault="00AB0A37" w:rsidP="001D737C">
            <w:pPr>
              <w:spacing w:after="0" w:line="240" w:lineRule="auto"/>
              <w:rPr>
                <w:rFonts w:ascii="Times New Roman" w:hAnsi="Times New Roman"/>
                <w:b/>
                <w:bCs/>
                <w:sz w:val="24"/>
                <w:szCs w:val="24"/>
              </w:rPr>
            </w:pPr>
            <w:r>
              <w:rPr>
                <w:rFonts w:ascii="Times New Roman" w:hAnsi="Times New Roman"/>
                <w:b/>
                <w:bCs/>
                <w:sz w:val="24"/>
                <w:szCs w:val="24"/>
              </w:rPr>
              <w:t xml:space="preserve">Sessional Evaluation </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sz w:val="24"/>
                <w:szCs w:val="24"/>
              </w:rPr>
            </w:pPr>
            <w:r>
              <w:rPr>
                <w:rFonts w:ascii="Times New Roman" w:hAnsi="Times New Roman"/>
                <w:sz w:val="24"/>
                <w:szCs w:val="24"/>
              </w:rPr>
              <w:t>40</w:t>
            </w:r>
          </w:p>
        </w:tc>
      </w:tr>
      <w:tr w:rsidR="00AB0A37" w:rsidTr="002A6C00">
        <w:trPr>
          <w:trHeight w:val="360"/>
          <w:jc w:val="center"/>
        </w:trPr>
        <w:tc>
          <w:tcPr>
            <w:tcW w:w="20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b/>
                <w:bCs/>
                <w:sz w:val="24"/>
                <w:szCs w:val="24"/>
              </w:rPr>
            </w:pPr>
          </w:p>
        </w:tc>
        <w:tc>
          <w:tcPr>
            <w:tcW w:w="2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sz w:val="24"/>
                <w:szCs w:val="24"/>
              </w:rPr>
            </w:pP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37" w:rsidRDefault="00AB0A37" w:rsidP="001D737C">
            <w:pPr>
              <w:spacing w:after="0" w:line="240" w:lineRule="auto"/>
              <w:rPr>
                <w:rFonts w:ascii="Times New Roman" w:hAnsi="Times New Roman"/>
                <w:b/>
                <w:bCs/>
                <w:sz w:val="24"/>
                <w:szCs w:val="24"/>
              </w:rPr>
            </w:pPr>
            <w:r>
              <w:rPr>
                <w:rFonts w:ascii="Times New Roman" w:hAnsi="Times New Roman"/>
                <w:b/>
                <w:bCs/>
                <w:sz w:val="24"/>
                <w:szCs w:val="24"/>
              </w:rPr>
              <w:t>Semester End Exam Evaluation</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sz w:val="24"/>
                <w:szCs w:val="24"/>
              </w:rPr>
            </w:pPr>
            <w:r>
              <w:rPr>
                <w:rFonts w:ascii="Times New Roman" w:hAnsi="Times New Roman"/>
                <w:sz w:val="24"/>
                <w:szCs w:val="24"/>
              </w:rPr>
              <w:t>60</w:t>
            </w:r>
          </w:p>
        </w:tc>
      </w:tr>
      <w:tr w:rsidR="00AB0A37" w:rsidTr="002A6C00">
        <w:trPr>
          <w:trHeight w:val="360"/>
          <w:jc w:val="center"/>
        </w:trPr>
        <w:tc>
          <w:tcPr>
            <w:tcW w:w="20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b/>
                <w:bCs/>
                <w:sz w:val="24"/>
                <w:szCs w:val="24"/>
              </w:rPr>
            </w:pPr>
          </w:p>
        </w:tc>
        <w:tc>
          <w:tcPr>
            <w:tcW w:w="2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sz w:val="24"/>
                <w:szCs w:val="24"/>
              </w:rPr>
            </w:pP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37" w:rsidRDefault="00AB0A37" w:rsidP="001D737C">
            <w:pPr>
              <w:spacing w:after="0" w:line="240" w:lineRule="auto"/>
              <w:rPr>
                <w:rFonts w:ascii="Times New Roman" w:hAnsi="Times New Roman"/>
                <w:b/>
                <w:bCs/>
                <w:sz w:val="24"/>
                <w:szCs w:val="24"/>
              </w:rPr>
            </w:pPr>
            <w:r>
              <w:rPr>
                <w:rFonts w:ascii="Times New Roman" w:hAnsi="Times New Roman"/>
                <w:b/>
                <w:bCs/>
                <w:sz w:val="24"/>
                <w:szCs w:val="24"/>
              </w:rPr>
              <w:t>Total Marks</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37" w:rsidRDefault="00AB0A37" w:rsidP="001D737C">
            <w:pPr>
              <w:spacing w:after="0" w:line="240" w:lineRule="auto"/>
              <w:rPr>
                <w:rFonts w:ascii="Times New Roman" w:hAnsi="Times New Roman"/>
                <w:sz w:val="24"/>
                <w:szCs w:val="24"/>
              </w:rPr>
            </w:pPr>
            <w:r>
              <w:rPr>
                <w:rFonts w:ascii="Times New Roman" w:hAnsi="Times New Roman"/>
                <w:sz w:val="24"/>
                <w:szCs w:val="24"/>
              </w:rPr>
              <w:t>100</w:t>
            </w:r>
          </w:p>
        </w:tc>
      </w:tr>
    </w:tbl>
    <w:p w:rsidR="00AB0A37" w:rsidRDefault="00AB0A37" w:rsidP="00AB0A37"/>
    <w:tbl>
      <w:tblPr>
        <w:tblW w:w="5000" w:type="pct"/>
        <w:tblCellMar>
          <w:left w:w="10" w:type="dxa"/>
          <w:right w:w="10" w:type="dxa"/>
        </w:tblCellMar>
        <w:tblLook w:val="04A0"/>
      </w:tblPr>
      <w:tblGrid>
        <w:gridCol w:w="1398"/>
        <w:gridCol w:w="719"/>
        <w:gridCol w:w="7473"/>
      </w:tblGrid>
      <w:tr w:rsidR="00AB0A37" w:rsidTr="00AF4AA9">
        <w:trPr>
          <w:trHeight w:val="31"/>
        </w:trPr>
        <w:tc>
          <w:tcPr>
            <w:tcW w:w="729" w:type="pct"/>
            <w:vMerge w:val="restar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jc w:val="center"/>
              <w:rPr>
                <w:rFonts w:ascii="Times New Roman" w:hAnsi="Times New Roman"/>
                <w:b/>
                <w:sz w:val="24"/>
              </w:rPr>
            </w:pPr>
            <w:r>
              <w:rPr>
                <w:rFonts w:ascii="Times New Roman" w:hAnsi="Times New Roman"/>
                <w:b/>
                <w:sz w:val="24"/>
              </w:rPr>
              <w:t>Course Outcomes</w:t>
            </w: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CO1</w:t>
            </w:r>
          </w:p>
        </w:tc>
        <w:tc>
          <w:tcPr>
            <w:tcW w:w="3896"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pStyle w:val="Default"/>
              <w:tabs>
                <w:tab w:val="left" w:pos="5685"/>
              </w:tabs>
              <w:jc w:val="both"/>
              <w:rPr>
                <w:bCs/>
              </w:rPr>
            </w:pPr>
            <w:r>
              <w:rPr>
                <w:bCs/>
              </w:rPr>
              <w:t xml:space="preserve"> Demonstrate the basics of construction management.</w:t>
            </w:r>
            <w:r>
              <w:rPr>
                <w:bCs/>
              </w:rPr>
              <w:tab/>
            </w:r>
          </w:p>
        </w:tc>
      </w:tr>
      <w:tr w:rsidR="00AB0A37" w:rsidTr="00AF4AA9">
        <w:trPr>
          <w:trHeight w:val="31"/>
        </w:trPr>
        <w:tc>
          <w:tcPr>
            <w:tcW w:w="729" w:type="pct"/>
            <w:vMerge/>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rPr>
                <w:rFonts w:ascii="Times New Roman" w:hAnsi="Times New Roman"/>
                <w:b/>
                <w:bCs/>
                <w:sz w:val="24"/>
                <w:szCs w:val="24"/>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CO2</w:t>
            </w:r>
          </w:p>
        </w:tc>
        <w:tc>
          <w:tcPr>
            <w:tcW w:w="3896"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pStyle w:val="Default"/>
              <w:jc w:val="both"/>
            </w:pPr>
            <w:r>
              <w:t>Schedule various components of project and utilize CPM and PERT techniques.</w:t>
            </w:r>
          </w:p>
        </w:tc>
      </w:tr>
      <w:tr w:rsidR="00AB0A37" w:rsidTr="00AF4AA9">
        <w:trPr>
          <w:trHeight w:val="31"/>
        </w:trPr>
        <w:tc>
          <w:tcPr>
            <w:tcW w:w="729" w:type="pct"/>
            <w:vMerge/>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rPr>
                <w:rFonts w:ascii="Times New Roman" w:hAnsi="Times New Roman"/>
                <w:b/>
                <w:bCs/>
                <w:sz w:val="24"/>
                <w:szCs w:val="24"/>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CO3</w:t>
            </w:r>
          </w:p>
        </w:tc>
        <w:tc>
          <w:tcPr>
            <w:tcW w:w="3896"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pStyle w:val="Default"/>
              <w:jc w:val="both"/>
            </w:pPr>
            <w:r>
              <w:t>Classify the working of various equipment in construction industry.</w:t>
            </w:r>
          </w:p>
        </w:tc>
      </w:tr>
      <w:tr w:rsidR="00AB0A37" w:rsidTr="00AF4AA9">
        <w:trPr>
          <w:trHeight w:val="100"/>
        </w:trPr>
        <w:tc>
          <w:tcPr>
            <w:tcW w:w="729" w:type="pct"/>
            <w:vMerge/>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rPr>
                <w:rFonts w:ascii="Times New Roman" w:hAnsi="Times New Roman"/>
                <w:b/>
                <w:bCs/>
                <w:sz w:val="24"/>
                <w:szCs w:val="24"/>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CO4</w:t>
            </w:r>
          </w:p>
        </w:tc>
        <w:tc>
          <w:tcPr>
            <w:tcW w:w="3896"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pStyle w:val="Default"/>
              <w:jc w:val="both"/>
            </w:pPr>
            <w:r>
              <w:t>Perform inspection for quality control, ethical audit and prepare audit statement.</w:t>
            </w:r>
          </w:p>
        </w:tc>
      </w:tr>
      <w:tr w:rsidR="00AB0A37" w:rsidTr="00AF4AA9">
        <w:trPr>
          <w:trHeight w:val="100"/>
        </w:trPr>
        <w:tc>
          <w:tcPr>
            <w:tcW w:w="729" w:type="pct"/>
            <w:vMerge/>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rPr>
                <w:rFonts w:ascii="Times New Roman" w:hAnsi="Times New Roman"/>
                <w:b/>
                <w:bCs/>
                <w:sz w:val="24"/>
                <w:szCs w:val="24"/>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CO5</w:t>
            </w:r>
          </w:p>
        </w:tc>
        <w:tc>
          <w:tcPr>
            <w:tcW w:w="3896"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pStyle w:val="Default"/>
              <w:jc w:val="both"/>
            </w:pPr>
            <w:r>
              <w:t>Illustrate the importance of safety and risk in construction and organizational structures and roles.</w:t>
            </w:r>
          </w:p>
        </w:tc>
      </w:tr>
      <w:tr w:rsidR="00AB0A37" w:rsidTr="00AF4AA9">
        <w:trPr>
          <w:trHeight w:val="100"/>
        </w:trPr>
        <w:tc>
          <w:tcPr>
            <w:tcW w:w="729" w:type="pct"/>
            <w:vMerge/>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rPr>
                <w:rFonts w:ascii="Times New Roman" w:hAnsi="Times New Roman"/>
                <w:b/>
                <w:bCs/>
                <w:sz w:val="24"/>
                <w:szCs w:val="24"/>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CO6</w:t>
            </w:r>
          </w:p>
        </w:tc>
        <w:tc>
          <w:tcPr>
            <w:tcW w:w="3896"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pStyle w:val="Default"/>
              <w:jc w:val="both"/>
            </w:pPr>
            <w:r>
              <w:t>Illustrate the importance of trade unions connected with the construction industry in India.</w:t>
            </w:r>
          </w:p>
        </w:tc>
      </w:tr>
      <w:tr w:rsidR="00AB0A37" w:rsidTr="001D737C">
        <w:trPr>
          <w:trHeight w:val="266"/>
        </w:trPr>
        <w:tc>
          <w:tcPr>
            <w:tcW w:w="729"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line="240" w:lineRule="auto"/>
              <w:jc w:val="center"/>
              <w:rPr>
                <w:rFonts w:ascii="Times New Roman" w:hAnsi="Times New Roman"/>
                <w:b/>
                <w:bCs/>
              </w:rPr>
            </w:pPr>
          </w:p>
          <w:p w:rsidR="00AB0A37" w:rsidRDefault="00AB0A37" w:rsidP="001D737C">
            <w:pPr>
              <w:spacing w:after="0" w:line="240" w:lineRule="auto"/>
              <w:jc w:val="center"/>
              <w:rPr>
                <w:rFonts w:ascii="Times New Roman" w:hAnsi="Times New Roman"/>
                <w:b/>
                <w:bCs/>
              </w:rPr>
            </w:pPr>
          </w:p>
          <w:p w:rsidR="00AB0A37" w:rsidRDefault="00AB0A37" w:rsidP="001D737C">
            <w:pPr>
              <w:spacing w:after="0" w:line="240" w:lineRule="auto"/>
              <w:jc w:val="center"/>
              <w:rPr>
                <w:rFonts w:ascii="Times New Roman" w:hAnsi="Times New Roman"/>
                <w:b/>
                <w:bCs/>
              </w:rPr>
            </w:pPr>
          </w:p>
          <w:p w:rsidR="00AB0A37" w:rsidRDefault="00AB0A37" w:rsidP="001D737C">
            <w:pPr>
              <w:spacing w:after="0" w:line="240" w:lineRule="auto"/>
              <w:jc w:val="center"/>
              <w:rPr>
                <w:rFonts w:ascii="Times New Roman" w:hAnsi="Times New Roman"/>
                <w:b/>
                <w:bCs/>
              </w:rPr>
            </w:pPr>
          </w:p>
          <w:p w:rsidR="00AB0A37" w:rsidRDefault="00AB0A37" w:rsidP="001D737C">
            <w:pPr>
              <w:spacing w:after="0" w:line="240" w:lineRule="auto"/>
              <w:jc w:val="center"/>
            </w:pPr>
            <w:r>
              <w:rPr>
                <w:rFonts w:ascii="Times New Roman" w:hAnsi="Times New Roman"/>
                <w:b/>
                <w:sz w:val="24"/>
                <w:szCs w:val="24"/>
              </w:rPr>
              <w:t>Course Content</w:t>
            </w:r>
          </w:p>
        </w:tc>
        <w:tc>
          <w:tcPr>
            <w:tcW w:w="4271" w:type="pct"/>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pStyle w:val="Default"/>
              <w:spacing w:after="120" w:line="276" w:lineRule="auto"/>
              <w:jc w:val="center"/>
            </w:pPr>
            <w:r>
              <w:rPr>
                <w:b/>
                <w:bCs/>
              </w:rPr>
              <w:t>UNIT - I</w:t>
            </w:r>
          </w:p>
          <w:p w:rsidR="00AB0A37" w:rsidRPr="009D6A39" w:rsidRDefault="00AB0A37" w:rsidP="001D737C">
            <w:pPr>
              <w:pStyle w:val="Default"/>
              <w:spacing w:after="120" w:line="276" w:lineRule="auto"/>
              <w:jc w:val="both"/>
            </w:pPr>
            <w:r>
              <w:rPr>
                <w:b/>
                <w:bCs/>
              </w:rPr>
              <w:t xml:space="preserve">INTRODUCTION: </w:t>
            </w:r>
            <w:r>
              <w:t>Significance of construction management– Objectives and functions of construction management– Types of construction– Resources for construction industry–Stages of construction–Construction team– Engineering drawings.</w:t>
            </w:r>
          </w:p>
          <w:p w:rsidR="00AB0A37" w:rsidRDefault="00AB0A37" w:rsidP="001D737C">
            <w:pPr>
              <w:pStyle w:val="Default"/>
              <w:spacing w:after="120" w:line="276" w:lineRule="auto"/>
              <w:jc w:val="center"/>
            </w:pPr>
            <w:r>
              <w:rPr>
                <w:b/>
                <w:bCs/>
              </w:rPr>
              <w:t>UNIT - II</w:t>
            </w:r>
          </w:p>
          <w:p w:rsidR="00AB0A37" w:rsidRDefault="00AB0A37" w:rsidP="001D737C">
            <w:pPr>
              <w:pStyle w:val="Default"/>
              <w:spacing w:after="120" w:line="276" w:lineRule="auto"/>
              <w:jc w:val="both"/>
            </w:pPr>
            <w:r>
              <w:rPr>
                <w:b/>
                <w:bCs/>
              </w:rPr>
              <w:t xml:space="preserve">CONSTRUCTION PLANNING: </w:t>
            </w:r>
            <w:r>
              <w:t>Stage of planning– Scheduling– Preparation of material– Equipment– Labour and finance schedules– Bar charts– Milestone charts</w:t>
            </w:r>
          </w:p>
          <w:p w:rsidR="00AB0A37" w:rsidRDefault="00AB0A37" w:rsidP="001D737C">
            <w:pPr>
              <w:pStyle w:val="Default"/>
              <w:spacing w:after="120" w:line="276" w:lineRule="auto"/>
              <w:jc w:val="both"/>
            </w:pPr>
            <w:r>
              <w:rPr>
                <w:b/>
              </w:rPr>
              <w:t>NETWORK TECHNIQUES IN CONSTRUCTION MANAGEMENT:</w:t>
            </w:r>
            <w:r>
              <w:t xml:space="preserve"> Critical Path Method (CPM) –Program Evaluation and Review Technique (PERT) – Network techniques breakdown structures– Classification of activities–Rules for developing networks– Network development–Network analysis– Critical activities and critical path – Cost optimization.</w:t>
            </w:r>
          </w:p>
          <w:p w:rsidR="00AB0A37" w:rsidRDefault="00AB0A37" w:rsidP="001D737C">
            <w:pPr>
              <w:pStyle w:val="Default"/>
              <w:spacing w:after="120" w:line="276" w:lineRule="auto"/>
              <w:jc w:val="center"/>
            </w:pPr>
            <w:r>
              <w:rPr>
                <w:b/>
                <w:bCs/>
              </w:rPr>
              <w:t>UNIT - III</w:t>
            </w:r>
          </w:p>
          <w:p w:rsidR="00AB0A37" w:rsidRDefault="00AB0A37" w:rsidP="001D737C">
            <w:pPr>
              <w:pStyle w:val="Default"/>
              <w:spacing w:after="120" w:line="276" w:lineRule="auto"/>
              <w:jc w:val="both"/>
            </w:pPr>
            <w:r>
              <w:rPr>
                <w:b/>
                <w:bCs/>
              </w:rPr>
              <w:t xml:space="preserve">CONSTRUCTION EQUIPMENT AND MANAGEMENT: </w:t>
            </w:r>
            <w:r>
              <w:t xml:space="preserve">Equipment requirement in construction industry– Heavy earth moving equipment: Bulldozer, </w:t>
            </w:r>
            <w:r>
              <w:lastRenderedPageBreak/>
              <w:t xml:space="preserve">scrapers, loaders, excavator, shovels, and cranes– Compaction equipment– Grading equipment– Aggregate production equipment– Asphalt mixing plant– Asphalt laying equipment– Hauling equipment– Concrete mixing equipment– Material handling devices– Pneumatic equipment–Bridge construction equipment– Drilling and blasting equipment– Pumping and dewatering equipment. </w:t>
            </w:r>
          </w:p>
          <w:p w:rsidR="00AB0A37" w:rsidRDefault="00AB0A37" w:rsidP="001D737C">
            <w:pPr>
              <w:pStyle w:val="Default"/>
              <w:spacing w:after="120" w:line="276" w:lineRule="auto"/>
              <w:jc w:val="center"/>
              <w:rPr>
                <w:b/>
                <w:bCs/>
              </w:rPr>
            </w:pPr>
            <w:r>
              <w:rPr>
                <w:b/>
                <w:bCs/>
              </w:rPr>
              <w:t>UNIT – IV</w:t>
            </w:r>
          </w:p>
          <w:p w:rsidR="00AB0A37" w:rsidRDefault="00AB0A37" w:rsidP="001D737C">
            <w:pPr>
              <w:pStyle w:val="Default"/>
              <w:spacing w:after="120" w:line="276" w:lineRule="auto"/>
              <w:jc w:val="both"/>
            </w:pPr>
            <w:r>
              <w:rPr>
                <w:b/>
                <w:bCs/>
              </w:rPr>
              <w:t xml:space="preserve">INSPECTION: </w:t>
            </w:r>
            <w:r>
              <w:t xml:space="preserve">Need for inspection and quality control– Principles of inspection–Enforcement of specifications –Stages of inspection and quality control. </w:t>
            </w:r>
          </w:p>
          <w:p w:rsidR="00AB0A37" w:rsidRDefault="00AB0A37" w:rsidP="001D737C">
            <w:pPr>
              <w:pStyle w:val="Default"/>
              <w:spacing w:after="120" w:line="276" w:lineRule="auto"/>
              <w:jc w:val="both"/>
            </w:pPr>
            <w:r>
              <w:rPr>
                <w:b/>
                <w:bCs/>
              </w:rPr>
              <w:t>QUALITY CONTROL:</w:t>
            </w:r>
            <w:r>
              <w:t xml:space="preserve"> Ethical Audit: Introduction – Aspects of project realization – Ethical audit procedures – The decision makers – Variety of interests – Formulation of briefs –The audit statement– The audit reviews.</w:t>
            </w:r>
          </w:p>
          <w:p w:rsidR="00AB0A37" w:rsidRDefault="00AB0A37" w:rsidP="001D737C">
            <w:pPr>
              <w:pStyle w:val="Default"/>
              <w:spacing w:after="120" w:line="276" w:lineRule="auto"/>
              <w:jc w:val="center"/>
            </w:pPr>
            <w:r>
              <w:rPr>
                <w:b/>
                <w:bCs/>
              </w:rPr>
              <w:t>UNIT – V</w:t>
            </w:r>
          </w:p>
          <w:p w:rsidR="00AB0A37" w:rsidRDefault="00AB0A37" w:rsidP="001D737C">
            <w:pPr>
              <w:pStyle w:val="Default"/>
              <w:spacing w:after="120" w:line="276" w:lineRule="auto"/>
              <w:jc w:val="both"/>
            </w:pPr>
            <w:r>
              <w:rPr>
                <w:b/>
                <w:bCs/>
              </w:rPr>
              <w:t xml:space="preserve">SAFETY AND RISK: </w:t>
            </w:r>
            <w:r>
              <w:t xml:space="preserve">Introduction – Safety and risk – Concept and importance of safety – Types of risk – Safety and engineers – Safety measures in construction works – Design for safety – Risk benefit analysis – Accidents. </w:t>
            </w:r>
          </w:p>
          <w:p w:rsidR="00AB0A37" w:rsidRDefault="00AB0A37" w:rsidP="001D737C">
            <w:pPr>
              <w:pStyle w:val="Default"/>
              <w:spacing w:after="120" w:line="276" w:lineRule="auto"/>
              <w:jc w:val="both"/>
              <w:rPr>
                <w:b/>
                <w:bCs/>
              </w:rPr>
            </w:pPr>
            <w:r>
              <w:rPr>
                <w:b/>
                <w:bCs/>
              </w:rPr>
              <w:t xml:space="preserve">ORGANISING CONSTRUCTION: </w:t>
            </w:r>
            <w:r>
              <w:t>Principles of organization– Communication – Leadership and human relations– Types of organization– Organization for a construction firm– Temporary services– Job layout</w:t>
            </w:r>
            <w:r>
              <w:rPr>
                <w:b/>
                <w:bCs/>
              </w:rPr>
              <w:t>.</w:t>
            </w:r>
          </w:p>
          <w:p w:rsidR="00AB0A37" w:rsidRDefault="00AB0A37" w:rsidP="001D737C">
            <w:pPr>
              <w:pStyle w:val="Default"/>
              <w:spacing w:after="120" w:line="276" w:lineRule="auto"/>
              <w:jc w:val="center"/>
              <w:rPr>
                <w:b/>
                <w:bCs/>
              </w:rPr>
            </w:pPr>
            <w:r>
              <w:rPr>
                <w:b/>
                <w:bCs/>
              </w:rPr>
              <w:t>UNIT – VI</w:t>
            </w:r>
          </w:p>
          <w:p w:rsidR="00AB0A37" w:rsidRPr="00FE3B36" w:rsidRDefault="00AB0A37" w:rsidP="001D737C">
            <w:pPr>
              <w:jc w:val="both"/>
              <w:rPr>
                <w:rFonts w:ascii="Times New Roman" w:hAnsi="Times New Roman" w:cs="Times New Roman"/>
                <w:sz w:val="24"/>
              </w:rPr>
            </w:pPr>
            <w:r w:rsidRPr="00FE3B36">
              <w:rPr>
                <w:rFonts w:ascii="Times New Roman" w:hAnsi="Times New Roman" w:cs="Times New Roman"/>
                <w:b/>
                <w:sz w:val="24"/>
              </w:rPr>
              <w:t>CONSTRUCTION LABOUR</w:t>
            </w:r>
            <w:r>
              <w:rPr>
                <w:rFonts w:ascii="Times New Roman" w:hAnsi="Times New Roman" w:cs="Times New Roman"/>
                <w:sz w:val="24"/>
              </w:rPr>
              <w:t>: S</w:t>
            </w:r>
            <w:r w:rsidRPr="00FE3B36">
              <w:rPr>
                <w:rFonts w:ascii="Times New Roman" w:hAnsi="Times New Roman" w:cs="Times New Roman"/>
                <w:sz w:val="24"/>
              </w:rPr>
              <w:t xml:space="preserve">tatus of construction labour - </w:t>
            </w:r>
            <w:r>
              <w:rPr>
                <w:rFonts w:ascii="Times New Roman" w:hAnsi="Times New Roman" w:cs="Times New Roman"/>
                <w:sz w:val="24"/>
              </w:rPr>
              <w:t>Wages of construction workers – T</w:t>
            </w:r>
            <w:r w:rsidRPr="00FE3B36">
              <w:rPr>
                <w:rFonts w:ascii="Times New Roman" w:hAnsi="Times New Roman" w:cs="Times New Roman"/>
                <w:sz w:val="24"/>
              </w:rPr>
              <w:t>rade unions connected with construction indus</w:t>
            </w:r>
            <w:r>
              <w:rPr>
                <w:rFonts w:ascii="Times New Roman" w:hAnsi="Times New Roman" w:cs="Times New Roman"/>
                <w:sz w:val="24"/>
              </w:rPr>
              <w:t>try – Trade unions act, 1926 – L</w:t>
            </w:r>
            <w:r w:rsidRPr="00FE3B36">
              <w:rPr>
                <w:rFonts w:ascii="Times New Roman" w:hAnsi="Times New Roman" w:cs="Times New Roman"/>
                <w:sz w:val="24"/>
              </w:rPr>
              <w:t>abour</w:t>
            </w:r>
            <w:r>
              <w:rPr>
                <w:rFonts w:ascii="Times New Roman" w:hAnsi="Times New Roman" w:cs="Times New Roman"/>
                <w:sz w:val="24"/>
              </w:rPr>
              <w:t xml:space="preserve"> welfare fund act, 1965 – Payment of wages act – Minimum wages act, 1948 – W</w:t>
            </w:r>
            <w:r w:rsidRPr="00FE3B36">
              <w:rPr>
                <w:rFonts w:ascii="Times New Roman" w:hAnsi="Times New Roman" w:cs="Times New Roman"/>
                <w:sz w:val="24"/>
              </w:rPr>
              <w:t>ork</w:t>
            </w:r>
            <w:r>
              <w:rPr>
                <w:rFonts w:ascii="Times New Roman" w:hAnsi="Times New Roman" w:cs="Times New Roman"/>
                <w:sz w:val="24"/>
              </w:rPr>
              <w:t>men’s compensation act, 1923 – C</w:t>
            </w:r>
            <w:r w:rsidRPr="00FE3B36">
              <w:rPr>
                <w:rFonts w:ascii="Times New Roman" w:hAnsi="Times New Roman" w:cs="Times New Roman"/>
                <w:sz w:val="24"/>
              </w:rPr>
              <w:t>ontract labour act, 1970</w:t>
            </w:r>
            <w:r>
              <w:rPr>
                <w:rFonts w:ascii="Times New Roman" w:hAnsi="Times New Roman" w:cs="Times New Roman"/>
                <w:sz w:val="24"/>
              </w:rPr>
              <w:t>.</w:t>
            </w:r>
          </w:p>
          <w:p w:rsidR="00AB0A37" w:rsidRDefault="00AB0A37" w:rsidP="001D737C">
            <w:pPr>
              <w:pStyle w:val="Default"/>
              <w:spacing w:after="120" w:line="276" w:lineRule="auto"/>
              <w:jc w:val="both"/>
              <w:rPr>
                <w:rFonts w:eastAsia="Times New Roman"/>
              </w:rPr>
            </w:pPr>
          </w:p>
        </w:tc>
      </w:tr>
      <w:tr w:rsidR="00AB0A37" w:rsidRPr="00333B22" w:rsidTr="001D737C">
        <w:trPr>
          <w:trHeight w:val="266"/>
        </w:trPr>
        <w:tc>
          <w:tcPr>
            <w:tcW w:w="729"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jc w:val="center"/>
              <w:rPr>
                <w:rFonts w:ascii="Times New Roman" w:hAnsi="Times New Roman"/>
                <w:b/>
                <w:sz w:val="24"/>
                <w:szCs w:val="24"/>
              </w:rPr>
            </w:pPr>
          </w:p>
          <w:p w:rsidR="00AB0A37" w:rsidRDefault="00AB0A37" w:rsidP="001D737C">
            <w:pPr>
              <w:spacing w:after="0"/>
              <w:jc w:val="center"/>
              <w:rPr>
                <w:rFonts w:ascii="Times New Roman" w:hAnsi="Times New Roman"/>
                <w:b/>
                <w:sz w:val="24"/>
                <w:szCs w:val="24"/>
              </w:rPr>
            </w:pPr>
            <w:r>
              <w:rPr>
                <w:rFonts w:ascii="Times New Roman" w:hAnsi="Times New Roman"/>
                <w:b/>
                <w:sz w:val="24"/>
                <w:szCs w:val="24"/>
              </w:rPr>
              <w:t>Textbooks</w:t>
            </w:r>
          </w:p>
          <w:p w:rsidR="00AB0A37" w:rsidRDefault="00AB0A37" w:rsidP="001D737C">
            <w:pPr>
              <w:spacing w:after="0"/>
              <w:jc w:val="center"/>
            </w:pPr>
            <w:r>
              <w:rPr>
                <w:rFonts w:ascii="Times New Roman" w:hAnsi="Times New Roman"/>
                <w:b/>
                <w:sz w:val="24"/>
                <w:szCs w:val="24"/>
              </w:rPr>
              <w:t>and References</w:t>
            </w:r>
          </w:p>
        </w:tc>
        <w:tc>
          <w:tcPr>
            <w:tcW w:w="4271" w:type="pct"/>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AB0A37" w:rsidRDefault="00AB0A37" w:rsidP="001D737C">
            <w:pPr>
              <w:spacing w:after="0"/>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TEXTBOOKS:</w:t>
            </w:r>
          </w:p>
          <w:p w:rsidR="00AB0A37" w:rsidRDefault="00AB0A37" w:rsidP="00117367">
            <w:pPr>
              <w:pStyle w:val="ListParagraph"/>
              <w:numPr>
                <w:ilvl w:val="3"/>
                <w:numId w:val="46"/>
              </w:numPr>
              <w:spacing w:after="0"/>
              <w:ind w:left="541"/>
              <w:contextualSpacing/>
              <w:jc w:val="both"/>
            </w:pPr>
            <w:r w:rsidRPr="00333B22">
              <w:rPr>
                <w:rFonts w:ascii="Times New Roman" w:eastAsia="Times New Roman" w:hAnsi="Times New Roman"/>
                <w:sz w:val="24"/>
                <w:szCs w:val="24"/>
              </w:rPr>
              <w:t>P.S. Gahlot and B.M</w:t>
            </w:r>
            <w:r>
              <w:rPr>
                <w:rFonts w:ascii="Times New Roman" w:eastAsia="Times New Roman" w:hAnsi="Times New Roman"/>
                <w:sz w:val="24"/>
                <w:szCs w:val="24"/>
              </w:rPr>
              <w:t>.</w:t>
            </w:r>
            <w:r w:rsidRPr="00333B22">
              <w:rPr>
                <w:rFonts w:ascii="Times New Roman" w:eastAsia="Times New Roman" w:hAnsi="Times New Roman"/>
                <w:sz w:val="24"/>
                <w:szCs w:val="24"/>
              </w:rPr>
              <w:t xml:space="preserve"> Dhir</w:t>
            </w:r>
            <w:r>
              <w:rPr>
                <w:rFonts w:ascii="Times New Roman" w:eastAsia="Times New Roman" w:hAnsi="Times New Roman"/>
                <w:sz w:val="24"/>
                <w:szCs w:val="24"/>
              </w:rPr>
              <w:t xml:space="preserve">, </w:t>
            </w:r>
            <w:r w:rsidRPr="00333B22">
              <w:rPr>
                <w:rFonts w:ascii="Times New Roman" w:eastAsia="Times New Roman" w:hAnsi="Times New Roman"/>
                <w:i/>
                <w:sz w:val="24"/>
                <w:szCs w:val="24"/>
              </w:rPr>
              <w:t>Construction Planning and Management</w:t>
            </w:r>
            <w:r w:rsidRPr="00333B22">
              <w:rPr>
                <w:rFonts w:ascii="Times New Roman" w:eastAsia="Times New Roman" w:hAnsi="Times New Roman"/>
                <w:sz w:val="24"/>
                <w:szCs w:val="24"/>
              </w:rPr>
              <w:t>, New age International Publishers, 2</w:t>
            </w:r>
            <w:r w:rsidRPr="00333B22">
              <w:rPr>
                <w:rFonts w:ascii="Times New Roman" w:eastAsia="Times New Roman" w:hAnsi="Times New Roman"/>
                <w:sz w:val="24"/>
                <w:szCs w:val="24"/>
                <w:vertAlign w:val="superscript"/>
              </w:rPr>
              <w:t>nd</w:t>
            </w:r>
            <w:r w:rsidRPr="00333B22">
              <w:rPr>
                <w:rFonts w:ascii="Times New Roman" w:eastAsia="Times New Roman" w:hAnsi="Times New Roman"/>
                <w:sz w:val="24"/>
                <w:szCs w:val="24"/>
              </w:rPr>
              <w:t xml:space="preserve"> edition</w:t>
            </w:r>
            <w:r>
              <w:rPr>
                <w:rFonts w:ascii="Times New Roman" w:eastAsia="Times New Roman" w:hAnsi="Times New Roman"/>
                <w:sz w:val="24"/>
                <w:szCs w:val="24"/>
              </w:rPr>
              <w:t>,</w:t>
            </w:r>
            <w:r w:rsidRPr="00333B22">
              <w:rPr>
                <w:rFonts w:ascii="Times New Roman" w:eastAsia="Times New Roman" w:hAnsi="Times New Roman"/>
                <w:sz w:val="24"/>
                <w:szCs w:val="24"/>
              </w:rPr>
              <w:t xml:space="preserve"> 2018. </w:t>
            </w:r>
          </w:p>
          <w:p w:rsidR="00AB0A37" w:rsidRDefault="00AB0A37" w:rsidP="00117367">
            <w:pPr>
              <w:pStyle w:val="ListParagraph"/>
              <w:numPr>
                <w:ilvl w:val="3"/>
                <w:numId w:val="46"/>
              </w:numPr>
              <w:spacing w:after="0"/>
              <w:ind w:left="541"/>
              <w:contextualSpacing/>
              <w:jc w:val="both"/>
            </w:pPr>
            <w:r>
              <w:rPr>
                <w:rFonts w:ascii="Times New Roman" w:eastAsia="Times New Roman" w:hAnsi="Times New Roman"/>
                <w:sz w:val="24"/>
                <w:szCs w:val="24"/>
              </w:rPr>
              <w:t xml:space="preserve">S.C. Sharma, </w:t>
            </w:r>
            <w:r w:rsidRPr="00333B22">
              <w:rPr>
                <w:rFonts w:ascii="Times New Roman" w:eastAsia="Times New Roman" w:hAnsi="Times New Roman"/>
                <w:i/>
                <w:sz w:val="24"/>
                <w:szCs w:val="24"/>
              </w:rPr>
              <w:t>Construction Equipment andManagement</w:t>
            </w:r>
            <w:r w:rsidRPr="00333B22">
              <w:rPr>
                <w:rFonts w:ascii="Times New Roman" w:eastAsia="Times New Roman" w:hAnsi="Times New Roman"/>
                <w:sz w:val="24"/>
                <w:szCs w:val="24"/>
              </w:rPr>
              <w:t>, Khanna publishers, 3</w:t>
            </w:r>
            <w:r w:rsidRPr="00333B22">
              <w:rPr>
                <w:rFonts w:ascii="Times New Roman" w:eastAsia="Times New Roman" w:hAnsi="Times New Roman"/>
                <w:sz w:val="24"/>
                <w:szCs w:val="24"/>
                <w:vertAlign w:val="superscript"/>
              </w:rPr>
              <w:t>rd</w:t>
            </w:r>
            <w:r w:rsidRPr="00333B22">
              <w:rPr>
                <w:rFonts w:ascii="Times New Roman" w:eastAsia="Times New Roman" w:hAnsi="Times New Roman"/>
                <w:sz w:val="24"/>
                <w:szCs w:val="24"/>
              </w:rPr>
              <w:t xml:space="preserve"> Edition, 2019.</w:t>
            </w:r>
          </w:p>
          <w:p w:rsidR="00AB0A37" w:rsidRPr="00066E93" w:rsidRDefault="00AB0A37" w:rsidP="00117367">
            <w:pPr>
              <w:pStyle w:val="ListParagraph"/>
              <w:numPr>
                <w:ilvl w:val="3"/>
                <w:numId w:val="46"/>
              </w:numPr>
              <w:spacing w:after="0"/>
              <w:ind w:left="541"/>
              <w:contextualSpacing/>
              <w:jc w:val="both"/>
            </w:pPr>
            <w:r>
              <w:rPr>
                <w:rFonts w:ascii="Times New Roman" w:eastAsia="Times New Roman" w:hAnsi="Times New Roman"/>
                <w:sz w:val="24"/>
                <w:szCs w:val="24"/>
              </w:rPr>
              <w:t xml:space="preserve">B.L Gupta and Amit Gupta, </w:t>
            </w:r>
            <w:r w:rsidRPr="00333B22">
              <w:rPr>
                <w:rFonts w:ascii="Times New Roman" w:eastAsia="Times New Roman" w:hAnsi="Times New Roman"/>
                <w:i/>
                <w:sz w:val="24"/>
                <w:szCs w:val="24"/>
              </w:rPr>
              <w:t>Construction Management and Machinery</w:t>
            </w:r>
            <w:r w:rsidRPr="00333B22">
              <w:rPr>
                <w:rFonts w:ascii="Times New Roman" w:eastAsia="Times New Roman" w:hAnsi="Times New Roman"/>
                <w:sz w:val="24"/>
                <w:szCs w:val="24"/>
              </w:rPr>
              <w:t>,Standard Publishers Distributors, 2</w:t>
            </w:r>
            <w:r w:rsidRPr="00333B22">
              <w:rPr>
                <w:rFonts w:ascii="Times New Roman" w:eastAsia="Times New Roman" w:hAnsi="Times New Roman"/>
                <w:sz w:val="24"/>
                <w:szCs w:val="24"/>
                <w:vertAlign w:val="superscript"/>
              </w:rPr>
              <w:t>nd</w:t>
            </w:r>
            <w:r w:rsidRPr="00333B22">
              <w:rPr>
                <w:rFonts w:ascii="Times New Roman" w:eastAsia="Times New Roman" w:hAnsi="Times New Roman"/>
                <w:sz w:val="24"/>
                <w:szCs w:val="24"/>
              </w:rPr>
              <w:t xml:space="preserve"> Edition, 2005.</w:t>
            </w:r>
          </w:p>
          <w:p w:rsidR="00AB0A37" w:rsidRPr="00066E93" w:rsidRDefault="00AB0A37" w:rsidP="001D737C">
            <w:pPr>
              <w:pStyle w:val="ListParagraph"/>
              <w:spacing w:after="0"/>
              <w:ind w:left="541"/>
              <w:jc w:val="both"/>
            </w:pPr>
          </w:p>
          <w:p w:rsidR="0006546D" w:rsidRDefault="0006546D" w:rsidP="001D737C">
            <w:pPr>
              <w:spacing w:after="0"/>
              <w:jc w:val="both"/>
              <w:rPr>
                <w:rFonts w:ascii="Times New Roman" w:eastAsia="Times New Roman" w:hAnsi="Times New Roman"/>
                <w:b/>
                <w:bCs/>
                <w:color w:val="000000"/>
                <w:sz w:val="24"/>
                <w:szCs w:val="24"/>
              </w:rPr>
            </w:pPr>
          </w:p>
          <w:p w:rsidR="00AB0A37" w:rsidRDefault="00AB0A37" w:rsidP="001D737C">
            <w:pPr>
              <w:spacing w:after="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lastRenderedPageBreak/>
              <w:t xml:space="preserve">REFERENCE BOOKS: </w:t>
            </w:r>
          </w:p>
          <w:p w:rsidR="00AB0A37" w:rsidRDefault="00AB0A37" w:rsidP="00117367">
            <w:pPr>
              <w:pStyle w:val="ListParagraph"/>
              <w:numPr>
                <w:ilvl w:val="0"/>
                <w:numId w:val="49"/>
              </w:numPr>
              <w:spacing w:after="0"/>
              <w:ind w:left="494"/>
              <w:contextualSpacing/>
              <w:jc w:val="both"/>
            </w:pPr>
            <w:r w:rsidRPr="00333B22">
              <w:rPr>
                <w:rFonts w:ascii="Times New Roman" w:eastAsia="Times New Roman" w:hAnsi="Times New Roman"/>
                <w:sz w:val="24"/>
                <w:szCs w:val="24"/>
              </w:rPr>
              <w:t>S.Seetharaman,</w:t>
            </w:r>
            <w:r w:rsidRPr="00333B22">
              <w:rPr>
                <w:rFonts w:ascii="Times New Roman" w:eastAsia="Times New Roman" w:hAnsi="Times New Roman"/>
                <w:i/>
                <w:sz w:val="24"/>
                <w:szCs w:val="24"/>
              </w:rPr>
              <w:t>Construction Engineering and Management</w:t>
            </w:r>
            <w:r w:rsidRPr="00333B22">
              <w:rPr>
                <w:rFonts w:ascii="Times New Roman" w:eastAsia="Times New Roman" w:hAnsi="Times New Roman"/>
                <w:sz w:val="24"/>
                <w:szCs w:val="24"/>
              </w:rPr>
              <w:t>, Umesh publications, 4</w:t>
            </w:r>
            <w:r w:rsidRPr="00333B22">
              <w:rPr>
                <w:rFonts w:ascii="Times New Roman" w:eastAsia="Times New Roman" w:hAnsi="Times New Roman"/>
                <w:sz w:val="24"/>
                <w:szCs w:val="24"/>
                <w:vertAlign w:val="superscript"/>
              </w:rPr>
              <w:t>th</w:t>
            </w:r>
            <w:r w:rsidRPr="00333B22">
              <w:rPr>
                <w:rFonts w:ascii="Times New Roman" w:eastAsia="Times New Roman" w:hAnsi="Times New Roman"/>
                <w:sz w:val="24"/>
                <w:szCs w:val="24"/>
              </w:rPr>
              <w:t xml:space="preserve"> edition</w:t>
            </w:r>
            <w:r>
              <w:rPr>
                <w:rFonts w:ascii="Times New Roman" w:eastAsia="Times New Roman" w:hAnsi="Times New Roman"/>
                <w:sz w:val="24"/>
                <w:szCs w:val="24"/>
              </w:rPr>
              <w:t>,</w:t>
            </w:r>
            <w:r w:rsidRPr="00333B22">
              <w:rPr>
                <w:rFonts w:ascii="Times New Roman" w:eastAsia="Times New Roman" w:hAnsi="Times New Roman"/>
                <w:sz w:val="24"/>
                <w:szCs w:val="24"/>
              </w:rPr>
              <w:t xml:space="preserve"> 2008. </w:t>
            </w:r>
          </w:p>
          <w:p w:rsidR="00AB0A37" w:rsidRDefault="00AB0A37" w:rsidP="00117367">
            <w:pPr>
              <w:pStyle w:val="ListParagraph"/>
              <w:numPr>
                <w:ilvl w:val="0"/>
                <w:numId w:val="49"/>
              </w:numPr>
              <w:spacing w:after="0"/>
              <w:ind w:left="451"/>
              <w:contextualSpacing/>
              <w:jc w:val="both"/>
            </w:pPr>
            <w:r w:rsidRPr="00333B22">
              <w:rPr>
                <w:rFonts w:ascii="Times New Roman" w:eastAsia="Times New Roman" w:hAnsi="Times New Roman"/>
                <w:sz w:val="24"/>
                <w:szCs w:val="24"/>
              </w:rPr>
              <w:t>Haripal Singh</w:t>
            </w:r>
            <w:r>
              <w:rPr>
                <w:rFonts w:ascii="Times New Roman" w:eastAsia="Times New Roman" w:hAnsi="Times New Roman"/>
                <w:sz w:val="24"/>
                <w:szCs w:val="24"/>
              </w:rPr>
              <w:t>,</w:t>
            </w:r>
            <w:r w:rsidRPr="00333B22">
              <w:rPr>
                <w:rFonts w:ascii="Times New Roman" w:eastAsia="Times New Roman" w:hAnsi="Times New Roman"/>
                <w:i/>
                <w:sz w:val="24"/>
                <w:szCs w:val="24"/>
              </w:rPr>
              <w:t>Construction Management and Accounts</w:t>
            </w:r>
            <w:r>
              <w:rPr>
                <w:rFonts w:ascii="Times New Roman" w:eastAsia="Times New Roman" w:hAnsi="Times New Roman"/>
                <w:sz w:val="24"/>
                <w:szCs w:val="24"/>
              </w:rPr>
              <w:t>,</w:t>
            </w:r>
            <w:r w:rsidRPr="00333B22">
              <w:rPr>
                <w:rFonts w:ascii="Times New Roman" w:hAnsi="Times New Roman"/>
                <w:sz w:val="24"/>
                <w:szCs w:val="24"/>
                <w:shd w:val="clear" w:color="auto" w:fill="FFFFFF"/>
              </w:rPr>
              <w:t>Tata McGraw-Hill Publishing Company Limited, 5</w:t>
            </w:r>
            <w:r w:rsidRPr="00333B22">
              <w:rPr>
                <w:rFonts w:ascii="Times New Roman" w:hAnsi="Times New Roman"/>
                <w:sz w:val="24"/>
                <w:szCs w:val="24"/>
                <w:shd w:val="clear" w:color="auto" w:fill="FFFFFF"/>
                <w:vertAlign w:val="superscript"/>
              </w:rPr>
              <w:t>th</w:t>
            </w:r>
            <w:r w:rsidRPr="00333B22">
              <w:rPr>
                <w:rFonts w:ascii="Times New Roman" w:hAnsi="Times New Roman"/>
                <w:sz w:val="24"/>
                <w:szCs w:val="24"/>
                <w:shd w:val="clear" w:color="auto" w:fill="FFFFFF"/>
              </w:rPr>
              <w:t xml:space="preserve"> edition</w:t>
            </w:r>
            <w:r>
              <w:rPr>
                <w:rFonts w:ascii="Times New Roman" w:hAnsi="Times New Roman"/>
                <w:sz w:val="24"/>
                <w:szCs w:val="24"/>
                <w:shd w:val="clear" w:color="auto" w:fill="FFFFFF"/>
              </w:rPr>
              <w:t>,</w:t>
            </w:r>
            <w:r w:rsidRPr="00333B22">
              <w:rPr>
                <w:rFonts w:ascii="Times New Roman" w:hAnsi="Times New Roman"/>
                <w:sz w:val="24"/>
                <w:szCs w:val="24"/>
                <w:shd w:val="clear" w:color="auto" w:fill="FFFFFF"/>
              </w:rPr>
              <w:t xml:space="preserve"> 2016</w:t>
            </w:r>
            <w:r w:rsidRPr="00333B22">
              <w:rPr>
                <w:rFonts w:ascii="Times New Roman" w:eastAsia="Times New Roman" w:hAnsi="Times New Roman"/>
                <w:sz w:val="24"/>
                <w:szCs w:val="24"/>
              </w:rPr>
              <w:t>.</w:t>
            </w:r>
          </w:p>
          <w:p w:rsidR="00AB0A37" w:rsidRPr="00333B22" w:rsidRDefault="00AB0A37" w:rsidP="00117367">
            <w:pPr>
              <w:pStyle w:val="ListParagraph"/>
              <w:numPr>
                <w:ilvl w:val="0"/>
                <w:numId w:val="49"/>
              </w:numPr>
              <w:spacing w:after="0"/>
              <w:ind w:left="451"/>
              <w:contextualSpacing/>
              <w:jc w:val="both"/>
              <w:rPr>
                <w:rFonts w:ascii="Times New Roman" w:eastAsia="Times New Roman" w:hAnsi="Times New Roman"/>
                <w:b/>
                <w:sz w:val="24"/>
                <w:szCs w:val="24"/>
              </w:rPr>
            </w:pPr>
            <w:r w:rsidRPr="00333B22">
              <w:rPr>
                <w:rFonts w:ascii="Times New Roman" w:eastAsia="Times New Roman" w:hAnsi="Times New Roman"/>
                <w:sz w:val="24"/>
                <w:szCs w:val="24"/>
              </w:rPr>
              <w:t>Dr.B.C.</w:t>
            </w:r>
            <w:r>
              <w:rPr>
                <w:rFonts w:ascii="Times New Roman" w:eastAsia="Times New Roman" w:hAnsi="Times New Roman"/>
                <w:sz w:val="24"/>
                <w:szCs w:val="24"/>
              </w:rPr>
              <w:t xml:space="preserve"> Punmia, K. K. Khandelwal, </w:t>
            </w:r>
            <w:r w:rsidRPr="00333B22">
              <w:rPr>
                <w:rFonts w:ascii="Times New Roman" w:eastAsia="Times New Roman" w:hAnsi="Times New Roman"/>
                <w:i/>
                <w:sz w:val="24"/>
                <w:szCs w:val="24"/>
              </w:rPr>
              <w:t>Project Planning and control with Pert and CPM</w:t>
            </w:r>
            <w:r w:rsidRPr="00333B22">
              <w:rPr>
                <w:rFonts w:ascii="Times New Roman" w:eastAsia="Times New Roman" w:hAnsi="Times New Roman"/>
                <w:sz w:val="24"/>
                <w:szCs w:val="24"/>
              </w:rPr>
              <w:t>, Laxmi Publications,4</w:t>
            </w:r>
            <w:r w:rsidRPr="00333B22">
              <w:rPr>
                <w:rFonts w:ascii="Times New Roman" w:eastAsia="Times New Roman" w:hAnsi="Times New Roman"/>
                <w:sz w:val="24"/>
                <w:szCs w:val="24"/>
                <w:vertAlign w:val="superscript"/>
              </w:rPr>
              <w:t>th</w:t>
            </w:r>
            <w:r w:rsidRPr="00333B22">
              <w:rPr>
                <w:rFonts w:ascii="Times New Roman" w:eastAsia="Times New Roman" w:hAnsi="Times New Roman"/>
                <w:sz w:val="24"/>
                <w:szCs w:val="24"/>
              </w:rPr>
              <w:t xml:space="preserve"> Edition,2012.</w:t>
            </w:r>
          </w:p>
        </w:tc>
      </w:tr>
    </w:tbl>
    <w:p w:rsidR="00AB0A37" w:rsidRDefault="00AB0A37" w:rsidP="00AB0A37">
      <w:pPr>
        <w:spacing w:after="160" w:line="259" w:lineRule="auto"/>
      </w:pPr>
    </w:p>
    <w:p w:rsidR="00AB0A37" w:rsidRDefault="00AB0A37" w:rsidP="00AB0A37">
      <w:pPr>
        <w:jc w:val="center"/>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 - -Not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
        <w:gridCol w:w="548"/>
        <w:gridCol w:w="548"/>
        <w:gridCol w:w="506"/>
        <w:gridCol w:w="554"/>
        <w:gridCol w:w="550"/>
        <w:gridCol w:w="644"/>
        <w:gridCol w:w="644"/>
        <w:gridCol w:w="644"/>
        <w:gridCol w:w="642"/>
        <w:gridCol w:w="642"/>
        <w:gridCol w:w="550"/>
        <w:gridCol w:w="550"/>
        <w:gridCol w:w="551"/>
        <w:gridCol w:w="506"/>
        <w:gridCol w:w="591"/>
      </w:tblGrid>
      <w:tr w:rsidR="00AB0A37" w:rsidRPr="00110119" w:rsidTr="00565179">
        <w:trPr>
          <w:cantSplit/>
          <w:trHeight w:val="1111"/>
          <w:jc w:val="center"/>
        </w:trPr>
        <w:tc>
          <w:tcPr>
            <w:tcW w:w="478" w:type="pct"/>
            <w:tcBorders>
              <w:tl2br w:val="single" w:sz="4" w:space="0" w:color="auto"/>
            </w:tcBorders>
            <w:shd w:val="clear" w:color="auto" w:fill="auto"/>
            <w:noWrap/>
            <w:vAlign w:val="center"/>
            <w:hideMark/>
          </w:tcPr>
          <w:p w:rsidR="00AB0A37" w:rsidRPr="00110119" w:rsidRDefault="00AB0A37" w:rsidP="001D737C">
            <w:pPr>
              <w:spacing w:after="0" w:line="240" w:lineRule="auto"/>
              <w:rPr>
                <w:rFonts w:ascii="Times New Roman" w:hAnsi="Times New Roman" w:cs="Times New Roman"/>
                <w:sz w:val="24"/>
                <w:szCs w:val="24"/>
              </w:rPr>
            </w:pPr>
          </w:p>
        </w:tc>
        <w:tc>
          <w:tcPr>
            <w:tcW w:w="291"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w:t>
            </w:r>
          </w:p>
        </w:tc>
        <w:tc>
          <w:tcPr>
            <w:tcW w:w="291"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PO2</w:t>
            </w:r>
          </w:p>
        </w:tc>
        <w:tc>
          <w:tcPr>
            <w:tcW w:w="219"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PO3</w:t>
            </w:r>
          </w:p>
        </w:tc>
        <w:tc>
          <w:tcPr>
            <w:tcW w:w="294"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PO4</w:t>
            </w:r>
          </w:p>
        </w:tc>
        <w:tc>
          <w:tcPr>
            <w:tcW w:w="292"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PO5</w:t>
            </w:r>
          </w:p>
        </w:tc>
        <w:tc>
          <w:tcPr>
            <w:tcW w:w="341"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PO6</w:t>
            </w:r>
          </w:p>
        </w:tc>
        <w:tc>
          <w:tcPr>
            <w:tcW w:w="341"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PO7</w:t>
            </w:r>
          </w:p>
        </w:tc>
        <w:tc>
          <w:tcPr>
            <w:tcW w:w="341"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PO8</w:t>
            </w:r>
          </w:p>
        </w:tc>
        <w:tc>
          <w:tcPr>
            <w:tcW w:w="340"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PO9</w:t>
            </w:r>
          </w:p>
        </w:tc>
        <w:tc>
          <w:tcPr>
            <w:tcW w:w="340"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PO10</w:t>
            </w:r>
          </w:p>
        </w:tc>
        <w:tc>
          <w:tcPr>
            <w:tcW w:w="292"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PO11</w:t>
            </w:r>
          </w:p>
        </w:tc>
        <w:tc>
          <w:tcPr>
            <w:tcW w:w="292" w:type="pct"/>
            <w:shd w:val="clear" w:color="auto" w:fill="auto"/>
            <w:textDirection w:val="btLr"/>
            <w:vAlign w:val="center"/>
            <w:hideMark/>
          </w:tcPr>
          <w:p w:rsidR="00AB0A37" w:rsidRPr="00110119"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PO12</w:t>
            </w:r>
          </w:p>
        </w:tc>
        <w:tc>
          <w:tcPr>
            <w:tcW w:w="292" w:type="pct"/>
            <w:textDirection w:val="btLr"/>
          </w:tcPr>
          <w:p w:rsidR="00AB0A37"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PSO1</w:t>
            </w:r>
          </w:p>
        </w:tc>
        <w:tc>
          <w:tcPr>
            <w:tcW w:w="243" w:type="pct"/>
            <w:textDirection w:val="btLr"/>
          </w:tcPr>
          <w:p w:rsidR="00AB0A37"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PSO2</w:t>
            </w:r>
          </w:p>
        </w:tc>
        <w:tc>
          <w:tcPr>
            <w:tcW w:w="314" w:type="pct"/>
            <w:textDirection w:val="btLr"/>
          </w:tcPr>
          <w:p w:rsidR="00AB0A37" w:rsidRDefault="00AB0A37"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PSO3</w:t>
            </w:r>
          </w:p>
        </w:tc>
      </w:tr>
      <w:tr w:rsidR="00AB0A37" w:rsidRPr="00110119" w:rsidTr="00565179">
        <w:trPr>
          <w:trHeight w:val="294"/>
          <w:jc w:val="center"/>
        </w:trPr>
        <w:tc>
          <w:tcPr>
            <w:tcW w:w="478" w:type="pct"/>
            <w:shd w:val="clear" w:color="auto" w:fill="auto"/>
            <w:noWrap/>
            <w:vAlign w:val="center"/>
            <w:hideMark/>
          </w:tcPr>
          <w:p w:rsidR="00AB0A37" w:rsidRPr="00110119" w:rsidRDefault="00AB0A37" w:rsidP="001D737C">
            <w:pPr>
              <w:spacing w:after="0" w:line="240" w:lineRule="auto"/>
              <w:jc w:val="center"/>
              <w:rPr>
                <w:rFonts w:ascii="Times New Roman" w:hAnsi="Times New Roman" w:cs="Times New Roman"/>
                <w:b/>
                <w:sz w:val="24"/>
                <w:szCs w:val="24"/>
              </w:rPr>
            </w:pPr>
            <w:r w:rsidRPr="00110119">
              <w:rPr>
                <w:rFonts w:ascii="Times New Roman" w:hAnsi="Times New Roman" w:cs="Times New Roman"/>
                <w:b/>
                <w:sz w:val="24"/>
                <w:szCs w:val="24"/>
              </w:rPr>
              <w:t>CO1</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3</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19"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4"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43"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c>
          <w:tcPr>
            <w:tcW w:w="314"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r>
      <w:tr w:rsidR="00AB0A37" w:rsidRPr="00110119" w:rsidTr="00565179">
        <w:trPr>
          <w:trHeight w:val="294"/>
          <w:jc w:val="center"/>
        </w:trPr>
        <w:tc>
          <w:tcPr>
            <w:tcW w:w="478" w:type="pct"/>
            <w:shd w:val="clear" w:color="auto" w:fill="auto"/>
            <w:noWrap/>
            <w:vAlign w:val="center"/>
            <w:hideMark/>
          </w:tcPr>
          <w:p w:rsidR="00AB0A37" w:rsidRPr="00110119" w:rsidRDefault="00AB0A37" w:rsidP="001D737C">
            <w:pPr>
              <w:spacing w:after="0" w:line="240" w:lineRule="auto"/>
              <w:jc w:val="center"/>
              <w:rPr>
                <w:rFonts w:ascii="Times New Roman" w:hAnsi="Times New Roman" w:cs="Times New Roman"/>
                <w:b/>
                <w:sz w:val="24"/>
                <w:szCs w:val="24"/>
              </w:rPr>
            </w:pPr>
            <w:r w:rsidRPr="00110119">
              <w:rPr>
                <w:rFonts w:ascii="Times New Roman" w:hAnsi="Times New Roman" w:cs="Times New Roman"/>
                <w:b/>
                <w:sz w:val="24"/>
                <w:szCs w:val="24"/>
              </w:rPr>
              <w:t>CO2</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3</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3</w:t>
            </w:r>
          </w:p>
        </w:tc>
        <w:tc>
          <w:tcPr>
            <w:tcW w:w="219"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294"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3</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292"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43"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314"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r>
      <w:tr w:rsidR="00AB0A37" w:rsidRPr="00110119" w:rsidTr="00565179">
        <w:trPr>
          <w:trHeight w:val="294"/>
          <w:jc w:val="center"/>
        </w:trPr>
        <w:tc>
          <w:tcPr>
            <w:tcW w:w="478" w:type="pct"/>
            <w:shd w:val="clear" w:color="auto" w:fill="auto"/>
            <w:noWrap/>
            <w:vAlign w:val="center"/>
            <w:hideMark/>
          </w:tcPr>
          <w:p w:rsidR="00AB0A37" w:rsidRPr="00110119" w:rsidRDefault="00AB0A37" w:rsidP="001D737C">
            <w:pPr>
              <w:spacing w:after="0" w:line="240" w:lineRule="auto"/>
              <w:jc w:val="center"/>
              <w:rPr>
                <w:rFonts w:ascii="Times New Roman" w:hAnsi="Times New Roman" w:cs="Times New Roman"/>
                <w:b/>
                <w:sz w:val="24"/>
                <w:szCs w:val="24"/>
              </w:rPr>
            </w:pPr>
            <w:r w:rsidRPr="00110119">
              <w:rPr>
                <w:rFonts w:ascii="Times New Roman" w:hAnsi="Times New Roman" w:cs="Times New Roman"/>
                <w:b/>
                <w:sz w:val="24"/>
                <w:szCs w:val="24"/>
              </w:rPr>
              <w:t>CO3</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19"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4"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c>
          <w:tcPr>
            <w:tcW w:w="292"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243"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c>
          <w:tcPr>
            <w:tcW w:w="314"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r>
      <w:tr w:rsidR="00AB0A37" w:rsidRPr="00110119" w:rsidTr="00565179">
        <w:trPr>
          <w:trHeight w:val="294"/>
          <w:jc w:val="center"/>
        </w:trPr>
        <w:tc>
          <w:tcPr>
            <w:tcW w:w="478" w:type="pct"/>
            <w:shd w:val="clear" w:color="auto" w:fill="auto"/>
            <w:noWrap/>
            <w:vAlign w:val="center"/>
            <w:hideMark/>
          </w:tcPr>
          <w:p w:rsidR="00AB0A37" w:rsidRPr="00110119" w:rsidRDefault="00AB0A37" w:rsidP="001D737C">
            <w:pPr>
              <w:spacing w:after="0" w:line="240" w:lineRule="auto"/>
              <w:jc w:val="center"/>
              <w:rPr>
                <w:rFonts w:ascii="Times New Roman" w:hAnsi="Times New Roman" w:cs="Times New Roman"/>
                <w:b/>
                <w:sz w:val="24"/>
                <w:szCs w:val="24"/>
              </w:rPr>
            </w:pPr>
            <w:r w:rsidRPr="00110119">
              <w:rPr>
                <w:rFonts w:ascii="Times New Roman" w:hAnsi="Times New Roman" w:cs="Times New Roman"/>
                <w:b/>
                <w:sz w:val="24"/>
                <w:szCs w:val="24"/>
              </w:rPr>
              <w:t>CO4</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19"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4"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43"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314"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r>
      <w:tr w:rsidR="00AB0A37" w:rsidRPr="00110119" w:rsidTr="00565179">
        <w:trPr>
          <w:trHeight w:val="294"/>
          <w:jc w:val="center"/>
        </w:trPr>
        <w:tc>
          <w:tcPr>
            <w:tcW w:w="478" w:type="pct"/>
            <w:shd w:val="clear" w:color="auto" w:fill="auto"/>
            <w:noWrap/>
            <w:vAlign w:val="center"/>
            <w:hideMark/>
          </w:tcPr>
          <w:p w:rsidR="00AB0A37" w:rsidRPr="00110119" w:rsidRDefault="00AB0A37" w:rsidP="001D737C">
            <w:pPr>
              <w:spacing w:after="0" w:line="240" w:lineRule="auto"/>
              <w:jc w:val="center"/>
              <w:rPr>
                <w:rFonts w:ascii="Times New Roman" w:hAnsi="Times New Roman" w:cs="Times New Roman"/>
                <w:b/>
                <w:sz w:val="24"/>
                <w:szCs w:val="24"/>
              </w:rPr>
            </w:pPr>
            <w:r w:rsidRPr="00110119">
              <w:rPr>
                <w:rFonts w:ascii="Times New Roman" w:hAnsi="Times New Roman" w:cs="Times New Roman"/>
                <w:b/>
                <w:sz w:val="24"/>
                <w:szCs w:val="24"/>
              </w:rPr>
              <w:t>CO5</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3</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19"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4"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43"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314"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r>
      <w:tr w:rsidR="00AB0A37" w:rsidRPr="00110119" w:rsidTr="00565179">
        <w:trPr>
          <w:trHeight w:val="294"/>
          <w:jc w:val="center"/>
        </w:trPr>
        <w:tc>
          <w:tcPr>
            <w:tcW w:w="478" w:type="pct"/>
            <w:shd w:val="clear" w:color="auto" w:fill="auto"/>
            <w:noWrap/>
            <w:vAlign w:val="center"/>
            <w:hideMark/>
          </w:tcPr>
          <w:p w:rsidR="00AB0A37" w:rsidRPr="00110119" w:rsidRDefault="00AB0A37" w:rsidP="001D737C">
            <w:pPr>
              <w:spacing w:after="0" w:line="240" w:lineRule="auto"/>
              <w:jc w:val="center"/>
              <w:rPr>
                <w:rFonts w:ascii="Times New Roman" w:hAnsi="Times New Roman" w:cs="Times New Roman"/>
                <w:b/>
                <w:sz w:val="24"/>
                <w:szCs w:val="24"/>
              </w:rPr>
            </w:pPr>
            <w:r w:rsidRPr="00110119">
              <w:rPr>
                <w:rFonts w:ascii="Times New Roman" w:hAnsi="Times New Roman" w:cs="Times New Roman"/>
                <w:b/>
                <w:sz w:val="24"/>
                <w:szCs w:val="24"/>
              </w:rPr>
              <w:t>CO6</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29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19"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294"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c>
          <w:tcPr>
            <w:tcW w:w="341"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340"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c>
          <w:tcPr>
            <w:tcW w:w="292" w:type="pct"/>
            <w:shd w:val="clear" w:color="auto" w:fill="auto"/>
            <w:noWrap/>
            <w:vAlign w:val="center"/>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92"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w:t>
            </w:r>
          </w:p>
        </w:tc>
        <w:tc>
          <w:tcPr>
            <w:tcW w:w="243"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1</w:t>
            </w:r>
          </w:p>
        </w:tc>
        <w:tc>
          <w:tcPr>
            <w:tcW w:w="314" w:type="pct"/>
          </w:tcPr>
          <w:p w:rsidR="00AB0A37" w:rsidRDefault="00AB0A37" w:rsidP="001D737C">
            <w:pPr>
              <w:spacing w:after="0" w:line="240" w:lineRule="auto"/>
              <w:jc w:val="center"/>
              <w:rPr>
                <w:rFonts w:ascii="Times New Roman" w:hAnsi="Times New Roman"/>
                <w:sz w:val="24"/>
                <w:szCs w:val="24"/>
              </w:rPr>
            </w:pPr>
            <w:r>
              <w:rPr>
                <w:rFonts w:ascii="Times New Roman" w:hAnsi="Times New Roman"/>
                <w:sz w:val="24"/>
                <w:szCs w:val="24"/>
              </w:rPr>
              <w:t>2</w:t>
            </w:r>
          </w:p>
        </w:tc>
      </w:tr>
    </w:tbl>
    <w:p w:rsidR="00C164CB" w:rsidRPr="0078409B" w:rsidRDefault="00C164CB" w:rsidP="00C164CB">
      <w:pPr>
        <w:rPr>
          <w:b/>
          <w:lang w:val="en-IN"/>
        </w:rPr>
      </w:pPr>
    </w:p>
    <w:p w:rsidR="00C164CB" w:rsidRDefault="00C164CB" w:rsidP="00F21E42">
      <w:pPr>
        <w:jc w:val="center"/>
        <w:rPr>
          <w:rFonts w:ascii="Times New Roman" w:hAnsi="Times New Roman" w:cs="Times New Roman"/>
          <w:b/>
          <w:sz w:val="24"/>
          <w:szCs w:val="24"/>
        </w:rPr>
      </w:pPr>
    </w:p>
    <w:p w:rsidR="00AB0A37" w:rsidRDefault="00AB0A37" w:rsidP="00F21E42">
      <w:pPr>
        <w:jc w:val="center"/>
        <w:rPr>
          <w:rFonts w:ascii="Times New Roman" w:hAnsi="Times New Roman" w:cs="Times New Roman"/>
          <w:b/>
          <w:sz w:val="24"/>
          <w:szCs w:val="24"/>
        </w:rPr>
      </w:pPr>
    </w:p>
    <w:p w:rsidR="00AB0A37" w:rsidRDefault="00AB0A37" w:rsidP="00F21E42">
      <w:pPr>
        <w:jc w:val="center"/>
        <w:rPr>
          <w:rFonts w:ascii="Times New Roman" w:hAnsi="Times New Roman" w:cs="Times New Roman"/>
          <w:b/>
          <w:sz w:val="24"/>
          <w:szCs w:val="24"/>
        </w:rPr>
      </w:pPr>
    </w:p>
    <w:p w:rsidR="00AB0A37" w:rsidRDefault="00AB0A37" w:rsidP="00F21E42">
      <w:pPr>
        <w:jc w:val="center"/>
        <w:rPr>
          <w:rFonts w:ascii="Times New Roman" w:hAnsi="Times New Roman" w:cs="Times New Roman"/>
          <w:b/>
          <w:sz w:val="24"/>
          <w:szCs w:val="24"/>
        </w:rPr>
      </w:pPr>
    </w:p>
    <w:p w:rsidR="00AB0A37" w:rsidRDefault="00AB0A37" w:rsidP="00F21E42">
      <w:pPr>
        <w:jc w:val="center"/>
        <w:rPr>
          <w:rFonts w:ascii="Times New Roman" w:hAnsi="Times New Roman" w:cs="Times New Roman"/>
          <w:b/>
          <w:sz w:val="24"/>
          <w:szCs w:val="24"/>
        </w:rPr>
      </w:pPr>
    </w:p>
    <w:p w:rsidR="001639B5" w:rsidRDefault="001639B5">
      <w:pPr>
        <w:rPr>
          <w:rFonts w:ascii="Times New Roman" w:hAnsi="Times New Roman" w:cs="Times New Roman"/>
          <w:b/>
          <w:sz w:val="24"/>
          <w:u w:val="single"/>
        </w:rPr>
      </w:pPr>
      <w:r>
        <w:rPr>
          <w:rFonts w:ascii="Times New Roman" w:hAnsi="Times New Roman" w:cs="Times New Roman"/>
          <w:b/>
          <w:sz w:val="24"/>
          <w:u w:val="single"/>
        </w:rPr>
        <w:br w:type="page"/>
      </w:r>
    </w:p>
    <w:p w:rsidR="00E15A12" w:rsidRPr="0040119A" w:rsidRDefault="00E15A12" w:rsidP="00E15A12">
      <w:pPr>
        <w:jc w:val="center"/>
        <w:rPr>
          <w:rStyle w:val="Strong"/>
          <w:rFonts w:ascii="Times New Roman" w:hAnsi="Times New Roman" w:cs="Times New Roman"/>
          <w:b w:val="0"/>
          <w:bCs w:val="0"/>
          <w:sz w:val="24"/>
        </w:rPr>
      </w:pPr>
      <w:r>
        <w:rPr>
          <w:rFonts w:ascii="Times New Roman" w:hAnsi="Times New Roman" w:cs="Times New Roman"/>
          <w:b/>
          <w:sz w:val="24"/>
          <w:u w:val="single"/>
        </w:rPr>
        <w:lastRenderedPageBreak/>
        <w:t>20CE41E</w:t>
      </w:r>
      <w:r w:rsidR="00EF50D5">
        <w:rPr>
          <w:rFonts w:ascii="Times New Roman" w:hAnsi="Times New Roman" w:cs="Times New Roman"/>
          <w:b/>
          <w:sz w:val="24"/>
          <w:u w:val="single"/>
        </w:rPr>
        <w:t>B</w:t>
      </w:r>
      <w:r w:rsidRPr="0040119A">
        <w:rPr>
          <w:rFonts w:ascii="Times New Roman" w:hAnsi="Times New Roman" w:cs="Times New Roman"/>
          <w:b/>
          <w:sz w:val="24"/>
          <w:u w:val="single"/>
        </w:rPr>
        <w:t xml:space="preserve"> – </w:t>
      </w:r>
      <w:r>
        <w:rPr>
          <w:rFonts w:ascii="Times New Roman" w:hAnsi="Times New Roman" w:cs="Times New Roman"/>
          <w:b/>
          <w:sz w:val="24"/>
          <w:u w:val="single"/>
        </w:rPr>
        <w:t>AIR AND NOISE POLLUTION CONTROL</w:t>
      </w:r>
    </w:p>
    <w:p w:rsidR="00116461" w:rsidRPr="00826C39" w:rsidRDefault="00116461" w:rsidP="00116461">
      <w:pPr>
        <w:pStyle w:val="Default"/>
        <w:spacing w:before="120" w:after="120" w:line="276" w:lineRule="auto"/>
        <w:jc w:val="center"/>
        <w:rPr>
          <w:b/>
          <w:bCs/>
        </w:rPr>
      </w:pPr>
      <w:r w:rsidRPr="00C82304">
        <w:rPr>
          <w:b/>
          <w:bCs/>
        </w:rPr>
        <w:t>(Civil Engineering)</w:t>
      </w:r>
    </w:p>
    <w:p w:rsidR="00E15A12" w:rsidRDefault="00E15A12" w:rsidP="00E15A12">
      <w:pPr>
        <w:spacing w:after="0" w:line="240" w:lineRule="auto"/>
        <w:jc w:val="center"/>
        <w:rPr>
          <w:rFonts w:ascii="Times New Roman" w:eastAsia="Times New Roman" w:hAnsi="Times New Roman" w:cs="Times New Roman"/>
          <w:b/>
          <w:sz w:val="24"/>
          <w:szCs w:val="24"/>
          <w:u w:val="thick"/>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7"/>
        <w:gridCol w:w="2641"/>
        <w:gridCol w:w="3380"/>
        <w:gridCol w:w="1498"/>
      </w:tblGrid>
      <w:tr w:rsidR="00E15A12" w:rsidRPr="00E13A45" w:rsidTr="00944610">
        <w:trPr>
          <w:trHeight w:val="360"/>
          <w:jc w:val="center"/>
        </w:trPr>
        <w:tc>
          <w:tcPr>
            <w:tcW w:w="1074" w:type="pct"/>
            <w:tcBorders>
              <w:top w:val="single" w:sz="4" w:space="0" w:color="000000"/>
              <w:left w:val="single" w:sz="4" w:space="0" w:color="000000"/>
              <w:bottom w:val="single" w:sz="4" w:space="0" w:color="000000"/>
              <w:right w:val="single" w:sz="4" w:space="0" w:color="000000"/>
            </w:tcBorders>
            <w:hideMark/>
          </w:tcPr>
          <w:p w:rsidR="00E15A12" w:rsidRPr="00E13A45" w:rsidRDefault="00E15A12" w:rsidP="00944610">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Course Category</w:t>
            </w:r>
          </w:p>
        </w:tc>
        <w:tc>
          <w:tcPr>
            <w:tcW w:w="1379" w:type="pct"/>
            <w:tcBorders>
              <w:top w:val="single" w:sz="4" w:space="0" w:color="000000"/>
              <w:left w:val="single" w:sz="4" w:space="0" w:color="000000"/>
              <w:bottom w:val="single" w:sz="4" w:space="0" w:color="000000"/>
              <w:right w:val="single" w:sz="4" w:space="0" w:color="000000"/>
            </w:tcBorders>
            <w:hideMark/>
          </w:tcPr>
          <w:p w:rsidR="00E15A12" w:rsidRPr="00E13A45" w:rsidRDefault="00E15A12" w:rsidP="0094461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Professional Elective</w:t>
            </w:r>
          </w:p>
        </w:tc>
        <w:tc>
          <w:tcPr>
            <w:tcW w:w="1765" w:type="pct"/>
            <w:tcBorders>
              <w:top w:val="single" w:sz="4" w:space="0" w:color="000000"/>
              <w:left w:val="single" w:sz="4" w:space="0" w:color="000000"/>
              <w:bottom w:val="single" w:sz="4" w:space="0" w:color="000000"/>
              <w:right w:val="single" w:sz="4" w:space="0" w:color="000000"/>
            </w:tcBorders>
            <w:vAlign w:val="center"/>
            <w:hideMark/>
          </w:tcPr>
          <w:p w:rsidR="00E15A12" w:rsidRPr="00E13A45" w:rsidRDefault="00E15A12"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Credits:</w:t>
            </w:r>
          </w:p>
        </w:tc>
        <w:tc>
          <w:tcPr>
            <w:tcW w:w="782" w:type="pct"/>
            <w:tcBorders>
              <w:top w:val="single" w:sz="4" w:space="0" w:color="000000"/>
              <w:left w:val="single" w:sz="4" w:space="0" w:color="000000"/>
              <w:bottom w:val="single" w:sz="4" w:space="0" w:color="000000"/>
              <w:right w:val="single" w:sz="4" w:space="0" w:color="000000"/>
            </w:tcBorders>
            <w:hideMark/>
          </w:tcPr>
          <w:p w:rsidR="00E15A12" w:rsidRPr="00E13A45" w:rsidRDefault="00E15A12" w:rsidP="0094461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p>
        </w:tc>
      </w:tr>
      <w:tr w:rsidR="00E15A12" w:rsidRPr="00E13A45" w:rsidTr="00944610">
        <w:trPr>
          <w:trHeight w:val="360"/>
          <w:jc w:val="center"/>
        </w:trPr>
        <w:tc>
          <w:tcPr>
            <w:tcW w:w="1074" w:type="pct"/>
            <w:tcBorders>
              <w:top w:val="single" w:sz="4" w:space="0" w:color="000000"/>
              <w:left w:val="single" w:sz="4" w:space="0" w:color="000000"/>
              <w:bottom w:val="single" w:sz="4" w:space="0" w:color="000000"/>
              <w:right w:val="single" w:sz="4" w:space="0" w:color="000000"/>
            </w:tcBorders>
            <w:hideMark/>
          </w:tcPr>
          <w:p w:rsidR="00E15A12" w:rsidRPr="00E13A45" w:rsidRDefault="00E15A12"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Course Type</w:t>
            </w:r>
          </w:p>
        </w:tc>
        <w:tc>
          <w:tcPr>
            <w:tcW w:w="1379" w:type="pct"/>
            <w:tcBorders>
              <w:top w:val="single" w:sz="4" w:space="0" w:color="000000"/>
              <w:left w:val="single" w:sz="4" w:space="0" w:color="000000"/>
              <w:bottom w:val="single" w:sz="4" w:space="0" w:color="000000"/>
              <w:right w:val="single" w:sz="4" w:space="0" w:color="000000"/>
            </w:tcBorders>
            <w:hideMark/>
          </w:tcPr>
          <w:p w:rsidR="00E15A12" w:rsidRPr="00E13A45" w:rsidRDefault="00E15A12" w:rsidP="00944610">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Theory</w:t>
            </w:r>
          </w:p>
        </w:tc>
        <w:tc>
          <w:tcPr>
            <w:tcW w:w="1765" w:type="pct"/>
            <w:tcBorders>
              <w:top w:val="single" w:sz="4" w:space="0" w:color="000000"/>
              <w:left w:val="single" w:sz="4" w:space="0" w:color="000000"/>
              <w:bottom w:val="single" w:sz="4" w:space="0" w:color="000000"/>
              <w:right w:val="single" w:sz="4" w:space="0" w:color="000000"/>
            </w:tcBorders>
            <w:vAlign w:val="center"/>
            <w:hideMark/>
          </w:tcPr>
          <w:p w:rsidR="00E15A12" w:rsidRPr="00E13A45" w:rsidRDefault="00E15A12"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Lecture - Tutorial - Practical</w:t>
            </w:r>
          </w:p>
        </w:tc>
        <w:tc>
          <w:tcPr>
            <w:tcW w:w="782" w:type="pct"/>
            <w:tcBorders>
              <w:top w:val="single" w:sz="4" w:space="0" w:color="000000"/>
              <w:left w:val="single" w:sz="4" w:space="0" w:color="000000"/>
              <w:bottom w:val="single" w:sz="4" w:space="0" w:color="000000"/>
              <w:right w:val="single" w:sz="4" w:space="0" w:color="000000"/>
            </w:tcBorders>
            <w:hideMark/>
          </w:tcPr>
          <w:p w:rsidR="00E15A12" w:rsidRPr="00E13A45" w:rsidRDefault="00E15A12" w:rsidP="0094461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r w:rsidRPr="00E13A45">
              <w:rPr>
                <w:rFonts w:ascii="Times New Roman" w:hAnsi="Times New Roman" w:cs="Times New Roman"/>
                <w:sz w:val="24"/>
                <w:szCs w:val="24"/>
              </w:rPr>
              <w:t xml:space="preserve"> - </w:t>
            </w:r>
            <w:r>
              <w:rPr>
                <w:rFonts w:ascii="Times New Roman" w:hAnsi="Times New Roman" w:cs="Times New Roman"/>
                <w:sz w:val="24"/>
                <w:szCs w:val="24"/>
              </w:rPr>
              <w:t>0</w:t>
            </w:r>
            <w:r w:rsidRPr="00E13A45">
              <w:rPr>
                <w:rFonts w:ascii="Times New Roman" w:hAnsi="Times New Roman" w:cs="Times New Roman"/>
                <w:sz w:val="24"/>
                <w:szCs w:val="24"/>
              </w:rPr>
              <w:t xml:space="preserve"> - 0</w:t>
            </w:r>
          </w:p>
        </w:tc>
      </w:tr>
      <w:tr w:rsidR="00E15A12" w:rsidRPr="00E13A45" w:rsidTr="00944610">
        <w:trPr>
          <w:trHeight w:val="360"/>
          <w:jc w:val="center"/>
        </w:trPr>
        <w:tc>
          <w:tcPr>
            <w:tcW w:w="1074" w:type="pct"/>
            <w:vMerge w:val="restart"/>
            <w:tcBorders>
              <w:top w:val="single" w:sz="4" w:space="0" w:color="000000"/>
              <w:left w:val="single" w:sz="4" w:space="0" w:color="000000"/>
              <w:right w:val="single" w:sz="4" w:space="0" w:color="000000"/>
            </w:tcBorders>
            <w:hideMark/>
          </w:tcPr>
          <w:p w:rsidR="00E15A12" w:rsidRPr="00E13A45" w:rsidRDefault="00E15A12"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Prerequisite</w:t>
            </w:r>
          </w:p>
        </w:tc>
        <w:tc>
          <w:tcPr>
            <w:tcW w:w="1379" w:type="pct"/>
            <w:vMerge w:val="restart"/>
            <w:tcBorders>
              <w:top w:val="single" w:sz="4" w:space="0" w:color="000000"/>
              <w:left w:val="single" w:sz="4" w:space="0" w:color="000000"/>
              <w:right w:val="single" w:sz="4" w:space="0" w:color="000000"/>
            </w:tcBorders>
          </w:tcPr>
          <w:p w:rsidR="00E15A12" w:rsidRPr="00E13A45" w:rsidRDefault="00E15A12" w:rsidP="00944610">
            <w:pPr>
              <w:spacing w:after="0" w:line="240" w:lineRule="auto"/>
              <w:rPr>
                <w:rFonts w:ascii="Times New Roman" w:eastAsia="Calibri" w:hAnsi="Times New Roman" w:cs="Times New Roman"/>
                <w:sz w:val="24"/>
                <w:szCs w:val="24"/>
              </w:rPr>
            </w:pPr>
            <w:r>
              <w:rPr>
                <w:rFonts w:ascii="Times New Roman" w:hAnsi="Times New Roman" w:cs="Times New Roman"/>
                <w:color w:val="000000"/>
                <w:sz w:val="24"/>
                <w:szCs w:val="24"/>
              </w:rPr>
              <w:t>None</w:t>
            </w:r>
          </w:p>
        </w:tc>
        <w:tc>
          <w:tcPr>
            <w:tcW w:w="1765" w:type="pct"/>
            <w:tcBorders>
              <w:top w:val="single" w:sz="4" w:space="0" w:color="000000"/>
              <w:left w:val="single" w:sz="4" w:space="0" w:color="000000"/>
              <w:bottom w:val="single" w:sz="4" w:space="0" w:color="auto"/>
              <w:right w:val="single" w:sz="4" w:space="0" w:color="000000"/>
            </w:tcBorders>
            <w:vAlign w:val="center"/>
            <w:hideMark/>
          </w:tcPr>
          <w:p w:rsidR="00E15A12" w:rsidRPr="00E13A45" w:rsidRDefault="00E15A12" w:rsidP="0094461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Sessional  Evaluation</w:t>
            </w:r>
          </w:p>
        </w:tc>
        <w:tc>
          <w:tcPr>
            <w:tcW w:w="782" w:type="pct"/>
            <w:tcBorders>
              <w:top w:val="single" w:sz="4" w:space="0" w:color="000000"/>
              <w:left w:val="single" w:sz="4" w:space="0" w:color="000000"/>
              <w:bottom w:val="single" w:sz="4" w:space="0" w:color="auto"/>
              <w:right w:val="single" w:sz="4" w:space="0" w:color="000000"/>
            </w:tcBorders>
            <w:hideMark/>
          </w:tcPr>
          <w:p w:rsidR="00E15A12" w:rsidRPr="00E13A45" w:rsidRDefault="00E15A12" w:rsidP="00944610">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40</w:t>
            </w:r>
          </w:p>
        </w:tc>
      </w:tr>
      <w:tr w:rsidR="00E15A12" w:rsidRPr="00E13A45" w:rsidTr="00944610">
        <w:trPr>
          <w:trHeight w:val="360"/>
          <w:jc w:val="center"/>
        </w:trPr>
        <w:tc>
          <w:tcPr>
            <w:tcW w:w="1074" w:type="pct"/>
            <w:vMerge/>
            <w:tcBorders>
              <w:left w:val="single" w:sz="4" w:space="0" w:color="000000"/>
              <w:right w:val="single" w:sz="4" w:space="0" w:color="000000"/>
            </w:tcBorders>
          </w:tcPr>
          <w:p w:rsidR="00E15A12" w:rsidRPr="00E13A45" w:rsidRDefault="00E15A12" w:rsidP="00944610">
            <w:pPr>
              <w:spacing w:after="0" w:line="240" w:lineRule="auto"/>
              <w:rPr>
                <w:rFonts w:ascii="Times New Roman" w:hAnsi="Times New Roman" w:cs="Times New Roman"/>
                <w:b/>
                <w:bCs/>
                <w:sz w:val="24"/>
                <w:szCs w:val="24"/>
              </w:rPr>
            </w:pPr>
          </w:p>
        </w:tc>
        <w:tc>
          <w:tcPr>
            <w:tcW w:w="1379" w:type="pct"/>
            <w:vMerge/>
            <w:tcBorders>
              <w:left w:val="single" w:sz="4" w:space="0" w:color="000000"/>
              <w:right w:val="single" w:sz="4" w:space="0" w:color="000000"/>
            </w:tcBorders>
          </w:tcPr>
          <w:p w:rsidR="00E15A12" w:rsidRDefault="00E15A12" w:rsidP="00944610">
            <w:pPr>
              <w:spacing w:after="0" w:line="240" w:lineRule="auto"/>
              <w:rPr>
                <w:rFonts w:ascii="Times New Roman" w:eastAsia="Calibri" w:hAnsi="Times New Roman" w:cs="Times New Roman"/>
                <w:sz w:val="24"/>
                <w:szCs w:val="24"/>
              </w:rPr>
            </w:pPr>
          </w:p>
        </w:tc>
        <w:tc>
          <w:tcPr>
            <w:tcW w:w="1765" w:type="pct"/>
            <w:tcBorders>
              <w:top w:val="single" w:sz="4" w:space="0" w:color="auto"/>
              <w:left w:val="single" w:sz="4" w:space="0" w:color="000000"/>
              <w:bottom w:val="single" w:sz="4" w:space="0" w:color="auto"/>
              <w:right w:val="single" w:sz="4" w:space="0" w:color="000000"/>
            </w:tcBorders>
            <w:vAlign w:val="center"/>
          </w:tcPr>
          <w:p w:rsidR="00E15A12" w:rsidRPr="00531346" w:rsidRDefault="00E15A12" w:rsidP="00944610">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 xml:space="preserve">Semester End Exam  </w:t>
            </w:r>
            <w:r w:rsidRPr="00E13A45">
              <w:rPr>
                <w:rFonts w:ascii="Times New Roman" w:hAnsi="Times New Roman" w:cs="Times New Roman"/>
                <w:b/>
                <w:bCs/>
                <w:sz w:val="24"/>
                <w:szCs w:val="24"/>
              </w:rPr>
              <w:t>Evaluation</w:t>
            </w:r>
          </w:p>
        </w:tc>
        <w:tc>
          <w:tcPr>
            <w:tcW w:w="782" w:type="pct"/>
            <w:tcBorders>
              <w:top w:val="single" w:sz="4" w:space="0" w:color="auto"/>
              <w:left w:val="single" w:sz="4" w:space="0" w:color="000000"/>
              <w:bottom w:val="single" w:sz="4" w:space="0" w:color="auto"/>
              <w:right w:val="single" w:sz="4" w:space="0" w:color="000000"/>
            </w:tcBorders>
          </w:tcPr>
          <w:p w:rsidR="00E15A12" w:rsidRPr="00E13A45" w:rsidRDefault="00E15A12" w:rsidP="00944610">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60</w:t>
            </w:r>
          </w:p>
        </w:tc>
      </w:tr>
      <w:tr w:rsidR="00E15A12" w:rsidRPr="00E13A45" w:rsidTr="00944610">
        <w:trPr>
          <w:trHeight w:val="360"/>
          <w:jc w:val="center"/>
        </w:trPr>
        <w:tc>
          <w:tcPr>
            <w:tcW w:w="1074" w:type="pct"/>
            <w:vMerge/>
            <w:tcBorders>
              <w:left w:val="single" w:sz="4" w:space="0" w:color="000000"/>
              <w:bottom w:val="single" w:sz="4" w:space="0" w:color="000000"/>
              <w:right w:val="single" w:sz="4" w:space="0" w:color="000000"/>
            </w:tcBorders>
          </w:tcPr>
          <w:p w:rsidR="00E15A12" w:rsidRPr="00E13A45" w:rsidRDefault="00E15A12" w:rsidP="00944610">
            <w:pPr>
              <w:spacing w:after="0" w:line="240" w:lineRule="auto"/>
              <w:rPr>
                <w:rFonts w:ascii="Times New Roman" w:hAnsi="Times New Roman" w:cs="Times New Roman"/>
                <w:b/>
                <w:bCs/>
                <w:sz w:val="24"/>
                <w:szCs w:val="24"/>
              </w:rPr>
            </w:pPr>
          </w:p>
        </w:tc>
        <w:tc>
          <w:tcPr>
            <w:tcW w:w="1379" w:type="pct"/>
            <w:vMerge/>
            <w:tcBorders>
              <w:left w:val="single" w:sz="4" w:space="0" w:color="000000"/>
              <w:bottom w:val="single" w:sz="4" w:space="0" w:color="000000"/>
              <w:right w:val="single" w:sz="4" w:space="0" w:color="000000"/>
            </w:tcBorders>
          </w:tcPr>
          <w:p w:rsidR="00E15A12" w:rsidRDefault="00E15A12" w:rsidP="00944610">
            <w:pPr>
              <w:spacing w:after="0" w:line="240" w:lineRule="auto"/>
              <w:rPr>
                <w:rFonts w:ascii="Times New Roman" w:eastAsia="Calibri" w:hAnsi="Times New Roman" w:cs="Times New Roman"/>
                <w:sz w:val="24"/>
                <w:szCs w:val="24"/>
              </w:rPr>
            </w:pPr>
          </w:p>
        </w:tc>
        <w:tc>
          <w:tcPr>
            <w:tcW w:w="1765" w:type="pct"/>
            <w:tcBorders>
              <w:top w:val="single" w:sz="4" w:space="0" w:color="auto"/>
              <w:left w:val="single" w:sz="4" w:space="0" w:color="000000"/>
              <w:bottom w:val="single" w:sz="4" w:space="0" w:color="000000"/>
              <w:right w:val="single" w:sz="4" w:space="0" w:color="000000"/>
            </w:tcBorders>
            <w:vAlign w:val="center"/>
          </w:tcPr>
          <w:p w:rsidR="00E15A12" w:rsidRPr="00E13A45" w:rsidRDefault="00E15A12" w:rsidP="00944610">
            <w:pPr>
              <w:spacing w:after="0" w:line="240" w:lineRule="auto"/>
              <w:rPr>
                <w:rFonts w:ascii="Times New Roman" w:hAnsi="Times New Roman" w:cs="Times New Roman"/>
                <w:b/>
                <w:bCs/>
                <w:sz w:val="24"/>
                <w:szCs w:val="24"/>
              </w:rPr>
            </w:pPr>
            <w:r w:rsidRPr="00E13A45">
              <w:rPr>
                <w:rFonts w:ascii="Times New Roman" w:hAnsi="Times New Roman" w:cs="Times New Roman"/>
                <w:b/>
                <w:bCs/>
                <w:sz w:val="24"/>
                <w:szCs w:val="24"/>
              </w:rPr>
              <w:t>Total Marks</w:t>
            </w:r>
          </w:p>
        </w:tc>
        <w:tc>
          <w:tcPr>
            <w:tcW w:w="782" w:type="pct"/>
            <w:tcBorders>
              <w:top w:val="single" w:sz="4" w:space="0" w:color="auto"/>
              <w:left w:val="single" w:sz="4" w:space="0" w:color="000000"/>
              <w:bottom w:val="single" w:sz="4" w:space="0" w:color="000000"/>
              <w:right w:val="single" w:sz="4" w:space="0" w:color="000000"/>
            </w:tcBorders>
          </w:tcPr>
          <w:p w:rsidR="00E15A12" w:rsidRPr="00E13A45" w:rsidRDefault="00E15A12" w:rsidP="00944610">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100</w:t>
            </w:r>
          </w:p>
        </w:tc>
      </w:tr>
    </w:tbl>
    <w:p w:rsidR="00E15A12" w:rsidRDefault="00E15A12" w:rsidP="00E15A12">
      <w:pPr>
        <w:spacing w:after="0" w:line="240" w:lineRule="auto"/>
        <w:rPr>
          <w:rFonts w:ascii="Calibri" w:eastAsia="Calibri" w:hAnsi="Calibri" w:cs="Gautam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tblPr>
      <w:tblGrid>
        <w:gridCol w:w="1475"/>
        <w:gridCol w:w="708"/>
        <w:gridCol w:w="7407"/>
      </w:tblGrid>
      <w:tr w:rsidR="00E15A12" w:rsidTr="00944610">
        <w:trPr>
          <w:trHeight w:val="278"/>
          <w:jc w:val="center"/>
        </w:trPr>
        <w:tc>
          <w:tcPr>
            <w:tcW w:w="769" w:type="pct"/>
            <w:vMerge w:val="restart"/>
            <w:tcBorders>
              <w:left w:val="single" w:sz="4" w:space="0" w:color="000000"/>
              <w:right w:val="single" w:sz="4" w:space="0" w:color="000000"/>
            </w:tcBorders>
          </w:tcPr>
          <w:p w:rsidR="00E15A12" w:rsidRDefault="00E15A12" w:rsidP="00944610">
            <w:pPr>
              <w:spacing w:after="0" w:line="240" w:lineRule="exact"/>
              <w:jc w:val="center"/>
              <w:rPr>
                <w:rFonts w:ascii="Times New Roman" w:hAnsi="Times New Roman" w:cs="Times New Roman"/>
                <w:b/>
                <w:bCs/>
                <w:sz w:val="24"/>
                <w:szCs w:val="24"/>
              </w:rPr>
            </w:pPr>
            <w:r w:rsidRPr="006569C2">
              <w:rPr>
                <w:rFonts w:ascii="Times New Roman" w:hAnsi="Times New Roman" w:cs="Times New Roman"/>
                <w:b/>
                <w:bCs/>
                <w:sz w:val="24"/>
                <w:szCs w:val="24"/>
              </w:rPr>
              <w:t>Course Outcomes</w:t>
            </w:r>
          </w:p>
        </w:tc>
        <w:tc>
          <w:tcPr>
            <w:tcW w:w="369" w:type="pct"/>
            <w:tcBorders>
              <w:top w:val="single" w:sz="4" w:space="0" w:color="auto"/>
              <w:left w:val="single" w:sz="4" w:space="0" w:color="000000"/>
              <w:bottom w:val="single" w:sz="4" w:space="0" w:color="000000"/>
              <w:right w:val="single" w:sz="4" w:space="0" w:color="000000"/>
            </w:tcBorders>
          </w:tcPr>
          <w:p w:rsidR="00E15A12" w:rsidRDefault="00E15A12" w:rsidP="00944610">
            <w:pPr>
              <w:spacing w:after="0" w:line="240" w:lineRule="exact"/>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CO1</w:t>
            </w:r>
          </w:p>
        </w:tc>
        <w:tc>
          <w:tcPr>
            <w:tcW w:w="3862" w:type="pct"/>
            <w:tcBorders>
              <w:top w:val="single" w:sz="4" w:space="0" w:color="000000"/>
              <w:left w:val="single" w:sz="4" w:space="0" w:color="000000"/>
              <w:bottom w:val="single" w:sz="4" w:space="0" w:color="000000"/>
              <w:right w:val="single" w:sz="4" w:space="0" w:color="000000"/>
            </w:tcBorders>
          </w:tcPr>
          <w:p w:rsidR="00E15A12" w:rsidRPr="003359F8" w:rsidRDefault="00E15A12" w:rsidP="00944610">
            <w:pPr>
              <w:pStyle w:val="Default"/>
              <w:tabs>
                <w:tab w:val="left" w:pos="9"/>
              </w:tabs>
              <w:spacing w:line="240" w:lineRule="exact"/>
              <w:jc w:val="both"/>
            </w:pPr>
            <w:r>
              <w:t>Discuss the concepts of air pollution and assess the sources.</w:t>
            </w:r>
          </w:p>
        </w:tc>
      </w:tr>
      <w:tr w:rsidR="00E15A12" w:rsidTr="00944610">
        <w:trPr>
          <w:trHeight w:val="121"/>
          <w:jc w:val="center"/>
        </w:trPr>
        <w:tc>
          <w:tcPr>
            <w:tcW w:w="769" w:type="pct"/>
            <w:vMerge/>
            <w:tcBorders>
              <w:left w:val="single" w:sz="4" w:space="0" w:color="000000"/>
              <w:right w:val="single" w:sz="4" w:space="0" w:color="000000"/>
            </w:tcBorders>
            <w:vAlign w:val="center"/>
            <w:hideMark/>
          </w:tcPr>
          <w:p w:rsidR="00E15A12" w:rsidRDefault="00E15A12" w:rsidP="00944610">
            <w:pPr>
              <w:spacing w:after="0" w:line="240" w:lineRule="exact"/>
              <w:rPr>
                <w:rFonts w:ascii="Times New Roman" w:eastAsia="Calibri" w:hAnsi="Times New Roman" w:cs="Times New Roman"/>
              </w:rPr>
            </w:pPr>
          </w:p>
        </w:tc>
        <w:tc>
          <w:tcPr>
            <w:tcW w:w="369" w:type="pct"/>
            <w:tcBorders>
              <w:top w:val="single" w:sz="4" w:space="0" w:color="000000"/>
              <w:left w:val="single" w:sz="4" w:space="0" w:color="000000"/>
              <w:bottom w:val="single" w:sz="4" w:space="0" w:color="000000"/>
              <w:right w:val="single" w:sz="4" w:space="0" w:color="000000"/>
            </w:tcBorders>
            <w:hideMark/>
          </w:tcPr>
          <w:p w:rsidR="00E15A12" w:rsidRDefault="00E15A12" w:rsidP="00944610">
            <w:pPr>
              <w:spacing w:after="0" w:line="240" w:lineRule="exact"/>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CO2</w:t>
            </w:r>
          </w:p>
        </w:tc>
        <w:tc>
          <w:tcPr>
            <w:tcW w:w="3862" w:type="pct"/>
            <w:tcBorders>
              <w:top w:val="single" w:sz="4" w:space="0" w:color="000000"/>
              <w:left w:val="single" w:sz="4" w:space="0" w:color="000000"/>
              <w:bottom w:val="single" w:sz="4" w:space="0" w:color="000000"/>
              <w:right w:val="single" w:sz="4" w:space="0" w:color="000000"/>
            </w:tcBorders>
          </w:tcPr>
          <w:p w:rsidR="00E15A12" w:rsidRPr="003359F8" w:rsidRDefault="00E15A12" w:rsidP="00944610">
            <w:pPr>
              <w:pStyle w:val="Default"/>
              <w:tabs>
                <w:tab w:val="left" w:pos="9"/>
              </w:tabs>
              <w:spacing w:line="240" w:lineRule="exact"/>
              <w:jc w:val="both"/>
            </w:pPr>
            <w:r>
              <w:t xml:space="preserve">Estimate the effects of air pollutants on human beings, </w:t>
            </w:r>
            <w:r w:rsidRPr="00D4485D">
              <w:t>materials and vegetation.</w:t>
            </w:r>
          </w:p>
        </w:tc>
      </w:tr>
      <w:tr w:rsidR="00E15A12" w:rsidTr="00944610">
        <w:trPr>
          <w:trHeight w:val="100"/>
          <w:jc w:val="center"/>
        </w:trPr>
        <w:tc>
          <w:tcPr>
            <w:tcW w:w="769" w:type="pct"/>
            <w:vMerge/>
            <w:tcBorders>
              <w:left w:val="single" w:sz="4" w:space="0" w:color="000000"/>
              <w:right w:val="single" w:sz="4" w:space="0" w:color="000000"/>
            </w:tcBorders>
            <w:vAlign w:val="center"/>
            <w:hideMark/>
          </w:tcPr>
          <w:p w:rsidR="00E15A12" w:rsidRDefault="00E15A12" w:rsidP="00944610">
            <w:pPr>
              <w:spacing w:after="0" w:line="240" w:lineRule="exact"/>
              <w:rPr>
                <w:rFonts w:ascii="Times New Roman" w:eastAsia="Calibri" w:hAnsi="Times New Roman" w:cs="Times New Roman"/>
              </w:rPr>
            </w:pPr>
          </w:p>
        </w:tc>
        <w:tc>
          <w:tcPr>
            <w:tcW w:w="369" w:type="pct"/>
            <w:tcBorders>
              <w:top w:val="single" w:sz="4" w:space="0" w:color="000000"/>
              <w:left w:val="single" w:sz="4" w:space="0" w:color="000000"/>
              <w:bottom w:val="single" w:sz="4" w:space="0" w:color="000000"/>
              <w:right w:val="single" w:sz="4" w:space="0" w:color="000000"/>
            </w:tcBorders>
            <w:hideMark/>
          </w:tcPr>
          <w:p w:rsidR="00E15A12" w:rsidRDefault="00E15A12" w:rsidP="00944610">
            <w:pPr>
              <w:spacing w:after="0" w:line="240" w:lineRule="exact"/>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CO3</w:t>
            </w:r>
          </w:p>
        </w:tc>
        <w:tc>
          <w:tcPr>
            <w:tcW w:w="3862" w:type="pct"/>
            <w:tcBorders>
              <w:top w:val="single" w:sz="4" w:space="0" w:color="000000"/>
              <w:left w:val="single" w:sz="4" w:space="0" w:color="000000"/>
              <w:bottom w:val="single" w:sz="4" w:space="0" w:color="000000"/>
              <w:right w:val="single" w:sz="4" w:space="0" w:color="000000"/>
            </w:tcBorders>
          </w:tcPr>
          <w:p w:rsidR="00E15A12" w:rsidRPr="003359F8" w:rsidRDefault="00E15A12" w:rsidP="00944610">
            <w:pPr>
              <w:pStyle w:val="Default"/>
              <w:tabs>
                <w:tab w:val="left" w:pos="9"/>
              </w:tabs>
              <w:spacing w:line="240" w:lineRule="exact"/>
              <w:jc w:val="both"/>
            </w:pPr>
            <w:r>
              <w:t>Estimate the quantity of air pollution.</w:t>
            </w:r>
          </w:p>
        </w:tc>
      </w:tr>
      <w:tr w:rsidR="00E15A12" w:rsidTr="00944610">
        <w:trPr>
          <w:trHeight w:val="100"/>
          <w:jc w:val="center"/>
        </w:trPr>
        <w:tc>
          <w:tcPr>
            <w:tcW w:w="769" w:type="pct"/>
            <w:vMerge/>
            <w:tcBorders>
              <w:left w:val="single" w:sz="4" w:space="0" w:color="000000"/>
              <w:right w:val="single" w:sz="4" w:space="0" w:color="000000"/>
            </w:tcBorders>
            <w:vAlign w:val="center"/>
            <w:hideMark/>
          </w:tcPr>
          <w:p w:rsidR="00E15A12" w:rsidRDefault="00E15A12" w:rsidP="00944610">
            <w:pPr>
              <w:spacing w:after="0" w:line="240" w:lineRule="exact"/>
              <w:rPr>
                <w:rFonts w:ascii="Times New Roman" w:eastAsia="Calibri" w:hAnsi="Times New Roman" w:cs="Times New Roman"/>
              </w:rPr>
            </w:pPr>
          </w:p>
        </w:tc>
        <w:tc>
          <w:tcPr>
            <w:tcW w:w="369" w:type="pct"/>
            <w:tcBorders>
              <w:top w:val="single" w:sz="4" w:space="0" w:color="000000"/>
              <w:left w:val="single" w:sz="4" w:space="0" w:color="000000"/>
              <w:bottom w:val="single" w:sz="4" w:space="0" w:color="000000"/>
              <w:right w:val="single" w:sz="4" w:space="0" w:color="000000"/>
            </w:tcBorders>
            <w:hideMark/>
          </w:tcPr>
          <w:p w:rsidR="00E15A12" w:rsidRDefault="00E15A12" w:rsidP="00944610">
            <w:pPr>
              <w:spacing w:after="0" w:line="240" w:lineRule="exact"/>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CO4</w:t>
            </w:r>
          </w:p>
        </w:tc>
        <w:tc>
          <w:tcPr>
            <w:tcW w:w="3862" w:type="pct"/>
            <w:tcBorders>
              <w:top w:val="single" w:sz="4" w:space="0" w:color="000000"/>
              <w:left w:val="single" w:sz="4" w:space="0" w:color="000000"/>
              <w:bottom w:val="single" w:sz="4" w:space="0" w:color="000000"/>
              <w:right w:val="single" w:sz="4" w:space="0" w:color="000000"/>
            </w:tcBorders>
          </w:tcPr>
          <w:p w:rsidR="00E15A12" w:rsidRPr="00D50943" w:rsidRDefault="00E15A12" w:rsidP="00944610">
            <w:pPr>
              <w:shd w:val="clear" w:color="auto" w:fill="FFFFFF"/>
              <w:tabs>
                <w:tab w:val="left" w:pos="9"/>
              </w:tabs>
              <w:spacing w:after="0" w:line="24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Develop the control technologies for particulate pollutants and to </w:t>
            </w:r>
            <w:r w:rsidRPr="00752DDD">
              <w:rPr>
                <w:rFonts w:ascii="Times New Roman" w:hAnsi="Times New Roman" w:cs="Times New Roman"/>
                <w:color w:val="000000"/>
                <w:sz w:val="24"/>
                <w:szCs w:val="24"/>
              </w:rPr>
              <w:t>Relate the fundamental concept of air quality management</w:t>
            </w:r>
            <w:r>
              <w:rPr>
                <w:rFonts w:ascii="Times New Roman" w:hAnsi="Times New Roman" w:cs="Times New Roman"/>
                <w:color w:val="000000"/>
                <w:sz w:val="24"/>
                <w:szCs w:val="24"/>
              </w:rPr>
              <w:t>.</w:t>
            </w:r>
          </w:p>
        </w:tc>
      </w:tr>
      <w:tr w:rsidR="00E15A12" w:rsidTr="00944610">
        <w:trPr>
          <w:trHeight w:val="100"/>
          <w:jc w:val="center"/>
        </w:trPr>
        <w:tc>
          <w:tcPr>
            <w:tcW w:w="769" w:type="pct"/>
            <w:vMerge/>
            <w:tcBorders>
              <w:left w:val="single" w:sz="4" w:space="0" w:color="000000"/>
              <w:right w:val="single" w:sz="4" w:space="0" w:color="000000"/>
            </w:tcBorders>
            <w:vAlign w:val="center"/>
          </w:tcPr>
          <w:p w:rsidR="00E15A12" w:rsidRDefault="00E15A12" w:rsidP="00944610">
            <w:pPr>
              <w:spacing w:after="0" w:line="240" w:lineRule="exact"/>
              <w:rPr>
                <w:rFonts w:ascii="Times New Roman" w:eastAsia="Calibri" w:hAnsi="Times New Roman" w:cs="Times New Roman"/>
              </w:rPr>
            </w:pPr>
          </w:p>
        </w:tc>
        <w:tc>
          <w:tcPr>
            <w:tcW w:w="369" w:type="pct"/>
            <w:tcBorders>
              <w:top w:val="single" w:sz="4" w:space="0" w:color="000000"/>
              <w:left w:val="single" w:sz="4" w:space="0" w:color="000000"/>
              <w:bottom w:val="single" w:sz="4" w:space="0" w:color="000000"/>
              <w:right w:val="single" w:sz="4" w:space="0" w:color="000000"/>
            </w:tcBorders>
          </w:tcPr>
          <w:p w:rsidR="00E15A12" w:rsidRDefault="00E15A12" w:rsidP="00944610">
            <w:pPr>
              <w:spacing w:after="0" w:line="240" w:lineRule="exact"/>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CO5</w:t>
            </w:r>
          </w:p>
        </w:tc>
        <w:tc>
          <w:tcPr>
            <w:tcW w:w="3862" w:type="pct"/>
            <w:tcBorders>
              <w:top w:val="single" w:sz="4" w:space="0" w:color="000000"/>
              <w:left w:val="single" w:sz="4" w:space="0" w:color="000000"/>
              <w:bottom w:val="single" w:sz="4" w:space="0" w:color="000000"/>
              <w:right w:val="single" w:sz="4" w:space="0" w:color="000000"/>
            </w:tcBorders>
          </w:tcPr>
          <w:p w:rsidR="00E15A12" w:rsidRDefault="00E15A12" w:rsidP="00944610">
            <w:pPr>
              <w:shd w:val="clear" w:color="auto" w:fill="FFFFFF"/>
              <w:tabs>
                <w:tab w:val="left" w:pos="9"/>
              </w:tabs>
              <w:spacing w:after="0" w:line="24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Discuss the concepts of sound, noise and characteristics of noise. </w:t>
            </w:r>
          </w:p>
        </w:tc>
      </w:tr>
      <w:tr w:rsidR="00E15A12" w:rsidTr="00944610">
        <w:trPr>
          <w:trHeight w:val="100"/>
          <w:jc w:val="center"/>
        </w:trPr>
        <w:tc>
          <w:tcPr>
            <w:tcW w:w="769" w:type="pct"/>
            <w:vMerge/>
            <w:tcBorders>
              <w:left w:val="single" w:sz="4" w:space="0" w:color="000000"/>
              <w:bottom w:val="single" w:sz="4" w:space="0" w:color="000000"/>
              <w:right w:val="single" w:sz="4" w:space="0" w:color="000000"/>
            </w:tcBorders>
            <w:vAlign w:val="center"/>
          </w:tcPr>
          <w:p w:rsidR="00E15A12" w:rsidRDefault="00E15A12" w:rsidP="00944610">
            <w:pPr>
              <w:spacing w:after="0" w:line="240" w:lineRule="exact"/>
              <w:rPr>
                <w:rFonts w:ascii="Times New Roman" w:eastAsia="Calibri" w:hAnsi="Times New Roman" w:cs="Times New Roman"/>
              </w:rPr>
            </w:pPr>
          </w:p>
        </w:tc>
        <w:tc>
          <w:tcPr>
            <w:tcW w:w="369" w:type="pct"/>
            <w:tcBorders>
              <w:top w:val="single" w:sz="4" w:space="0" w:color="000000"/>
              <w:left w:val="single" w:sz="4" w:space="0" w:color="000000"/>
              <w:bottom w:val="single" w:sz="4" w:space="0" w:color="000000"/>
              <w:right w:val="single" w:sz="4" w:space="0" w:color="000000"/>
            </w:tcBorders>
          </w:tcPr>
          <w:p w:rsidR="00E15A12" w:rsidRDefault="00E15A12" w:rsidP="00944610">
            <w:pPr>
              <w:spacing w:after="0" w:line="240" w:lineRule="exact"/>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3862" w:type="pct"/>
            <w:tcBorders>
              <w:top w:val="single" w:sz="4" w:space="0" w:color="000000"/>
              <w:left w:val="single" w:sz="4" w:space="0" w:color="000000"/>
              <w:bottom w:val="single" w:sz="4" w:space="0" w:color="000000"/>
              <w:right w:val="single" w:sz="4" w:space="0" w:color="000000"/>
            </w:tcBorders>
          </w:tcPr>
          <w:p w:rsidR="00E15A12" w:rsidRPr="003359F8" w:rsidRDefault="00E15A12" w:rsidP="00944610">
            <w:pPr>
              <w:pStyle w:val="Default"/>
              <w:tabs>
                <w:tab w:val="left" w:pos="9"/>
              </w:tabs>
              <w:spacing w:line="240" w:lineRule="exact"/>
              <w:jc w:val="both"/>
            </w:pPr>
            <w:r>
              <w:t>Measure the noise and to develop control measures of noise pollution</w:t>
            </w:r>
          </w:p>
        </w:tc>
      </w:tr>
      <w:tr w:rsidR="00E15A12" w:rsidTr="00944610">
        <w:trPr>
          <w:trHeight w:val="266"/>
          <w:jc w:val="center"/>
        </w:trPr>
        <w:tc>
          <w:tcPr>
            <w:tcW w:w="769" w:type="pct"/>
            <w:tcBorders>
              <w:top w:val="single" w:sz="4" w:space="0" w:color="000000"/>
              <w:left w:val="single" w:sz="4" w:space="0" w:color="000000"/>
              <w:bottom w:val="single" w:sz="4" w:space="0" w:color="000000"/>
              <w:right w:val="single" w:sz="4" w:space="0" w:color="000000"/>
            </w:tcBorders>
          </w:tcPr>
          <w:p w:rsidR="00E15A12" w:rsidRDefault="00E15A12" w:rsidP="00944610">
            <w:pPr>
              <w:spacing w:after="0" w:line="240" w:lineRule="auto"/>
              <w:jc w:val="center"/>
              <w:rPr>
                <w:rFonts w:ascii="Times New Roman" w:hAnsi="Times New Roman" w:cs="Times New Roman"/>
                <w:b/>
                <w:bCs/>
              </w:rPr>
            </w:pPr>
          </w:p>
          <w:p w:rsidR="00E15A12" w:rsidRDefault="00E15A12" w:rsidP="009446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w:t>
            </w:r>
          </w:p>
          <w:p w:rsidR="00E15A12" w:rsidRDefault="00E15A12" w:rsidP="009446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Content</w:t>
            </w:r>
          </w:p>
          <w:p w:rsidR="00E15A12" w:rsidRDefault="00E15A12" w:rsidP="00944610">
            <w:pPr>
              <w:spacing w:after="0" w:line="240" w:lineRule="auto"/>
              <w:jc w:val="center"/>
              <w:rPr>
                <w:rFonts w:ascii="Times New Roman" w:hAnsi="Times New Roman" w:cs="Times New Roman"/>
                <w:b/>
                <w:sz w:val="24"/>
                <w:szCs w:val="24"/>
              </w:rPr>
            </w:pPr>
          </w:p>
          <w:p w:rsidR="00E15A12" w:rsidRDefault="00E15A12" w:rsidP="00944610">
            <w:pPr>
              <w:spacing w:after="0" w:line="240" w:lineRule="auto"/>
              <w:jc w:val="center"/>
              <w:rPr>
                <w:rFonts w:ascii="Times New Roman" w:eastAsia="Calibri" w:hAnsi="Times New Roman" w:cs="Times New Roman"/>
                <w:b/>
                <w:bCs/>
              </w:rPr>
            </w:pPr>
          </w:p>
        </w:tc>
        <w:tc>
          <w:tcPr>
            <w:tcW w:w="4231" w:type="pct"/>
            <w:gridSpan w:val="2"/>
            <w:tcBorders>
              <w:top w:val="single" w:sz="4" w:space="0" w:color="000000"/>
              <w:left w:val="single" w:sz="4" w:space="0" w:color="000000"/>
              <w:bottom w:val="single" w:sz="4" w:space="0" w:color="000000"/>
              <w:right w:val="single" w:sz="4" w:space="0" w:color="000000"/>
            </w:tcBorders>
          </w:tcPr>
          <w:p w:rsidR="00E15A12" w:rsidRPr="004448CC" w:rsidRDefault="00E15A12" w:rsidP="00944610">
            <w:pPr>
              <w:autoSpaceDE w:val="0"/>
              <w:autoSpaceDN w:val="0"/>
              <w:adjustRightInd w:val="0"/>
              <w:spacing w:after="0" w:line="240" w:lineRule="auto"/>
              <w:jc w:val="center"/>
              <w:rPr>
                <w:rFonts w:ascii="Times New Roman" w:hAnsi="Times New Roman" w:cs="Times New Roman"/>
                <w:b/>
                <w:sz w:val="24"/>
                <w:szCs w:val="24"/>
              </w:rPr>
            </w:pPr>
            <w:r w:rsidRPr="00B65E1B">
              <w:rPr>
                <w:rFonts w:ascii="Times New Roman" w:hAnsi="Times New Roman" w:cs="Times New Roman"/>
                <w:b/>
                <w:sz w:val="24"/>
                <w:szCs w:val="24"/>
              </w:rPr>
              <w:t>UNIT I</w:t>
            </w:r>
          </w:p>
          <w:p w:rsidR="00E15A12" w:rsidRPr="00B65E1B" w:rsidRDefault="00E15A12" w:rsidP="00944610">
            <w:pPr>
              <w:autoSpaceDE w:val="0"/>
              <w:autoSpaceDN w:val="0"/>
              <w:adjustRightInd w:val="0"/>
              <w:spacing w:after="0" w:line="240" w:lineRule="auto"/>
              <w:jc w:val="both"/>
              <w:rPr>
                <w:rFonts w:ascii="Times New Roman" w:hAnsi="Times New Roman" w:cs="Times New Roman"/>
                <w:color w:val="000000"/>
                <w:sz w:val="24"/>
                <w:szCs w:val="24"/>
              </w:rPr>
            </w:pPr>
            <w:r w:rsidRPr="00B65E1B">
              <w:rPr>
                <w:rFonts w:ascii="Times New Roman" w:hAnsi="Times New Roman" w:cs="Times New Roman"/>
                <w:b/>
                <w:color w:val="000000"/>
                <w:sz w:val="24"/>
                <w:szCs w:val="24"/>
              </w:rPr>
              <w:t>AIR POLLUTION:</w:t>
            </w:r>
            <w:r w:rsidRPr="00B65E1B">
              <w:rPr>
                <w:rFonts w:ascii="Times New Roman" w:hAnsi="Times New Roman" w:cs="Times New Roman"/>
                <w:color w:val="000000"/>
                <w:sz w:val="24"/>
                <w:szCs w:val="24"/>
              </w:rPr>
              <w:t xml:space="preserve"> Definition of Air Pollution - Sources &amp; Cl</w:t>
            </w:r>
            <w:r>
              <w:rPr>
                <w:rFonts w:ascii="Times New Roman" w:hAnsi="Times New Roman" w:cs="Times New Roman"/>
                <w:color w:val="000000"/>
                <w:sz w:val="24"/>
                <w:szCs w:val="24"/>
              </w:rPr>
              <w:t xml:space="preserve">assification, </w:t>
            </w:r>
            <w:r>
              <w:rPr>
                <w:rFonts w:ascii="Times New Roman" w:hAnsi="Times New Roman" w:cs="Times New Roman"/>
                <w:sz w:val="24"/>
                <w:szCs w:val="24"/>
              </w:rPr>
              <w:t xml:space="preserve">Source </w:t>
            </w:r>
            <w:r w:rsidRPr="00773067">
              <w:rPr>
                <w:rFonts w:ascii="Times New Roman" w:hAnsi="Times New Roman" w:cs="Times New Roman"/>
                <w:sz w:val="24"/>
                <w:szCs w:val="24"/>
              </w:rPr>
              <w:t>inventory</w:t>
            </w:r>
            <w:r>
              <w:rPr>
                <w:rFonts w:ascii="Times New Roman" w:hAnsi="Times New Roman" w:cs="Times New Roman"/>
                <w:color w:val="000000"/>
                <w:sz w:val="24"/>
                <w:szCs w:val="24"/>
              </w:rPr>
              <w:t xml:space="preserve"> of Air Pollutants </w:t>
            </w:r>
            <w:r w:rsidRPr="00B65E1B">
              <w:rPr>
                <w:rFonts w:ascii="Times New Roman" w:hAnsi="Times New Roman" w:cs="Times New Roman"/>
                <w:color w:val="000000"/>
                <w:sz w:val="24"/>
                <w:szCs w:val="24"/>
              </w:rPr>
              <w:t>- Air Quality and Emission standards - Sampling of Pollutants in ambient air - Stack sampling</w:t>
            </w:r>
            <w:r>
              <w:rPr>
                <w:rFonts w:ascii="Times New Roman" w:hAnsi="Times New Roman" w:cs="Times New Roman"/>
                <w:color w:val="000000"/>
                <w:sz w:val="24"/>
                <w:szCs w:val="24"/>
              </w:rPr>
              <w:t>.</w:t>
            </w:r>
          </w:p>
          <w:p w:rsidR="00E15A12" w:rsidRDefault="00E15A12" w:rsidP="00944610">
            <w:pPr>
              <w:pStyle w:val="Default"/>
            </w:pPr>
          </w:p>
          <w:p w:rsidR="00E15A12" w:rsidRPr="005A62E8" w:rsidRDefault="00E15A12" w:rsidP="00944610">
            <w:pPr>
              <w:autoSpaceDE w:val="0"/>
              <w:autoSpaceDN w:val="0"/>
              <w:adjustRightInd w:val="0"/>
              <w:spacing w:after="0" w:line="240" w:lineRule="auto"/>
              <w:jc w:val="center"/>
              <w:rPr>
                <w:rFonts w:ascii="Times New Roman" w:hAnsi="Times New Roman" w:cs="Times New Roman"/>
                <w:b/>
                <w:sz w:val="24"/>
                <w:szCs w:val="24"/>
              </w:rPr>
            </w:pPr>
            <w:r w:rsidRPr="005A62E8">
              <w:rPr>
                <w:rFonts w:ascii="Times New Roman" w:hAnsi="Times New Roman" w:cs="Times New Roman"/>
                <w:b/>
                <w:sz w:val="24"/>
                <w:szCs w:val="24"/>
              </w:rPr>
              <w:t>UNIT II</w:t>
            </w:r>
          </w:p>
          <w:p w:rsidR="00E15A12" w:rsidRDefault="00E15A12" w:rsidP="009446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EFFECTS OF AIR POLLUTANTS: </w:t>
            </w:r>
            <w:r w:rsidRPr="00773067">
              <w:rPr>
                <w:rFonts w:ascii="Times New Roman" w:hAnsi="Times New Roman" w:cs="Times New Roman"/>
                <w:sz w:val="24"/>
                <w:szCs w:val="24"/>
              </w:rPr>
              <w:t>Effects of air pollution on human beings, materials, vegetation, anima</w:t>
            </w:r>
            <w:r>
              <w:rPr>
                <w:rFonts w:ascii="Times New Roman" w:hAnsi="Times New Roman" w:cs="Times New Roman"/>
                <w:sz w:val="24"/>
                <w:szCs w:val="24"/>
              </w:rPr>
              <w:t xml:space="preserve">ls – global warming – ozone layer depletion – </w:t>
            </w:r>
            <w:r w:rsidRPr="00773067">
              <w:rPr>
                <w:rFonts w:ascii="Times New Roman" w:hAnsi="Times New Roman" w:cs="Times New Roman"/>
                <w:sz w:val="24"/>
                <w:szCs w:val="24"/>
              </w:rPr>
              <w:t xml:space="preserve">Sampling and Analysis – Basic Principles of Sampling </w:t>
            </w:r>
            <w:r>
              <w:rPr>
                <w:rFonts w:ascii="Times New Roman" w:hAnsi="Times New Roman" w:cs="Times New Roman"/>
                <w:sz w:val="24"/>
                <w:szCs w:val="24"/>
              </w:rPr>
              <w:t xml:space="preserve">– Source and ambient sampling – </w:t>
            </w:r>
            <w:r w:rsidRPr="00773067">
              <w:rPr>
                <w:rFonts w:ascii="Times New Roman" w:hAnsi="Times New Roman" w:cs="Times New Roman"/>
                <w:sz w:val="24"/>
                <w:szCs w:val="24"/>
              </w:rPr>
              <w:t>Analysis of pollutants – Principles.</w:t>
            </w:r>
          </w:p>
          <w:p w:rsidR="00E15A12" w:rsidRPr="005A62E8" w:rsidRDefault="00E15A12" w:rsidP="00944610">
            <w:pPr>
              <w:autoSpaceDE w:val="0"/>
              <w:autoSpaceDN w:val="0"/>
              <w:adjustRightInd w:val="0"/>
              <w:spacing w:after="0" w:line="240" w:lineRule="auto"/>
              <w:jc w:val="both"/>
              <w:rPr>
                <w:rFonts w:ascii="Times New Roman" w:hAnsi="Times New Roman" w:cs="Times New Roman"/>
                <w:b/>
                <w:bCs/>
                <w:sz w:val="24"/>
                <w:szCs w:val="24"/>
              </w:rPr>
            </w:pPr>
          </w:p>
          <w:p w:rsidR="00E15A12" w:rsidRPr="00437205" w:rsidRDefault="00E15A12" w:rsidP="00944610">
            <w:pPr>
              <w:autoSpaceDE w:val="0"/>
              <w:autoSpaceDN w:val="0"/>
              <w:adjustRightInd w:val="0"/>
              <w:spacing w:after="0" w:line="240" w:lineRule="auto"/>
              <w:jc w:val="center"/>
              <w:rPr>
                <w:rFonts w:ascii="Times New Roman" w:hAnsi="Times New Roman" w:cs="Times New Roman"/>
                <w:b/>
                <w:sz w:val="24"/>
                <w:szCs w:val="24"/>
              </w:rPr>
            </w:pPr>
            <w:r w:rsidRPr="00437205">
              <w:rPr>
                <w:rFonts w:ascii="Times New Roman" w:hAnsi="Times New Roman" w:cs="Times New Roman"/>
                <w:b/>
                <w:sz w:val="24"/>
                <w:szCs w:val="24"/>
              </w:rPr>
              <w:t>UNIT III</w:t>
            </w:r>
          </w:p>
          <w:p w:rsidR="00E15A12" w:rsidRDefault="00E15A12" w:rsidP="00944610">
            <w:pPr>
              <w:autoSpaceDE w:val="0"/>
              <w:autoSpaceDN w:val="0"/>
              <w:adjustRightInd w:val="0"/>
              <w:spacing w:after="0" w:line="240" w:lineRule="auto"/>
              <w:jc w:val="both"/>
              <w:rPr>
                <w:rFonts w:ascii="Times New Roman" w:hAnsi="Times New Roman" w:cs="Times New Roman"/>
                <w:color w:val="000000"/>
                <w:sz w:val="24"/>
                <w:szCs w:val="24"/>
              </w:rPr>
            </w:pPr>
            <w:r w:rsidRPr="00B65E1B">
              <w:rPr>
                <w:rFonts w:ascii="Times New Roman" w:hAnsi="Times New Roman" w:cs="Times New Roman"/>
                <w:b/>
                <w:color w:val="000000"/>
                <w:sz w:val="24"/>
                <w:szCs w:val="24"/>
              </w:rPr>
              <w:t>METEOROLOGY AND AIR POLLUTION:</w:t>
            </w:r>
            <w:r w:rsidRPr="00773067">
              <w:rPr>
                <w:rFonts w:ascii="Times New Roman" w:hAnsi="Times New Roman" w:cs="Times New Roman"/>
                <w:sz w:val="24"/>
                <w:szCs w:val="24"/>
              </w:rPr>
              <w:t>Elements of atmosphere</w:t>
            </w:r>
            <w:r>
              <w:rPr>
                <w:rFonts w:ascii="Times New Roman" w:hAnsi="Times New Roman" w:cs="Times New Roman"/>
                <w:color w:val="000000"/>
                <w:sz w:val="24"/>
                <w:szCs w:val="24"/>
              </w:rPr>
              <w:t xml:space="preserve">- </w:t>
            </w:r>
            <w:r w:rsidRPr="00B65E1B">
              <w:rPr>
                <w:rFonts w:ascii="Times New Roman" w:hAnsi="Times New Roman" w:cs="Times New Roman"/>
                <w:color w:val="000000"/>
                <w:sz w:val="24"/>
                <w:szCs w:val="24"/>
              </w:rPr>
              <w:t>Factors influencing air pollution, Wind rose, Mixing Depths, Lapse rates and dispersion - Atmospheric stability, Plume rise and dispersion</w:t>
            </w:r>
            <w:r>
              <w:rPr>
                <w:rFonts w:ascii="Times New Roman" w:hAnsi="Times New Roman" w:cs="Times New Roman"/>
                <w:color w:val="000000"/>
                <w:sz w:val="24"/>
                <w:szCs w:val="24"/>
              </w:rPr>
              <w:t>.</w:t>
            </w:r>
          </w:p>
          <w:p w:rsidR="00E15A12" w:rsidRPr="00BD0A57" w:rsidRDefault="00E15A12" w:rsidP="00944610">
            <w:pPr>
              <w:autoSpaceDE w:val="0"/>
              <w:autoSpaceDN w:val="0"/>
              <w:adjustRightInd w:val="0"/>
              <w:spacing w:after="0" w:line="240" w:lineRule="auto"/>
              <w:jc w:val="both"/>
              <w:rPr>
                <w:rFonts w:ascii="Times New Roman" w:hAnsi="Times New Roman" w:cs="Times New Roman"/>
                <w:color w:val="000000"/>
                <w:sz w:val="24"/>
                <w:szCs w:val="24"/>
              </w:rPr>
            </w:pPr>
          </w:p>
          <w:p w:rsidR="00E15A12" w:rsidRDefault="00E15A12" w:rsidP="00944610">
            <w:pPr>
              <w:autoSpaceDE w:val="0"/>
              <w:autoSpaceDN w:val="0"/>
              <w:adjustRightInd w:val="0"/>
              <w:spacing w:after="0" w:line="240" w:lineRule="auto"/>
              <w:jc w:val="center"/>
              <w:rPr>
                <w:rFonts w:ascii="Times New Roman" w:hAnsi="Times New Roman" w:cs="Times New Roman"/>
                <w:b/>
                <w:sz w:val="24"/>
                <w:szCs w:val="24"/>
              </w:rPr>
            </w:pPr>
          </w:p>
          <w:p w:rsidR="00E15A12" w:rsidRPr="00BD0A57" w:rsidRDefault="00E15A12" w:rsidP="0094461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UNIT </w:t>
            </w:r>
            <w:r w:rsidRPr="00BD0A57">
              <w:rPr>
                <w:rFonts w:ascii="Times New Roman" w:hAnsi="Times New Roman" w:cs="Times New Roman"/>
                <w:b/>
                <w:sz w:val="24"/>
                <w:szCs w:val="24"/>
              </w:rPr>
              <w:t>IV</w:t>
            </w:r>
          </w:p>
          <w:p w:rsidR="00E15A12" w:rsidRDefault="00E15A12" w:rsidP="00944610">
            <w:pPr>
              <w:autoSpaceDE w:val="0"/>
              <w:autoSpaceDN w:val="0"/>
              <w:adjustRightInd w:val="0"/>
              <w:spacing w:after="0" w:line="240" w:lineRule="auto"/>
              <w:jc w:val="both"/>
              <w:rPr>
                <w:rFonts w:ascii="Times New Roman" w:hAnsi="Times New Roman" w:cs="Times New Roman"/>
                <w:color w:val="000000"/>
                <w:sz w:val="24"/>
                <w:szCs w:val="24"/>
              </w:rPr>
            </w:pPr>
            <w:r w:rsidRPr="00B65E1B">
              <w:rPr>
                <w:rFonts w:ascii="Times New Roman" w:hAnsi="Times New Roman" w:cs="Times New Roman"/>
                <w:b/>
                <w:color w:val="000000"/>
                <w:sz w:val="24"/>
                <w:szCs w:val="24"/>
              </w:rPr>
              <w:t>CONTROL OF PARTICULATE POLLUTANTS:</w:t>
            </w:r>
            <w:r w:rsidRPr="00B65E1B">
              <w:rPr>
                <w:rFonts w:ascii="Times New Roman" w:hAnsi="Times New Roman" w:cs="Times New Roman"/>
                <w:color w:val="000000"/>
                <w:sz w:val="24"/>
                <w:szCs w:val="24"/>
              </w:rPr>
              <w:t xml:space="preserve"> Particle size distribution - Control mechanism -</w:t>
            </w:r>
            <w:r>
              <w:rPr>
                <w:rFonts w:ascii="Times New Roman" w:hAnsi="Times New Roman" w:cs="Times New Roman"/>
                <w:color w:val="000000"/>
                <w:sz w:val="24"/>
                <w:szCs w:val="24"/>
              </w:rPr>
              <w:t xml:space="preserve"> Dust removal equipment –working principle and oper</w:t>
            </w:r>
            <w:r w:rsidRPr="00B65E1B">
              <w:rPr>
                <w:rFonts w:ascii="Times New Roman" w:hAnsi="Times New Roman" w:cs="Times New Roman"/>
                <w:color w:val="000000"/>
                <w:sz w:val="24"/>
                <w:szCs w:val="24"/>
              </w:rPr>
              <w:t>ation of settling chambers, cyclones, wet dust scrubbers, fabric filters</w:t>
            </w:r>
            <w:r>
              <w:rPr>
                <w:rFonts w:ascii="Times New Roman" w:hAnsi="Times New Roman" w:cs="Times New Roman"/>
                <w:color w:val="000000"/>
                <w:sz w:val="24"/>
                <w:szCs w:val="24"/>
              </w:rPr>
              <w:t xml:space="preserve"> and</w:t>
            </w:r>
            <w:r w:rsidRPr="00B65E1B">
              <w:rPr>
                <w:rFonts w:ascii="Times New Roman" w:hAnsi="Times New Roman" w:cs="Times New Roman"/>
                <w:color w:val="000000"/>
                <w:sz w:val="24"/>
                <w:szCs w:val="24"/>
              </w:rPr>
              <w:t xml:space="preserve"> E</w:t>
            </w:r>
            <w:r>
              <w:rPr>
                <w:rFonts w:ascii="Times New Roman" w:hAnsi="Times New Roman" w:cs="Times New Roman"/>
                <w:color w:val="000000"/>
                <w:sz w:val="24"/>
                <w:szCs w:val="24"/>
              </w:rPr>
              <w:t>lectro Static Precipitator</w:t>
            </w:r>
            <w:r w:rsidRPr="00B65E1B">
              <w:rPr>
                <w:rFonts w:ascii="Times New Roman" w:hAnsi="Times New Roman" w:cs="Times New Roman"/>
                <w:color w:val="000000"/>
                <w:sz w:val="24"/>
                <w:szCs w:val="24"/>
              </w:rPr>
              <w:t xml:space="preserve">. </w:t>
            </w:r>
          </w:p>
          <w:p w:rsidR="00E15A12" w:rsidRPr="00BD0A57" w:rsidRDefault="00E15A12" w:rsidP="00944610">
            <w:pPr>
              <w:autoSpaceDE w:val="0"/>
              <w:autoSpaceDN w:val="0"/>
              <w:adjustRightInd w:val="0"/>
              <w:spacing w:after="0" w:line="240" w:lineRule="auto"/>
              <w:rPr>
                <w:rFonts w:ascii="Times New Roman" w:hAnsi="Times New Roman" w:cs="Times New Roman"/>
                <w:b/>
                <w:color w:val="000000"/>
                <w:sz w:val="24"/>
                <w:szCs w:val="24"/>
              </w:rPr>
            </w:pPr>
          </w:p>
          <w:p w:rsidR="00E15A12" w:rsidRDefault="00E15A12" w:rsidP="009446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AIR QUALITY MANAGEMENT: </w:t>
            </w:r>
            <w:r w:rsidRPr="005F4DC7">
              <w:rPr>
                <w:rFonts w:ascii="Times New Roman" w:hAnsi="Times New Roman" w:cs="Times New Roman"/>
                <w:sz w:val="24"/>
                <w:szCs w:val="24"/>
              </w:rPr>
              <w:t>Air quality standards</w:t>
            </w:r>
            <w:r w:rsidRPr="00773067">
              <w:rPr>
                <w:rFonts w:ascii="Times New Roman" w:hAnsi="Times New Roman" w:cs="Times New Roman"/>
                <w:sz w:val="24"/>
                <w:szCs w:val="24"/>
              </w:rPr>
              <w:t xml:space="preserve"> – Air quality monitoring – Preventive measures</w:t>
            </w:r>
            <w:r>
              <w:rPr>
                <w:rFonts w:ascii="Times New Roman" w:hAnsi="Times New Roman" w:cs="Times New Roman"/>
                <w:sz w:val="24"/>
                <w:szCs w:val="24"/>
              </w:rPr>
              <w:t xml:space="preserve"> – Zoning – </w:t>
            </w:r>
            <w:r w:rsidRPr="00773067">
              <w:rPr>
                <w:rFonts w:ascii="Times New Roman" w:hAnsi="Times New Roman" w:cs="Times New Roman"/>
                <w:sz w:val="24"/>
                <w:szCs w:val="24"/>
              </w:rPr>
              <w:t>Town planning regulation of new industries – Legislation and enforcement</w:t>
            </w:r>
            <w:r>
              <w:rPr>
                <w:rFonts w:ascii="Times New Roman" w:hAnsi="Times New Roman" w:cs="Times New Roman"/>
                <w:sz w:val="24"/>
                <w:szCs w:val="24"/>
              </w:rPr>
              <w:t>.</w:t>
            </w:r>
          </w:p>
          <w:p w:rsidR="00E15A12" w:rsidRDefault="00E15A12" w:rsidP="00944610">
            <w:pPr>
              <w:tabs>
                <w:tab w:val="left" w:pos="142"/>
                <w:tab w:val="left" w:pos="851"/>
              </w:tabs>
              <w:autoSpaceDE w:val="0"/>
              <w:autoSpaceDN w:val="0"/>
              <w:adjustRightInd w:val="0"/>
              <w:spacing w:after="0" w:line="240" w:lineRule="auto"/>
              <w:jc w:val="both"/>
              <w:rPr>
                <w:rFonts w:ascii="Times New Roman" w:hAnsi="Times New Roman" w:cs="Times New Roman"/>
                <w:color w:val="000000"/>
                <w:sz w:val="24"/>
                <w:szCs w:val="24"/>
              </w:rPr>
            </w:pPr>
          </w:p>
          <w:p w:rsidR="00E15A12" w:rsidRPr="004D2E32" w:rsidRDefault="00E15A12" w:rsidP="00944610">
            <w:pPr>
              <w:tabs>
                <w:tab w:val="left" w:pos="142"/>
                <w:tab w:val="left" w:pos="851"/>
              </w:tabs>
              <w:autoSpaceDE w:val="0"/>
              <w:autoSpaceDN w:val="0"/>
              <w:adjustRightInd w:val="0"/>
              <w:spacing w:after="0" w:line="240" w:lineRule="auto"/>
              <w:jc w:val="center"/>
              <w:rPr>
                <w:rFonts w:ascii="Times New Roman" w:hAnsi="Times New Roman" w:cs="Times New Roman"/>
                <w:b/>
                <w:bCs/>
                <w:color w:val="000000"/>
                <w:sz w:val="24"/>
                <w:szCs w:val="24"/>
              </w:rPr>
            </w:pPr>
            <w:r w:rsidRPr="004D2E32">
              <w:rPr>
                <w:rFonts w:ascii="Times New Roman" w:hAnsi="Times New Roman" w:cs="Times New Roman"/>
                <w:b/>
                <w:bCs/>
                <w:color w:val="000000"/>
                <w:sz w:val="24"/>
                <w:szCs w:val="24"/>
              </w:rPr>
              <w:t>UNIT V</w:t>
            </w:r>
          </w:p>
          <w:p w:rsidR="00E15A12" w:rsidRPr="00DC5E1B" w:rsidRDefault="00E15A12" w:rsidP="00944610">
            <w:pPr>
              <w:jc w:val="both"/>
              <w:rPr>
                <w:rFonts w:ascii="Times New Roman" w:hAnsi="Times New Roman" w:cs="Times New Roman"/>
                <w:sz w:val="24"/>
                <w:szCs w:val="24"/>
              </w:rPr>
            </w:pPr>
            <w:r>
              <w:rPr>
                <w:rFonts w:ascii="Times New Roman" w:hAnsi="Times New Roman" w:cs="Times New Roman"/>
                <w:b/>
                <w:bCs/>
                <w:sz w:val="24"/>
                <w:szCs w:val="24"/>
              </w:rPr>
              <w:t>NOISE POLLUTION</w:t>
            </w:r>
            <w:r w:rsidRPr="00DC5E1B">
              <w:rPr>
                <w:rFonts w:ascii="Times New Roman" w:hAnsi="Times New Roman" w:cs="Times New Roman"/>
                <w:b/>
                <w:bCs/>
                <w:sz w:val="24"/>
                <w:szCs w:val="24"/>
              </w:rPr>
              <w:t>:</w:t>
            </w:r>
            <w:r w:rsidRPr="00DC5E1B">
              <w:rPr>
                <w:rFonts w:ascii="Times New Roman" w:hAnsi="Times New Roman" w:cs="Times New Roman"/>
                <w:sz w:val="24"/>
                <w:szCs w:val="24"/>
              </w:rPr>
              <w:t xml:space="preserve"> Basics of acoustics and specification of sound; sound power, sound intensityand sound pressure levels; Sources of Noise</w:t>
            </w:r>
            <w:r>
              <w:rPr>
                <w:rFonts w:ascii="Times New Roman" w:hAnsi="Times New Roman" w:cs="Times New Roman"/>
                <w:sz w:val="24"/>
                <w:szCs w:val="24"/>
              </w:rPr>
              <w:t>,</w:t>
            </w:r>
            <w:r w:rsidRPr="00DC5E1B">
              <w:rPr>
                <w:rFonts w:ascii="Times New Roman" w:hAnsi="Times New Roman" w:cs="Times New Roman"/>
                <w:sz w:val="24"/>
                <w:szCs w:val="24"/>
              </w:rPr>
              <w:t xml:space="preserve"> typical range of noiselevels, types of noise pollution</w:t>
            </w:r>
            <w:r>
              <w:rPr>
                <w:rFonts w:ascii="Times New Roman" w:hAnsi="Times New Roman" w:cs="Times New Roman"/>
                <w:sz w:val="24"/>
                <w:szCs w:val="24"/>
              </w:rPr>
              <w:t xml:space="preserve">, </w:t>
            </w:r>
            <w:r w:rsidRPr="00583D85">
              <w:rPr>
                <w:rFonts w:ascii="Times New Roman" w:hAnsi="Times New Roman" w:cs="Times New Roman"/>
                <w:sz w:val="24"/>
                <w:szCs w:val="24"/>
              </w:rPr>
              <w:t>Characteristics of noise,</w:t>
            </w:r>
            <w:r w:rsidRPr="00DC5E1B">
              <w:rPr>
                <w:rFonts w:ascii="Times New Roman" w:hAnsi="Times New Roman" w:cs="Times New Roman"/>
                <w:sz w:val="24"/>
                <w:szCs w:val="24"/>
              </w:rPr>
              <w:t xml:space="preserve"> Effects of noise on the human health, Reactions to noise, psychologicaleffects.</w:t>
            </w:r>
          </w:p>
          <w:p w:rsidR="00E15A12" w:rsidRDefault="00E15A12" w:rsidP="00944610">
            <w:pPr>
              <w:tabs>
                <w:tab w:val="left" w:pos="142"/>
                <w:tab w:val="left" w:pos="851"/>
              </w:tabs>
              <w:autoSpaceDE w:val="0"/>
              <w:autoSpaceDN w:val="0"/>
              <w:adjustRightInd w:val="0"/>
              <w:spacing w:after="0" w:line="240" w:lineRule="auto"/>
              <w:jc w:val="center"/>
              <w:rPr>
                <w:rFonts w:ascii="Times New Roman" w:hAnsi="Times New Roman" w:cs="Times New Roman"/>
                <w:color w:val="000000"/>
                <w:sz w:val="24"/>
                <w:szCs w:val="24"/>
              </w:rPr>
            </w:pPr>
            <w:r w:rsidRPr="004D2E32">
              <w:rPr>
                <w:rFonts w:ascii="Times New Roman" w:hAnsi="Times New Roman" w:cs="Times New Roman"/>
                <w:b/>
                <w:bCs/>
                <w:color w:val="000000"/>
                <w:sz w:val="24"/>
                <w:szCs w:val="24"/>
              </w:rPr>
              <w:t>UNITVI</w:t>
            </w:r>
          </w:p>
          <w:p w:rsidR="00E15A12" w:rsidRPr="00DC5E1B" w:rsidRDefault="00E15A12" w:rsidP="00944610">
            <w:pPr>
              <w:jc w:val="both"/>
              <w:rPr>
                <w:rFonts w:ascii="Times New Roman" w:hAnsi="Times New Roman" w:cs="Times New Roman"/>
                <w:sz w:val="24"/>
                <w:szCs w:val="24"/>
              </w:rPr>
            </w:pPr>
            <w:r w:rsidRPr="00DC5E1B">
              <w:rPr>
                <w:rFonts w:ascii="Times New Roman" w:hAnsi="Times New Roman" w:cs="Times New Roman"/>
                <w:b/>
                <w:bCs/>
                <w:sz w:val="24"/>
                <w:szCs w:val="24"/>
              </w:rPr>
              <w:t>MEASUREMENT OF NOISE</w:t>
            </w:r>
            <w:r>
              <w:rPr>
                <w:rFonts w:ascii="Times New Roman" w:hAnsi="Times New Roman" w:cs="Times New Roman"/>
                <w:b/>
                <w:bCs/>
                <w:sz w:val="24"/>
                <w:szCs w:val="24"/>
              </w:rPr>
              <w:t>:</w:t>
            </w:r>
            <w:r w:rsidRPr="00DC5E1B">
              <w:rPr>
                <w:rFonts w:ascii="Times New Roman" w:hAnsi="Times New Roman" w:cs="Times New Roman"/>
                <w:sz w:val="24"/>
                <w:szCs w:val="24"/>
              </w:rPr>
              <w:t xml:space="preserve"> Assessment and Evaluation,Frequency sensitivity and equal loudness characteristics, Vibration</w:t>
            </w:r>
            <w:r>
              <w:rPr>
                <w:rFonts w:ascii="Times New Roman" w:hAnsi="Times New Roman" w:cs="Times New Roman"/>
                <w:sz w:val="24"/>
                <w:szCs w:val="24"/>
              </w:rPr>
              <w:t xml:space="preserve"> –</w:t>
            </w:r>
            <w:r w:rsidRPr="00DC5E1B">
              <w:rPr>
                <w:rFonts w:ascii="Times New Roman" w:hAnsi="Times New Roman" w:cs="Times New Roman"/>
                <w:sz w:val="24"/>
                <w:szCs w:val="24"/>
              </w:rPr>
              <w:t xml:space="preserve"> Measurement</w:t>
            </w:r>
            <w:r>
              <w:rPr>
                <w:rFonts w:ascii="Times New Roman" w:hAnsi="Times New Roman" w:cs="Times New Roman"/>
                <w:sz w:val="24"/>
                <w:szCs w:val="24"/>
              </w:rPr>
              <w:t xml:space="preserve"> - </w:t>
            </w:r>
            <w:r w:rsidRPr="00DC5E1B">
              <w:rPr>
                <w:rFonts w:ascii="Times New Roman" w:hAnsi="Times New Roman" w:cs="Times New Roman"/>
                <w:sz w:val="24"/>
                <w:szCs w:val="24"/>
              </w:rPr>
              <w:t>Measuring Noise at workplace and community levels</w:t>
            </w:r>
            <w:r>
              <w:rPr>
                <w:rFonts w:ascii="Times New Roman" w:hAnsi="Times New Roman" w:cs="Times New Roman"/>
                <w:sz w:val="24"/>
                <w:szCs w:val="24"/>
              </w:rPr>
              <w:t>.</w:t>
            </w:r>
          </w:p>
          <w:p w:rsidR="00E15A12" w:rsidRPr="007976A3" w:rsidRDefault="00E15A12" w:rsidP="007976A3">
            <w:pPr>
              <w:jc w:val="both"/>
              <w:rPr>
                <w:rFonts w:ascii="Times New Roman" w:hAnsi="Times New Roman" w:cs="Times New Roman"/>
                <w:sz w:val="24"/>
                <w:szCs w:val="24"/>
              </w:rPr>
            </w:pPr>
            <w:r w:rsidRPr="00DC5E1B">
              <w:rPr>
                <w:rFonts w:ascii="Times New Roman" w:hAnsi="Times New Roman" w:cs="Times New Roman"/>
                <w:b/>
                <w:bCs/>
                <w:sz w:val="24"/>
                <w:szCs w:val="24"/>
              </w:rPr>
              <w:t>NOISE CONTROL AND ABATEMENT MEASURES</w:t>
            </w:r>
            <w:r>
              <w:rPr>
                <w:rFonts w:ascii="Times New Roman" w:hAnsi="Times New Roman" w:cs="Times New Roman"/>
                <w:b/>
                <w:bCs/>
                <w:sz w:val="24"/>
                <w:szCs w:val="24"/>
              </w:rPr>
              <w:t>:</w:t>
            </w:r>
            <w:r w:rsidRPr="00DC5E1B">
              <w:rPr>
                <w:rFonts w:ascii="Times New Roman" w:hAnsi="Times New Roman" w:cs="Times New Roman"/>
                <w:sz w:val="24"/>
                <w:szCs w:val="24"/>
              </w:rPr>
              <w:t xml:space="preserve"> Noise control at the source, Source-Path-ReceiverConcept, Control of Noise Source by Design</w:t>
            </w:r>
            <w:r>
              <w:rPr>
                <w:rFonts w:ascii="Times New Roman" w:hAnsi="Times New Roman" w:cs="Times New Roman"/>
                <w:sz w:val="24"/>
                <w:szCs w:val="24"/>
              </w:rPr>
              <w:t xml:space="preserve"> and </w:t>
            </w:r>
            <w:r w:rsidRPr="00DC5E1B">
              <w:rPr>
                <w:rFonts w:ascii="Times New Roman" w:hAnsi="Times New Roman" w:cs="Times New Roman"/>
                <w:sz w:val="24"/>
                <w:szCs w:val="24"/>
              </w:rPr>
              <w:t>Redress, Noise controlin the transmission path, Acoustical Separation, Physical Barriers, Isolators and Silencers,Protecting the receiver, Equipment and Shelters</w:t>
            </w:r>
          </w:p>
        </w:tc>
      </w:tr>
      <w:tr w:rsidR="00E15A12" w:rsidTr="00944610">
        <w:trPr>
          <w:trHeight w:val="266"/>
          <w:jc w:val="center"/>
        </w:trPr>
        <w:tc>
          <w:tcPr>
            <w:tcW w:w="769" w:type="pct"/>
            <w:tcBorders>
              <w:top w:val="single" w:sz="4" w:space="0" w:color="000000"/>
              <w:left w:val="single" w:sz="4" w:space="0" w:color="000000"/>
              <w:bottom w:val="single" w:sz="4" w:space="0" w:color="000000"/>
              <w:right w:val="single" w:sz="4" w:space="0" w:color="000000"/>
            </w:tcBorders>
            <w:hideMark/>
          </w:tcPr>
          <w:p w:rsidR="00E15A12" w:rsidRDefault="00E15A12" w:rsidP="009446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Textbooks</w:t>
            </w:r>
          </w:p>
          <w:p w:rsidR="00E15A12" w:rsidRDefault="00E15A12" w:rsidP="009446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w:t>
            </w:r>
          </w:p>
          <w:p w:rsidR="00E15A12" w:rsidRDefault="00E15A12" w:rsidP="00944610">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References</w:t>
            </w:r>
          </w:p>
        </w:tc>
        <w:tc>
          <w:tcPr>
            <w:tcW w:w="4231" w:type="pct"/>
            <w:gridSpan w:val="2"/>
            <w:tcBorders>
              <w:top w:val="single" w:sz="4" w:space="0" w:color="000000"/>
              <w:left w:val="single" w:sz="4" w:space="0" w:color="000000"/>
              <w:bottom w:val="single" w:sz="4" w:space="0" w:color="000000"/>
              <w:right w:val="single" w:sz="4" w:space="0" w:color="000000"/>
            </w:tcBorders>
          </w:tcPr>
          <w:p w:rsidR="00E15A12" w:rsidRPr="00015594" w:rsidRDefault="00E15A12" w:rsidP="00944610">
            <w:pPr>
              <w:autoSpaceDE w:val="0"/>
              <w:autoSpaceDN w:val="0"/>
              <w:adjustRightInd w:val="0"/>
              <w:spacing w:after="0" w:line="240" w:lineRule="auto"/>
              <w:jc w:val="both"/>
              <w:rPr>
                <w:rFonts w:ascii="Times New Roman" w:hAnsi="Times New Roman" w:cs="Times New Roman"/>
                <w:b/>
                <w:bCs/>
                <w:color w:val="000000"/>
                <w:sz w:val="24"/>
                <w:szCs w:val="24"/>
              </w:rPr>
            </w:pPr>
            <w:r w:rsidRPr="00015594">
              <w:rPr>
                <w:rFonts w:ascii="Times New Roman" w:hAnsi="Times New Roman" w:cs="Times New Roman"/>
                <w:b/>
                <w:bCs/>
                <w:color w:val="000000"/>
                <w:sz w:val="24"/>
                <w:szCs w:val="24"/>
              </w:rPr>
              <w:t>TEXT BOOKS:</w:t>
            </w:r>
          </w:p>
          <w:p w:rsidR="00E15A12" w:rsidRPr="008B1B85" w:rsidRDefault="00E15A12" w:rsidP="00117367">
            <w:pPr>
              <w:pStyle w:val="ListParagraph"/>
              <w:numPr>
                <w:ilvl w:val="0"/>
                <w:numId w:val="47"/>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D. Anjaneyulu</w:t>
            </w:r>
            <w:r w:rsidRPr="008B1B85">
              <w:rPr>
                <w:rFonts w:ascii="Times New Roman" w:hAnsi="Times New Roman"/>
                <w:sz w:val="24"/>
                <w:szCs w:val="24"/>
              </w:rPr>
              <w:t xml:space="preserve">, </w:t>
            </w:r>
            <w:r w:rsidRPr="008B1B85">
              <w:rPr>
                <w:rFonts w:ascii="Times New Roman" w:hAnsi="Times New Roman"/>
                <w:i/>
                <w:iCs/>
                <w:sz w:val="24"/>
                <w:szCs w:val="24"/>
              </w:rPr>
              <w:t>Air Pollution and Control Technologies</w:t>
            </w:r>
            <w:r w:rsidRPr="008B1B85">
              <w:rPr>
                <w:rFonts w:ascii="Times New Roman" w:hAnsi="Times New Roman"/>
                <w:sz w:val="24"/>
                <w:szCs w:val="24"/>
              </w:rPr>
              <w:t xml:space="preserve">, Allied Publishers, </w:t>
            </w:r>
            <w:r>
              <w:rPr>
                <w:rFonts w:ascii="Times New Roman" w:hAnsi="Times New Roman"/>
                <w:sz w:val="24"/>
                <w:szCs w:val="24"/>
              </w:rPr>
              <w:t>2</w:t>
            </w:r>
            <w:r w:rsidRPr="00D2232E">
              <w:rPr>
                <w:rFonts w:ascii="Times New Roman" w:hAnsi="Times New Roman"/>
                <w:sz w:val="24"/>
                <w:szCs w:val="24"/>
                <w:vertAlign w:val="superscript"/>
              </w:rPr>
              <w:t>nd</w:t>
            </w:r>
            <w:r>
              <w:rPr>
                <w:rFonts w:ascii="Times New Roman" w:hAnsi="Times New Roman"/>
                <w:sz w:val="24"/>
                <w:szCs w:val="24"/>
              </w:rPr>
              <w:t xml:space="preserve"> edition, reprint in 2020.</w:t>
            </w:r>
          </w:p>
          <w:p w:rsidR="00E15A12" w:rsidRDefault="00E15A12" w:rsidP="00117367">
            <w:pPr>
              <w:pStyle w:val="ListParagraph"/>
              <w:numPr>
                <w:ilvl w:val="0"/>
                <w:numId w:val="47"/>
              </w:numPr>
              <w:autoSpaceDE w:val="0"/>
              <w:autoSpaceDN w:val="0"/>
              <w:adjustRightInd w:val="0"/>
              <w:spacing w:after="0" w:line="240" w:lineRule="auto"/>
              <w:contextualSpacing/>
              <w:jc w:val="both"/>
              <w:rPr>
                <w:rFonts w:ascii="Times New Roman" w:hAnsi="Times New Roman"/>
                <w:sz w:val="24"/>
                <w:szCs w:val="24"/>
              </w:rPr>
            </w:pPr>
            <w:r w:rsidRPr="00091FBF">
              <w:rPr>
                <w:rFonts w:ascii="Times New Roman" w:hAnsi="Times New Roman"/>
                <w:sz w:val="24"/>
                <w:szCs w:val="24"/>
              </w:rPr>
              <w:t xml:space="preserve">M.N. Rao, and H. V. N. Rao, </w:t>
            </w:r>
            <w:r w:rsidRPr="00091FBF">
              <w:rPr>
                <w:rFonts w:ascii="Times New Roman" w:hAnsi="Times New Roman"/>
                <w:i/>
                <w:iCs/>
                <w:sz w:val="24"/>
                <w:szCs w:val="24"/>
              </w:rPr>
              <w:t>Air Pollution Control</w:t>
            </w:r>
            <w:r w:rsidRPr="00091FBF">
              <w:rPr>
                <w:rFonts w:ascii="Times New Roman" w:hAnsi="Times New Roman"/>
                <w:sz w:val="24"/>
                <w:szCs w:val="24"/>
              </w:rPr>
              <w:t>, Tata-McGraw-Hill Publication, 1</w:t>
            </w:r>
            <w:r w:rsidRPr="00091FBF">
              <w:rPr>
                <w:rFonts w:ascii="Times New Roman" w:hAnsi="Times New Roman"/>
                <w:sz w:val="24"/>
                <w:szCs w:val="24"/>
                <w:vertAlign w:val="superscript"/>
              </w:rPr>
              <w:t>st</w:t>
            </w:r>
            <w:r w:rsidRPr="00091FBF">
              <w:rPr>
                <w:rFonts w:ascii="Times New Roman" w:hAnsi="Times New Roman"/>
                <w:sz w:val="24"/>
                <w:szCs w:val="24"/>
              </w:rPr>
              <w:t xml:space="preserve"> edition, 2017. </w:t>
            </w:r>
          </w:p>
          <w:p w:rsidR="00E15A12" w:rsidRDefault="00E15A12" w:rsidP="00117367">
            <w:pPr>
              <w:pStyle w:val="ListParagraph"/>
              <w:numPr>
                <w:ilvl w:val="0"/>
                <w:numId w:val="47"/>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S.C. Bhatia, </w:t>
            </w:r>
            <w:r w:rsidRPr="00271AA8">
              <w:rPr>
                <w:rFonts w:ascii="Times New Roman" w:hAnsi="Times New Roman"/>
                <w:i/>
                <w:iCs/>
                <w:sz w:val="24"/>
                <w:szCs w:val="24"/>
              </w:rPr>
              <w:t>Noise Pollution and its control</w:t>
            </w:r>
            <w:r>
              <w:rPr>
                <w:rFonts w:ascii="Times New Roman" w:hAnsi="Times New Roman"/>
                <w:i/>
                <w:iCs/>
                <w:sz w:val="24"/>
                <w:szCs w:val="24"/>
              </w:rPr>
              <w:t>,</w:t>
            </w:r>
            <w:r w:rsidRPr="00271AA8">
              <w:rPr>
                <w:rFonts w:ascii="Times New Roman" w:hAnsi="Times New Roman"/>
                <w:sz w:val="24"/>
                <w:szCs w:val="24"/>
              </w:rPr>
              <w:t>Atlantic Publication,</w:t>
            </w:r>
            <w:r>
              <w:rPr>
                <w:rFonts w:ascii="Times New Roman" w:hAnsi="Times New Roman"/>
                <w:sz w:val="24"/>
                <w:szCs w:val="24"/>
              </w:rPr>
              <w:t xml:space="preserve"> 2007.</w:t>
            </w:r>
          </w:p>
          <w:p w:rsidR="00E15A12" w:rsidRPr="00091FBF" w:rsidRDefault="00E15A12" w:rsidP="00944610">
            <w:pPr>
              <w:pStyle w:val="ListParagraph"/>
              <w:autoSpaceDE w:val="0"/>
              <w:autoSpaceDN w:val="0"/>
              <w:adjustRightInd w:val="0"/>
              <w:spacing w:after="0" w:line="240" w:lineRule="auto"/>
              <w:jc w:val="both"/>
              <w:rPr>
                <w:rFonts w:ascii="Times New Roman" w:hAnsi="Times New Roman"/>
                <w:sz w:val="24"/>
                <w:szCs w:val="24"/>
              </w:rPr>
            </w:pPr>
          </w:p>
          <w:p w:rsidR="00E15A12" w:rsidRPr="00015594" w:rsidRDefault="00E15A12" w:rsidP="00944610">
            <w:pPr>
              <w:autoSpaceDE w:val="0"/>
              <w:autoSpaceDN w:val="0"/>
              <w:adjustRightInd w:val="0"/>
              <w:spacing w:after="0" w:line="240" w:lineRule="auto"/>
              <w:jc w:val="both"/>
              <w:rPr>
                <w:rFonts w:ascii="Times New Roman" w:hAnsi="Times New Roman" w:cs="Times New Roman"/>
                <w:b/>
                <w:bCs/>
                <w:sz w:val="24"/>
                <w:szCs w:val="24"/>
              </w:rPr>
            </w:pPr>
            <w:r w:rsidRPr="00015594">
              <w:rPr>
                <w:rFonts w:ascii="Times New Roman" w:hAnsi="Times New Roman" w:cs="Times New Roman"/>
                <w:b/>
                <w:bCs/>
                <w:sz w:val="24"/>
                <w:szCs w:val="24"/>
              </w:rPr>
              <w:t>REFERENCES</w:t>
            </w:r>
          </w:p>
          <w:p w:rsidR="00E15A12" w:rsidRPr="00B907A6" w:rsidRDefault="00E15A12" w:rsidP="00117367">
            <w:pPr>
              <w:pStyle w:val="ListParagraph"/>
              <w:numPr>
                <w:ilvl w:val="0"/>
                <w:numId w:val="48"/>
              </w:numPr>
              <w:autoSpaceDE w:val="0"/>
              <w:autoSpaceDN w:val="0"/>
              <w:adjustRightInd w:val="0"/>
              <w:spacing w:after="0" w:line="240" w:lineRule="auto"/>
              <w:contextualSpacing/>
              <w:jc w:val="both"/>
              <w:rPr>
                <w:rFonts w:ascii="Times New Roman" w:hAnsi="Times New Roman"/>
                <w:sz w:val="24"/>
                <w:szCs w:val="24"/>
              </w:rPr>
            </w:pPr>
            <w:r w:rsidRPr="00B907A6">
              <w:rPr>
                <w:rFonts w:ascii="Times New Roman" w:hAnsi="Times New Roman"/>
                <w:sz w:val="24"/>
                <w:szCs w:val="24"/>
              </w:rPr>
              <w:t xml:space="preserve">W. L. Heumann, </w:t>
            </w:r>
            <w:r w:rsidRPr="00B907A6">
              <w:rPr>
                <w:rFonts w:ascii="Times New Roman" w:hAnsi="Times New Roman"/>
                <w:i/>
                <w:iCs/>
                <w:sz w:val="24"/>
                <w:szCs w:val="24"/>
              </w:rPr>
              <w:t>Industrial Air Pollution Control Systems</w:t>
            </w:r>
            <w:r w:rsidRPr="00B907A6">
              <w:rPr>
                <w:rFonts w:ascii="Times New Roman" w:hAnsi="Times New Roman"/>
                <w:sz w:val="24"/>
                <w:szCs w:val="24"/>
              </w:rPr>
              <w:t>, McGraw-Hill, 1997.</w:t>
            </w:r>
          </w:p>
          <w:p w:rsidR="00E15A12" w:rsidRPr="00B907A6" w:rsidRDefault="00E15A12" w:rsidP="00117367">
            <w:pPr>
              <w:pStyle w:val="ListParagraph"/>
              <w:numPr>
                <w:ilvl w:val="0"/>
                <w:numId w:val="48"/>
              </w:numPr>
              <w:autoSpaceDE w:val="0"/>
              <w:autoSpaceDN w:val="0"/>
              <w:adjustRightInd w:val="0"/>
              <w:spacing w:after="0" w:line="240" w:lineRule="auto"/>
              <w:contextualSpacing/>
              <w:jc w:val="both"/>
              <w:rPr>
                <w:rFonts w:ascii="Times New Roman" w:hAnsi="Times New Roman"/>
                <w:sz w:val="24"/>
                <w:szCs w:val="24"/>
              </w:rPr>
            </w:pPr>
            <w:r w:rsidRPr="00B907A6">
              <w:rPr>
                <w:rFonts w:ascii="Times New Roman" w:hAnsi="Times New Roman"/>
                <w:sz w:val="24"/>
                <w:szCs w:val="24"/>
              </w:rPr>
              <w:t xml:space="preserve">S. P Mahajan, </w:t>
            </w:r>
            <w:r w:rsidRPr="00B907A6">
              <w:rPr>
                <w:rFonts w:ascii="Times New Roman" w:hAnsi="Times New Roman"/>
                <w:i/>
                <w:iCs/>
                <w:sz w:val="24"/>
                <w:szCs w:val="24"/>
              </w:rPr>
              <w:t>Pollution Control in Process Industries</w:t>
            </w:r>
            <w:r w:rsidRPr="00B907A6">
              <w:rPr>
                <w:rFonts w:ascii="Times New Roman" w:hAnsi="Times New Roman"/>
                <w:sz w:val="24"/>
                <w:szCs w:val="24"/>
              </w:rPr>
              <w:t>, Tata McGraw-Hill Publishing Company, 1991.</w:t>
            </w:r>
          </w:p>
          <w:p w:rsidR="00E15A12" w:rsidRDefault="00E15A12" w:rsidP="00117367">
            <w:pPr>
              <w:pStyle w:val="ListParagraph"/>
              <w:numPr>
                <w:ilvl w:val="0"/>
                <w:numId w:val="48"/>
              </w:numPr>
              <w:autoSpaceDE w:val="0"/>
              <w:autoSpaceDN w:val="0"/>
              <w:adjustRightInd w:val="0"/>
              <w:spacing w:after="0" w:line="240" w:lineRule="auto"/>
              <w:contextualSpacing/>
              <w:jc w:val="both"/>
              <w:rPr>
                <w:rFonts w:ascii="Times New Roman" w:hAnsi="Times New Roman"/>
                <w:sz w:val="24"/>
                <w:szCs w:val="24"/>
              </w:rPr>
            </w:pPr>
            <w:r w:rsidRPr="00B907A6">
              <w:rPr>
                <w:rFonts w:ascii="Times New Roman" w:hAnsi="Times New Roman"/>
                <w:sz w:val="24"/>
                <w:szCs w:val="24"/>
              </w:rPr>
              <w:t xml:space="preserve">S.W Peavy, D.R. Rowe and G. Tchobanoglous, </w:t>
            </w:r>
            <w:r w:rsidRPr="00B907A6">
              <w:rPr>
                <w:rFonts w:ascii="Times New Roman" w:hAnsi="Times New Roman"/>
                <w:i/>
                <w:iCs/>
                <w:sz w:val="24"/>
                <w:szCs w:val="24"/>
              </w:rPr>
              <w:t>Environmental Engineering</w:t>
            </w:r>
            <w:r w:rsidRPr="00B907A6">
              <w:rPr>
                <w:rFonts w:ascii="Times New Roman" w:hAnsi="Times New Roman"/>
                <w:sz w:val="24"/>
                <w:szCs w:val="24"/>
              </w:rPr>
              <w:t>, McGraw Hill, 1985.</w:t>
            </w:r>
          </w:p>
          <w:p w:rsidR="00E15A12" w:rsidRPr="00A11CB1" w:rsidRDefault="00E15A12" w:rsidP="00944610">
            <w:pPr>
              <w:autoSpaceDE w:val="0"/>
              <w:autoSpaceDN w:val="0"/>
              <w:adjustRightInd w:val="0"/>
              <w:spacing w:after="0" w:line="240" w:lineRule="auto"/>
              <w:jc w:val="both"/>
              <w:rPr>
                <w:rFonts w:ascii="Times New Roman" w:hAnsi="Times New Roman" w:cs="Times New Roman"/>
                <w:sz w:val="24"/>
                <w:szCs w:val="24"/>
              </w:rPr>
            </w:pPr>
          </w:p>
        </w:tc>
      </w:tr>
    </w:tbl>
    <w:p w:rsidR="00E15A12" w:rsidRDefault="00E15A12" w:rsidP="00E15A12">
      <w:pPr>
        <w:spacing w:after="0" w:line="240" w:lineRule="auto"/>
      </w:pPr>
    </w:p>
    <w:p w:rsidR="00E15A12" w:rsidRDefault="0006546D" w:rsidP="00E15A12">
      <w:pPr>
        <w:rPr>
          <w:rFonts w:ascii="Times New Roman" w:hAnsi="Times New Roman" w:cs="Times New Roman"/>
          <w:sz w:val="24"/>
          <w:szCs w:val="24"/>
        </w:rPr>
      </w:pPr>
      <w:r>
        <w:rPr>
          <w:rFonts w:ascii="Times New Roman" w:hAnsi="Times New Roman" w:cs="Times New Roman"/>
          <w:b/>
          <w:sz w:val="24"/>
          <w:szCs w:val="24"/>
        </w:rPr>
        <w:br w:type="column"/>
      </w:r>
      <w:r w:rsidR="00E15A12">
        <w:rPr>
          <w:rFonts w:ascii="Times New Roman" w:hAnsi="Times New Roman" w:cs="Times New Roman"/>
          <w:b/>
          <w:sz w:val="24"/>
          <w:szCs w:val="24"/>
        </w:rPr>
        <w:lastRenderedPageBreak/>
        <w:t xml:space="preserve">CO-PO Mapping: </w:t>
      </w:r>
      <w:r w:rsidR="00E15A12">
        <w:rPr>
          <w:rFonts w:ascii="Times New Roman" w:hAnsi="Times New Roman" w:cs="Times New Roman"/>
          <w:sz w:val="24"/>
          <w:szCs w:val="24"/>
        </w:rPr>
        <w:t>3-High Mapping, 2-Moderate Mapping, 1-Low Mapping, - -Not Mapping</w:t>
      </w:r>
    </w:p>
    <w:tbl>
      <w:tblPr>
        <w:tblStyle w:val="TableGrid"/>
        <w:tblW w:w="4879" w:type="pct"/>
        <w:tblLook w:val="04A0"/>
      </w:tblPr>
      <w:tblGrid>
        <w:gridCol w:w="726"/>
        <w:gridCol w:w="541"/>
        <w:gridCol w:w="541"/>
        <w:gridCol w:w="540"/>
        <w:gridCol w:w="542"/>
        <w:gridCol w:w="542"/>
        <w:gridCol w:w="542"/>
        <w:gridCol w:w="542"/>
        <w:gridCol w:w="542"/>
        <w:gridCol w:w="542"/>
        <w:gridCol w:w="620"/>
        <w:gridCol w:w="620"/>
        <w:gridCol w:w="620"/>
        <w:gridCol w:w="630"/>
        <w:gridCol w:w="630"/>
        <w:gridCol w:w="624"/>
      </w:tblGrid>
      <w:tr w:rsidR="00E15A12" w:rsidRPr="00091580" w:rsidTr="00944610">
        <w:trPr>
          <w:cantSplit/>
          <w:trHeight w:val="856"/>
        </w:trPr>
        <w:tc>
          <w:tcPr>
            <w:tcW w:w="388" w:type="pct"/>
            <w:tcBorders>
              <w:tl2br w:val="single" w:sz="4" w:space="0" w:color="auto"/>
            </w:tcBorders>
          </w:tcPr>
          <w:p w:rsidR="00E15A12" w:rsidRPr="00091580" w:rsidRDefault="00E15A12" w:rsidP="00944610">
            <w:pPr>
              <w:rPr>
                <w:rFonts w:ascii="Times New Roman" w:hAnsi="Times New Roman"/>
                <w:sz w:val="24"/>
                <w:szCs w:val="24"/>
              </w:rPr>
            </w:pPr>
          </w:p>
        </w:tc>
        <w:tc>
          <w:tcPr>
            <w:tcW w:w="289" w:type="pct"/>
            <w:textDirection w:val="btLr"/>
            <w:vAlign w:val="center"/>
          </w:tcPr>
          <w:p w:rsidR="00E15A12" w:rsidRPr="00091580" w:rsidRDefault="00E15A12" w:rsidP="00944610">
            <w:pPr>
              <w:ind w:left="113" w:right="113"/>
              <w:jc w:val="center"/>
              <w:rPr>
                <w:rFonts w:ascii="Times New Roman" w:hAnsi="Times New Roman"/>
                <w:b/>
                <w:sz w:val="24"/>
                <w:szCs w:val="24"/>
              </w:rPr>
            </w:pPr>
            <w:r>
              <w:rPr>
                <w:rFonts w:ascii="Times New Roman" w:hAnsi="Times New Roman"/>
                <w:b/>
                <w:sz w:val="24"/>
                <w:szCs w:val="24"/>
              </w:rPr>
              <w:t>PO1</w:t>
            </w:r>
          </w:p>
        </w:tc>
        <w:tc>
          <w:tcPr>
            <w:tcW w:w="289" w:type="pct"/>
            <w:textDirection w:val="btLr"/>
            <w:vAlign w:val="center"/>
          </w:tcPr>
          <w:p w:rsidR="00E15A12" w:rsidRPr="00091580" w:rsidRDefault="00E15A12" w:rsidP="00944610">
            <w:pPr>
              <w:ind w:left="113" w:right="113"/>
              <w:jc w:val="center"/>
              <w:rPr>
                <w:rFonts w:ascii="Times New Roman" w:hAnsi="Times New Roman"/>
                <w:b/>
                <w:sz w:val="24"/>
                <w:szCs w:val="24"/>
              </w:rPr>
            </w:pPr>
            <w:r>
              <w:rPr>
                <w:rFonts w:ascii="Times New Roman" w:hAnsi="Times New Roman"/>
                <w:b/>
                <w:sz w:val="24"/>
                <w:szCs w:val="24"/>
              </w:rPr>
              <w:t>PO2</w:t>
            </w:r>
          </w:p>
        </w:tc>
        <w:tc>
          <w:tcPr>
            <w:tcW w:w="289" w:type="pct"/>
            <w:textDirection w:val="btLr"/>
            <w:vAlign w:val="center"/>
          </w:tcPr>
          <w:p w:rsidR="00E15A12" w:rsidRPr="00091580" w:rsidRDefault="00E15A12" w:rsidP="00944610">
            <w:pPr>
              <w:ind w:left="113" w:right="113"/>
              <w:jc w:val="center"/>
              <w:rPr>
                <w:rFonts w:ascii="Times New Roman" w:hAnsi="Times New Roman"/>
                <w:b/>
                <w:sz w:val="24"/>
                <w:szCs w:val="24"/>
              </w:rPr>
            </w:pPr>
            <w:r>
              <w:rPr>
                <w:rFonts w:ascii="Times New Roman" w:hAnsi="Times New Roman"/>
                <w:b/>
                <w:sz w:val="24"/>
                <w:szCs w:val="24"/>
              </w:rPr>
              <w:t>PO3</w:t>
            </w:r>
          </w:p>
        </w:tc>
        <w:tc>
          <w:tcPr>
            <w:tcW w:w="290" w:type="pct"/>
            <w:textDirection w:val="btLr"/>
            <w:vAlign w:val="center"/>
          </w:tcPr>
          <w:p w:rsidR="00E15A12" w:rsidRPr="00091580" w:rsidRDefault="00E15A12" w:rsidP="00944610">
            <w:pPr>
              <w:ind w:left="113" w:right="113"/>
              <w:jc w:val="center"/>
              <w:rPr>
                <w:rFonts w:ascii="Times New Roman" w:hAnsi="Times New Roman"/>
                <w:b/>
                <w:sz w:val="24"/>
                <w:szCs w:val="24"/>
              </w:rPr>
            </w:pPr>
            <w:r>
              <w:rPr>
                <w:rFonts w:ascii="Times New Roman" w:hAnsi="Times New Roman"/>
                <w:b/>
                <w:sz w:val="24"/>
                <w:szCs w:val="24"/>
              </w:rPr>
              <w:t>PO4</w:t>
            </w:r>
          </w:p>
        </w:tc>
        <w:tc>
          <w:tcPr>
            <w:tcW w:w="290" w:type="pct"/>
            <w:textDirection w:val="btLr"/>
            <w:vAlign w:val="center"/>
          </w:tcPr>
          <w:p w:rsidR="00E15A12" w:rsidRPr="00091580" w:rsidRDefault="00E15A12" w:rsidP="00944610">
            <w:pPr>
              <w:ind w:left="113" w:right="113"/>
              <w:jc w:val="center"/>
              <w:rPr>
                <w:rFonts w:ascii="Times New Roman" w:hAnsi="Times New Roman"/>
                <w:b/>
                <w:sz w:val="24"/>
                <w:szCs w:val="24"/>
              </w:rPr>
            </w:pPr>
            <w:r>
              <w:rPr>
                <w:rFonts w:ascii="Times New Roman" w:hAnsi="Times New Roman"/>
                <w:b/>
                <w:sz w:val="24"/>
                <w:szCs w:val="24"/>
              </w:rPr>
              <w:t>PO5</w:t>
            </w:r>
          </w:p>
        </w:tc>
        <w:tc>
          <w:tcPr>
            <w:tcW w:w="290" w:type="pct"/>
            <w:textDirection w:val="btLr"/>
            <w:vAlign w:val="center"/>
          </w:tcPr>
          <w:p w:rsidR="00E15A12" w:rsidRPr="00091580" w:rsidRDefault="00E15A12" w:rsidP="00944610">
            <w:pPr>
              <w:ind w:left="113" w:right="113"/>
              <w:jc w:val="center"/>
              <w:rPr>
                <w:rFonts w:ascii="Times New Roman" w:hAnsi="Times New Roman"/>
                <w:b/>
                <w:sz w:val="24"/>
                <w:szCs w:val="24"/>
              </w:rPr>
            </w:pPr>
            <w:r>
              <w:rPr>
                <w:rFonts w:ascii="Times New Roman" w:hAnsi="Times New Roman"/>
                <w:b/>
                <w:sz w:val="24"/>
                <w:szCs w:val="24"/>
              </w:rPr>
              <w:t>PO6</w:t>
            </w:r>
          </w:p>
        </w:tc>
        <w:tc>
          <w:tcPr>
            <w:tcW w:w="290" w:type="pct"/>
            <w:textDirection w:val="btLr"/>
            <w:vAlign w:val="center"/>
          </w:tcPr>
          <w:p w:rsidR="00E15A12" w:rsidRPr="00091580" w:rsidRDefault="00E15A12" w:rsidP="00944610">
            <w:pPr>
              <w:ind w:left="113" w:right="113"/>
              <w:jc w:val="center"/>
              <w:rPr>
                <w:rFonts w:ascii="Times New Roman" w:hAnsi="Times New Roman"/>
                <w:b/>
                <w:sz w:val="24"/>
                <w:szCs w:val="24"/>
              </w:rPr>
            </w:pPr>
            <w:r>
              <w:rPr>
                <w:rFonts w:ascii="Times New Roman" w:hAnsi="Times New Roman"/>
                <w:b/>
                <w:sz w:val="24"/>
                <w:szCs w:val="24"/>
              </w:rPr>
              <w:t>PO7</w:t>
            </w:r>
          </w:p>
        </w:tc>
        <w:tc>
          <w:tcPr>
            <w:tcW w:w="290" w:type="pct"/>
            <w:textDirection w:val="btLr"/>
            <w:vAlign w:val="center"/>
          </w:tcPr>
          <w:p w:rsidR="00E15A12" w:rsidRPr="00091580" w:rsidRDefault="00E15A12" w:rsidP="00944610">
            <w:pPr>
              <w:ind w:left="113" w:right="113"/>
              <w:jc w:val="center"/>
              <w:rPr>
                <w:rFonts w:ascii="Times New Roman" w:hAnsi="Times New Roman"/>
                <w:b/>
                <w:sz w:val="24"/>
                <w:szCs w:val="24"/>
              </w:rPr>
            </w:pPr>
            <w:r>
              <w:rPr>
                <w:rFonts w:ascii="Times New Roman" w:hAnsi="Times New Roman"/>
                <w:b/>
                <w:sz w:val="24"/>
                <w:szCs w:val="24"/>
              </w:rPr>
              <w:t>PO8</w:t>
            </w:r>
          </w:p>
        </w:tc>
        <w:tc>
          <w:tcPr>
            <w:tcW w:w="290" w:type="pct"/>
            <w:textDirection w:val="btLr"/>
            <w:vAlign w:val="center"/>
          </w:tcPr>
          <w:p w:rsidR="00E15A12" w:rsidRPr="00091580" w:rsidRDefault="00E15A12" w:rsidP="00944610">
            <w:pPr>
              <w:ind w:left="113" w:right="113"/>
              <w:jc w:val="center"/>
              <w:rPr>
                <w:rFonts w:ascii="Times New Roman" w:hAnsi="Times New Roman"/>
                <w:b/>
                <w:sz w:val="24"/>
                <w:szCs w:val="24"/>
              </w:rPr>
            </w:pPr>
            <w:r>
              <w:rPr>
                <w:rFonts w:ascii="Times New Roman" w:hAnsi="Times New Roman"/>
                <w:b/>
                <w:sz w:val="24"/>
                <w:szCs w:val="24"/>
              </w:rPr>
              <w:t>PO9</w:t>
            </w:r>
          </w:p>
        </w:tc>
        <w:tc>
          <w:tcPr>
            <w:tcW w:w="332" w:type="pct"/>
            <w:textDirection w:val="btLr"/>
            <w:vAlign w:val="center"/>
          </w:tcPr>
          <w:p w:rsidR="00E15A12" w:rsidRPr="00091580" w:rsidRDefault="00E15A12" w:rsidP="00944610">
            <w:pPr>
              <w:ind w:left="113" w:right="113"/>
              <w:jc w:val="center"/>
              <w:rPr>
                <w:rFonts w:ascii="Times New Roman" w:hAnsi="Times New Roman"/>
                <w:b/>
                <w:sz w:val="24"/>
                <w:szCs w:val="24"/>
              </w:rPr>
            </w:pPr>
            <w:r>
              <w:rPr>
                <w:rFonts w:ascii="Times New Roman" w:hAnsi="Times New Roman"/>
                <w:b/>
                <w:sz w:val="24"/>
                <w:szCs w:val="24"/>
              </w:rPr>
              <w:t>PO10</w:t>
            </w:r>
          </w:p>
        </w:tc>
        <w:tc>
          <w:tcPr>
            <w:tcW w:w="332" w:type="pct"/>
            <w:textDirection w:val="btLr"/>
            <w:vAlign w:val="center"/>
          </w:tcPr>
          <w:p w:rsidR="00E15A12" w:rsidRPr="00091580" w:rsidRDefault="00E15A12" w:rsidP="00944610">
            <w:pPr>
              <w:ind w:left="113" w:right="113"/>
              <w:jc w:val="center"/>
              <w:rPr>
                <w:rFonts w:ascii="Times New Roman" w:hAnsi="Times New Roman"/>
                <w:b/>
                <w:sz w:val="24"/>
                <w:szCs w:val="24"/>
              </w:rPr>
            </w:pPr>
            <w:r>
              <w:rPr>
                <w:rFonts w:ascii="Times New Roman" w:hAnsi="Times New Roman"/>
                <w:b/>
                <w:sz w:val="24"/>
                <w:szCs w:val="24"/>
              </w:rPr>
              <w:t>PO11</w:t>
            </w:r>
          </w:p>
        </w:tc>
        <w:tc>
          <w:tcPr>
            <w:tcW w:w="332" w:type="pct"/>
            <w:textDirection w:val="btLr"/>
            <w:vAlign w:val="center"/>
          </w:tcPr>
          <w:p w:rsidR="00E15A12" w:rsidRPr="00091580" w:rsidRDefault="00E15A12" w:rsidP="00944610">
            <w:pPr>
              <w:ind w:left="113" w:right="113"/>
              <w:jc w:val="center"/>
              <w:rPr>
                <w:rFonts w:ascii="Times New Roman" w:hAnsi="Times New Roman"/>
                <w:b/>
                <w:sz w:val="24"/>
                <w:szCs w:val="24"/>
              </w:rPr>
            </w:pPr>
            <w:r>
              <w:rPr>
                <w:rFonts w:ascii="Times New Roman" w:hAnsi="Times New Roman"/>
                <w:b/>
                <w:sz w:val="24"/>
                <w:szCs w:val="24"/>
              </w:rPr>
              <w:t>PO12</w:t>
            </w:r>
          </w:p>
        </w:tc>
        <w:tc>
          <w:tcPr>
            <w:tcW w:w="337" w:type="pct"/>
            <w:textDirection w:val="btLr"/>
          </w:tcPr>
          <w:p w:rsidR="00E15A12" w:rsidRDefault="00E15A12" w:rsidP="00944610">
            <w:pPr>
              <w:ind w:left="113" w:right="113"/>
              <w:jc w:val="center"/>
              <w:rPr>
                <w:rFonts w:ascii="Times New Roman" w:hAnsi="Times New Roman"/>
                <w:b/>
                <w:sz w:val="24"/>
                <w:szCs w:val="24"/>
              </w:rPr>
            </w:pPr>
            <w:r>
              <w:rPr>
                <w:rFonts w:ascii="Times New Roman" w:hAnsi="Times New Roman"/>
                <w:b/>
                <w:sz w:val="24"/>
                <w:szCs w:val="24"/>
              </w:rPr>
              <w:t>PSO1</w:t>
            </w:r>
          </w:p>
        </w:tc>
        <w:tc>
          <w:tcPr>
            <w:tcW w:w="337" w:type="pct"/>
            <w:textDirection w:val="btLr"/>
          </w:tcPr>
          <w:p w:rsidR="00E15A12" w:rsidRDefault="00E15A12" w:rsidP="00944610">
            <w:pPr>
              <w:ind w:left="113" w:right="113"/>
              <w:jc w:val="center"/>
              <w:rPr>
                <w:rFonts w:ascii="Times New Roman" w:hAnsi="Times New Roman"/>
                <w:b/>
                <w:sz w:val="24"/>
                <w:szCs w:val="24"/>
              </w:rPr>
            </w:pPr>
            <w:r>
              <w:rPr>
                <w:rFonts w:ascii="Times New Roman" w:hAnsi="Times New Roman"/>
                <w:b/>
                <w:sz w:val="24"/>
                <w:szCs w:val="24"/>
              </w:rPr>
              <w:t>PSO2</w:t>
            </w:r>
          </w:p>
        </w:tc>
        <w:tc>
          <w:tcPr>
            <w:tcW w:w="334" w:type="pct"/>
            <w:textDirection w:val="btLr"/>
          </w:tcPr>
          <w:p w:rsidR="00E15A12" w:rsidRDefault="00E15A12" w:rsidP="00944610">
            <w:pPr>
              <w:ind w:left="113" w:right="113"/>
              <w:jc w:val="center"/>
              <w:rPr>
                <w:rFonts w:ascii="Times New Roman" w:hAnsi="Times New Roman"/>
                <w:b/>
                <w:sz w:val="24"/>
                <w:szCs w:val="24"/>
              </w:rPr>
            </w:pPr>
            <w:r>
              <w:rPr>
                <w:rFonts w:ascii="Times New Roman" w:hAnsi="Times New Roman"/>
                <w:b/>
                <w:sz w:val="24"/>
                <w:szCs w:val="24"/>
              </w:rPr>
              <w:t>PSO3</w:t>
            </w:r>
          </w:p>
        </w:tc>
      </w:tr>
      <w:tr w:rsidR="00E15A12" w:rsidRPr="00091580" w:rsidTr="00944610">
        <w:trPr>
          <w:trHeight w:val="365"/>
        </w:trPr>
        <w:tc>
          <w:tcPr>
            <w:tcW w:w="388" w:type="pct"/>
          </w:tcPr>
          <w:p w:rsidR="00E15A12" w:rsidRPr="006251C8" w:rsidRDefault="00E15A12" w:rsidP="00944610">
            <w:pPr>
              <w:rPr>
                <w:rFonts w:ascii="Times New Roman" w:hAnsi="Times New Roman"/>
                <w:b/>
                <w:sz w:val="24"/>
                <w:szCs w:val="24"/>
              </w:rPr>
            </w:pPr>
            <w:r w:rsidRPr="006251C8">
              <w:rPr>
                <w:rFonts w:ascii="Times New Roman" w:hAnsi="Times New Roman"/>
                <w:b/>
                <w:sz w:val="24"/>
                <w:szCs w:val="24"/>
              </w:rPr>
              <w:t>CO1</w:t>
            </w:r>
          </w:p>
        </w:tc>
        <w:tc>
          <w:tcPr>
            <w:tcW w:w="289"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1</w:t>
            </w:r>
          </w:p>
        </w:tc>
        <w:tc>
          <w:tcPr>
            <w:tcW w:w="289"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289"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1</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3</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332"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332"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332"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337" w:type="pct"/>
          </w:tcPr>
          <w:p w:rsidR="00E15A12" w:rsidRDefault="00E15A12" w:rsidP="00944610">
            <w:pPr>
              <w:jc w:val="center"/>
              <w:rPr>
                <w:rFonts w:ascii="Times New Roman" w:hAnsi="Times New Roman"/>
                <w:sz w:val="24"/>
                <w:szCs w:val="24"/>
              </w:rPr>
            </w:pPr>
            <w:r>
              <w:rPr>
                <w:rFonts w:ascii="Times New Roman" w:hAnsi="Times New Roman"/>
                <w:sz w:val="24"/>
                <w:szCs w:val="24"/>
              </w:rPr>
              <w:t>-</w:t>
            </w:r>
          </w:p>
        </w:tc>
        <w:tc>
          <w:tcPr>
            <w:tcW w:w="337" w:type="pct"/>
          </w:tcPr>
          <w:p w:rsidR="00E15A12" w:rsidRDefault="00E15A12" w:rsidP="00944610">
            <w:pPr>
              <w:jc w:val="center"/>
              <w:rPr>
                <w:rFonts w:ascii="Times New Roman" w:hAnsi="Times New Roman"/>
                <w:sz w:val="24"/>
                <w:szCs w:val="24"/>
              </w:rPr>
            </w:pPr>
            <w:r>
              <w:rPr>
                <w:rFonts w:ascii="Times New Roman" w:hAnsi="Times New Roman"/>
                <w:sz w:val="24"/>
                <w:szCs w:val="24"/>
              </w:rPr>
              <w:t>1</w:t>
            </w:r>
          </w:p>
        </w:tc>
        <w:tc>
          <w:tcPr>
            <w:tcW w:w="334" w:type="pct"/>
          </w:tcPr>
          <w:p w:rsidR="00E15A12" w:rsidRDefault="00E15A12" w:rsidP="00944610">
            <w:pPr>
              <w:jc w:val="center"/>
              <w:rPr>
                <w:rFonts w:ascii="Times New Roman" w:hAnsi="Times New Roman"/>
                <w:sz w:val="24"/>
                <w:szCs w:val="24"/>
              </w:rPr>
            </w:pPr>
            <w:r>
              <w:rPr>
                <w:rFonts w:ascii="Times New Roman" w:hAnsi="Times New Roman"/>
                <w:sz w:val="24"/>
                <w:szCs w:val="24"/>
              </w:rPr>
              <w:t>-</w:t>
            </w:r>
          </w:p>
        </w:tc>
      </w:tr>
      <w:tr w:rsidR="00E15A12" w:rsidRPr="00091580" w:rsidTr="00944610">
        <w:trPr>
          <w:trHeight w:val="358"/>
        </w:trPr>
        <w:tc>
          <w:tcPr>
            <w:tcW w:w="388" w:type="pct"/>
          </w:tcPr>
          <w:p w:rsidR="00E15A12" w:rsidRPr="006251C8" w:rsidRDefault="00E15A12" w:rsidP="00944610">
            <w:pPr>
              <w:rPr>
                <w:rFonts w:ascii="Times New Roman" w:hAnsi="Times New Roman"/>
                <w:b/>
                <w:sz w:val="24"/>
                <w:szCs w:val="24"/>
              </w:rPr>
            </w:pPr>
            <w:r w:rsidRPr="006251C8">
              <w:rPr>
                <w:rFonts w:ascii="Times New Roman" w:hAnsi="Times New Roman"/>
                <w:b/>
                <w:sz w:val="24"/>
                <w:szCs w:val="24"/>
              </w:rPr>
              <w:t>CO2</w:t>
            </w:r>
          </w:p>
        </w:tc>
        <w:tc>
          <w:tcPr>
            <w:tcW w:w="289"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2</w:t>
            </w:r>
          </w:p>
        </w:tc>
        <w:tc>
          <w:tcPr>
            <w:tcW w:w="289"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1</w:t>
            </w:r>
          </w:p>
        </w:tc>
        <w:tc>
          <w:tcPr>
            <w:tcW w:w="289"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1</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1</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3</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1</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2</w:t>
            </w:r>
          </w:p>
        </w:tc>
        <w:tc>
          <w:tcPr>
            <w:tcW w:w="332"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332"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332"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1</w:t>
            </w:r>
          </w:p>
        </w:tc>
        <w:tc>
          <w:tcPr>
            <w:tcW w:w="337" w:type="pct"/>
          </w:tcPr>
          <w:p w:rsidR="00E15A12" w:rsidRDefault="00E15A12" w:rsidP="00944610">
            <w:pPr>
              <w:jc w:val="center"/>
              <w:rPr>
                <w:rFonts w:ascii="Times New Roman" w:hAnsi="Times New Roman"/>
                <w:sz w:val="24"/>
                <w:szCs w:val="24"/>
              </w:rPr>
            </w:pPr>
            <w:r>
              <w:rPr>
                <w:rFonts w:ascii="Times New Roman" w:hAnsi="Times New Roman"/>
                <w:sz w:val="24"/>
                <w:szCs w:val="24"/>
              </w:rPr>
              <w:t>-</w:t>
            </w:r>
          </w:p>
        </w:tc>
        <w:tc>
          <w:tcPr>
            <w:tcW w:w="337" w:type="pct"/>
          </w:tcPr>
          <w:p w:rsidR="00E15A12" w:rsidRDefault="00E15A12" w:rsidP="00944610">
            <w:pPr>
              <w:jc w:val="center"/>
              <w:rPr>
                <w:rFonts w:ascii="Times New Roman" w:hAnsi="Times New Roman"/>
                <w:sz w:val="24"/>
                <w:szCs w:val="24"/>
              </w:rPr>
            </w:pPr>
            <w:r>
              <w:rPr>
                <w:rFonts w:ascii="Times New Roman" w:hAnsi="Times New Roman"/>
                <w:sz w:val="24"/>
                <w:szCs w:val="24"/>
              </w:rPr>
              <w:t>2</w:t>
            </w:r>
          </w:p>
        </w:tc>
        <w:tc>
          <w:tcPr>
            <w:tcW w:w="334" w:type="pct"/>
          </w:tcPr>
          <w:p w:rsidR="00E15A12" w:rsidRDefault="00E15A12" w:rsidP="00944610">
            <w:pPr>
              <w:jc w:val="center"/>
              <w:rPr>
                <w:rFonts w:ascii="Times New Roman" w:hAnsi="Times New Roman"/>
                <w:sz w:val="24"/>
                <w:szCs w:val="24"/>
              </w:rPr>
            </w:pPr>
            <w:r>
              <w:rPr>
                <w:rFonts w:ascii="Times New Roman" w:hAnsi="Times New Roman"/>
                <w:sz w:val="24"/>
                <w:szCs w:val="24"/>
              </w:rPr>
              <w:t>1</w:t>
            </w:r>
          </w:p>
        </w:tc>
      </w:tr>
      <w:tr w:rsidR="00E15A12" w:rsidRPr="00091580" w:rsidTr="00944610">
        <w:trPr>
          <w:trHeight w:val="365"/>
        </w:trPr>
        <w:tc>
          <w:tcPr>
            <w:tcW w:w="388" w:type="pct"/>
          </w:tcPr>
          <w:p w:rsidR="00E15A12" w:rsidRPr="006251C8" w:rsidRDefault="00E15A12" w:rsidP="00944610">
            <w:pPr>
              <w:rPr>
                <w:rFonts w:ascii="Times New Roman" w:hAnsi="Times New Roman"/>
                <w:b/>
                <w:sz w:val="24"/>
                <w:szCs w:val="24"/>
              </w:rPr>
            </w:pPr>
            <w:r w:rsidRPr="006251C8">
              <w:rPr>
                <w:rFonts w:ascii="Times New Roman" w:hAnsi="Times New Roman"/>
                <w:b/>
                <w:sz w:val="24"/>
                <w:szCs w:val="24"/>
              </w:rPr>
              <w:t>CO3</w:t>
            </w:r>
          </w:p>
        </w:tc>
        <w:tc>
          <w:tcPr>
            <w:tcW w:w="289"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3</w:t>
            </w:r>
          </w:p>
        </w:tc>
        <w:tc>
          <w:tcPr>
            <w:tcW w:w="289"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3</w:t>
            </w:r>
          </w:p>
        </w:tc>
        <w:tc>
          <w:tcPr>
            <w:tcW w:w="289"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1</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1</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332"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332"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1</w:t>
            </w:r>
          </w:p>
        </w:tc>
        <w:tc>
          <w:tcPr>
            <w:tcW w:w="332"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1</w:t>
            </w:r>
          </w:p>
        </w:tc>
        <w:tc>
          <w:tcPr>
            <w:tcW w:w="337" w:type="pct"/>
          </w:tcPr>
          <w:p w:rsidR="00E15A12" w:rsidRDefault="00E15A12" w:rsidP="00944610">
            <w:pPr>
              <w:jc w:val="center"/>
              <w:rPr>
                <w:rFonts w:ascii="Times New Roman" w:hAnsi="Times New Roman"/>
                <w:sz w:val="24"/>
                <w:szCs w:val="24"/>
              </w:rPr>
            </w:pPr>
            <w:r>
              <w:rPr>
                <w:rFonts w:ascii="Times New Roman" w:hAnsi="Times New Roman"/>
                <w:sz w:val="24"/>
                <w:szCs w:val="24"/>
              </w:rPr>
              <w:t>-</w:t>
            </w:r>
          </w:p>
        </w:tc>
        <w:tc>
          <w:tcPr>
            <w:tcW w:w="337" w:type="pct"/>
          </w:tcPr>
          <w:p w:rsidR="00E15A12" w:rsidRDefault="00E15A12" w:rsidP="00944610">
            <w:pPr>
              <w:jc w:val="center"/>
              <w:rPr>
                <w:rFonts w:ascii="Times New Roman" w:hAnsi="Times New Roman"/>
                <w:sz w:val="24"/>
                <w:szCs w:val="24"/>
              </w:rPr>
            </w:pPr>
            <w:r>
              <w:rPr>
                <w:rFonts w:ascii="Times New Roman" w:hAnsi="Times New Roman"/>
                <w:sz w:val="24"/>
                <w:szCs w:val="24"/>
              </w:rPr>
              <w:t>1</w:t>
            </w:r>
          </w:p>
        </w:tc>
        <w:tc>
          <w:tcPr>
            <w:tcW w:w="334" w:type="pct"/>
          </w:tcPr>
          <w:p w:rsidR="00E15A12" w:rsidRDefault="00E15A12" w:rsidP="00944610">
            <w:pPr>
              <w:jc w:val="center"/>
              <w:rPr>
                <w:rFonts w:ascii="Times New Roman" w:hAnsi="Times New Roman"/>
                <w:sz w:val="24"/>
                <w:szCs w:val="24"/>
              </w:rPr>
            </w:pPr>
            <w:r>
              <w:rPr>
                <w:rFonts w:ascii="Times New Roman" w:hAnsi="Times New Roman"/>
                <w:sz w:val="24"/>
                <w:szCs w:val="24"/>
              </w:rPr>
              <w:t>-</w:t>
            </w:r>
          </w:p>
        </w:tc>
      </w:tr>
      <w:tr w:rsidR="00E15A12" w:rsidRPr="00091580" w:rsidTr="00944610">
        <w:trPr>
          <w:trHeight w:val="365"/>
        </w:trPr>
        <w:tc>
          <w:tcPr>
            <w:tcW w:w="388" w:type="pct"/>
          </w:tcPr>
          <w:p w:rsidR="00E15A12" w:rsidRPr="006251C8" w:rsidRDefault="00E15A12" w:rsidP="00944610">
            <w:pPr>
              <w:rPr>
                <w:rFonts w:ascii="Times New Roman" w:hAnsi="Times New Roman"/>
                <w:b/>
                <w:sz w:val="24"/>
                <w:szCs w:val="24"/>
              </w:rPr>
            </w:pPr>
            <w:r w:rsidRPr="006251C8">
              <w:rPr>
                <w:rFonts w:ascii="Times New Roman" w:hAnsi="Times New Roman"/>
                <w:b/>
                <w:sz w:val="24"/>
                <w:szCs w:val="24"/>
              </w:rPr>
              <w:t>CO4</w:t>
            </w:r>
          </w:p>
        </w:tc>
        <w:tc>
          <w:tcPr>
            <w:tcW w:w="289"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2</w:t>
            </w:r>
          </w:p>
        </w:tc>
        <w:tc>
          <w:tcPr>
            <w:tcW w:w="289"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2</w:t>
            </w:r>
          </w:p>
        </w:tc>
        <w:tc>
          <w:tcPr>
            <w:tcW w:w="289"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3</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3</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3</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1</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2</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332"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332"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2</w:t>
            </w:r>
          </w:p>
        </w:tc>
        <w:tc>
          <w:tcPr>
            <w:tcW w:w="332"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1</w:t>
            </w:r>
          </w:p>
        </w:tc>
        <w:tc>
          <w:tcPr>
            <w:tcW w:w="337" w:type="pct"/>
          </w:tcPr>
          <w:p w:rsidR="00E15A12" w:rsidRDefault="00E15A12" w:rsidP="00944610">
            <w:pPr>
              <w:jc w:val="center"/>
              <w:rPr>
                <w:rFonts w:ascii="Times New Roman" w:hAnsi="Times New Roman"/>
                <w:sz w:val="24"/>
                <w:szCs w:val="24"/>
              </w:rPr>
            </w:pPr>
            <w:r>
              <w:rPr>
                <w:rFonts w:ascii="Times New Roman" w:hAnsi="Times New Roman"/>
                <w:sz w:val="24"/>
                <w:szCs w:val="24"/>
              </w:rPr>
              <w:t>-</w:t>
            </w:r>
          </w:p>
        </w:tc>
        <w:tc>
          <w:tcPr>
            <w:tcW w:w="337" w:type="pct"/>
          </w:tcPr>
          <w:p w:rsidR="00E15A12" w:rsidRDefault="00E15A12" w:rsidP="00944610">
            <w:pPr>
              <w:jc w:val="center"/>
              <w:rPr>
                <w:rFonts w:ascii="Times New Roman" w:hAnsi="Times New Roman"/>
                <w:sz w:val="24"/>
                <w:szCs w:val="24"/>
              </w:rPr>
            </w:pPr>
            <w:r>
              <w:rPr>
                <w:rFonts w:ascii="Times New Roman" w:hAnsi="Times New Roman"/>
                <w:sz w:val="24"/>
                <w:szCs w:val="24"/>
              </w:rPr>
              <w:t>2</w:t>
            </w:r>
          </w:p>
        </w:tc>
        <w:tc>
          <w:tcPr>
            <w:tcW w:w="334" w:type="pct"/>
          </w:tcPr>
          <w:p w:rsidR="00E15A12" w:rsidRDefault="00E15A12" w:rsidP="00944610">
            <w:pPr>
              <w:jc w:val="center"/>
              <w:rPr>
                <w:rFonts w:ascii="Times New Roman" w:hAnsi="Times New Roman"/>
                <w:sz w:val="24"/>
                <w:szCs w:val="24"/>
              </w:rPr>
            </w:pPr>
            <w:r>
              <w:rPr>
                <w:rFonts w:ascii="Times New Roman" w:hAnsi="Times New Roman"/>
                <w:sz w:val="24"/>
                <w:szCs w:val="24"/>
              </w:rPr>
              <w:t>1</w:t>
            </w:r>
          </w:p>
        </w:tc>
      </w:tr>
      <w:tr w:rsidR="00E15A12" w:rsidRPr="00091580" w:rsidTr="00944610">
        <w:trPr>
          <w:trHeight w:val="365"/>
        </w:trPr>
        <w:tc>
          <w:tcPr>
            <w:tcW w:w="388" w:type="pct"/>
          </w:tcPr>
          <w:p w:rsidR="00E15A12" w:rsidRPr="006251C8" w:rsidRDefault="00E15A12" w:rsidP="00944610">
            <w:pPr>
              <w:rPr>
                <w:rFonts w:ascii="Times New Roman" w:hAnsi="Times New Roman"/>
                <w:b/>
                <w:sz w:val="24"/>
                <w:szCs w:val="24"/>
              </w:rPr>
            </w:pPr>
            <w:r w:rsidRPr="006251C8">
              <w:rPr>
                <w:rFonts w:ascii="Times New Roman" w:hAnsi="Times New Roman"/>
                <w:b/>
                <w:sz w:val="24"/>
                <w:szCs w:val="24"/>
              </w:rPr>
              <w:t>CO5</w:t>
            </w:r>
          </w:p>
        </w:tc>
        <w:tc>
          <w:tcPr>
            <w:tcW w:w="289"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1</w:t>
            </w:r>
          </w:p>
        </w:tc>
        <w:tc>
          <w:tcPr>
            <w:tcW w:w="289"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1</w:t>
            </w:r>
          </w:p>
        </w:tc>
        <w:tc>
          <w:tcPr>
            <w:tcW w:w="289"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1</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332"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332"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332"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1</w:t>
            </w:r>
          </w:p>
        </w:tc>
        <w:tc>
          <w:tcPr>
            <w:tcW w:w="337" w:type="pct"/>
          </w:tcPr>
          <w:p w:rsidR="00E15A12" w:rsidRDefault="00E15A12" w:rsidP="00944610">
            <w:pPr>
              <w:jc w:val="center"/>
              <w:rPr>
                <w:rFonts w:ascii="Times New Roman" w:hAnsi="Times New Roman"/>
                <w:sz w:val="24"/>
                <w:szCs w:val="24"/>
              </w:rPr>
            </w:pPr>
            <w:r>
              <w:rPr>
                <w:rFonts w:ascii="Times New Roman" w:hAnsi="Times New Roman"/>
                <w:sz w:val="24"/>
                <w:szCs w:val="24"/>
              </w:rPr>
              <w:t>-</w:t>
            </w:r>
          </w:p>
        </w:tc>
        <w:tc>
          <w:tcPr>
            <w:tcW w:w="337" w:type="pct"/>
          </w:tcPr>
          <w:p w:rsidR="00E15A12" w:rsidRDefault="00E15A12" w:rsidP="00944610">
            <w:pPr>
              <w:jc w:val="center"/>
              <w:rPr>
                <w:rFonts w:ascii="Times New Roman" w:hAnsi="Times New Roman"/>
                <w:sz w:val="24"/>
                <w:szCs w:val="24"/>
              </w:rPr>
            </w:pPr>
            <w:r>
              <w:rPr>
                <w:rFonts w:ascii="Times New Roman" w:hAnsi="Times New Roman"/>
                <w:sz w:val="24"/>
                <w:szCs w:val="24"/>
              </w:rPr>
              <w:t>1</w:t>
            </w:r>
          </w:p>
        </w:tc>
        <w:tc>
          <w:tcPr>
            <w:tcW w:w="334" w:type="pct"/>
          </w:tcPr>
          <w:p w:rsidR="00E15A12" w:rsidRDefault="00E15A12" w:rsidP="00944610">
            <w:pPr>
              <w:jc w:val="center"/>
              <w:rPr>
                <w:rFonts w:ascii="Times New Roman" w:hAnsi="Times New Roman"/>
                <w:sz w:val="24"/>
                <w:szCs w:val="24"/>
              </w:rPr>
            </w:pPr>
            <w:r>
              <w:rPr>
                <w:rFonts w:ascii="Times New Roman" w:hAnsi="Times New Roman"/>
                <w:sz w:val="24"/>
                <w:szCs w:val="24"/>
              </w:rPr>
              <w:t>1</w:t>
            </w:r>
          </w:p>
        </w:tc>
      </w:tr>
      <w:tr w:rsidR="00E15A12" w:rsidRPr="00091580" w:rsidTr="00944610">
        <w:trPr>
          <w:trHeight w:val="365"/>
        </w:trPr>
        <w:tc>
          <w:tcPr>
            <w:tcW w:w="388" w:type="pct"/>
          </w:tcPr>
          <w:p w:rsidR="00E15A12" w:rsidRPr="006251C8" w:rsidRDefault="00E15A12" w:rsidP="00944610">
            <w:pPr>
              <w:rPr>
                <w:rFonts w:ascii="Times New Roman" w:hAnsi="Times New Roman"/>
                <w:b/>
                <w:sz w:val="24"/>
                <w:szCs w:val="24"/>
              </w:rPr>
            </w:pPr>
            <w:r w:rsidRPr="006251C8">
              <w:rPr>
                <w:rFonts w:ascii="Times New Roman" w:hAnsi="Times New Roman"/>
                <w:b/>
                <w:sz w:val="24"/>
                <w:szCs w:val="24"/>
              </w:rPr>
              <w:t>CO6</w:t>
            </w:r>
          </w:p>
        </w:tc>
        <w:tc>
          <w:tcPr>
            <w:tcW w:w="289"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2</w:t>
            </w:r>
          </w:p>
        </w:tc>
        <w:tc>
          <w:tcPr>
            <w:tcW w:w="289"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2</w:t>
            </w:r>
          </w:p>
        </w:tc>
        <w:tc>
          <w:tcPr>
            <w:tcW w:w="289"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3</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3</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2</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2</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1</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290"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332"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w:t>
            </w:r>
          </w:p>
        </w:tc>
        <w:tc>
          <w:tcPr>
            <w:tcW w:w="332"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1</w:t>
            </w:r>
          </w:p>
        </w:tc>
        <w:tc>
          <w:tcPr>
            <w:tcW w:w="332" w:type="pct"/>
          </w:tcPr>
          <w:p w:rsidR="00E15A12" w:rsidRPr="00091580" w:rsidRDefault="00E15A12" w:rsidP="00944610">
            <w:pPr>
              <w:jc w:val="center"/>
              <w:rPr>
                <w:rFonts w:ascii="Times New Roman" w:hAnsi="Times New Roman"/>
                <w:sz w:val="24"/>
                <w:szCs w:val="24"/>
              </w:rPr>
            </w:pPr>
            <w:r>
              <w:rPr>
                <w:rFonts w:ascii="Times New Roman" w:hAnsi="Times New Roman"/>
                <w:sz w:val="24"/>
                <w:szCs w:val="24"/>
              </w:rPr>
              <w:t>2</w:t>
            </w:r>
          </w:p>
        </w:tc>
        <w:tc>
          <w:tcPr>
            <w:tcW w:w="337" w:type="pct"/>
          </w:tcPr>
          <w:p w:rsidR="00E15A12" w:rsidRDefault="00E15A12" w:rsidP="00944610">
            <w:pPr>
              <w:jc w:val="center"/>
              <w:rPr>
                <w:rFonts w:ascii="Times New Roman" w:hAnsi="Times New Roman"/>
                <w:sz w:val="24"/>
                <w:szCs w:val="24"/>
              </w:rPr>
            </w:pPr>
            <w:r>
              <w:rPr>
                <w:rFonts w:ascii="Times New Roman" w:hAnsi="Times New Roman"/>
                <w:sz w:val="24"/>
                <w:szCs w:val="24"/>
              </w:rPr>
              <w:t>-</w:t>
            </w:r>
          </w:p>
        </w:tc>
        <w:tc>
          <w:tcPr>
            <w:tcW w:w="337" w:type="pct"/>
          </w:tcPr>
          <w:p w:rsidR="00E15A12" w:rsidRDefault="00E15A12" w:rsidP="00944610">
            <w:pPr>
              <w:jc w:val="center"/>
              <w:rPr>
                <w:rFonts w:ascii="Times New Roman" w:hAnsi="Times New Roman"/>
                <w:sz w:val="24"/>
                <w:szCs w:val="24"/>
              </w:rPr>
            </w:pPr>
            <w:r>
              <w:rPr>
                <w:rFonts w:ascii="Times New Roman" w:hAnsi="Times New Roman"/>
                <w:sz w:val="24"/>
                <w:szCs w:val="24"/>
              </w:rPr>
              <w:t>2</w:t>
            </w:r>
          </w:p>
        </w:tc>
        <w:tc>
          <w:tcPr>
            <w:tcW w:w="334" w:type="pct"/>
          </w:tcPr>
          <w:p w:rsidR="00E15A12" w:rsidRDefault="00E15A12" w:rsidP="00944610">
            <w:pPr>
              <w:jc w:val="center"/>
              <w:rPr>
                <w:rFonts w:ascii="Times New Roman" w:hAnsi="Times New Roman"/>
                <w:sz w:val="24"/>
                <w:szCs w:val="24"/>
              </w:rPr>
            </w:pPr>
            <w:r>
              <w:rPr>
                <w:rFonts w:ascii="Times New Roman" w:hAnsi="Times New Roman"/>
                <w:sz w:val="24"/>
                <w:szCs w:val="24"/>
              </w:rPr>
              <w:t>1</w:t>
            </w:r>
          </w:p>
        </w:tc>
      </w:tr>
    </w:tbl>
    <w:p w:rsidR="00E15A12" w:rsidRDefault="00E15A12" w:rsidP="00AB0A37">
      <w:pPr>
        <w:jc w:val="center"/>
        <w:rPr>
          <w:rFonts w:ascii="Times New Roman" w:hAnsi="Times New Roman" w:cs="Times New Roman"/>
          <w:b/>
          <w:sz w:val="24"/>
          <w:u w:val="single"/>
        </w:rPr>
      </w:pPr>
    </w:p>
    <w:p w:rsidR="00AB0A37" w:rsidRDefault="00AB0A37" w:rsidP="00F21E42">
      <w:pPr>
        <w:jc w:val="center"/>
        <w:rPr>
          <w:rFonts w:ascii="Times New Roman" w:hAnsi="Times New Roman" w:cs="Times New Roman"/>
          <w:b/>
          <w:sz w:val="24"/>
          <w:szCs w:val="24"/>
        </w:rPr>
      </w:pPr>
    </w:p>
    <w:p w:rsidR="00F21E42" w:rsidRDefault="00F21E42" w:rsidP="00F21E42">
      <w:pPr>
        <w:rPr>
          <w:rFonts w:ascii="Times New Roman" w:eastAsia="Times New Roman" w:hAnsi="Times New Roman" w:cs="Times New Roman"/>
          <w:sz w:val="24"/>
          <w:szCs w:val="24"/>
        </w:rPr>
      </w:pPr>
    </w:p>
    <w:p w:rsidR="00CD453F" w:rsidRDefault="00CD453F" w:rsidP="00F21E42">
      <w:pPr>
        <w:rPr>
          <w:rFonts w:ascii="Times New Roman" w:eastAsia="Times New Roman" w:hAnsi="Times New Roman" w:cs="Times New Roman"/>
          <w:sz w:val="24"/>
          <w:szCs w:val="24"/>
        </w:rPr>
      </w:pPr>
    </w:p>
    <w:p w:rsidR="00CD453F" w:rsidRDefault="00CD453F" w:rsidP="00F21E42">
      <w:pPr>
        <w:rPr>
          <w:rFonts w:ascii="Times New Roman" w:eastAsia="Times New Roman" w:hAnsi="Times New Roman" w:cs="Times New Roman"/>
          <w:sz w:val="24"/>
          <w:szCs w:val="24"/>
        </w:rPr>
      </w:pPr>
    </w:p>
    <w:p w:rsidR="00CD453F" w:rsidRDefault="00CD453F" w:rsidP="00F21E42">
      <w:pPr>
        <w:rPr>
          <w:rFonts w:ascii="Times New Roman" w:eastAsia="Times New Roman" w:hAnsi="Times New Roman" w:cs="Times New Roman"/>
          <w:sz w:val="24"/>
          <w:szCs w:val="24"/>
        </w:rPr>
      </w:pPr>
    </w:p>
    <w:p w:rsidR="00CD453F" w:rsidRDefault="00CD453F" w:rsidP="00F21E42">
      <w:pPr>
        <w:rPr>
          <w:rFonts w:ascii="Times New Roman" w:eastAsia="Times New Roman" w:hAnsi="Times New Roman" w:cs="Times New Roman"/>
          <w:sz w:val="24"/>
          <w:szCs w:val="24"/>
        </w:rPr>
      </w:pPr>
    </w:p>
    <w:p w:rsidR="00CD453F" w:rsidRDefault="00CD453F" w:rsidP="00F21E42">
      <w:pPr>
        <w:rPr>
          <w:rFonts w:ascii="Times New Roman" w:eastAsia="Times New Roman" w:hAnsi="Times New Roman" w:cs="Times New Roman"/>
          <w:sz w:val="24"/>
          <w:szCs w:val="24"/>
        </w:rPr>
      </w:pPr>
    </w:p>
    <w:p w:rsidR="00CD453F" w:rsidRDefault="00CD453F" w:rsidP="00F21E42">
      <w:pPr>
        <w:rPr>
          <w:rFonts w:ascii="Times New Roman" w:eastAsia="Times New Roman" w:hAnsi="Times New Roman" w:cs="Times New Roman"/>
          <w:sz w:val="24"/>
          <w:szCs w:val="24"/>
        </w:rPr>
      </w:pPr>
    </w:p>
    <w:p w:rsidR="00CD453F" w:rsidRDefault="00CD453F" w:rsidP="00F21E42">
      <w:pPr>
        <w:rPr>
          <w:rFonts w:ascii="Times New Roman" w:eastAsia="Times New Roman" w:hAnsi="Times New Roman" w:cs="Times New Roman"/>
          <w:sz w:val="24"/>
          <w:szCs w:val="24"/>
        </w:rPr>
      </w:pPr>
    </w:p>
    <w:p w:rsidR="00CD453F" w:rsidRDefault="00CD453F" w:rsidP="00F21E42">
      <w:pPr>
        <w:rPr>
          <w:rFonts w:ascii="Times New Roman" w:eastAsia="Times New Roman" w:hAnsi="Times New Roman" w:cs="Times New Roman"/>
          <w:sz w:val="24"/>
          <w:szCs w:val="24"/>
        </w:rPr>
      </w:pPr>
    </w:p>
    <w:p w:rsidR="00CD453F" w:rsidRDefault="00CD453F" w:rsidP="00F21E42">
      <w:pPr>
        <w:rPr>
          <w:rFonts w:ascii="Times New Roman" w:eastAsia="Times New Roman" w:hAnsi="Times New Roman" w:cs="Times New Roman"/>
          <w:sz w:val="24"/>
          <w:szCs w:val="24"/>
        </w:rPr>
      </w:pPr>
    </w:p>
    <w:p w:rsidR="00CD453F" w:rsidRDefault="00CD453F" w:rsidP="00F21E42">
      <w:pPr>
        <w:rPr>
          <w:rFonts w:ascii="Times New Roman" w:eastAsia="Times New Roman" w:hAnsi="Times New Roman" w:cs="Times New Roman"/>
          <w:sz w:val="24"/>
          <w:szCs w:val="24"/>
        </w:rPr>
      </w:pPr>
    </w:p>
    <w:p w:rsidR="00CD453F" w:rsidRDefault="00CD453F" w:rsidP="00F21E42">
      <w:pPr>
        <w:rPr>
          <w:rFonts w:ascii="Times New Roman" w:eastAsia="Times New Roman" w:hAnsi="Times New Roman" w:cs="Times New Roman"/>
          <w:sz w:val="24"/>
          <w:szCs w:val="24"/>
        </w:rPr>
      </w:pPr>
    </w:p>
    <w:p w:rsidR="00CD453F" w:rsidRDefault="00CD453F" w:rsidP="00F21E42">
      <w:pPr>
        <w:rPr>
          <w:rFonts w:ascii="Times New Roman" w:eastAsia="Times New Roman" w:hAnsi="Times New Roman" w:cs="Times New Roman"/>
          <w:sz w:val="24"/>
          <w:szCs w:val="24"/>
        </w:rPr>
      </w:pPr>
    </w:p>
    <w:p w:rsidR="00CD453F" w:rsidRDefault="00CD453F" w:rsidP="00F21E42">
      <w:pPr>
        <w:rPr>
          <w:rFonts w:ascii="Times New Roman" w:eastAsia="Times New Roman" w:hAnsi="Times New Roman" w:cs="Times New Roman"/>
          <w:sz w:val="24"/>
          <w:szCs w:val="24"/>
        </w:rPr>
      </w:pPr>
    </w:p>
    <w:p w:rsidR="00FA1451" w:rsidRDefault="00FA1451">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CD453F" w:rsidRDefault="004C6E0B" w:rsidP="00CD453F">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20</w:t>
      </w:r>
      <w:r w:rsidR="00CD453F">
        <w:rPr>
          <w:rFonts w:ascii="Times New Roman" w:eastAsia="Times New Roman" w:hAnsi="Times New Roman" w:cs="Times New Roman"/>
          <w:b/>
          <w:sz w:val="24"/>
          <w:szCs w:val="24"/>
          <w:u w:val="single"/>
        </w:rPr>
        <w:t>CE</w:t>
      </w:r>
      <w:r w:rsidR="005873C0">
        <w:rPr>
          <w:rFonts w:ascii="Times New Roman" w:eastAsia="Times New Roman" w:hAnsi="Times New Roman" w:cs="Times New Roman"/>
          <w:b/>
          <w:sz w:val="24"/>
          <w:szCs w:val="24"/>
          <w:u w:val="single"/>
        </w:rPr>
        <w:t>41</w:t>
      </w:r>
      <w:r w:rsidR="00CD453F">
        <w:rPr>
          <w:rFonts w:ascii="Times New Roman" w:eastAsia="Times New Roman" w:hAnsi="Times New Roman" w:cs="Times New Roman"/>
          <w:b/>
          <w:sz w:val="24"/>
          <w:szCs w:val="24"/>
          <w:u w:val="single"/>
        </w:rPr>
        <w:t>EC – GROUND IMPROVEMENT TECHNIQUES</w:t>
      </w:r>
    </w:p>
    <w:p w:rsidR="002A6C00" w:rsidRPr="00826C39" w:rsidRDefault="002A6C00" w:rsidP="002A6C00">
      <w:pPr>
        <w:pStyle w:val="Default"/>
        <w:spacing w:before="120" w:after="120" w:line="276" w:lineRule="auto"/>
        <w:jc w:val="center"/>
        <w:rPr>
          <w:b/>
          <w:bCs/>
        </w:rPr>
      </w:pPr>
      <w:r w:rsidRPr="00C82304">
        <w:rPr>
          <w:b/>
          <w:bCs/>
        </w:rPr>
        <w:t>(Civil Engineering)</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0"/>
        <w:gridCol w:w="2607"/>
        <w:gridCol w:w="3336"/>
        <w:gridCol w:w="1603"/>
      </w:tblGrid>
      <w:tr w:rsidR="00CD453F" w:rsidRPr="00E13A45" w:rsidTr="001D737C">
        <w:trPr>
          <w:trHeight w:val="360"/>
          <w:jc w:val="center"/>
        </w:trPr>
        <w:tc>
          <w:tcPr>
            <w:tcW w:w="1060" w:type="pct"/>
            <w:tcBorders>
              <w:top w:val="single" w:sz="4" w:space="0" w:color="000000"/>
              <w:left w:val="single" w:sz="4" w:space="0" w:color="000000"/>
              <w:bottom w:val="single" w:sz="4" w:space="0" w:color="000000"/>
              <w:right w:val="single" w:sz="4" w:space="0" w:color="000000"/>
            </w:tcBorders>
            <w:hideMark/>
          </w:tcPr>
          <w:p w:rsidR="00CD453F" w:rsidRPr="00E13A45" w:rsidRDefault="00CD453F" w:rsidP="001D737C">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Course Category</w:t>
            </w:r>
          </w:p>
        </w:tc>
        <w:tc>
          <w:tcPr>
            <w:tcW w:w="1361" w:type="pct"/>
            <w:tcBorders>
              <w:top w:val="single" w:sz="4" w:space="0" w:color="000000"/>
              <w:left w:val="single" w:sz="4" w:space="0" w:color="000000"/>
              <w:bottom w:val="single" w:sz="4" w:space="0" w:color="000000"/>
              <w:right w:val="single" w:sz="4" w:space="0" w:color="000000"/>
            </w:tcBorders>
            <w:hideMark/>
          </w:tcPr>
          <w:p w:rsidR="00CD453F" w:rsidRPr="00E13A45" w:rsidRDefault="00CD453F" w:rsidP="001D737C">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Professional Elective</w:t>
            </w:r>
          </w:p>
        </w:tc>
        <w:tc>
          <w:tcPr>
            <w:tcW w:w="1742" w:type="pct"/>
            <w:tcBorders>
              <w:top w:val="single" w:sz="4" w:space="0" w:color="000000"/>
              <w:left w:val="single" w:sz="4" w:space="0" w:color="000000"/>
              <w:bottom w:val="single" w:sz="4" w:space="0" w:color="000000"/>
              <w:right w:val="single" w:sz="4" w:space="0" w:color="000000"/>
            </w:tcBorders>
            <w:vAlign w:val="center"/>
            <w:hideMark/>
          </w:tcPr>
          <w:p w:rsidR="00CD453F" w:rsidRPr="00E13A45" w:rsidRDefault="00CD453F" w:rsidP="001D737C">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Credits</w:t>
            </w:r>
          </w:p>
        </w:tc>
        <w:tc>
          <w:tcPr>
            <w:tcW w:w="837" w:type="pct"/>
            <w:tcBorders>
              <w:top w:val="single" w:sz="4" w:space="0" w:color="000000"/>
              <w:left w:val="single" w:sz="4" w:space="0" w:color="000000"/>
              <w:bottom w:val="single" w:sz="4" w:space="0" w:color="000000"/>
              <w:right w:val="single" w:sz="4" w:space="0" w:color="000000"/>
            </w:tcBorders>
            <w:hideMark/>
          </w:tcPr>
          <w:p w:rsidR="00CD453F" w:rsidRPr="00E13A45" w:rsidRDefault="00CD453F" w:rsidP="001D737C">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p>
        </w:tc>
      </w:tr>
      <w:tr w:rsidR="00CD453F" w:rsidRPr="00E13A45" w:rsidTr="001D737C">
        <w:trPr>
          <w:trHeight w:val="360"/>
          <w:jc w:val="center"/>
        </w:trPr>
        <w:tc>
          <w:tcPr>
            <w:tcW w:w="1060" w:type="pct"/>
            <w:tcBorders>
              <w:top w:val="single" w:sz="4" w:space="0" w:color="000000"/>
              <w:left w:val="single" w:sz="4" w:space="0" w:color="000000"/>
              <w:bottom w:val="single" w:sz="4" w:space="0" w:color="000000"/>
              <w:right w:val="single" w:sz="4" w:space="0" w:color="000000"/>
            </w:tcBorders>
            <w:hideMark/>
          </w:tcPr>
          <w:p w:rsidR="00CD453F" w:rsidRPr="00E13A45" w:rsidRDefault="00CD453F" w:rsidP="001D737C">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Course Type</w:t>
            </w:r>
          </w:p>
        </w:tc>
        <w:tc>
          <w:tcPr>
            <w:tcW w:w="1361" w:type="pct"/>
            <w:tcBorders>
              <w:top w:val="single" w:sz="4" w:space="0" w:color="000000"/>
              <w:left w:val="single" w:sz="4" w:space="0" w:color="000000"/>
              <w:bottom w:val="single" w:sz="4" w:space="0" w:color="000000"/>
              <w:right w:val="single" w:sz="4" w:space="0" w:color="000000"/>
            </w:tcBorders>
            <w:hideMark/>
          </w:tcPr>
          <w:p w:rsidR="00CD453F" w:rsidRPr="00E13A45" w:rsidRDefault="00CD453F" w:rsidP="001D737C">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Theory</w:t>
            </w:r>
          </w:p>
        </w:tc>
        <w:tc>
          <w:tcPr>
            <w:tcW w:w="1742" w:type="pct"/>
            <w:tcBorders>
              <w:top w:val="single" w:sz="4" w:space="0" w:color="000000"/>
              <w:left w:val="single" w:sz="4" w:space="0" w:color="000000"/>
              <w:bottom w:val="single" w:sz="4" w:space="0" w:color="000000"/>
              <w:right w:val="single" w:sz="4" w:space="0" w:color="000000"/>
            </w:tcBorders>
            <w:vAlign w:val="center"/>
            <w:hideMark/>
          </w:tcPr>
          <w:p w:rsidR="00CD453F" w:rsidRPr="00E13A45" w:rsidRDefault="00CD453F" w:rsidP="001D737C">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Lecture - Tutorial - Practical</w:t>
            </w:r>
          </w:p>
        </w:tc>
        <w:tc>
          <w:tcPr>
            <w:tcW w:w="837" w:type="pct"/>
            <w:tcBorders>
              <w:top w:val="single" w:sz="4" w:space="0" w:color="000000"/>
              <w:left w:val="single" w:sz="4" w:space="0" w:color="000000"/>
              <w:bottom w:val="single" w:sz="4" w:space="0" w:color="000000"/>
              <w:right w:val="single" w:sz="4" w:space="0" w:color="000000"/>
            </w:tcBorders>
            <w:hideMark/>
          </w:tcPr>
          <w:p w:rsidR="00CD453F" w:rsidRPr="00E13A45" w:rsidRDefault="00CD453F" w:rsidP="001D737C">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3 - 0</w:t>
            </w:r>
            <w:r w:rsidRPr="00E13A45">
              <w:rPr>
                <w:rFonts w:ascii="Times New Roman" w:hAnsi="Times New Roman" w:cs="Times New Roman"/>
                <w:sz w:val="24"/>
                <w:szCs w:val="24"/>
              </w:rPr>
              <w:t xml:space="preserve"> - 0</w:t>
            </w:r>
          </w:p>
        </w:tc>
      </w:tr>
      <w:tr w:rsidR="00CD453F" w:rsidRPr="00E13A45" w:rsidTr="001D737C">
        <w:trPr>
          <w:trHeight w:val="360"/>
          <w:jc w:val="center"/>
        </w:trPr>
        <w:tc>
          <w:tcPr>
            <w:tcW w:w="1060" w:type="pct"/>
            <w:vMerge w:val="restart"/>
            <w:tcBorders>
              <w:top w:val="single" w:sz="4" w:space="0" w:color="000000"/>
              <w:left w:val="single" w:sz="4" w:space="0" w:color="000000"/>
              <w:right w:val="single" w:sz="4" w:space="0" w:color="000000"/>
            </w:tcBorders>
            <w:hideMark/>
          </w:tcPr>
          <w:p w:rsidR="00CD453F" w:rsidRPr="00E13A45" w:rsidRDefault="00CD453F" w:rsidP="001D737C">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Prerequisite</w:t>
            </w:r>
          </w:p>
        </w:tc>
        <w:tc>
          <w:tcPr>
            <w:tcW w:w="1361" w:type="pct"/>
            <w:vMerge w:val="restart"/>
            <w:tcBorders>
              <w:top w:val="single" w:sz="4" w:space="0" w:color="000000"/>
              <w:left w:val="single" w:sz="4" w:space="0" w:color="000000"/>
              <w:right w:val="single" w:sz="4" w:space="0" w:color="000000"/>
            </w:tcBorders>
          </w:tcPr>
          <w:p w:rsidR="00CD453F" w:rsidRPr="00E13A45" w:rsidRDefault="00CD453F" w:rsidP="001D73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Geo Technical Engineering- II </w:t>
            </w:r>
          </w:p>
        </w:tc>
        <w:tc>
          <w:tcPr>
            <w:tcW w:w="1742" w:type="pct"/>
            <w:tcBorders>
              <w:top w:val="single" w:sz="4" w:space="0" w:color="000000"/>
              <w:left w:val="single" w:sz="4" w:space="0" w:color="000000"/>
              <w:bottom w:val="single" w:sz="4" w:space="0" w:color="auto"/>
              <w:right w:val="single" w:sz="4" w:space="0" w:color="000000"/>
            </w:tcBorders>
            <w:vAlign w:val="center"/>
            <w:hideMark/>
          </w:tcPr>
          <w:p w:rsidR="00CD453F" w:rsidRPr="00E13A45" w:rsidRDefault="00CD453F" w:rsidP="001D737C">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 xml:space="preserve">Sessional  Evaluation </w:t>
            </w:r>
          </w:p>
        </w:tc>
        <w:tc>
          <w:tcPr>
            <w:tcW w:w="837" w:type="pct"/>
            <w:tcBorders>
              <w:top w:val="single" w:sz="4" w:space="0" w:color="000000"/>
              <w:left w:val="single" w:sz="4" w:space="0" w:color="000000"/>
              <w:bottom w:val="single" w:sz="4" w:space="0" w:color="auto"/>
              <w:right w:val="single" w:sz="4" w:space="0" w:color="000000"/>
            </w:tcBorders>
            <w:hideMark/>
          </w:tcPr>
          <w:p w:rsidR="00CD453F" w:rsidRPr="00E13A45" w:rsidRDefault="00CD453F" w:rsidP="001D737C">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40</w:t>
            </w:r>
          </w:p>
        </w:tc>
      </w:tr>
      <w:tr w:rsidR="00CD453F" w:rsidRPr="00E13A45" w:rsidTr="001D737C">
        <w:trPr>
          <w:trHeight w:val="360"/>
          <w:jc w:val="center"/>
        </w:trPr>
        <w:tc>
          <w:tcPr>
            <w:tcW w:w="1060" w:type="pct"/>
            <w:vMerge/>
            <w:tcBorders>
              <w:left w:val="single" w:sz="4" w:space="0" w:color="000000"/>
              <w:right w:val="single" w:sz="4" w:space="0" w:color="000000"/>
            </w:tcBorders>
          </w:tcPr>
          <w:p w:rsidR="00CD453F" w:rsidRPr="00E13A45" w:rsidRDefault="00CD453F" w:rsidP="001D737C">
            <w:pPr>
              <w:spacing w:after="0" w:line="240" w:lineRule="auto"/>
              <w:rPr>
                <w:rFonts w:ascii="Times New Roman" w:hAnsi="Times New Roman" w:cs="Times New Roman"/>
                <w:b/>
                <w:bCs/>
                <w:sz w:val="24"/>
                <w:szCs w:val="24"/>
              </w:rPr>
            </w:pPr>
          </w:p>
        </w:tc>
        <w:tc>
          <w:tcPr>
            <w:tcW w:w="1361" w:type="pct"/>
            <w:vMerge/>
            <w:tcBorders>
              <w:left w:val="single" w:sz="4" w:space="0" w:color="000000"/>
              <w:right w:val="single" w:sz="4" w:space="0" w:color="000000"/>
            </w:tcBorders>
          </w:tcPr>
          <w:p w:rsidR="00CD453F" w:rsidRDefault="00CD453F" w:rsidP="001D737C">
            <w:pPr>
              <w:spacing w:after="0" w:line="240" w:lineRule="auto"/>
              <w:rPr>
                <w:rFonts w:ascii="Times New Roman" w:eastAsia="Calibri" w:hAnsi="Times New Roman" w:cs="Times New Roman"/>
                <w:sz w:val="24"/>
                <w:szCs w:val="24"/>
              </w:rPr>
            </w:pPr>
          </w:p>
        </w:tc>
        <w:tc>
          <w:tcPr>
            <w:tcW w:w="1742" w:type="pct"/>
            <w:tcBorders>
              <w:top w:val="single" w:sz="4" w:space="0" w:color="auto"/>
              <w:left w:val="single" w:sz="4" w:space="0" w:color="000000"/>
              <w:bottom w:val="single" w:sz="4" w:space="0" w:color="auto"/>
              <w:right w:val="single" w:sz="4" w:space="0" w:color="000000"/>
            </w:tcBorders>
            <w:vAlign w:val="center"/>
          </w:tcPr>
          <w:p w:rsidR="00CD453F" w:rsidRPr="00E13A45" w:rsidRDefault="00CD453F" w:rsidP="001D737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Semester End Exam  </w:t>
            </w:r>
            <w:r w:rsidRPr="00E13A45">
              <w:rPr>
                <w:rFonts w:ascii="Times New Roman" w:hAnsi="Times New Roman" w:cs="Times New Roman"/>
                <w:b/>
                <w:bCs/>
                <w:sz w:val="24"/>
                <w:szCs w:val="24"/>
              </w:rPr>
              <w:t>Evaluation</w:t>
            </w:r>
          </w:p>
        </w:tc>
        <w:tc>
          <w:tcPr>
            <w:tcW w:w="837" w:type="pct"/>
            <w:tcBorders>
              <w:top w:val="single" w:sz="4" w:space="0" w:color="auto"/>
              <w:left w:val="single" w:sz="4" w:space="0" w:color="000000"/>
              <w:bottom w:val="single" w:sz="4" w:space="0" w:color="auto"/>
              <w:right w:val="single" w:sz="4" w:space="0" w:color="000000"/>
            </w:tcBorders>
          </w:tcPr>
          <w:p w:rsidR="00CD453F" w:rsidRPr="00E13A45" w:rsidRDefault="00CD453F" w:rsidP="001D737C">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60</w:t>
            </w:r>
          </w:p>
        </w:tc>
      </w:tr>
      <w:tr w:rsidR="00CD453F" w:rsidRPr="00E13A45" w:rsidTr="001D737C">
        <w:trPr>
          <w:trHeight w:val="360"/>
          <w:jc w:val="center"/>
        </w:trPr>
        <w:tc>
          <w:tcPr>
            <w:tcW w:w="1060" w:type="pct"/>
            <w:vMerge/>
            <w:tcBorders>
              <w:left w:val="single" w:sz="4" w:space="0" w:color="000000"/>
              <w:bottom w:val="single" w:sz="4" w:space="0" w:color="000000"/>
              <w:right w:val="single" w:sz="4" w:space="0" w:color="000000"/>
            </w:tcBorders>
          </w:tcPr>
          <w:p w:rsidR="00CD453F" w:rsidRPr="00E13A45" w:rsidRDefault="00CD453F" w:rsidP="001D737C">
            <w:pPr>
              <w:spacing w:after="0" w:line="240" w:lineRule="auto"/>
              <w:rPr>
                <w:rFonts w:ascii="Times New Roman" w:hAnsi="Times New Roman" w:cs="Times New Roman"/>
                <w:b/>
                <w:bCs/>
                <w:sz w:val="24"/>
                <w:szCs w:val="24"/>
              </w:rPr>
            </w:pPr>
          </w:p>
        </w:tc>
        <w:tc>
          <w:tcPr>
            <w:tcW w:w="1361" w:type="pct"/>
            <w:vMerge/>
            <w:tcBorders>
              <w:left w:val="single" w:sz="4" w:space="0" w:color="000000"/>
              <w:bottom w:val="single" w:sz="4" w:space="0" w:color="000000"/>
              <w:right w:val="single" w:sz="4" w:space="0" w:color="000000"/>
            </w:tcBorders>
          </w:tcPr>
          <w:p w:rsidR="00CD453F" w:rsidRDefault="00CD453F" w:rsidP="001D737C">
            <w:pPr>
              <w:spacing w:after="0" w:line="240" w:lineRule="auto"/>
              <w:rPr>
                <w:rFonts w:ascii="Times New Roman" w:eastAsia="Calibri" w:hAnsi="Times New Roman" w:cs="Times New Roman"/>
                <w:sz w:val="24"/>
                <w:szCs w:val="24"/>
              </w:rPr>
            </w:pPr>
          </w:p>
        </w:tc>
        <w:tc>
          <w:tcPr>
            <w:tcW w:w="1742" w:type="pct"/>
            <w:tcBorders>
              <w:top w:val="single" w:sz="4" w:space="0" w:color="auto"/>
              <w:left w:val="single" w:sz="4" w:space="0" w:color="000000"/>
              <w:bottom w:val="single" w:sz="4" w:space="0" w:color="000000"/>
              <w:right w:val="single" w:sz="4" w:space="0" w:color="000000"/>
            </w:tcBorders>
            <w:vAlign w:val="center"/>
          </w:tcPr>
          <w:p w:rsidR="00CD453F" w:rsidRDefault="00CD453F" w:rsidP="001D737C">
            <w:pPr>
              <w:spacing w:after="0" w:line="240" w:lineRule="auto"/>
              <w:rPr>
                <w:rFonts w:ascii="Times New Roman" w:hAnsi="Times New Roman" w:cs="Times New Roman"/>
                <w:b/>
                <w:bCs/>
                <w:sz w:val="24"/>
                <w:szCs w:val="24"/>
              </w:rPr>
            </w:pPr>
            <w:r w:rsidRPr="00E13A45">
              <w:rPr>
                <w:rFonts w:ascii="Times New Roman" w:hAnsi="Times New Roman" w:cs="Times New Roman"/>
                <w:b/>
                <w:bCs/>
                <w:sz w:val="24"/>
                <w:szCs w:val="24"/>
              </w:rPr>
              <w:t>Total Marks</w:t>
            </w:r>
          </w:p>
        </w:tc>
        <w:tc>
          <w:tcPr>
            <w:tcW w:w="837" w:type="pct"/>
            <w:tcBorders>
              <w:top w:val="single" w:sz="4" w:space="0" w:color="auto"/>
              <w:left w:val="single" w:sz="4" w:space="0" w:color="000000"/>
              <w:bottom w:val="single" w:sz="4" w:space="0" w:color="000000"/>
              <w:right w:val="single" w:sz="4" w:space="0" w:color="000000"/>
            </w:tcBorders>
          </w:tcPr>
          <w:p w:rsidR="00CD453F" w:rsidRPr="00E13A45" w:rsidRDefault="00CD453F" w:rsidP="001D737C">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100</w:t>
            </w:r>
          </w:p>
        </w:tc>
      </w:tr>
    </w:tbl>
    <w:p w:rsidR="00CD453F" w:rsidRDefault="00CD453F" w:rsidP="00CD453F">
      <w:pPr>
        <w:rPr>
          <w:rFonts w:ascii="Calibri" w:eastAsia="Calibri" w:hAnsi="Calibri" w:cs="Gautam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tblPr>
      <w:tblGrid>
        <w:gridCol w:w="1540"/>
        <w:gridCol w:w="710"/>
        <w:gridCol w:w="7340"/>
      </w:tblGrid>
      <w:tr w:rsidR="00CD453F" w:rsidTr="001D737C">
        <w:trPr>
          <w:trHeight w:val="100"/>
          <w:jc w:val="center"/>
        </w:trPr>
        <w:tc>
          <w:tcPr>
            <w:tcW w:w="803" w:type="pct"/>
            <w:vMerge w:val="restart"/>
            <w:tcBorders>
              <w:left w:val="single" w:sz="4" w:space="0" w:color="000000"/>
              <w:right w:val="single" w:sz="4" w:space="0" w:color="000000"/>
            </w:tcBorders>
            <w:hideMark/>
          </w:tcPr>
          <w:p w:rsidR="00CD453F" w:rsidRDefault="00CD453F" w:rsidP="001D737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Course</w:t>
            </w:r>
          </w:p>
          <w:p w:rsidR="00CD453F" w:rsidRDefault="00CD453F" w:rsidP="001D737C">
            <w:pPr>
              <w:spacing w:after="0" w:line="240" w:lineRule="auto"/>
              <w:rPr>
                <w:rFonts w:ascii="Times New Roman" w:eastAsia="Calibri" w:hAnsi="Times New Roman" w:cs="Times New Roman"/>
              </w:rPr>
            </w:pPr>
            <w:r>
              <w:rPr>
                <w:rFonts w:ascii="Times New Roman" w:hAnsi="Times New Roman" w:cs="Times New Roman"/>
                <w:b/>
                <w:bCs/>
                <w:sz w:val="24"/>
                <w:szCs w:val="24"/>
              </w:rPr>
              <w:t xml:space="preserve">     Outcomes</w:t>
            </w:r>
          </w:p>
        </w:tc>
        <w:tc>
          <w:tcPr>
            <w:tcW w:w="370" w:type="pct"/>
            <w:tcBorders>
              <w:top w:val="single" w:sz="4" w:space="0" w:color="000000"/>
              <w:left w:val="single" w:sz="4" w:space="0" w:color="000000"/>
              <w:bottom w:val="single" w:sz="4" w:space="0" w:color="000000"/>
              <w:right w:val="single" w:sz="4" w:space="0" w:color="000000"/>
            </w:tcBorders>
          </w:tcPr>
          <w:p w:rsidR="00CD453F" w:rsidRDefault="00CD453F" w:rsidP="001D737C">
            <w:pPr>
              <w:spacing w:after="0" w:line="240" w:lineRule="exact"/>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CO1</w:t>
            </w:r>
          </w:p>
        </w:tc>
        <w:tc>
          <w:tcPr>
            <w:tcW w:w="3827" w:type="pct"/>
            <w:tcBorders>
              <w:top w:val="single" w:sz="4" w:space="0" w:color="000000"/>
              <w:left w:val="single" w:sz="4" w:space="0" w:color="000000"/>
              <w:bottom w:val="single" w:sz="4" w:space="0" w:color="000000"/>
              <w:right w:val="single" w:sz="4" w:space="0" w:color="000000"/>
            </w:tcBorders>
          </w:tcPr>
          <w:p w:rsidR="00CD453F" w:rsidRDefault="00CD453F" w:rsidP="001D737C">
            <w:pPr>
              <w:pStyle w:val="ListParagraph"/>
              <w:spacing w:after="0" w:line="240" w:lineRule="exact"/>
              <w:ind w:left="0"/>
              <w:jc w:val="both"/>
              <w:rPr>
                <w:rFonts w:ascii="Times New Roman" w:eastAsia="Times New Roman" w:hAnsi="Times New Roman"/>
                <w:bCs/>
                <w:sz w:val="24"/>
                <w:szCs w:val="24"/>
              </w:rPr>
            </w:pPr>
            <w:r>
              <w:rPr>
                <w:rFonts w:ascii="Times New Roman" w:eastAsia="Times New Roman" w:hAnsi="Times New Roman"/>
                <w:bCs/>
                <w:sz w:val="24"/>
                <w:szCs w:val="24"/>
              </w:rPr>
              <w:t xml:space="preserve">Outline the problematic soils and suitability of ground improvement techniques  </w:t>
            </w:r>
          </w:p>
        </w:tc>
      </w:tr>
      <w:tr w:rsidR="00CD453F" w:rsidTr="001D737C">
        <w:trPr>
          <w:trHeight w:val="100"/>
          <w:jc w:val="center"/>
        </w:trPr>
        <w:tc>
          <w:tcPr>
            <w:tcW w:w="803" w:type="pct"/>
            <w:vMerge/>
            <w:tcBorders>
              <w:left w:val="single" w:sz="4" w:space="0" w:color="000000"/>
              <w:right w:val="single" w:sz="4" w:space="0" w:color="000000"/>
            </w:tcBorders>
            <w:vAlign w:val="center"/>
            <w:hideMark/>
          </w:tcPr>
          <w:p w:rsidR="00CD453F" w:rsidRDefault="00CD453F" w:rsidP="001D737C">
            <w:pPr>
              <w:spacing w:after="0" w:line="240" w:lineRule="auto"/>
              <w:rPr>
                <w:rFonts w:ascii="Times New Roman" w:eastAsia="Calibri" w:hAnsi="Times New Roman" w:cs="Times New Roman"/>
              </w:rPr>
            </w:pPr>
          </w:p>
        </w:tc>
        <w:tc>
          <w:tcPr>
            <w:tcW w:w="370" w:type="pct"/>
            <w:tcBorders>
              <w:top w:val="single" w:sz="4" w:space="0" w:color="000000"/>
              <w:left w:val="single" w:sz="4" w:space="0" w:color="000000"/>
              <w:bottom w:val="single" w:sz="4" w:space="0" w:color="000000"/>
              <w:right w:val="single" w:sz="4" w:space="0" w:color="000000"/>
            </w:tcBorders>
          </w:tcPr>
          <w:p w:rsidR="00CD453F" w:rsidRDefault="00CD453F" w:rsidP="001D737C">
            <w:pPr>
              <w:spacing w:after="0" w:line="240" w:lineRule="exact"/>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CO2</w:t>
            </w:r>
          </w:p>
        </w:tc>
        <w:tc>
          <w:tcPr>
            <w:tcW w:w="3827" w:type="pct"/>
            <w:tcBorders>
              <w:top w:val="single" w:sz="4" w:space="0" w:color="000000"/>
              <w:left w:val="single" w:sz="4" w:space="0" w:color="000000"/>
              <w:bottom w:val="single" w:sz="4" w:space="0" w:color="000000"/>
              <w:right w:val="single" w:sz="4" w:space="0" w:color="000000"/>
            </w:tcBorders>
          </w:tcPr>
          <w:p w:rsidR="00CD453F" w:rsidRDefault="00CD453F" w:rsidP="001D737C">
            <w:pPr>
              <w:pStyle w:val="ListParagraph"/>
              <w:spacing w:after="0" w:line="240" w:lineRule="exact"/>
              <w:ind w:left="0"/>
              <w:jc w:val="both"/>
              <w:rPr>
                <w:rFonts w:ascii="Times New Roman" w:eastAsia="Times New Roman" w:hAnsi="Times New Roman"/>
                <w:bCs/>
                <w:sz w:val="24"/>
                <w:szCs w:val="24"/>
              </w:rPr>
            </w:pPr>
            <w:r>
              <w:rPr>
                <w:rFonts w:ascii="Times New Roman" w:eastAsia="Times New Roman" w:hAnsi="Times New Roman"/>
                <w:bCs/>
                <w:sz w:val="24"/>
                <w:szCs w:val="24"/>
              </w:rPr>
              <w:t>Comprehend various mechanical densification methods of soils.</w:t>
            </w:r>
          </w:p>
        </w:tc>
      </w:tr>
      <w:tr w:rsidR="00CD453F" w:rsidTr="001D737C">
        <w:trPr>
          <w:trHeight w:val="100"/>
          <w:jc w:val="center"/>
        </w:trPr>
        <w:tc>
          <w:tcPr>
            <w:tcW w:w="803" w:type="pct"/>
            <w:vMerge/>
            <w:tcBorders>
              <w:left w:val="single" w:sz="4" w:space="0" w:color="000000"/>
              <w:right w:val="single" w:sz="4" w:space="0" w:color="000000"/>
            </w:tcBorders>
            <w:vAlign w:val="center"/>
            <w:hideMark/>
          </w:tcPr>
          <w:p w:rsidR="00CD453F" w:rsidRDefault="00CD453F" w:rsidP="001D737C">
            <w:pPr>
              <w:spacing w:after="0" w:line="240" w:lineRule="auto"/>
              <w:rPr>
                <w:rFonts w:ascii="Times New Roman" w:eastAsia="Calibri" w:hAnsi="Times New Roman" w:cs="Times New Roman"/>
              </w:rPr>
            </w:pPr>
          </w:p>
        </w:tc>
        <w:tc>
          <w:tcPr>
            <w:tcW w:w="370" w:type="pct"/>
            <w:tcBorders>
              <w:top w:val="single" w:sz="4" w:space="0" w:color="000000"/>
              <w:left w:val="single" w:sz="4" w:space="0" w:color="000000"/>
              <w:bottom w:val="single" w:sz="4" w:space="0" w:color="000000"/>
              <w:right w:val="single" w:sz="4" w:space="0" w:color="000000"/>
            </w:tcBorders>
          </w:tcPr>
          <w:p w:rsidR="00CD453F" w:rsidRDefault="00CD453F" w:rsidP="001D737C">
            <w:pPr>
              <w:spacing w:after="0" w:line="240" w:lineRule="exact"/>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CO3</w:t>
            </w:r>
          </w:p>
        </w:tc>
        <w:tc>
          <w:tcPr>
            <w:tcW w:w="3827" w:type="pct"/>
            <w:tcBorders>
              <w:top w:val="single" w:sz="4" w:space="0" w:color="000000"/>
              <w:left w:val="single" w:sz="4" w:space="0" w:color="000000"/>
              <w:bottom w:val="single" w:sz="4" w:space="0" w:color="000000"/>
              <w:right w:val="single" w:sz="4" w:space="0" w:color="000000"/>
            </w:tcBorders>
          </w:tcPr>
          <w:p w:rsidR="00CD453F" w:rsidRDefault="00CD453F" w:rsidP="001D737C">
            <w:pPr>
              <w:pStyle w:val="ListParagraph"/>
              <w:spacing w:after="0" w:line="240" w:lineRule="exact"/>
              <w:ind w:left="0"/>
              <w:jc w:val="both"/>
              <w:rPr>
                <w:rFonts w:ascii="Times New Roman" w:eastAsia="Times New Roman" w:hAnsi="Times New Roman"/>
                <w:bCs/>
                <w:sz w:val="24"/>
                <w:szCs w:val="24"/>
              </w:rPr>
            </w:pPr>
            <w:r>
              <w:rPr>
                <w:rFonts w:ascii="Times New Roman" w:eastAsia="Times New Roman" w:hAnsi="Times New Roman"/>
                <w:bCs/>
                <w:sz w:val="24"/>
                <w:szCs w:val="24"/>
              </w:rPr>
              <w:t xml:space="preserve">Understand dewatering methods and Evaluate </w:t>
            </w:r>
            <w:r w:rsidRPr="007E0C8C">
              <w:rPr>
                <w:rFonts w:ascii="Times New Roman" w:eastAsia="Times New Roman" w:hAnsi="Times New Roman"/>
                <w:bCs/>
                <w:sz w:val="24"/>
                <w:szCs w:val="24"/>
              </w:rPr>
              <w:t>the preloading technique along with construction of different types of vertical drains for accelerating consolidation.</w:t>
            </w:r>
          </w:p>
        </w:tc>
      </w:tr>
      <w:tr w:rsidR="00CD453F" w:rsidTr="001D737C">
        <w:trPr>
          <w:trHeight w:val="100"/>
          <w:jc w:val="center"/>
        </w:trPr>
        <w:tc>
          <w:tcPr>
            <w:tcW w:w="803" w:type="pct"/>
            <w:vMerge/>
            <w:tcBorders>
              <w:left w:val="single" w:sz="4" w:space="0" w:color="000000"/>
              <w:right w:val="single" w:sz="4" w:space="0" w:color="000000"/>
            </w:tcBorders>
            <w:vAlign w:val="center"/>
            <w:hideMark/>
          </w:tcPr>
          <w:p w:rsidR="00CD453F" w:rsidRDefault="00CD453F" w:rsidP="001D737C">
            <w:pPr>
              <w:spacing w:after="0" w:line="240" w:lineRule="auto"/>
              <w:rPr>
                <w:rFonts w:ascii="Times New Roman" w:eastAsia="Calibri" w:hAnsi="Times New Roman" w:cs="Times New Roman"/>
              </w:rPr>
            </w:pPr>
          </w:p>
        </w:tc>
        <w:tc>
          <w:tcPr>
            <w:tcW w:w="370" w:type="pct"/>
            <w:tcBorders>
              <w:top w:val="single" w:sz="4" w:space="0" w:color="000000"/>
              <w:left w:val="single" w:sz="4" w:space="0" w:color="000000"/>
              <w:bottom w:val="single" w:sz="4" w:space="0" w:color="000000"/>
              <w:right w:val="single" w:sz="4" w:space="0" w:color="000000"/>
            </w:tcBorders>
          </w:tcPr>
          <w:p w:rsidR="00CD453F" w:rsidRDefault="00CD453F" w:rsidP="001D737C">
            <w:pPr>
              <w:spacing w:after="0" w:line="240" w:lineRule="exact"/>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CO4</w:t>
            </w:r>
          </w:p>
        </w:tc>
        <w:tc>
          <w:tcPr>
            <w:tcW w:w="3827" w:type="pct"/>
            <w:tcBorders>
              <w:top w:val="single" w:sz="4" w:space="0" w:color="000000"/>
              <w:left w:val="single" w:sz="4" w:space="0" w:color="000000"/>
              <w:bottom w:val="single" w:sz="4" w:space="0" w:color="000000"/>
              <w:right w:val="single" w:sz="4" w:space="0" w:color="000000"/>
            </w:tcBorders>
          </w:tcPr>
          <w:p w:rsidR="00CD453F" w:rsidRDefault="00CD453F" w:rsidP="001D737C">
            <w:pPr>
              <w:pStyle w:val="ListParagraph"/>
              <w:spacing w:after="0" w:line="240" w:lineRule="exact"/>
              <w:ind w:left="0"/>
              <w:jc w:val="both"/>
              <w:rPr>
                <w:rFonts w:ascii="Times New Roman" w:eastAsia="Times New Roman" w:hAnsi="Times New Roman"/>
                <w:bCs/>
                <w:sz w:val="24"/>
                <w:szCs w:val="24"/>
              </w:rPr>
            </w:pPr>
            <w:r>
              <w:rPr>
                <w:rFonts w:ascii="Times New Roman" w:eastAsia="Times New Roman" w:hAnsi="Times New Roman"/>
                <w:bCs/>
                <w:sz w:val="24"/>
                <w:szCs w:val="24"/>
              </w:rPr>
              <w:t xml:space="preserve">Apply the grouting techniques under different conditions. </w:t>
            </w:r>
          </w:p>
        </w:tc>
      </w:tr>
      <w:tr w:rsidR="00CD453F" w:rsidTr="001D737C">
        <w:trPr>
          <w:trHeight w:val="100"/>
          <w:jc w:val="center"/>
        </w:trPr>
        <w:tc>
          <w:tcPr>
            <w:tcW w:w="803" w:type="pct"/>
            <w:vMerge/>
            <w:tcBorders>
              <w:left w:val="single" w:sz="4" w:space="0" w:color="000000"/>
              <w:right w:val="single" w:sz="4" w:space="0" w:color="000000"/>
            </w:tcBorders>
            <w:vAlign w:val="center"/>
            <w:hideMark/>
          </w:tcPr>
          <w:p w:rsidR="00CD453F" w:rsidRDefault="00CD453F" w:rsidP="001D737C">
            <w:pPr>
              <w:spacing w:after="0" w:line="240" w:lineRule="auto"/>
              <w:rPr>
                <w:rFonts w:ascii="Times New Roman" w:eastAsia="Calibri" w:hAnsi="Times New Roman" w:cs="Times New Roman"/>
              </w:rPr>
            </w:pPr>
          </w:p>
        </w:tc>
        <w:tc>
          <w:tcPr>
            <w:tcW w:w="370" w:type="pct"/>
            <w:tcBorders>
              <w:top w:val="single" w:sz="4" w:space="0" w:color="000000"/>
              <w:left w:val="single" w:sz="4" w:space="0" w:color="000000"/>
              <w:bottom w:val="single" w:sz="4" w:space="0" w:color="000000"/>
              <w:right w:val="single" w:sz="4" w:space="0" w:color="000000"/>
            </w:tcBorders>
          </w:tcPr>
          <w:p w:rsidR="00CD453F" w:rsidRDefault="00CD453F" w:rsidP="001D737C">
            <w:pPr>
              <w:spacing w:after="0" w:line="240" w:lineRule="exact"/>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CO5</w:t>
            </w:r>
          </w:p>
        </w:tc>
        <w:tc>
          <w:tcPr>
            <w:tcW w:w="3827" w:type="pct"/>
            <w:tcBorders>
              <w:top w:val="single" w:sz="4" w:space="0" w:color="000000"/>
              <w:left w:val="single" w:sz="4" w:space="0" w:color="000000"/>
              <w:bottom w:val="single" w:sz="4" w:space="0" w:color="000000"/>
              <w:right w:val="single" w:sz="4" w:space="0" w:color="000000"/>
            </w:tcBorders>
          </w:tcPr>
          <w:p w:rsidR="00CD453F" w:rsidRDefault="00CD453F" w:rsidP="001D737C">
            <w:pPr>
              <w:spacing w:after="0" w:line="240" w:lineRule="exact"/>
              <w:jc w:val="both"/>
              <w:rPr>
                <w:rFonts w:ascii="Times New Roman" w:eastAsia="Times New Roman" w:hAnsi="Times New Roman" w:cs="Times New Roman"/>
                <w:bCs/>
                <w:color w:val="000000"/>
                <w:sz w:val="24"/>
                <w:szCs w:val="24"/>
              </w:rPr>
            </w:pPr>
            <w:r>
              <w:rPr>
                <w:rFonts w:ascii="Times New Roman" w:eastAsia="Calibri" w:hAnsi="Times New Roman" w:cs="Times New Roman"/>
                <w:sz w:val="24"/>
              </w:rPr>
              <w:t xml:space="preserve">Analyze </w:t>
            </w:r>
            <w:r>
              <w:rPr>
                <w:rFonts w:ascii="Times New Roman" w:hAnsi="Times New Roman" w:cs="Times New Roman"/>
                <w:color w:val="000000"/>
                <w:sz w:val="24"/>
                <w:szCs w:val="24"/>
              </w:rPr>
              <w:t>the design procedure for reinforced earth wall</w:t>
            </w:r>
          </w:p>
        </w:tc>
      </w:tr>
      <w:tr w:rsidR="00CD453F" w:rsidTr="001D737C">
        <w:trPr>
          <w:trHeight w:val="100"/>
          <w:jc w:val="center"/>
        </w:trPr>
        <w:tc>
          <w:tcPr>
            <w:tcW w:w="803" w:type="pct"/>
            <w:vMerge/>
            <w:tcBorders>
              <w:left w:val="single" w:sz="4" w:space="0" w:color="000000"/>
              <w:bottom w:val="single" w:sz="4" w:space="0" w:color="000000"/>
              <w:right w:val="single" w:sz="4" w:space="0" w:color="000000"/>
            </w:tcBorders>
            <w:vAlign w:val="center"/>
            <w:hideMark/>
          </w:tcPr>
          <w:p w:rsidR="00CD453F" w:rsidRDefault="00CD453F" w:rsidP="001D737C">
            <w:pPr>
              <w:spacing w:after="0" w:line="240" w:lineRule="auto"/>
              <w:rPr>
                <w:rFonts w:ascii="Times New Roman" w:eastAsia="Calibri" w:hAnsi="Times New Roman" w:cs="Times New Roman"/>
              </w:rPr>
            </w:pPr>
          </w:p>
        </w:tc>
        <w:tc>
          <w:tcPr>
            <w:tcW w:w="370" w:type="pct"/>
            <w:tcBorders>
              <w:top w:val="single" w:sz="4" w:space="0" w:color="000000"/>
              <w:left w:val="single" w:sz="4" w:space="0" w:color="000000"/>
              <w:bottom w:val="single" w:sz="4" w:space="0" w:color="000000"/>
              <w:right w:val="single" w:sz="4" w:space="0" w:color="000000"/>
            </w:tcBorders>
          </w:tcPr>
          <w:p w:rsidR="00CD453F" w:rsidRDefault="00CD453F" w:rsidP="001D737C">
            <w:pPr>
              <w:spacing w:after="0" w:line="240" w:lineRule="exact"/>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CO6</w:t>
            </w:r>
          </w:p>
        </w:tc>
        <w:tc>
          <w:tcPr>
            <w:tcW w:w="3827" w:type="pct"/>
            <w:tcBorders>
              <w:top w:val="single" w:sz="4" w:space="0" w:color="000000"/>
              <w:left w:val="single" w:sz="4" w:space="0" w:color="000000"/>
              <w:bottom w:val="single" w:sz="4" w:space="0" w:color="000000"/>
              <w:right w:val="single" w:sz="4" w:space="0" w:color="000000"/>
            </w:tcBorders>
          </w:tcPr>
          <w:p w:rsidR="00CD453F" w:rsidRPr="00803C40" w:rsidRDefault="00CD453F" w:rsidP="001D737C">
            <w:pPr>
              <w:spacing w:after="0" w:line="240" w:lineRule="exact"/>
              <w:jc w:val="both"/>
              <w:rPr>
                <w:rFonts w:ascii="Times New Roman" w:eastAsia="Calibri" w:hAnsi="Times New Roman" w:cs="Times New Roman"/>
              </w:rPr>
            </w:pPr>
            <w:r>
              <w:rPr>
                <w:rFonts w:ascii="Times New Roman" w:eastAsia="Calibri" w:hAnsi="Times New Roman" w:cs="Times New Roman"/>
                <w:sz w:val="24"/>
              </w:rPr>
              <w:t>Assess the application geotextiles in various fields and understand the soil confinement systems.</w:t>
            </w:r>
          </w:p>
        </w:tc>
      </w:tr>
      <w:tr w:rsidR="00CD453F" w:rsidTr="001D737C">
        <w:trPr>
          <w:trHeight w:val="266"/>
          <w:jc w:val="center"/>
        </w:trPr>
        <w:tc>
          <w:tcPr>
            <w:tcW w:w="803" w:type="pct"/>
            <w:tcBorders>
              <w:top w:val="single" w:sz="4" w:space="0" w:color="000000"/>
              <w:left w:val="single" w:sz="4" w:space="0" w:color="000000"/>
              <w:bottom w:val="single" w:sz="4" w:space="0" w:color="000000"/>
              <w:right w:val="single" w:sz="4" w:space="0" w:color="000000"/>
            </w:tcBorders>
            <w:vAlign w:val="center"/>
          </w:tcPr>
          <w:p w:rsidR="00CD453F" w:rsidRDefault="00CD453F" w:rsidP="001D737C">
            <w:pPr>
              <w:spacing w:after="0"/>
              <w:jc w:val="center"/>
              <w:rPr>
                <w:rFonts w:ascii="Times New Roman" w:hAnsi="Times New Roman" w:cs="Times New Roman"/>
                <w:b/>
                <w:bCs/>
              </w:rPr>
            </w:pPr>
          </w:p>
          <w:p w:rsidR="00CD453F" w:rsidRDefault="00CD453F" w:rsidP="001D737C">
            <w:pPr>
              <w:spacing w:after="0"/>
              <w:jc w:val="center"/>
              <w:rPr>
                <w:rFonts w:ascii="Times New Roman" w:hAnsi="Times New Roman" w:cs="Times New Roman"/>
                <w:b/>
                <w:sz w:val="24"/>
                <w:szCs w:val="24"/>
              </w:rPr>
            </w:pPr>
            <w:r>
              <w:rPr>
                <w:rFonts w:ascii="Times New Roman" w:hAnsi="Times New Roman" w:cs="Times New Roman"/>
                <w:b/>
                <w:sz w:val="24"/>
                <w:szCs w:val="24"/>
              </w:rPr>
              <w:t>Course</w:t>
            </w:r>
          </w:p>
          <w:p w:rsidR="00CD453F" w:rsidRDefault="00CD453F" w:rsidP="001D737C">
            <w:pPr>
              <w:spacing w:after="0"/>
              <w:jc w:val="center"/>
              <w:rPr>
                <w:rFonts w:ascii="Times New Roman" w:eastAsia="Calibri" w:hAnsi="Times New Roman" w:cs="Times New Roman"/>
                <w:b/>
                <w:bCs/>
              </w:rPr>
            </w:pPr>
            <w:r>
              <w:rPr>
                <w:rFonts w:ascii="Times New Roman" w:hAnsi="Times New Roman" w:cs="Times New Roman"/>
                <w:b/>
                <w:sz w:val="24"/>
                <w:szCs w:val="24"/>
              </w:rPr>
              <w:t>Content</w:t>
            </w:r>
          </w:p>
        </w:tc>
        <w:tc>
          <w:tcPr>
            <w:tcW w:w="4197" w:type="pct"/>
            <w:gridSpan w:val="2"/>
            <w:tcBorders>
              <w:top w:val="single" w:sz="4" w:space="0" w:color="000000"/>
              <w:left w:val="single" w:sz="4" w:space="0" w:color="000000"/>
              <w:bottom w:val="single" w:sz="4" w:space="0" w:color="000000"/>
              <w:right w:val="single" w:sz="4" w:space="0" w:color="000000"/>
            </w:tcBorders>
          </w:tcPr>
          <w:p w:rsidR="00CD453F" w:rsidRPr="00466B85" w:rsidRDefault="00CD453F" w:rsidP="001D737C">
            <w:pPr>
              <w:tabs>
                <w:tab w:val="left" w:pos="2100"/>
              </w:tabs>
              <w:spacing w:after="0" w:line="240" w:lineRule="auto"/>
              <w:jc w:val="center"/>
              <w:rPr>
                <w:rFonts w:ascii="Times New Roman" w:hAnsi="Times New Roman" w:cs="Times New Roman"/>
                <w:b/>
                <w:sz w:val="24"/>
                <w:szCs w:val="24"/>
              </w:rPr>
            </w:pPr>
            <w:r w:rsidRPr="00466B85">
              <w:rPr>
                <w:rFonts w:ascii="Times New Roman" w:hAnsi="Times New Roman" w:cs="Times New Roman"/>
                <w:b/>
                <w:sz w:val="24"/>
                <w:szCs w:val="24"/>
              </w:rPr>
              <w:t>UNIT – I</w:t>
            </w:r>
          </w:p>
          <w:p w:rsidR="00CD453F" w:rsidRDefault="00CD453F" w:rsidP="001D737C">
            <w:pPr>
              <w:tabs>
                <w:tab w:val="left" w:pos="2100"/>
              </w:tabs>
              <w:spacing w:after="0" w:line="240" w:lineRule="auto"/>
              <w:jc w:val="both"/>
              <w:rPr>
                <w:rFonts w:ascii="Times New Roman" w:hAnsi="Times New Roman" w:cs="Times New Roman"/>
                <w:color w:val="000000"/>
                <w:sz w:val="24"/>
                <w:szCs w:val="24"/>
              </w:rPr>
            </w:pPr>
            <w:r w:rsidRPr="00466B85">
              <w:rPr>
                <w:rFonts w:ascii="Times New Roman" w:hAnsi="Times New Roman" w:cs="Times New Roman"/>
                <w:b/>
                <w:bCs/>
                <w:color w:val="000000"/>
                <w:sz w:val="24"/>
                <w:szCs w:val="24"/>
              </w:rPr>
              <w:t>INTRODUCTION:</w:t>
            </w:r>
            <w:r w:rsidRPr="00466B85">
              <w:rPr>
                <w:rFonts w:ascii="Times New Roman" w:hAnsi="Times New Roman" w:cs="Times New Roman"/>
                <w:color w:val="000000"/>
                <w:sz w:val="24"/>
                <w:szCs w:val="24"/>
              </w:rPr>
              <w:t xml:space="preserve"> Need for Ground Improvement</w:t>
            </w:r>
            <w:r>
              <w:rPr>
                <w:rFonts w:ascii="Times New Roman" w:hAnsi="Times New Roman" w:cs="Times New Roman"/>
                <w:color w:val="000000"/>
                <w:sz w:val="24"/>
                <w:szCs w:val="24"/>
              </w:rPr>
              <w:t xml:space="preserve"> –</w:t>
            </w:r>
            <w:r w:rsidRPr="00466B85">
              <w:rPr>
                <w:rFonts w:ascii="Times New Roman" w:hAnsi="Times New Roman" w:cs="Times New Roman"/>
                <w:color w:val="000000"/>
                <w:sz w:val="24"/>
                <w:szCs w:val="24"/>
              </w:rPr>
              <w:t xml:space="preserve"> Different types of problematic soils</w:t>
            </w:r>
            <w:r>
              <w:rPr>
                <w:rFonts w:ascii="Times New Roman" w:hAnsi="Times New Roman" w:cs="Times New Roman"/>
                <w:color w:val="000000"/>
                <w:sz w:val="24"/>
                <w:szCs w:val="24"/>
              </w:rPr>
              <w:t xml:space="preserve"> –</w:t>
            </w:r>
            <w:r w:rsidRPr="00466B85">
              <w:rPr>
                <w:rFonts w:ascii="Times New Roman" w:hAnsi="Times New Roman" w:cs="Times New Roman"/>
                <w:color w:val="000000"/>
                <w:sz w:val="24"/>
                <w:szCs w:val="24"/>
              </w:rPr>
              <w:t xml:space="preserve"> Emergi</w:t>
            </w:r>
            <w:r>
              <w:rPr>
                <w:rFonts w:ascii="Times New Roman" w:hAnsi="Times New Roman" w:cs="Times New Roman"/>
                <w:color w:val="000000"/>
                <w:sz w:val="24"/>
                <w:szCs w:val="24"/>
              </w:rPr>
              <w:t>ng trends in ground Improvement – classification of ground improvement techniques – factors affecting the selection of ground improvement techniques – Suitability, feasibility and durability of ground improvement techniques</w:t>
            </w:r>
          </w:p>
          <w:p w:rsidR="00CD453F" w:rsidRDefault="00CD453F" w:rsidP="001D737C">
            <w:pPr>
              <w:tabs>
                <w:tab w:val="left" w:pos="2100"/>
              </w:tabs>
              <w:spacing w:after="0" w:line="240" w:lineRule="auto"/>
              <w:jc w:val="both"/>
              <w:rPr>
                <w:rFonts w:ascii="Times New Roman" w:hAnsi="Times New Roman" w:cs="Times New Roman"/>
                <w:color w:val="000000"/>
                <w:sz w:val="24"/>
                <w:szCs w:val="24"/>
              </w:rPr>
            </w:pPr>
          </w:p>
          <w:p w:rsidR="00CD453F" w:rsidRPr="002C7DD2" w:rsidRDefault="00CD453F" w:rsidP="001D737C">
            <w:pPr>
              <w:tabs>
                <w:tab w:val="left" w:pos="2100"/>
              </w:tabs>
              <w:spacing w:after="0" w:line="240" w:lineRule="auto"/>
              <w:jc w:val="center"/>
              <w:rPr>
                <w:rFonts w:ascii="Times New Roman" w:hAnsi="Times New Roman" w:cs="Times New Roman"/>
                <w:color w:val="000000"/>
                <w:sz w:val="24"/>
                <w:szCs w:val="24"/>
              </w:rPr>
            </w:pPr>
            <w:r>
              <w:rPr>
                <w:rFonts w:ascii="Times New Roman" w:hAnsi="Times New Roman" w:cs="Times New Roman"/>
                <w:b/>
                <w:sz w:val="24"/>
                <w:szCs w:val="24"/>
              </w:rPr>
              <w:t>UNIT – II</w:t>
            </w:r>
          </w:p>
          <w:p w:rsidR="00CD453F" w:rsidRDefault="00CD453F" w:rsidP="001D737C">
            <w:pPr>
              <w:tabs>
                <w:tab w:val="left" w:pos="2100"/>
              </w:tabs>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METHODS OF</w:t>
            </w:r>
            <w:r w:rsidRPr="00466B85">
              <w:rPr>
                <w:rFonts w:ascii="Times New Roman" w:hAnsi="Times New Roman" w:cs="Times New Roman"/>
                <w:b/>
                <w:color w:val="000000"/>
                <w:sz w:val="24"/>
                <w:szCs w:val="24"/>
              </w:rPr>
              <w:t xml:space="preserve"> STABILIZATION</w:t>
            </w: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introduction – requirements of soil stabilization – mechanical stabilization – Portland cement stabilization – Bituminous stabilization – chemical stabilization – construction methods.   </w:t>
            </w:r>
          </w:p>
          <w:p w:rsidR="00CD453F" w:rsidRDefault="00CD453F" w:rsidP="001D737C">
            <w:pPr>
              <w:tabs>
                <w:tab w:val="left" w:pos="2100"/>
              </w:tabs>
              <w:spacing w:after="0" w:line="240" w:lineRule="auto"/>
              <w:jc w:val="center"/>
              <w:rPr>
                <w:rFonts w:ascii="Times New Roman" w:hAnsi="Times New Roman" w:cs="Times New Roman"/>
                <w:b/>
                <w:sz w:val="24"/>
                <w:szCs w:val="24"/>
              </w:rPr>
            </w:pPr>
          </w:p>
          <w:p w:rsidR="00CD453F" w:rsidRPr="00466B85" w:rsidRDefault="00CD453F" w:rsidP="001D737C">
            <w:pPr>
              <w:tabs>
                <w:tab w:val="left" w:pos="2100"/>
              </w:tabs>
              <w:spacing w:after="0" w:line="240" w:lineRule="auto"/>
              <w:jc w:val="center"/>
              <w:rPr>
                <w:rFonts w:ascii="Times New Roman" w:hAnsi="Times New Roman" w:cs="Times New Roman"/>
                <w:b/>
                <w:sz w:val="24"/>
                <w:szCs w:val="24"/>
              </w:rPr>
            </w:pPr>
            <w:r w:rsidRPr="00466B85">
              <w:rPr>
                <w:rFonts w:ascii="Times New Roman" w:hAnsi="Times New Roman" w:cs="Times New Roman"/>
                <w:b/>
                <w:sz w:val="24"/>
                <w:szCs w:val="24"/>
              </w:rPr>
              <w:t>UNIT – II</w:t>
            </w:r>
            <w:r>
              <w:rPr>
                <w:rFonts w:ascii="Times New Roman" w:hAnsi="Times New Roman" w:cs="Times New Roman"/>
                <w:b/>
                <w:sz w:val="24"/>
                <w:szCs w:val="24"/>
              </w:rPr>
              <w:t>I</w:t>
            </w:r>
          </w:p>
          <w:p w:rsidR="00CD453F" w:rsidRPr="006002C1" w:rsidRDefault="00CD453F" w:rsidP="001D737C">
            <w:pPr>
              <w:tabs>
                <w:tab w:val="left" w:pos="2100"/>
              </w:tabs>
              <w:spacing w:after="0" w:line="240" w:lineRule="auto"/>
              <w:jc w:val="both"/>
              <w:rPr>
                <w:rFonts w:ascii="Times New Roman" w:hAnsi="Times New Roman" w:cs="Times New Roman"/>
                <w:sz w:val="24"/>
                <w:szCs w:val="24"/>
              </w:rPr>
            </w:pPr>
            <w:r w:rsidRPr="00466B85">
              <w:rPr>
                <w:rFonts w:ascii="Times New Roman" w:hAnsi="Times New Roman" w:cs="Times New Roman"/>
                <w:b/>
                <w:color w:val="000000"/>
                <w:sz w:val="24"/>
                <w:szCs w:val="24"/>
              </w:rPr>
              <w:t>HYDRAULIC MODIFICATION</w:t>
            </w:r>
            <w:r>
              <w:rPr>
                <w:rFonts w:ascii="Times New Roman" w:hAnsi="Times New Roman" w:cs="Times New Roman"/>
                <w:b/>
                <w:color w:val="000000"/>
                <w:sz w:val="24"/>
                <w:szCs w:val="24"/>
              </w:rPr>
              <w:t xml:space="preserve">: </w:t>
            </w:r>
            <w:r w:rsidRPr="00C965B2">
              <w:rPr>
                <w:rFonts w:ascii="Times New Roman" w:hAnsi="Times New Roman" w:cs="Times New Roman"/>
                <w:color w:val="000000"/>
                <w:sz w:val="24"/>
                <w:szCs w:val="24"/>
              </w:rPr>
              <w:t>Introduction</w:t>
            </w:r>
            <w:r>
              <w:rPr>
                <w:rFonts w:ascii="Times New Roman" w:hAnsi="Times New Roman" w:cs="Times New Roman"/>
                <w:b/>
                <w:color w:val="000000"/>
                <w:sz w:val="24"/>
                <w:szCs w:val="24"/>
              </w:rPr>
              <w:t xml:space="preserve"> – </w:t>
            </w:r>
            <w:r>
              <w:rPr>
                <w:rFonts w:ascii="Times New Roman" w:hAnsi="Times New Roman" w:cs="Times New Roman"/>
                <w:color w:val="000000"/>
                <w:sz w:val="24"/>
                <w:szCs w:val="24"/>
              </w:rPr>
              <w:t>filter requirements – ground water and seepage control – methods of dewatering – open sumps and ditches, wellpoint systems , deep-well drainage, vacuum dewatering systems and dewatering by Electro-osmosis – Design steps for dewatering systems – Drains – open drains and closed drains – general principle, design of vertical drains, types and construction of vertical drains – efficiency of vertical drains and applications.</w:t>
            </w:r>
          </w:p>
          <w:p w:rsidR="00CD453F" w:rsidRPr="00466B85" w:rsidRDefault="00CD453F" w:rsidP="001D737C">
            <w:pPr>
              <w:tabs>
                <w:tab w:val="left" w:pos="21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UNIT – IV</w:t>
            </w:r>
          </w:p>
          <w:p w:rsidR="00CD453F" w:rsidRPr="00466B85" w:rsidRDefault="00CD453F" w:rsidP="001D737C">
            <w:pPr>
              <w:tabs>
                <w:tab w:val="left" w:pos="2100"/>
              </w:tabs>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GROUTING AND INJECTION: </w:t>
            </w:r>
            <w:r>
              <w:rPr>
                <w:rFonts w:ascii="Times New Roman" w:hAnsi="Times New Roman" w:cs="Times New Roman"/>
                <w:color w:val="000000"/>
                <w:sz w:val="24"/>
                <w:szCs w:val="24"/>
              </w:rPr>
              <w:t>Introduction – aspects of grouting –</w:t>
            </w:r>
            <w:r w:rsidRPr="00466B85">
              <w:rPr>
                <w:rFonts w:ascii="Times New Roman" w:hAnsi="Times New Roman" w:cs="Times New Roman"/>
                <w:color w:val="000000"/>
                <w:sz w:val="24"/>
                <w:szCs w:val="24"/>
              </w:rPr>
              <w:t xml:space="preserve"> Different </w:t>
            </w:r>
            <w:r w:rsidRPr="00466B85">
              <w:rPr>
                <w:rFonts w:ascii="Times New Roman" w:hAnsi="Times New Roman" w:cs="Times New Roman"/>
                <w:color w:val="000000"/>
                <w:sz w:val="24"/>
                <w:szCs w:val="24"/>
              </w:rPr>
              <w:lastRenderedPageBreak/>
              <w:t>varieties of grout materials</w:t>
            </w:r>
            <w:r>
              <w:rPr>
                <w:rFonts w:ascii="Times New Roman" w:hAnsi="Times New Roman" w:cs="Times New Roman"/>
                <w:color w:val="000000"/>
                <w:sz w:val="24"/>
                <w:szCs w:val="24"/>
              </w:rPr>
              <w:t xml:space="preserve"> - grouting procedure – </w:t>
            </w:r>
            <w:r w:rsidRPr="00466B85">
              <w:rPr>
                <w:rFonts w:ascii="Times New Roman" w:hAnsi="Times New Roman" w:cs="Times New Roman"/>
                <w:color w:val="000000"/>
                <w:sz w:val="24"/>
                <w:szCs w:val="24"/>
              </w:rPr>
              <w:t>Grouting under difficult conditions.</w:t>
            </w:r>
          </w:p>
          <w:p w:rsidR="00CD453F" w:rsidRDefault="00CD453F" w:rsidP="001D737C">
            <w:pPr>
              <w:tabs>
                <w:tab w:val="left" w:pos="2100"/>
              </w:tabs>
              <w:spacing w:after="0" w:line="240" w:lineRule="auto"/>
              <w:jc w:val="center"/>
              <w:rPr>
                <w:rFonts w:ascii="Times New Roman" w:hAnsi="Times New Roman" w:cs="Times New Roman"/>
                <w:b/>
                <w:sz w:val="24"/>
                <w:szCs w:val="24"/>
              </w:rPr>
            </w:pPr>
            <w:r w:rsidRPr="00466B85">
              <w:rPr>
                <w:rFonts w:ascii="Times New Roman" w:hAnsi="Times New Roman" w:cs="Times New Roman"/>
                <w:b/>
                <w:sz w:val="24"/>
                <w:szCs w:val="24"/>
              </w:rPr>
              <w:t>UNIT – V</w:t>
            </w:r>
          </w:p>
          <w:p w:rsidR="00CD453F" w:rsidRDefault="00CD453F" w:rsidP="001D737C">
            <w:pPr>
              <w:tabs>
                <w:tab w:val="left" w:pos="2100"/>
              </w:tabs>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REINFORCED EARTH:</w:t>
            </w:r>
            <w:r>
              <w:rPr>
                <w:rFonts w:ascii="Times New Roman" w:hAnsi="Times New Roman" w:cs="Times New Roman"/>
                <w:color w:val="000000"/>
                <w:sz w:val="24"/>
                <w:szCs w:val="24"/>
              </w:rPr>
              <w:t xml:space="preserve">Introduction – mechanism of reinforced soil - components – advantages of reinforced earth structures and other applications of soil reinforcement – procedure for the design of reinforced earth wall </w:t>
            </w:r>
          </w:p>
          <w:p w:rsidR="00CD453F" w:rsidRDefault="00CD453F" w:rsidP="001D737C">
            <w:pPr>
              <w:tabs>
                <w:tab w:val="left" w:pos="2100"/>
              </w:tabs>
              <w:spacing w:after="0" w:line="240" w:lineRule="auto"/>
              <w:jc w:val="both"/>
              <w:rPr>
                <w:rFonts w:ascii="Times New Roman" w:hAnsi="Times New Roman" w:cs="Times New Roman"/>
                <w:color w:val="000000"/>
                <w:sz w:val="24"/>
                <w:szCs w:val="24"/>
              </w:rPr>
            </w:pPr>
          </w:p>
          <w:p w:rsidR="00CD453F" w:rsidRDefault="00CD453F" w:rsidP="001D737C">
            <w:pPr>
              <w:tabs>
                <w:tab w:val="left" w:pos="2100"/>
              </w:tabs>
              <w:spacing w:after="0" w:line="240" w:lineRule="auto"/>
              <w:jc w:val="center"/>
              <w:rPr>
                <w:rFonts w:ascii="Times New Roman" w:hAnsi="Times New Roman" w:cs="Times New Roman"/>
                <w:b/>
                <w:sz w:val="24"/>
                <w:szCs w:val="24"/>
              </w:rPr>
            </w:pPr>
            <w:r w:rsidRPr="00466B85">
              <w:rPr>
                <w:rFonts w:ascii="Times New Roman" w:hAnsi="Times New Roman" w:cs="Times New Roman"/>
                <w:b/>
                <w:sz w:val="24"/>
                <w:szCs w:val="24"/>
              </w:rPr>
              <w:t>UNIT – V</w:t>
            </w:r>
            <w:r>
              <w:rPr>
                <w:rFonts w:ascii="Times New Roman" w:hAnsi="Times New Roman" w:cs="Times New Roman"/>
                <w:b/>
                <w:sz w:val="24"/>
                <w:szCs w:val="24"/>
              </w:rPr>
              <w:t>I</w:t>
            </w:r>
          </w:p>
          <w:p w:rsidR="00CD453F" w:rsidRDefault="00CD453F" w:rsidP="001D737C">
            <w:pPr>
              <w:tabs>
                <w:tab w:val="left" w:pos="2100"/>
              </w:tabs>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GEOTEXTILES</w:t>
            </w:r>
            <w:r>
              <w:rPr>
                <w:rFonts w:ascii="Times New Roman" w:hAnsi="Times New Roman" w:cs="Times New Roman"/>
                <w:color w:val="000000"/>
                <w:sz w:val="24"/>
                <w:szCs w:val="24"/>
              </w:rPr>
              <w:t xml:space="preserve">: Introduction – advantages of geotextiles – functions of geotextiles – use of geotextiles in earth dam construction, road works, railway works, erosion control and bearing capacity improvement – storage, handling and placement of geotextiles. </w:t>
            </w:r>
          </w:p>
          <w:p w:rsidR="00CD453F" w:rsidRPr="00C76BC5" w:rsidRDefault="00CD453F" w:rsidP="001D737C">
            <w:pPr>
              <w:tabs>
                <w:tab w:val="left" w:pos="2100"/>
              </w:tabs>
              <w:spacing w:after="0" w:line="240" w:lineRule="auto"/>
              <w:jc w:val="both"/>
              <w:rPr>
                <w:rFonts w:ascii="Times New Roman" w:hAnsi="Times New Roman" w:cs="Times New Roman"/>
                <w:color w:val="000000"/>
                <w:sz w:val="24"/>
                <w:szCs w:val="24"/>
              </w:rPr>
            </w:pPr>
            <w:r w:rsidRPr="00BA507C">
              <w:rPr>
                <w:rFonts w:ascii="Times New Roman" w:hAnsi="Times New Roman" w:cs="Times New Roman"/>
                <w:b/>
                <w:color w:val="000000"/>
                <w:sz w:val="24"/>
                <w:szCs w:val="24"/>
              </w:rPr>
              <w:t>SOIL CONFINEMENT SYSTEMS</w:t>
            </w:r>
            <w:r w:rsidRPr="00BA507C">
              <w:rPr>
                <w:rFonts w:ascii="Times New Roman" w:hAnsi="Times New Roman" w:cs="Times New Roman"/>
                <w:color w:val="000000"/>
                <w:sz w:val="24"/>
                <w:szCs w:val="24"/>
              </w:rPr>
              <w:t>: Concept of confine</w:t>
            </w:r>
            <w:r>
              <w:rPr>
                <w:rFonts w:ascii="Times New Roman" w:hAnsi="Times New Roman" w:cs="Times New Roman"/>
                <w:color w:val="000000"/>
                <w:sz w:val="24"/>
                <w:szCs w:val="24"/>
              </w:rPr>
              <w:t xml:space="preserve">ment, Gabion walls - </w:t>
            </w:r>
            <w:r w:rsidRPr="00016FEE">
              <w:rPr>
                <w:rFonts w:ascii="Times New Roman" w:hAnsi="Times New Roman" w:cs="Times New Roman"/>
                <w:color w:val="000000"/>
                <w:sz w:val="24"/>
                <w:szCs w:val="24"/>
              </w:rPr>
              <w:t>function, application, advantage</w:t>
            </w:r>
            <w:r>
              <w:rPr>
                <w:rFonts w:ascii="Times New Roman" w:hAnsi="Times New Roman" w:cs="Times New Roman"/>
                <w:color w:val="000000"/>
                <w:sz w:val="24"/>
                <w:szCs w:val="24"/>
              </w:rPr>
              <w:t xml:space="preserve"> - Crib walls, </w:t>
            </w:r>
            <w:r w:rsidRPr="00BA507C">
              <w:rPr>
                <w:rFonts w:ascii="Times New Roman" w:hAnsi="Times New Roman" w:cs="Times New Roman"/>
                <w:color w:val="000000"/>
                <w:sz w:val="24"/>
                <w:szCs w:val="24"/>
              </w:rPr>
              <w:t>Sand bags, Evergreen systems and fabric form work</w:t>
            </w:r>
          </w:p>
        </w:tc>
      </w:tr>
      <w:tr w:rsidR="00CD453F" w:rsidTr="001D737C">
        <w:trPr>
          <w:trHeight w:val="266"/>
          <w:jc w:val="center"/>
        </w:trPr>
        <w:tc>
          <w:tcPr>
            <w:tcW w:w="803" w:type="pct"/>
            <w:tcBorders>
              <w:top w:val="single" w:sz="4" w:space="0" w:color="000000"/>
              <w:left w:val="single" w:sz="4" w:space="0" w:color="000000"/>
              <w:bottom w:val="single" w:sz="4" w:space="0" w:color="000000"/>
              <w:right w:val="single" w:sz="4" w:space="0" w:color="000000"/>
            </w:tcBorders>
            <w:hideMark/>
          </w:tcPr>
          <w:p w:rsidR="00CD453F" w:rsidRDefault="00CD453F" w:rsidP="001D737C">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Textbooks</w:t>
            </w:r>
          </w:p>
          <w:p w:rsidR="00CD453F" w:rsidRDefault="00CD453F" w:rsidP="001D737C">
            <w:pPr>
              <w:spacing w:after="0"/>
              <w:jc w:val="center"/>
              <w:rPr>
                <w:rFonts w:ascii="Times New Roman" w:hAnsi="Times New Roman" w:cs="Times New Roman"/>
                <w:b/>
                <w:sz w:val="24"/>
                <w:szCs w:val="24"/>
              </w:rPr>
            </w:pPr>
            <w:r>
              <w:rPr>
                <w:rFonts w:ascii="Times New Roman" w:hAnsi="Times New Roman" w:cs="Times New Roman"/>
                <w:b/>
                <w:sz w:val="24"/>
                <w:szCs w:val="24"/>
              </w:rPr>
              <w:t>and</w:t>
            </w:r>
          </w:p>
          <w:p w:rsidR="00CD453F" w:rsidRDefault="00CD453F" w:rsidP="001D737C">
            <w:pPr>
              <w:spacing w:after="0"/>
              <w:jc w:val="center"/>
              <w:rPr>
                <w:rFonts w:ascii="Times New Roman" w:eastAsia="Calibri" w:hAnsi="Times New Roman" w:cs="Times New Roman"/>
                <w:b/>
                <w:bCs/>
              </w:rPr>
            </w:pPr>
            <w:r>
              <w:rPr>
                <w:rFonts w:ascii="Times New Roman" w:hAnsi="Times New Roman" w:cs="Times New Roman"/>
                <w:b/>
                <w:sz w:val="24"/>
                <w:szCs w:val="24"/>
              </w:rPr>
              <w:t>References</w:t>
            </w:r>
          </w:p>
        </w:tc>
        <w:tc>
          <w:tcPr>
            <w:tcW w:w="4197" w:type="pct"/>
            <w:gridSpan w:val="2"/>
            <w:tcBorders>
              <w:top w:val="single" w:sz="4" w:space="0" w:color="000000"/>
              <w:left w:val="single" w:sz="4" w:space="0" w:color="000000"/>
              <w:bottom w:val="single" w:sz="4" w:space="0" w:color="000000"/>
              <w:right w:val="single" w:sz="4" w:space="0" w:color="000000"/>
            </w:tcBorders>
          </w:tcPr>
          <w:p w:rsidR="00CD453F" w:rsidRPr="009E2AC0" w:rsidRDefault="00CD453F" w:rsidP="00362B00">
            <w:pPr>
              <w:tabs>
                <w:tab w:val="left" w:pos="3985"/>
              </w:tabs>
              <w:spacing w:after="0"/>
              <w:jc w:val="both"/>
              <w:rPr>
                <w:rFonts w:ascii="Times New Roman" w:hAnsi="Times New Roman" w:cs="Times New Roman"/>
                <w:b/>
                <w:sz w:val="24"/>
              </w:rPr>
            </w:pPr>
            <w:r>
              <w:rPr>
                <w:rFonts w:ascii="Times New Roman" w:hAnsi="Times New Roman" w:cs="Times New Roman"/>
                <w:b/>
                <w:sz w:val="24"/>
              </w:rPr>
              <w:t>TEXTBOOKS:</w:t>
            </w:r>
          </w:p>
          <w:p w:rsidR="00CD453F" w:rsidRDefault="00CD453F" w:rsidP="00117367">
            <w:pPr>
              <w:numPr>
                <w:ilvl w:val="0"/>
                <w:numId w:val="51"/>
              </w:numPr>
              <w:tabs>
                <w:tab w:val="left" w:pos="3985"/>
              </w:tabs>
              <w:spacing w:after="0"/>
              <w:jc w:val="both"/>
              <w:rPr>
                <w:rFonts w:ascii="Times New Roman" w:hAnsi="Times New Roman" w:cs="Times New Roman"/>
                <w:b/>
                <w:sz w:val="24"/>
              </w:rPr>
            </w:pPr>
            <w:r>
              <w:rPr>
                <w:rFonts w:ascii="Times New Roman" w:hAnsi="Times New Roman" w:cs="Times New Roman"/>
                <w:color w:val="000000"/>
                <w:sz w:val="24"/>
              </w:rPr>
              <w:t xml:space="preserve">Dr. P. Purushothama raj, </w:t>
            </w:r>
            <w:r w:rsidRPr="00712E2A">
              <w:rPr>
                <w:rFonts w:ascii="Times New Roman" w:hAnsi="Times New Roman" w:cs="Times New Roman"/>
                <w:i/>
                <w:color w:val="000000"/>
                <w:sz w:val="24"/>
              </w:rPr>
              <w:t>Ground improvement techniques</w:t>
            </w:r>
            <w:r w:rsidRPr="0036334E">
              <w:rPr>
                <w:rFonts w:ascii="Times New Roman" w:hAnsi="Times New Roman" w:cs="Times New Roman"/>
                <w:color w:val="000000"/>
                <w:sz w:val="24"/>
              </w:rPr>
              <w:t>,</w:t>
            </w:r>
            <w:r>
              <w:rPr>
                <w:rFonts w:ascii="Times New Roman" w:hAnsi="Times New Roman" w:cs="Times New Roman"/>
                <w:color w:val="000000"/>
                <w:sz w:val="24"/>
              </w:rPr>
              <w:t xml:space="preserve"> Laxmi Publications, 2</w:t>
            </w:r>
            <w:r w:rsidRPr="006C3DEB">
              <w:rPr>
                <w:rFonts w:ascii="Times New Roman" w:hAnsi="Times New Roman" w:cs="Times New Roman"/>
                <w:color w:val="000000"/>
                <w:sz w:val="24"/>
                <w:vertAlign w:val="superscript"/>
              </w:rPr>
              <w:t>nd</w:t>
            </w:r>
            <w:r>
              <w:rPr>
                <w:rFonts w:ascii="Times New Roman" w:hAnsi="Times New Roman" w:cs="Times New Roman"/>
                <w:color w:val="000000"/>
                <w:sz w:val="24"/>
              </w:rPr>
              <w:t xml:space="preserve"> edition, 2016</w:t>
            </w:r>
            <w:r w:rsidRPr="0036334E">
              <w:rPr>
                <w:rFonts w:ascii="Times New Roman" w:hAnsi="Times New Roman" w:cs="Times New Roman"/>
                <w:color w:val="000000"/>
                <w:sz w:val="24"/>
              </w:rPr>
              <w:t>.</w:t>
            </w:r>
          </w:p>
          <w:p w:rsidR="00CD453F" w:rsidRPr="0036334E" w:rsidRDefault="00CD453F" w:rsidP="00117367">
            <w:pPr>
              <w:numPr>
                <w:ilvl w:val="0"/>
                <w:numId w:val="51"/>
              </w:numPr>
              <w:tabs>
                <w:tab w:val="left" w:pos="3985"/>
              </w:tabs>
              <w:spacing w:after="0"/>
              <w:jc w:val="both"/>
              <w:rPr>
                <w:rFonts w:ascii="Times New Roman" w:hAnsi="Times New Roman" w:cs="Times New Roman"/>
                <w:b/>
                <w:sz w:val="24"/>
              </w:rPr>
            </w:pPr>
            <w:r>
              <w:rPr>
                <w:rFonts w:ascii="Times New Roman" w:hAnsi="Times New Roman" w:cs="Times New Roman"/>
                <w:color w:val="000000"/>
                <w:sz w:val="24"/>
              </w:rPr>
              <w:t xml:space="preserve">Koerner, R. M, </w:t>
            </w:r>
            <w:r w:rsidRPr="00712E2A">
              <w:rPr>
                <w:rFonts w:ascii="Times New Roman" w:hAnsi="Times New Roman" w:cs="Times New Roman"/>
                <w:i/>
                <w:color w:val="000000"/>
                <w:sz w:val="24"/>
              </w:rPr>
              <w:t xml:space="preserve">Designing with </w:t>
            </w:r>
            <w:r>
              <w:rPr>
                <w:rFonts w:ascii="Times New Roman" w:hAnsi="Times New Roman" w:cs="Times New Roman"/>
                <w:i/>
                <w:color w:val="000000"/>
                <w:sz w:val="24"/>
              </w:rPr>
              <w:t>G</w:t>
            </w:r>
            <w:r w:rsidRPr="00712E2A">
              <w:rPr>
                <w:rFonts w:ascii="Times New Roman" w:hAnsi="Times New Roman" w:cs="Times New Roman"/>
                <w:i/>
                <w:color w:val="000000"/>
                <w:sz w:val="24"/>
              </w:rPr>
              <w:t>eo</w:t>
            </w:r>
            <w:r>
              <w:rPr>
                <w:rFonts w:ascii="Times New Roman" w:hAnsi="Times New Roman" w:cs="Times New Roman"/>
                <w:i/>
                <w:color w:val="000000"/>
                <w:sz w:val="24"/>
              </w:rPr>
              <w:t>-</w:t>
            </w:r>
            <w:r w:rsidRPr="00712E2A">
              <w:rPr>
                <w:rFonts w:ascii="Times New Roman" w:hAnsi="Times New Roman" w:cs="Times New Roman"/>
                <w:i/>
                <w:color w:val="000000"/>
                <w:sz w:val="24"/>
              </w:rPr>
              <w:t>synthetics,</w:t>
            </w:r>
            <w:r w:rsidRPr="0036334E">
              <w:rPr>
                <w:rFonts w:ascii="Times New Roman" w:hAnsi="Times New Roman" w:cs="Times New Roman"/>
                <w:color w:val="000000"/>
                <w:sz w:val="24"/>
              </w:rPr>
              <w:t xml:space="preserve"> Prentice Hall Inc. </w:t>
            </w:r>
            <w:r>
              <w:rPr>
                <w:rFonts w:ascii="Times New Roman" w:hAnsi="Times New Roman" w:cs="Times New Roman"/>
                <w:color w:val="000000"/>
                <w:sz w:val="24"/>
              </w:rPr>
              <w:t>2005</w:t>
            </w:r>
            <w:r w:rsidRPr="0036334E">
              <w:rPr>
                <w:rFonts w:ascii="Times New Roman" w:hAnsi="Times New Roman" w:cs="Times New Roman"/>
                <w:color w:val="000000"/>
                <w:sz w:val="24"/>
              </w:rPr>
              <w:t>.</w:t>
            </w:r>
          </w:p>
          <w:p w:rsidR="00CD453F" w:rsidRPr="00817463" w:rsidRDefault="00CD453F" w:rsidP="00117367">
            <w:pPr>
              <w:numPr>
                <w:ilvl w:val="0"/>
                <w:numId w:val="51"/>
              </w:numPr>
              <w:tabs>
                <w:tab w:val="left" w:pos="3985"/>
              </w:tabs>
              <w:spacing w:after="0"/>
              <w:jc w:val="both"/>
              <w:rPr>
                <w:rFonts w:ascii="Times New Roman" w:hAnsi="Times New Roman" w:cs="Times New Roman"/>
                <w:b/>
                <w:sz w:val="24"/>
              </w:rPr>
            </w:pPr>
            <w:r>
              <w:rPr>
                <w:rFonts w:ascii="Times New Roman" w:hAnsi="Times New Roman" w:cs="Times New Roman"/>
                <w:sz w:val="24"/>
              </w:rPr>
              <w:t xml:space="preserve">G L Sivakumar Babu, </w:t>
            </w:r>
            <w:r w:rsidRPr="002B25D7">
              <w:rPr>
                <w:rFonts w:ascii="Times New Roman" w:hAnsi="Times New Roman" w:cs="Times New Roman"/>
                <w:i/>
                <w:sz w:val="24"/>
              </w:rPr>
              <w:t>An introduction to soil reinforcement and geosynthetics</w:t>
            </w:r>
            <w:r>
              <w:rPr>
                <w:rFonts w:ascii="Times New Roman" w:hAnsi="Times New Roman" w:cs="Times New Roman"/>
                <w:sz w:val="24"/>
              </w:rPr>
              <w:t>, Universities press, 1</w:t>
            </w:r>
            <w:r w:rsidRPr="002B25D7">
              <w:rPr>
                <w:rFonts w:ascii="Times New Roman" w:hAnsi="Times New Roman" w:cs="Times New Roman"/>
                <w:sz w:val="24"/>
                <w:vertAlign w:val="superscript"/>
              </w:rPr>
              <w:t>st</w:t>
            </w:r>
            <w:r>
              <w:rPr>
                <w:rFonts w:ascii="Times New Roman" w:hAnsi="Times New Roman" w:cs="Times New Roman"/>
                <w:sz w:val="24"/>
              </w:rPr>
              <w:t xml:space="preserve"> edition, 2019.</w:t>
            </w:r>
          </w:p>
          <w:p w:rsidR="00CD453F" w:rsidRPr="009E2AC0" w:rsidRDefault="00CD453F" w:rsidP="00362B00">
            <w:pPr>
              <w:tabs>
                <w:tab w:val="left" w:pos="3985"/>
              </w:tabs>
              <w:spacing w:after="0"/>
              <w:jc w:val="both"/>
              <w:rPr>
                <w:rFonts w:ascii="Times New Roman" w:hAnsi="Times New Roman" w:cs="Times New Roman"/>
                <w:b/>
                <w:sz w:val="24"/>
              </w:rPr>
            </w:pPr>
            <w:r w:rsidRPr="009E2AC0">
              <w:rPr>
                <w:rFonts w:ascii="Times New Roman" w:hAnsi="Times New Roman" w:cs="Times New Roman"/>
                <w:b/>
                <w:sz w:val="24"/>
              </w:rPr>
              <w:t>REFERENCE BOOKS:</w:t>
            </w:r>
          </w:p>
          <w:p w:rsidR="00CD453F" w:rsidRPr="0016363E" w:rsidRDefault="00CD453F" w:rsidP="00117367">
            <w:pPr>
              <w:numPr>
                <w:ilvl w:val="0"/>
                <w:numId w:val="52"/>
              </w:numPr>
              <w:tabs>
                <w:tab w:val="left" w:pos="3985"/>
              </w:tabs>
              <w:spacing w:after="0"/>
              <w:jc w:val="both"/>
              <w:rPr>
                <w:rFonts w:ascii="Times New Roman" w:hAnsi="Times New Roman" w:cs="Times New Roman"/>
                <w:b/>
                <w:sz w:val="24"/>
              </w:rPr>
            </w:pPr>
            <w:r w:rsidRPr="006F266D">
              <w:rPr>
                <w:rFonts w:ascii="Times New Roman" w:hAnsi="Times New Roman" w:cs="Times New Roman"/>
                <w:sz w:val="24"/>
                <w:szCs w:val="24"/>
              </w:rPr>
              <w:t xml:space="preserve">Manfred R. Haussmann, </w:t>
            </w:r>
            <w:r w:rsidRPr="00DB5364">
              <w:rPr>
                <w:rFonts w:ascii="Times New Roman" w:hAnsi="Times New Roman" w:cs="Times New Roman"/>
                <w:i/>
                <w:iCs/>
                <w:sz w:val="24"/>
                <w:szCs w:val="24"/>
              </w:rPr>
              <w:t>Engineering principles of ground modification,</w:t>
            </w:r>
            <w:r w:rsidRPr="006F266D">
              <w:rPr>
                <w:rFonts w:ascii="Times New Roman" w:hAnsi="Times New Roman" w:cs="Times New Roman"/>
                <w:sz w:val="24"/>
                <w:szCs w:val="24"/>
              </w:rPr>
              <w:t xml:space="preserve"> Pearson Education Inc. New Delhi, 2008</w:t>
            </w:r>
            <w:r>
              <w:rPr>
                <w:rFonts w:ascii="Times New Roman" w:hAnsi="Times New Roman" w:cs="Times New Roman"/>
                <w:sz w:val="24"/>
                <w:szCs w:val="24"/>
              </w:rPr>
              <w:t>.</w:t>
            </w:r>
          </w:p>
          <w:p w:rsidR="00CD453F" w:rsidRPr="0016363E" w:rsidRDefault="00CD453F" w:rsidP="00117367">
            <w:pPr>
              <w:pStyle w:val="ListParagraph"/>
              <w:numPr>
                <w:ilvl w:val="0"/>
                <w:numId w:val="52"/>
              </w:numPr>
              <w:spacing w:after="0"/>
              <w:contextualSpacing/>
              <w:jc w:val="both"/>
              <w:rPr>
                <w:rFonts w:ascii="Times New Roman" w:hAnsi="Times New Roman"/>
                <w:sz w:val="24"/>
                <w:szCs w:val="24"/>
              </w:rPr>
            </w:pPr>
            <w:r w:rsidRPr="0016363E">
              <w:rPr>
                <w:rFonts w:ascii="Times New Roman" w:hAnsi="Times New Roman"/>
                <w:sz w:val="24"/>
                <w:szCs w:val="24"/>
              </w:rPr>
              <w:t xml:space="preserve">B.C. Punmia, A. K. Jain &amp; A. K. Jain, </w:t>
            </w:r>
            <w:r w:rsidRPr="0016363E">
              <w:rPr>
                <w:rFonts w:ascii="Times New Roman" w:hAnsi="Times New Roman"/>
                <w:i/>
                <w:iCs/>
                <w:sz w:val="24"/>
                <w:szCs w:val="24"/>
              </w:rPr>
              <w:t>Soil Mechanics and Foundation Engineering</w:t>
            </w:r>
            <w:r w:rsidRPr="0016363E">
              <w:rPr>
                <w:rFonts w:ascii="Times New Roman" w:hAnsi="Times New Roman"/>
                <w:sz w:val="24"/>
                <w:szCs w:val="24"/>
              </w:rPr>
              <w:t>, Laksmi publications, 17</w:t>
            </w:r>
            <w:r w:rsidRPr="0016363E">
              <w:rPr>
                <w:rFonts w:ascii="Times New Roman" w:hAnsi="Times New Roman"/>
                <w:sz w:val="24"/>
                <w:szCs w:val="24"/>
                <w:vertAlign w:val="superscript"/>
              </w:rPr>
              <w:t>th</w:t>
            </w:r>
            <w:r w:rsidRPr="0016363E">
              <w:rPr>
                <w:rFonts w:ascii="Times New Roman" w:hAnsi="Times New Roman"/>
                <w:sz w:val="24"/>
                <w:szCs w:val="24"/>
              </w:rPr>
              <w:t xml:space="preserve"> edition, 2017.</w:t>
            </w:r>
          </w:p>
          <w:p w:rsidR="00CD453F" w:rsidRPr="0016363E" w:rsidRDefault="00CD453F" w:rsidP="00117367">
            <w:pPr>
              <w:pStyle w:val="ListParagraph"/>
              <w:numPr>
                <w:ilvl w:val="0"/>
                <w:numId w:val="52"/>
              </w:numPr>
              <w:spacing w:after="0"/>
              <w:contextualSpacing/>
              <w:jc w:val="both"/>
              <w:rPr>
                <w:rFonts w:ascii="Times New Roman" w:hAnsi="Times New Roman"/>
                <w:sz w:val="24"/>
                <w:szCs w:val="24"/>
              </w:rPr>
            </w:pPr>
            <w:r w:rsidRPr="00EF3E7B">
              <w:rPr>
                <w:rFonts w:ascii="Times New Roman" w:eastAsia="Times New Roman" w:hAnsi="Times New Roman"/>
                <w:sz w:val="24"/>
                <w:szCs w:val="24"/>
                <w:lang w:bidi="te-IN"/>
              </w:rPr>
              <w:t xml:space="preserve">B. M. Das, </w:t>
            </w:r>
            <w:r w:rsidRPr="00EF3E7B">
              <w:rPr>
                <w:rFonts w:ascii="Times New Roman" w:eastAsia="Times New Roman" w:hAnsi="Times New Roman"/>
                <w:i/>
                <w:iCs/>
                <w:sz w:val="24"/>
                <w:szCs w:val="24"/>
                <w:lang w:bidi="te-IN"/>
              </w:rPr>
              <w:t>Principles of Geotechnical Engineering</w:t>
            </w:r>
            <w:r w:rsidRPr="00EF3E7B">
              <w:rPr>
                <w:rFonts w:ascii="Times New Roman" w:eastAsia="Times New Roman" w:hAnsi="Times New Roman"/>
                <w:sz w:val="24"/>
                <w:szCs w:val="24"/>
                <w:lang w:bidi="te-IN"/>
              </w:rPr>
              <w:t>, Cengage learning, 9</w:t>
            </w:r>
            <w:r w:rsidRPr="00EF3E7B">
              <w:rPr>
                <w:rFonts w:ascii="Times New Roman" w:eastAsia="Times New Roman" w:hAnsi="Times New Roman"/>
                <w:sz w:val="24"/>
                <w:szCs w:val="24"/>
                <w:vertAlign w:val="superscript"/>
                <w:lang w:bidi="te-IN"/>
              </w:rPr>
              <w:t>th</w:t>
            </w:r>
            <w:r w:rsidRPr="00EF3E7B">
              <w:rPr>
                <w:rFonts w:ascii="Times New Roman" w:eastAsia="Times New Roman" w:hAnsi="Times New Roman"/>
                <w:sz w:val="24"/>
                <w:szCs w:val="24"/>
                <w:lang w:bidi="te-IN"/>
              </w:rPr>
              <w:t xml:space="preserve"> edition, 2017.  </w:t>
            </w:r>
          </w:p>
        </w:tc>
      </w:tr>
    </w:tbl>
    <w:p w:rsidR="00CD453F" w:rsidRDefault="00CD453F" w:rsidP="00CD453F">
      <w:pPr>
        <w:spacing w:after="0" w:line="240" w:lineRule="auto"/>
        <w:rPr>
          <w:rFonts w:ascii="Times New Roman" w:hAnsi="Times New Roman" w:cs="Times New Roman"/>
          <w:b/>
          <w:sz w:val="24"/>
          <w:szCs w:val="24"/>
        </w:rPr>
      </w:pPr>
    </w:p>
    <w:p w:rsidR="00CD453F" w:rsidRDefault="00CD453F" w:rsidP="00CD453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 - -Not Mapping</w:t>
      </w:r>
    </w:p>
    <w:p w:rsidR="00CD453F" w:rsidRDefault="00CD453F" w:rsidP="00CD453F">
      <w:pPr>
        <w:spacing w:after="0" w:line="240" w:lineRule="auto"/>
        <w:rPr>
          <w:rFonts w:ascii="Times New Roman" w:hAnsi="Times New Roman" w:cs="Times New Roman"/>
          <w:sz w:val="24"/>
          <w:szCs w:val="24"/>
        </w:rPr>
      </w:pPr>
    </w:p>
    <w:tbl>
      <w:tblPr>
        <w:tblStyle w:val="TableGrid"/>
        <w:tblW w:w="5132" w:type="pct"/>
        <w:jc w:val="center"/>
        <w:tblLook w:val="04A0"/>
      </w:tblPr>
      <w:tblGrid>
        <w:gridCol w:w="831"/>
        <w:gridCol w:w="559"/>
        <w:gridCol w:w="559"/>
        <w:gridCol w:w="559"/>
        <w:gridCol w:w="557"/>
        <w:gridCol w:w="557"/>
        <w:gridCol w:w="556"/>
        <w:gridCol w:w="556"/>
        <w:gridCol w:w="556"/>
        <w:gridCol w:w="556"/>
        <w:gridCol w:w="659"/>
        <w:gridCol w:w="659"/>
        <w:gridCol w:w="659"/>
        <w:gridCol w:w="670"/>
        <w:gridCol w:w="670"/>
        <w:gridCol w:w="666"/>
      </w:tblGrid>
      <w:tr w:rsidR="00847A66" w:rsidRPr="00CD453F" w:rsidTr="00847A66">
        <w:trPr>
          <w:cantSplit/>
          <w:trHeight w:val="881"/>
          <w:jc w:val="center"/>
        </w:trPr>
        <w:tc>
          <w:tcPr>
            <w:tcW w:w="422" w:type="pct"/>
            <w:tcBorders>
              <w:tl2br w:val="single" w:sz="4" w:space="0" w:color="auto"/>
            </w:tcBorders>
          </w:tcPr>
          <w:p w:rsidR="00CD453F" w:rsidRPr="00CD453F" w:rsidRDefault="00CD453F" w:rsidP="001D737C">
            <w:pPr>
              <w:rPr>
                <w:rFonts w:ascii="Times New Roman" w:hAnsi="Times New Roman"/>
                <w:sz w:val="24"/>
                <w:szCs w:val="24"/>
              </w:rPr>
            </w:pPr>
          </w:p>
        </w:tc>
        <w:tc>
          <w:tcPr>
            <w:tcW w:w="284" w:type="pct"/>
            <w:textDirection w:val="btLr"/>
          </w:tcPr>
          <w:p w:rsidR="00CD453F" w:rsidRPr="00CD453F" w:rsidRDefault="00CD453F" w:rsidP="00CD453F">
            <w:pPr>
              <w:ind w:left="113" w:right="113"/>
              <w:jc w:val="center"/>
              <w:rPr>
                <w:rFonts w:ascii="Times New Roman" w:hAnsi="Times New Roman"/>
                <w:b/>
                <w:sz w:val="24"/>
                <w:szCs w:val="24"/>
              </w:rPr>
            </w:pPr>
            <w:r w:rsidRPr="00CD453F">
              <w:rPr>
                <w:rFonts w:ascii="Times New Roman" w:hAnsi="Times New Roman"/>
                <w:b/>
                <w:sz w:val="24"/>
                <w:szCs w:val="24"/>
              </w:rPr>
              <w:t>PO1</w:t>
            </w:r>
          </w:p>
        </w:tc>
        <w:tc>
          <w:tcPr>
            <w:tcW w:w="284" w:type="pct"/>
            <w:textDirection w:val="btLr"/>
          </w:tcPr>
          <w:p w:rsidR="00CD453F" w:rsidRPr="00CD453F" w:rsidRDefault="00CD453F" w:rsidP="00CD453F">
            <w:pPr>
              <w:ind w:left="113" w:right="113"/>
              <w:jc w:val="center"/>
              <w:rPr>
                <w:rFonts w:ascii="Times New Roman" w:hAnsi="Times New Roman"/>
                <w:b/>
                <w:sz w:val="24"/>
                <w:szCs w:val="24"/>
              </w:rPr>
            </w:pPr>
            <w:r w:rsidRPr="00CD453F">
              <w:rPr>
                <w:rFonts w:ascii="Times New Roman" w:hAnsi="Times New Roman"/>
                <w:b/>
                <w:sz w:val="24"/>
                <w:szCs w:val="24"/>
              </w:rPr>
              <w:t>PO2</w:t>
            </w:r>
          </w:p>
        </w:tc>
        <w:tc>
          <w:tcPr>
            <w:tcW w:w="284" w:type="pct"/>
            <w:textDirection w:val="btLr"/>
          </w:tcPr>
          <w:p w:rsidR="00CD453F" w:rsidRPr="00CD453F" w:rsidRDefault="00CD453F" w:rsidP="00CD453F">
            <w:pPr>
              <w:ind w:left="113" w:right="113"/>
              <w:jc w:val="center"/>
              <w:rPr>
                <w:rFonts w:ascii="Times New Roman" w:hAnsi="Times New Roman"/>
                <w:b/>
                <w:sz w:val="24"/>
                <w:szCs w:val="24"/>
              </w:rPr>
            </w:pPr>
            <w:r w:rsidRPr="00CD453F">
              <w:rPr>
                <w:rFonts w:ascii="Times New Roman" w:hAnsi="Times New Roman"/>
                <w:b/>
                <w:sz w:val="24"/>
                <w:szCs w:val="24"/>
              </w:rPr>
              <w:t>PO3</w:t>
            </w:r>
          </w:p>
        </w:tc>
        <w:tc>
          <w:tcPr>
            <w:tcW w:w="283" w:type="pct"/>
            <w:textDirection w:val="btLr"/>
          </w:tcPr>
          <w:p w:rsidR="00CD453F" w:rsidRPr="00CD453F" w:rsidRDefault="00CD453F" w:rsidP="00CD453F">
            <w:pPr>
              <w:ind w:left="113" w:right="113"/>
              <w:jc w:val="center"/>
              <w:rPr>
                <w:rFonts w:ascii="Times New Roman" w:hAnsi="Times New Roman"/>
                <w:b/>
                <w:sz w:val="24"/>
                <w:szCs w:val="24"/>
              </w:rPr>
            </w:pPr>
            <w:r w:rsidRPr="00CD453F">
              <w:rPr>
                <w:rFonts w:ascii="Times New Roman" w:hAnsi="Times New Roman"/>
                <w:b/>
                <w:sz w:val="24"/>
                <w:szCs w:val="24"/>
              </w:rPr>
              <w:t>PO4</w:t>
            </w:r>
          </w:p>
        </w:tc>
        <w:tc>
          <w:tcPr>
            <w:tcW w:w="283" w:type="pct"/>
            <w:textDirection w:val="btLr"/>
          </w:tcPr>
          <w:p w:rsidR="00CD453F" w:rsidRPr="00CD453F" w:rsidRDefault="00CD453F" w:rsidP="00CD453F">
            <w:pPr>
              <w:ind w:left="113" w:right="113"/>
              <w:jc w:val="center"/>
              <w:rPr>
                <w:rFonts w:ascii="Times New Roman" w:hAnsi="Times New Roman"/>
                <w:b/>
                <w:sz w:val="24"/>
                <w:szCs w:val="24"/>
              </w:rPr>
            </w:pPr>
            <w:r w:rsidRPr="00CD453F">
              <w:rPr>
                <w:rFonts w:ascii="Times New Roman" w:hAnsi="Times New Roman"/>
                <w:b/>
                <w:sz w:val="24"/>
                <w:szCs w:val="24"/>
              </w:rPr>
              <w:t>PO5</w:t>
            </w:r>
          </w:p>
        </w:tc>
        <w:tc>
          <w:tcPr>
            <w:tcW w:w="283" w:type="pct"/>
            <w:textDirection w:val="btLr"/>
          </w:tcPr>
          <w:p w:rsidR="00CD453F" w:rsidRPr="00CD453F" w:rsidRDefault="00CD453F" w:rsidP="00CD453F">
            <w:pPr>
              <w:ind w:left="113" w:right="113"/>
              <w:jc w:val="center"/>
              <w:rPr>
                <w:rFonts w:ascii="Times New Roman" w:hAnsi="Times New Roman"/>
                <w:b/>
                <w:sz w:val="24"/>
                <w:szCs w:val="24"/>
              </w:rPr>
            </w:pPr>
            <w:r w:rsidRPr="00CD453F">
              <w:rPr>
                <w:rFonts w:ascii="Times New Roman" w:hAnsi="Times New Roman"/>
                <w:b/>
                <w:sz w:val="24"/>
                <w:szCs w:val="24"/>
              </w:rPr>
              <w:t>PO6</w:t>
            </w:r>
          </w:p>
        </w:tc>
        <w:tc>
          <w:tcPr>
            <w:tcW w:w="283" w:type="pct"/>
            <w:textDirection w:val="btLr"/>
          </w:tcPr>
          <w:p w:rsidR="00CD453F" w:rsidRPr="00CD453F" w:rsidRDefault="00CD453F" w:rsidP="00CD453F">
            <w:pPr>
              <w:ind w:left="113" w:right="113"/>
              <w:jc w:val="center"/>
              <w:rPr>
                <w:rFonts w:ascii="Times New Roman" w:hAnsi="Times New Roman"/>
                <w:b/>
                <w:sz w:val="24"/>
                <w:szCs w:val="24"/>
              </w:rPr>
            </w:pPr>
            <w:r w:rsidRPr="00CD453F">
              <w:rPr>
                <w:rFonts w:ascii="Times New Roman" w:hAnsi="Times New Roman"/>
                <w:b/>
                <w:sz w:val="24"/>
                <w:szCs w:val="24"/>
              </w:rPr>
              <w:t>PO7</w:t>
            </w:r>
          </w:p>
        </w:tc>
        <w:tc>
          <w:tcPr>
            <w:tcW w:w="283" w:type="pct"/>
            <w:textDirection w:val="btLr"/>
          </w:tcPr>
          <w:p w:rsidR="00CD453F" w:rsidRPr="00CD453F" w:rsidRDefault="00CD453F" w:rsidP="00CD453F">
            <w:pPr>
              <w:ind w:left="113" w:right="113"/>
              <w:jc w:val="center"/>
              <w:rPr>
                <w:rFonts w:ascii="Times New Roman" w:hAnsi="Times New Roman"/>
                <w:b/>
                <w:sz w:val="24"/>
                <w:szCs w:val="24"/>
              </w:rPr>
            </w:pPr>
            <w:r w:rsidRPr="00CD453F">
              <w:rPr>
                <w:rFonts w:ascii="Times New Roman" w:hAnsi="Times New Roman"/>
                <w:b/>
                <w:sz w:val="24"/>
                <w:szCs w:val="24"/>
              </w:rPr>
              <w:t>PO8</w:t>
            </w:r>
          </w:p>
        </w:tc>
        <w:tc>
          <w:tcPr>
            <w:tcW w:w="283" w:type="pct"/>
            <w:textDirection w:val="btLr"/>
          </w:tcPr>
          <w:p w:rsidR="00CD453F" w:rsidRPr="00CD453F" w:rsidRDefault="00CD453F" w:rsidP="00CD453F">
            <w:pPr>
              <w:ind w:left="113" w:right="113"/>
              <w:jc w:val="center"/>
              <w:rPr>
                <w:rFonts w:ascii="Times New Roman" w:hAnsi="Times New Roman"/>
                <w:b/>
                <w:sz w:val="24"/>
                <w:szCs w:val="24"/>
              </w:rPr>
            </w:pPr>
            <w:r w:rsidRPr="00CD453F">
              <w:rPr>
                <w:rFonts w:ascii="Times New Roman" w:hAnsi="Times New Roman"/>
                <w:b/>
                <w:sz w:val="24"/>
                <w:szCs w:val="24"/>
              </w:rPr>
              <w:t>PO9</w:t>
            </w:r>
          </w:p>
        </w:tc>
        <w:tc>
          <w:tcPr>
            <w:tcW w:w="335" w:type="pct"/>
            <w:textDirection w:val="btLr"/>
          </w:tcPr>
          <w:p w:rsidR="00CD453F" w:rsidRPr="00CD453F" w:rsidRDefault="00CD453F" w:rsidP="00CD453F">
            <w:pPr>
              <w:ind w:left="113" w:right="113"/>
              <w:jc w:val="center"/>
              <w:rPr>
                <w:rFonts w:ascii="Times New Roman" w:hAnsi="Times New Roman"/>
                <w:b/>
                <w:sz w:val="24"/>
                <w:szCs w:val="24"/>
              </w:rPr>
            </w:pPr>
            <w:r w:rsidRPr="00CD453F">
              <w:rPr>
                <w:rFonts w:ascii="Times New Roman" w:hAnsi="Times New Roman"/>
                <w:b/>
                <w:sz w:val="24"/>
                <w:szCs w:val="24"/>
              </w:rPr>
              <w:t>PO10</w:t>
            </w:r>
          </w:p>
        </w:tc>
        <w:tc>
          <w:tcPr>
            <w:tcW w:w="335" w:type="pct"/>
            <w:textDirection w:val="btLr"/>
          </w:tcPr>
          <w:p w:rsidR="00CD453F" w:rsidRPr="00CD453F" w:rsidRDefault="00CD453F" w:rsidP="00CD453F">
            <w:pPr>
              <w:ind w:left="113" w:right="113"/>
              <w:jc w:val="center"/>
              <w:rPr>
                <w:rFonts w:ascii="Times New Roman" w:hAnsi="Times New Roman"/>
                <w:b/>
                <w:sz w:val="24"/>
                <w:szCs w:val="24"/>
              </w:rPr>
            </w:pPr>
            <w:r w:rsidRPr="00CD453F">
              <w:rPr>
                <w:rFonts w:ascii="Times New Roman" w:hAnsi="Times New Roman"/>
                <w:b/>
                <w:sz w:val="24"/>
                <w:szCs w:val="24"/>
              </w:rPr>
              <w:t>PO11</w:t>
            </w:r>
          </w:p>
        </w:tc>
        <w:tc>
          <w:tcPr>
            <w:tcW w:w="335" w:type="pct"/>
            <w:textDirection w:val="btLr"/>
          </w:tcPr>
          <w:p w:rsidR="00CD453F" w:rsidRPr="00CD453F" w:rsidRDefault="00CD453F" w:rsidP="00CD453F">
            <w:pPr>
              <w:ind w:left="113" w:right="113"/>
              <w:jc w:val="center"/>
              <w:rPr>
                <w:rFonts w:ascii="Times New Roman" w:hAnsi="Times New Roman"/>
                <w:b/>
                <w:sz w:val="24"/>
                <w:szCs w:val="24"/>
              </w:rPr>
            </w:pPr>
            <w:r w:rsidRPr="00CD453F">
              <w:rPr>
                <w:rFonts w:ascii="Times New Roman" w:hAnsi="Times New Roman"/>
                <w:b/>
                <w:sz w:val="24"/>
                <w:szCs w:val="24"/>
              </w:rPr>
              <w:t>PO12</w:t>
            </w:r>
          </w:p>
        </w:tc>
        <w:tc>
          <w:tcPr>
            <w:tcW w:w="341" w:type="pct"/>
            <w:textDirection w:val="btLr"/>
          </w:tcPr>
          <w:p w:rsidR="00CD453F" w:rsidRPr="00CD453F" w:rsidRDefault="00CD453F" w:rsidP="00CD453F">
            <w:pPr>
              <w:ind w:left="113" w:right="113"/>
              <w:jc w:val="center"/>
              <w:rPr>
                <w:rFonts w:ascii="Times New Roman" w:hAnsi="Times New Roman"/>
                <w:b/>
                <w:sz w:val="24"/>
                <w:szCs w:val="24"/>
              </w:rPr>
            </w:pPr>
            <w:r w:rsidRPr="00CD453F">
              <w:rPr>
                <w:rFonts w:ascii="Times New Roman" w:hAnsi="Times New Roman"/>
                <w:b/>
                <w:sz w:val="24"/>
                <w:szCs w:val="24"/>
              </w:rPr>
              <w:t>PSO1</w:t>
            </w:r>
          </w:p>
        </w:tc>
        <w:tc>
          <w:tcPr>
            <w:tcW w:w="341" w:type="pct"/>
            <w:textDirection w:val="btLr"/>
          </w:tcPr>
          <w:p w:rsidR="00CD453F" w:rsidRPr="00CD453F" w:rsidRDefault="00CD453F" w:rsidP="00CD453F">
            <w:pPr>
              <w:ind w:left="113" w:right="113"/>
              <w:jc w:val="center"/>
              <w:rPr>
                <w:rFonts w:ascii="Times New Roman" w:hAnsi="Times New Roman"/>
                <w:b/>
                <w:sz w:val="24"/>
                <w:szCs w:val="24"/>
              </w:rPr>
            </w:pPr>
            <w:r w:rsidRPr="00CD453F">
              <w:rPr>
                <w:rFonts w:ascii="Times New Roman" w:hAnsi="Times New Roman"/>
                <w:b/>
                <w:sz w:val="24"/>
                <w:szCs w:val="24"/>
              </w:rPr>
              <w:t>PSO2</w:t>
            </w:r>
          </w:p>
        </w:tc>
        <w:tc>
          <w:tcPr>
            <w:tcW w:w="339" w:type="pct"/>
            <w:textDirection w:val="btLr"/>
          </w:tcPr>
          <w:p w:rsidR="00CD453F" w:rsidRPr="00CD453F" w:rsidRDefault="00CD453F" w:rsidP="00CD453F">
            <w:pPr>
              <w:ind w:left="113" w:right="113"/>
              <w:jc w:val="center"/>
              <w:rPr>
                <w:rFonts w:ascii="Times New Roman" w:hAnsi="Times New Roman"/>
                <w:b/>
                <w:sz w:val="24"/>
                <w:szCs w:val="24"/>
              </w:rPr>
            </w:pPr>
            <w:r w:rsidRPr="00CD453F">
              <w:rPr>
                <w:rFonts w:ascii="Times New Roman" w:hAnsi="Times New Roman"/>
                <w:b/>
                <w:sz w:val="24"/>
                <w:szCs w:val="24"/>
              </w:rPr>
              <w:t>PSO3</w:t>
            </w:r>
          </w:p>
        </w:tc>
      </w:tr>
      <w:tr w:rsidR="00847A66" w:rsidRPr="00CD453F" w:rsidTr="00847A66">
        <w:trPr>
          <w:trHeight w:val="284"/>
          <w:jc w:val="center"/>
        </w:trPr>
        <w:tc>
          <w:tcPr>
            <w:tcW w:w="422" w:type="pct"/>
          </w:tcPr>
          <w:p w:rsidR="00CD453F" w:rsidRPr="00CD453F" w:rsidRDefault="00CD453F" w:rsidP="001D737C">
            <w:pPr>
              <w:rPr>
                <w:rFonts w:ascii="Times New Roman" w:hAnsi="Times New Roman"/>
                <w:b/>
                <w:sz w:val="24"/>
                <w:szCs w:val="24"/>
              </w:rPr>
            </w:pPr>
            <w:r w:rsidRPr="00CD453F">
              <w:rPr>
                <w:rFonts w:ascii="Times New Roman" w:hAnsi="Times New Roman"/>
                <w:b/>
                <w:sz w:val="24"/>
                <w:szCs w:val="24"/>
              </w:rPr>
              <w:t>CO 1</w:t>
            </w:r>
          </w:p>
        </w:tc>
        <w:tc>
          <w:tcPr>
            <w:tcW w:w="284"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1</w:t>
            </w:r>
          </w:p>
        </w:tc>
        <w:tc>
          <w:tcPr>
            <w:tcW w:w="284"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284"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1</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1</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35"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35"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35"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1</w:t>
            </w:r>
          </w:p>
        </w:tc>
        <w:tc>
          <w:tcPr>
            <w:tcW w:w="341"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41"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c>
          <w:tcPr>
            <w:tcW w:w="339"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r>
      <w:tr w:rsidR="00847A66" w:rsidRPr="00CD453F" w:rsidTr="00847A66">
        <w:trPr>
          <w:trHeight w:val="284"/>
          <w:jc w:val="center"/>
        </w:trPr>
        <w:tc>
          <w:tcPr>
            <w:tcW w:w="422" w:type="pct"/>
          </w:tcPr>
          <w:p w:rsidR="00CD453F" w:rsidRPr="00CD453F" w:rsidRDefault="00CD453F" w:rsidP="001D737C">
            <w:pPr>
              <w:rPr>
                <w:rFonts w:ascii="Times New Roman" w:hAnsi="Times New Roman"/>
                <w:b/>
                <w:sz w:val="24"/>
                <w:szCs w:val="24"/>
              </w:rPr>
            </w:pPr>
            <w:r w:rsidRPr="00CD453F">
              <w:rPr>
                <w:rFonts w:ascii="Times New Roman" w:hAnsi="Times New Roman"/>
                <w:b/>
                <w:sz w:val="24"/>
                <w:szCs w:val="24"/>
              </w:rPr>
              <w:t>CO 2</w:t>
            </w:r>
          </w:p>
        </w:tc>
        <w:tc>
          <w:tcPr>
            <w:tcW w:w="284"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1</w:t>
            </w:r>
          </w:p>
        </w:tc>
        <w:tc>
          <w:tcPr>
            <w:tcW w:w="284"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c>
          <w:tcPr>
            <w:tcW w:w="284"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1</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1</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1</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35"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35"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35"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41"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41"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c>
          <w:tcPr>
            <w:tcW w:w="339"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r>
      <w:tr w:rsidR="00847A66" w:rsidRPr="00CD453F" w:rsidTr="00847A66">
        <w:trPr>
          <w:trHeight w:val="268"/>
          <w:jc w:val="center"/>
        </w:trPr>
        <w:tc>
          <w:tcPr>
            <w:tcW w:w="422" w:type="pct"/>
          </w:tcPr>
          <w:p w:rsidR="00CD453F" w:rsidRPr="00CD453F" w:rsidRDefault="00CD453F" w:rsidP="001D737C">
            <w:pPr>
              <w:rPr>
                <w:rFonts w:ascii="Times New Roman" w:hAnsi="Times New Roman"/>
                <w:b/>
                <w:sz w:val="24"/>
                <w:szCs w:val="24"/>
              </w:rPr>
            </w:pPr>
            <w:r w:rsidRPr="00CD453F">
              <w:rPr>
                <w:rFonts w:ascii="Times New Roman" w:hAnsi="Times New Roman"/>
                <w:b/>
                <w:sz w:val="24"/>
                <w:szCs w:val="24"/>
              </w:rPr>
              <w:t>CO 3</w:t>
            </w:r>
          </w:p>
        </w:tc>
        <w:tc>
          <w:tcPr>
            <w:tcW w:w="284"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c>
          <w:tcPr>
            <w:tcW w:w="284"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c>
          <w:tcPr>
            <w:tcW w:w="284"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1</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1</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1</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35"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35"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35"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c>
          <w:tcPr>
            <w:tcW w:w="341"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41"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c>
          <w:tcPr>
            <w:tcW w:w="339"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r>
      <w:tr w:rsidR="00847A66" w:rsidRPr="00CD453F" w:rsidTr="00847A66">
        <w:trPr>
          <w:trHeight w:val="284"/>
          <w:jc w:val="center"/>
        </w:trPr>
        <w:tc>
          <w:tcPr>
            <w:tcW w:w="422" w:type="pct"/>
          </w:tcPr>
          <w:p w:rsidR="00CD453F" w:rsidRPr="00CD453F" w:rsidRDefault="00CD453F" w:rsidP="001D737C">
            <w:pPr>
              <w:rPr>
                <w:rFonts w:ascii="Times New Roman" w:hAnsi="Times New Roman"/>
                <w:b/>
                <w:sz w:val="24"/>
                <w:szCs w:val="24"/>
              </w:rPr>
            </w:pPr>
            <w:r w:rsidRPr="00CD453F">
              <w:rPr>
                <w:rFonts w:ascii="Times New Roman" w:hAnsi="Times New Roman"/>
                <w:b/>
                <w:sz w:val="24"/>
                <w:szCs w:val="24"/>
              </w:rPr>
              <w:t>CO 4</w:t>
            </w:r>
          </w:p>
        </w:tc>
        <w:tc>
          <w:tcPr>
            <w:tcW w:w="284"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c>
          <w:tcPr>
            <w:tcW w:w="284"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284"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1</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1</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35"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35"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35"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41"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41"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c>
          <w:tcPr>
            <w:tcW w:w="339"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r>
      <w:tr w:rsidR="00847A66" w:rsidRPr="00CD453F" w:rsidTr="00847A66">
        <w:trPr>
          <w:trHeight w:val="268"/>
          <w:jc w:val="center"/>
        </w:trPr>
        <w:tc>
          <w:tcPr>
            <w:tcW w:w="422" w:type="pct"/>
          </w:tcPr>
          <w:p w:rsidR="00CD453F" w:rsidRPr="00CD453F" w:rsidRDefault="00CD453F" w:rsidP="001D737C">
            <w:pPr>
              <w:rPr>
                <w:rFonts w:ascii="Times New Roman" w:hAnsi="Times New Roman"/>
                <w:b/>
                <w:sz w:val="24"/>
                <w:szCs w:val="24"/>
              </w:rPr>
            </w:pPr>
            <w:r w:rsidRPr="00CD453F">
              <w:rPr>
                <w:rFonts w:ascii="Times New Roman" w:hAnsi="Times New Roman"/>
                <w:b/>
                <w:sz w:val="24"/>
                <w:szCs w:val="24"/>
              </w:rPr>
              <w:t>CO 5</w:t>
            </w:r>
          </w:p>
        </w:tc>
        <w:tc>
          <w:tcPr>
            <w:tcW w:w="284"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c>
          <w:tcPr>
            <w:tcW w:w="284"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c>
          <w:tcPr>
            <w:tcW w:w="284"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1</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1</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35"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35"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35"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1</w:t>
            </w:r>
          </w:p>
        </w:tc>
        <w:tc>
          <w:tcPr>
            <w:tcW w:w="341"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41"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c>
          <w:tcPr>
            <w:tcW w:w="339"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r>
      <w:tr w:rsidR="00847A66" w:rsidRPr="00CD453F" w:rsidTr="00847A66">
        <w:trPr>
          <w:trHeight w:val="284"/>
          <w:jc w:val="center"/>
        </w:trPr>
        <w:tc>
          <w:tcPr>
            <w:tcW w:w="422" w:type="pct"/>
          </w:tcPr>
          <w:p w:rsidR="00CD453F" w:rsidRPr="00CD453F" w:rsidRDefault="00CD453F" w:rsidP="001D737C">
            <w:pPr>
              <w:rPr>
                <w:rFonts w:ascii="Times New Roman" w:hAnsi="Times New Roman"/>
                <w:b/>
                <w:sz w:val="24"/>
                <w:szCs w:val="24"/>
              </w:rPr>
            </w:pPr>
            <w:r w:rsidRPr="00CD453F">
              <w:rPr>
                <w:rFonts w:ascii="Times New Roman" w:hAnsi="Times New Roman"/>
                <w:b/>
                <w:sz w:val="24"/>
                <w:szCs w:val="24"/>
              </w:rPr>
              <w:t>CO 6</w:t>
            </w:r>
          </w:p>
        </w:tc>
        <w:tc>
          <w:tcPr>
            <w:tcW w:w="284"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c>
          <w:tcPr>
            <w:tcW w:w="284"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1</w:t>
            </w:r>
          </w:p>
        </w:tc>
        <w:tc>
          <w:tcPr>
            <w:tcW w:w="284"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1</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1</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1</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283"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35"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35"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35"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1</w:t>
            </w:r>
          </w:p>
        </w:tc>
        <w:tc>
          <w:tcPr>
            <w:tcW w:w="341"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w:t>
            </w:r>
          </w:p>
        </w:tc>
        <w:tc>
          <w:tcPr>
            <w:tcW w:w="341"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c>
          <w:tcPr>
            <w:tcW w:w="339" w:type="pct"/>
          </w:tcPr>
          <w:p w:rsidR="00CD453F" w:rsidRPr="00CD453F" w:rsidRDefault="00CD453F" w:rsidP="00713C93">
            <w:pPr>
              <w:jc w:val="center"/>
              <w:rPr>
                <w:rFonts w:ascii="Times New Roman" w:hAnsi="Times New Roman"/>
                <w:sz w:val="24"/>
                <w:szCs w:val="24"/>
              </w:rPr>
            </w:pPr>
            <w:r w:rsidRPr="00CD453F">
              <w:rPr>
                <w:rFonts w:ascii="Times New Roman" w:hAnsi="Times New Roman"/>
                <w:sz w:val="24"/>
                <w:szCs w:val="24"/>
              </w:rPr>
              <w:t>2</w:t>
            </w:r>
          </w:p>
        </w:tc>
      </w:tr>
    </w:tbl>
    <w:p w:rsidR="00CD453F" w:rsidRDefault="00CD453F" w:rsidP="00F21E42">
      <w:pPr>
        <w:rPr>
          <w:rFonts w:ascii="Times New Roman" w:eastAsia="Times New Roman" w:hAnsi="Times New Roman" w:cs="Times New Roman"/>
          <w:sz w:val="24"/>
          <w:szCs w:val="24"/>
        </w:rPr>
      </w:pPr>
    </w:p>
    <w:p w:rsidR="00CD453F" w:rsidRDefault="00CD453F" w:rsidP="00F21E42">
      <w:pPr>
        <w:rPr>
          <w:rFonts w:ascii="Times New Roman" w:eastAsia="Times New Roman" w:hAnsi="Times New Roman" w:cs="Times New Roman"/>
          <w:sz w:val="24"/>
          <w:szCs w:val="24"/>
        </w:rPr>
      </w:pPr>
    </w:p>
    <w:p w:rsidR="00CD453F" w:rsidRDefault="00CD453F" w:rsidP="00CD453F">
      <w:pPr>
        <w:spacing w:after="0"/>
        <w:jc w:val="center"/>
        <w:rPr>
          <w:rFonts w:ascii="Times New Roman" w:hAnsi="Times New Roman" w:cs="Times New Roman"/>
          <w:b/>
          <w:bCs/>
          <w:sz w:val="24"/>
          <w:szCs w:val="24"/>
          <w:u w:val="single"/>
        </w:rPr>
      </w:pPr>
      <w:r w:rsidRPr="00CC21FE">
        <w:rPr>
          <w:rFonts w:ascii="Times New Roman" w:hAnsi="Times New Roman" w:cs="Times New Roman"/>
          <w:b/>
          <w:bCs/>
          <w:sz w:val="24"/>
          <w:szCs w:val="24"/>
          <w:u w:val="single"/>
        </w:rPr>
        <w:lastRenderedPageBreak/>
        <w:t>20CE</w:t>
      </w:r>
      <w:r>
        <w:rPr>
          <w:rFonts w:ascii="Times New Roman" w:hAnsi="Times New Roman" w:cs="Times New Roman"/>
          <w:b/>
          <w:bCs/>
          <w:sz w:val="24"/>
          <w:szCs w:val="24"/>
          <w:u w:val="single"/>
        </w:rPr>
        <w:t>41SC</w:t>
      </w:r>
      <w:r w:rsidRPr="00CC21FE">
        <w:rPr>
          <w:rFonts w:ascii="Times New Roman" w:hAnsi="Times New Roman" w:cs="Times New Roman"/>
          <w:b/>
          <w:bCs/>
          <w:sz w:val="24"/>
          <w:szCs w:val="24"/>
          <w:u w:val="single"/>
        </w:rPr>
        <w:t xml:space="preserve"> - COMPREHENSIVE DESIGN LAB</w:t>
      </w:r>
      <w:r>
        <w:rPr>
          <w:rFonts w:ascii="Times New Roman" w:hAnsi="Times New Roman" w:cs="Times New Roman"/>
          <w:b/>
          <w:bCs/>
          <w:sz w:val="24"/>
          <w:szCs w:val="24"/>
          <w:u w:val="single"/>
        </w:rPr>
        <w:t>ORATORY</w:t>
      </w:r>
    </w:p>
    <w:p w:rsidR="002A6C00" w:rsidRPr="00826C39" w:rsidRDefault="002A6C00" w:rsidP="002A6C00">
      <w:pPr>
        <w:pStyle w:val="Default"/>
        <w:spacing w:before="120" w:after="120" w:line="276" w:lineRule="auto"/>
        <w:jc w:val="center"/>
        <w:rPr>
          <w:b/>
          <w:bCs/>
        </w:rPr>
      </w:pPr>
      <w:r w:rsidRPr="00C82304">
        <w:rPr>
          <w:b/>
          <w:bCs/>
        </w:rPr>
        <w:t>(Civil Engineering)</w:t>
      </w: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3"/>
        <w:gridCol w:w="2459"/>
        <w:gridCol w:w="3940"/>
        <w:gridCol w:w="1259"/>
      </w:tblGrid>
      <w:tr w:rsidR="00CD453F" w:rsidRPr="00437683" w:rsidTr="001D737C">
        <w:trPr>
          <w:trHeight w:val="360"/>
        </w:trPr>
        <w:tc>
          <w:tcPr>
            <w:tcW w:w="1101" w:type="pct"/>
          </w:tcPr>
          <w:p w:rsidR="00CD453F" w:rsidRPr="00EF086E" w:rsidRDefault="00CD453F" w:rsidP="001D737C">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Course Category</w:t>
            </w:r>
          </w:p>
        </w:tc>
        <w:tc>
          <w:tcPr>
            <w:tcW w:w="1252" w:type="pct"/>
          </w:tcPr>
          <w:p w:rsidR="00CD453F" w:rsidRPr="00EF086E" w:rsidRDefault="00CD453F" w:rsidP="001D737C">
            <w:pPr>
              <w:spacing w:after="120" w:line="240" w:lineRule="auto"/>
              <w:rPr>
                <w:rFonts w:ascii="Times New Roman" w:hAnsi="Times New Roman" w:cs="Times New Roman"/>
                <w:sz w:val="24"/>
                <w:szCs w:val="24"/>
              </w:rPr>
            </w:pPr>
            <w:r>
              <w:rPr>
                <w:rFonts w:ascii="Times New Roman" w:hAnsi="Times New Roman" w:cs="Times New Roman"/>
                <w:sz w:val="24"/>
                <w:szCs w:val="24"/>
              </w:rPr>
              <w:t>Skill Oriented</w:t>
            </w:r>
          </w:p>
        </w:tc>
        <w:tc>
          <w:tcPr>
            <w:tcW w:w="2006" w:type="pct"/>
          </w:tcPr>
          <w:p w:rsidR="00CD453F" w:rsidRPr="00EF086E" w:rsidRDefault="00CD453F" w:rsidP="001D737C">
            <w:pPr>
              <w:spacing w:after="120" w:line="240" w:lineRule="auto"/>
              <w:rPr>
                <w:rFonts w:ascii="Times New Roman" w:hAnsi="Times New Roman" w:cs="Times New Roman"/>
                <w:b/>
                <w:bCs/>
                <w:sz w:val="24"/>
                <w:szCs w:val="24"/>
              </w:rPr>
            </w:pPr>
            <w:r w:rsidRPr="00EF086E">
              <w:rPr>
                <w:rFonts w:ascii="Times New Roman" w:hAnsi="Times New Roman" w:cs="Times New Roman"/>
                <w:b/>
                <w:bCs/>
                <w:sz w:val="24"/>
                <w:szCs w:val="24"/>
              </w:rPr>
              <w:t>Credits</w:t>
            </w:r>
          </w:p>
        </w:tc>
        <w:tc>
          <w:tcPr>
            <w:tcW w:w="641" w:type="pct"/>
          </w:tcPr>
          <w:p w:rsidR="00CD453F" w:rsidRPr="00EF086E" w:rsidRDefault="00CD453F" w:rsidP="001D737C">
            <w:pPr>
              <w:spacing w:after="120" w:line="240" w:lineRule="auto"/>
              <w:rPr>
                <w:rFonts w:ascii="Times New Roman" w:hAnsi="Times New Roman" w:cs="Times New Roman"/>
                <w:sz w:val="24"/>
                <w:szCs w:val="24"/>
              </w:rPr>
            </w:pPr>
            <w:r>
              <w:rPr>
                <w:rFonts w:ascii="Times New Roman" w:hAnsi="Times New Roman" w:cs="Times New Roman"/>
                <w:sz w:val="24"/>
                <w:szCs w:val="24"/>
              </w:rPr>
              <w:t>2</w:t>
            </w:r>
          </w:p>
        </w:tc>
      </w:tr>
      <w:tr w:rsidR="00CD453F" w:rsidRPr="00437683" w:rsidTr="001D737C">
        <w:trPr>
          <w:trHeight w:val="360"/>
        </w:trPr>
        <w:tc>
          <w:tcPr>
            <w:tcW w:w="1101" w:type="pct"/>
          </w:tcPr>
          <w:p w:rsidR="00CD453F" w:rsidRPr="00EF086E" w:rsidRDefault="00CD453F" w:rsidP="001D737C">
            <w:pPr>
              <w:spacing w:after="120" w:line="240" w:lineRule="auto"/>
              <w:rPr>
                <w:rFonts w:ascii="Times New Roman" w:hAnsi="Times New Roman" w:cs="Times New Roman"/>
                <w:b/>
                <w:bCs/>
                <w:sz w:val="24"/>
                <w:szCs w:val="24"/>
              </w:rPr>
            </w:pPr>
            <w:r w:rsidRPr="00EF086E">
              <w:rPr>
                <w:rFonts w:ascii="Times New Roman" w:hAnsi="Times New Roman" w:cs="Times New Roman"/>
                <w:b/>
                <w:bCs/>
                <w:sz w:val="24"/>
                <w:szCs w:val="24"/>
              </w:rPr>
              <w:t>Course Type</w:t>
            </w:r>
          </w:p>
        </w:tc>
        <w:tc>
          <w:tcPr>
            <w:tcW w:w="1252" w:type="pct"/>
          </w:tcPr>
          <w:p w:rsidR="00CD453F" w:rsidRPr="00EF086E" w:rsidRDefault="00847A66" w:rsidP="001D737C">
            <w:pPr>
              <w:spacing w:after="120" w:line="240" w:lineRule="auto"/>
              <w:rPr>
                <w:rFonts w:ascii="Times New Roman" w:hAnsi="Times New Roman" w:cs="Times New Roman"/>
                <w:sz w:val="24"/>
                <w:szCs w:val="24"/>
              </w:rPr>
            </w:pPr>
            <w:r>
              <w:rPr>
                <w:rFonts w:ascii="Times New Roman" w:hAnsi="Times New Roman" w:cs="Times New Roman"/>
                <w:sz w:val="24"/>
                <w:szCs w:val="24"/>
              </w:rPr>
              <w:t>Practical</w:t>
            </w:r>
          </w:p>
        </w:tc>
        <w:tc>
          <w:tcPr>
            <w:tcW w:w="2006" w:type="pct"/>
          </w:tcPr>
          <w:p w:rsidR="00CD453F" w:rsidRPr="00EF086E" w:rsidRDefault="00CD453F" w:rsidP="001D737C">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Lecture – Tutorial –</w:t>
            </w:r>
            <w:r w:rsidRPr="00EF086E">
              <w:rPr>
                <w:rFonts w:ascii="Times New Roman" w:hAnsi="Times New Roman" w:cs="Times New Roman"/>
                <w:b/>
                <w:bCs/>
                <w:sz w:val="24"/>
                <w:szCs w:val="24"/>
              </w:rPr>
              <w:t>Practical</w:t>
            </w:r>
          </w:p>
        </w:tc>
        <w:tc>
          <w:tcPr>
            <w:tcW w:w="641" w:type="pct"/>
          </w:tcPr>
          <w:p w:rsidR="00CD453F" w:rsidRPr="00EF086E" w:rsidRDefault="00CD453F" w:rsidP="001D737C">
            <w:pPr>
              <w:spacing w:after="120" w:line="240" w:lineRule="auto"/>
              <w:rPr>
                <w:rFonts w:ascii="Times New Roman" w:hAnsi="Times New Roman" w:cs="Times New Roman"/>
                <w:sz w:val="24"/>
                <w:szCs w:val="24"/>
              </w:rPr>
            </w:pPr>
            <w:r>
              <w:rPr>
                <w:rFonts w:ascii="Times New Roman" w:hAnsi="Times New Roman" w:cs="Times New Roman"/>
                <w:sz w:val="24"/>
                <w:szCs w:val="24"/>
              </w:rPr>
              <w:t>0-0</w:t>
            </w:r>
            <w:r w:rsidRPr="00EF086E">
              <w:rPr>
                <w:rFonts w:ascii="Times New Roman" w:hAnsi="Times New Roman" w:cs="Times New Roman"/>
                <w:sz w:val="24"/>
                <w:szCs w:val="24"/>
              </w:rPr>
              <w:t>-</w:t>
            </w:r>
            <w:r>
              <w:rPr>
                <w:rFonts w:ascii="Times New Roman" w:hAnsi="Times New Roman" w:cs="Times New Roman"/>
                <w:sz w:val="24"/>
                <w:szCs w:val="24"/>
              </w:rPr>
              <w:t>4</w:t>
            </w:r>
          </w:p>
        </w:tc>
      </w:tr>
      <w:tr w:rsidR="00CD453F" w:rsidRPr="00437683" w:rsidTr="001D737C">
        <w:trPr>
          <w:trHeight w:val="360"/>
        </w:trPr>
        <w:tc>
          <w:tcPr>
            <w:tcW w:w="1101" w:type="pct"/>
            <w:vMerge w:val="restart"/>
          </w:tcPr>
          <w:p w:rsidR="00CD453F" w:rsidRPr="00EF086E" w:rsidRDefault="00CD453F" w:rsidP="001D737C">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Prerequisite</w:t>
            </w:r>
          </w:p>
        </w:tc>
        <w:tc>
          <w:tcPr>
            <w:tcW w:w="1252" w:type="pct"/>
            <w:vMerge w:val="restart"/>
          </w:tcPr>
          <w:p w:rsidR="00CD453F" w:rsidRPr="00EF086E" w:rsidRDefault="00CD453F" w:rsidP="001D737C">
            <w:pPr>
              <w:spacing w:after="120" w:line="240" w:lineRule="auto"/>
              <w:rPr>
                <w:rFonts w:ascii="Times New Roman" w:hAnsi="Times New Roman" w:cs="Times New Roman"/>
                <w:sz w:val="24"/>
                <w:szCs w:val="24"/>
              </w:rPr>
            </w:pPr>
            <w:r w:rsidRPr="00EF086E">
              <w:rPr>
                <w:rFonts w:ascii="Times New Roman" w:hAnsi="Times New Roman" w:cs="Times New Roman"/>
                <w:sz w:val="24"/>
                <w:szCs w:val="24"/>
              </w:rPr>
              <w:t>Strength of Materials</w:t>
            </w:r>
            <w:r>
              <w:rPr>
                <w:rFonts w:ascii="Times New Roman" w:hAnsi="Times New Roman" w:cs="Times New Roman"/>
                <w:sz w:val="24"/>
                <w:szCs w:val="24"/>
              </w:rPr>
              <w:t>, EDRCS, STAAD Lab</w:t>
            </w:r>
          </w:p>
        </w:tc>
        <w:tc>
          <w:tcPr>
            <w:tcW w:w="2006" w:type="pct"/>
            <w:tcBorders>
              <w:bottom w:val="single" w:sz="4" w:space="0" w:color="auto"/>
            </w:tcBorders>
          </w:tcPr>
          <w:p w:rsidR="00CD453F" w:rsidRPr="00EF086E" w:rsidRDefault="00CD453F" w:rsidP="001D737C">
            <w:pPr>
              <w:spacing w:after="120" w:line="240" w:lineRule="auto"/>
              <w:rPr>
                <w:rFonts w:ascii="Times New Roman" w:hAnsi="Times New Roman" w:cs="Times New Roman"/>
                <w:b/>
                <w:bCs/>
                <w:sz w:val="24"/>
                <w:szCs w:val="24"/>
              </w:rPr>
            </w:pPr>
            <w:r w:rsidRPr="00EF086E">
              <w:rPr>
                <w:rFonts w:ascii="Times New Roman" w:hAnsi="Times New Roman" w:cs="Times New Roman"/>
                <w:b/>
                <w:bCs/>
                <w:sz w:val="24"/>
                <w:szCs w:val="24"/>
              </w:rPr>
              <w:t xml:space="preserve">Sessional  Evaluation </w:t>
            </w:r>
          </w:p>
        </w:tc>
        <w:tc>
          <w:tcPr>
            <w:tcW w:w="641" w:type="pct"/>
            <w:tcBorders>
              <w:bottom w:val="single" w:sz="4" w:space="0" w:color="auto"/>
            </w:tcBorders>
          </w:tcPr>
          <w:p w:rsidR="00CD453F" w:rsidRPr="00EF086E" w:rsidRDefault="00CD453F" w:rsidP="001D737C">
            <w:pPr>
              <w:spacing w:after="120" w:line="240" w:lineRule="auto"/>
              <w:rPr>
                <w:rFonts w:ascii="Times New Roman" w:hAnsi="Times New Roman" w:cs="Times New Roman"/>
                <w:sz w:val="24"/>
                <w:szCs w:val="24"/>
              </w:rPr>
            </w:pPr>
            <w:r w:rsidRPr="00EF086E">
              <w:rPr>
                <w:rFonts w:ascii="Times New Roman" w:hAnsi="Times New Roman" w:cs="Times New Roman"/>
                <w:sz w:val="24"/>
                <w:szCs w:val="24"/>
              </w:rPr>
              <w:t>40</w:t>
            </w:r>
          </w:p>
        </w:tc>
      </w:tr>
      <w:tr w:rsidR="00CD453F" w:rsidRPr="00437683" w:rsidTr="001D737C">
        <w:trPr>
          <w:trHeight w:val="360"/>
        </w:trPr>
        <w:tc>
          <w:tcPr>
            <w:tcW w:w="1101" w:type="pct"/>
            <w:vMerge/>
          </w:tcPr>
          <w:p w:rsidR="00CD453F" w:rsidRDefault="00CD453F" w:rsidP="001D737C">
            <w:pPr>
              <w:spacing w:after="120" w:line="240" w:lineRule="auto"/>
              <w:rPr>
                <w:rFonts w:ascii="Times New Roman" w:hAnsi="Times New Roman" w:cs="Times New Roman"/>
                <w:b/>
                <w:bCs/>
                <w:sz w:val="24"/>
                <w:szCs w:val="24"/>
              </w:rPr>
            </w:pPr>
          </w:p>
        </w:tc>
        <w:tc>
          <w:tcPr>
            <w:tcW w:w="1252" w:type="pct"/>
            <w:vMerge/>
          </w:tcPr>
          <w:p w:rsidR="00CD453F" w:rsidRPr="00EF086E" w:rsidRDefault="00CD453F" w:rsidP="001D737C">
            <w:pPr>
              <w:spacing w:after="120" w:line="240" w:lineRule="auto"/>
              <w:rPr>
                <w:rFonts w:ascii="Times New Roman" w:hAnsi="Times New Roman" w:cs="Times New Roman"/>
                <w:sz w:val="24"/>
                <w:szCs w:val="24"/>
              </w:rPr>
            </w:pPr>
          </w:p>
        </w:tc>
        <w:tc>
          <w:tcPr>
            <w:tcW w:w="2006" w:type="pct"/>
            <w:tcBorders>
              <w:top w:val="single" w:sz="4" w:space="0" w:color="auto"/>
              <w:bottom w:val="single" w:sz="4" w:space="0" w:color="auto"/>
            </w:tcBorders>
          </w:tcPr>
          <w:p w:rsidR="00CD453F" w:rsidRPr="00EF086E" w:rsidRDefault="00CD453F" w:rsidP="001D737C">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Semester End Exam.</w:t>
            </w:r>
            <w:r w:rsidRPr="00EF086E">
              <w:rPr>
                <w:rFonts w:ascii="Times New Roman" w:hAnsi="Times New Roman" w:cs="Times New Roman"/>
                <w:b/>
                <w:bCs/>
                <w:sz w:val="24"/>
                <w:szCs w:val="24"/>
              </w:rPr>
              <w:t xml:space="preserve"> Evaluation</w:t>
            </w:r>
          </w:p>
        </w:tc>
        <w:tc>
          <w:tcPr>
            <w:tcW w:w="641" w:type="pct"/>
            <w:tcBorders>
              <w:top w:val="single" w:sz="4" w:space="0" w:color="auto"/>
              <w:bottom w:val="single" w:sz="4" w:space="0" w:color="auto"/>
            </w:tcBorders>
          </w:tcPr>
          <w:p w:rsidR="00CD453F" w:rsidRPr="00EF086E" w:rsidRDefault="00CD453F" w:rsidP="001D737C">
            <w:pPr>
              <w:spacing w:after="120" w:line="240" w:lineRule="auto"/>
              <w:rPr>
                <w:rFonts w:ascii="Times New Roman" w:hAnsi="Times New Roman" w:cs="Times New Roman"/>
                <w:sz w:val="24"/>
                <w:szCs w:val="24"/>
              </w:rPr>
            </w:pPr>
            <w:r>
              <w:rPr>
                <w:rFonts w:ascii="Times New Roman" w:hAnsi="Times New Roman" w:cs="Times New Roman"/>
                <w:sz w:val="24"/>
                <w:szCs w:val="24"/>
              </w:rPr>
              <w:t>60</w:t>
            </w:r>
          </w:p>
        </w:tc>
      </w:tr>
      <w:tr w:rsidR="00CD453F" w:rsidRPr="00437683" w:rsidTr="001D737C">
        <w:trPr>
          <w:trHeight w:val="360"/>
        </w:trPr>
        <w:tc>
          <w:tcPr>
            <w:tcW w:w="1101" w:type="pct"/>
            <w:vMerge/>
          </w:tcPr>
          <w:p w:rsidR="00CD453F" w:rsidRDefault="00CD453F" w:rsidP="001D737C">
            <w:pPr>
              <w:spacing w:after="120" w:line="240" w:lineRule="auto"/>
              <w:rPr>
                <w:rFonts w:ascii="Times New Roman" w:hAnsi="Times New Roman" w:cs="Times New Roman"/>
                <w:b/>
                <w:bCs/>
                <w:sz w:val="24"/>
                <w:szCs w:val="24"/>
              </w:rPr>
            </w:pPr>
          </w:p>
        </w:tc>
        <w:tc>
          <w:tcPr>
            <w:tcW w:w="1252" w:type="pct"/>
            <w:vMerge/>
          </w:tcPr>
          <w:p w:rsidR="00CD453F" w:rsidRPr="00EF086E" w:rsidRDefault="00CD453F" w:rsidP="001D737C">
            <w:pPr>
              <w:spacing w:after="120" w:line="240" w:lineRule="auto"/>
              <w:rPr>
                <w:rFonts w:ascii="Times New Roman" w:hAnsi="Times New Roman" w:cs="Times New Roman"/>
                <w:sz w:val="24"/>
                <w:szCs w:val="24"/>
              </w:rPr>
            </w:pPr>
          </w:p>
        </w:tc>
        <w:tc>
          <w:tcPr>
            <w:tcW w:w="2006" w:type="pct"/>
            <w:tcBorders>
              <w:top w:val="single" w:sz="4" w:space="0" w:color="auto"/>
            </w:tcBorders>
          </w:tcPr>
          <w:p w:rsidR="00CD453F" w:rsidRDefault="00CD453F" w:rsidP="001D737C">
            <w:pPr>
              <w:spacing w:after="120" w:line="240" w:lineRule="auto"/>
              <w:rPr>
                <w:rFonts w:ascii="Times New Roman" w:hAnsi="Times New Roman" w:cs="Times New Roman"/>
                <w:b/>
                <w:bCs/>
                <w:sz w:val="24"/>
                <w:szCs w:val="24"/>
              </w:rPr>
            </w:pPr>
            <w:r w:rsidRPr="00EF086E">
              <w:rPr>
                <w:rFonts w:ascii="Times New Roman" w:hAnsi="Times New Roman" w:cs="Times New Roman"/>
                <w:b/>
                <w:bCs/>
                <w:sz w:val="24"/>
                <w:szCs w:val="24"/>
              </w:rPr>
              <w:t>Total Marks</w:t>
            </w:r>
          </w:p>
        </w:tc>
        <w:tc>
          <w:tcPr>
            <w:tcW w:w="641" w:type="pct"/>
            <w:tcBorders>
              <w:top w:val="single" w:sz="4" w:space="0" w:color="auto"/>
            </w:tcBorders>
          </w:tcPr>
          <w:p w:rsidR="00CD453F" w:rsidRPr="00EF086E" w:rsidRDefault="00CD453F" w:rsidP="001D737C">
            <w:pPr>
              <w:spacing w:after="120" w:line="240" w:lineRule="auto"/>
              <w:rPr>
                <w:rFonts w:ascii="Times New Roman" w:hAnsi="Times New Roman" w:cs="Times New Roman"/>
                <w:sz w:val="24"/>
                <w:szCs w:val="24"/>
              </w:rPr>
            </w:pPr>
            <w:r w:rsidRPr="00EF086E">
              <w:rPr>
                <w:rFonts w:ascii="Times New Roman" w:hAnsi="Times New Roman" w:cs="Times New Roman"/>
                <w:sz w:val="24"/>
                <w:szCs w:val="24"/>
              </w:rPr>
              <w:t>100</w:t>
            </w:r>
          </w:p>
        </w:tc>
      </w:tr>
    </w:tbl>
    <w:p w:rsidR="00CD453F" w:rsidRPr="00083B72" w:rsidRDefault="00CD453F" w:rsidP="00CD453F">
      <w:pPr>
        <w:spacing w:after="0"/>
        <w:rPr>
          <w:vanish/>
        </w:rPr>
      </w:pPr>
    </w:p>
    <w:p w:rsidR="00CD453F" w:rsidRDefault="00CD453F" w:rsidP="00CD453F"/>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2"/>
        <w:gridCol w:w="697"/>
        <w:gridCol w:w="7397"/>
      </w:tblGrid>
      <w:tr w:rsidR="00CD453F" w:rsidRPr="00437683" w:rsidTr="001D737C">
        <w:trPr>
          <w:trHeight w:val="70"/>
          <w:jc w:val="center"/>
        </w:trPr>
        <w:tc>
          <w:tcPr>
            <w:tcW w:w="774" w:type="pct"/>
            <w:vMerge w:val="restart"/>
          </w:tcPr>
          <w:p w:rsidR="00CD453F" w:rsidRPr="00437683" w:rsidRDefault="00CD453F" w:rsidP="001D737C">
            <w:pPr>
              <w:spacing w:after="0" w:line="240" w:lineRule="auto"/>
              <w:jc w:val="center"/>
              <w:rPr>
                <w:rFonts w:ascii="Times New Roman" w:hAnsi="Times New Roman" w:cs="Times New Roman"/>
                <w:b/>
                <w:bCs/>
                <w:sz w:val="24"/>
                <w:szCs w:val="24"/>
              </w:rPr>
            </w:pPr>
            <w:r w:rsidRPr="000C60CA">
              <w:rPr>
                <w:rFonts w:ascii="Times New Roman" w:hAnsi="Times New Roman" w:cs="Times New Roman"/>
                <w:b/>
                <w:bCs/>
                <w:sz w:val="24"/>
                <w:szCs w:val="24"/>
              </w:rPr>
              <w:t>Course Outcomes</w:t>
            </w:r>
          </w:p>
        </w:tc>
        <w:tc>
          <w:tcPr>
            <w:tcW w:w="364" w:type="pct"/>
          </w:tcPr>
          <w:p w:rsidR="00CD453F" w:rsidRPr="00437683" w:rsidRDefault="00CD453F" w:rsidP="001D737C">
            <w:pPr>
              <w:spacing w:after="0"/>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3862" w:type="pct"/>
          </w:tcPr>
          <w:p w:rsidR="00CD453F" w:rsidRPr="00437683" w:rsidRDefault="00CD453F" w:rsidP="001D737C">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eastAsia="Times New Roman" w:hAnsi="Times New Roman" w:cs="Times New Roman"/>
                <w:sz w:val="24"/>
                <w:szCs w:val="24"/>
              </w:rPr>
              <w:t>Carryout analysis and d</w:t>
            </w:r>
            <w:r w:rsidRPr="00CC21FE">
              <w:rPr>
                <w:rFonts w:ascii="Times New Roman" w:eastAsia="Times New Roman" w:hAnsi="Times New Roman" w:cs="Times New Roman"/>
                <w:sz w:val="24"/>
                <w:szCs w:val="24"/>
              </w:rPr>
              <w:t>esign of Bunker</w:t>
            </w:r>
          </w:p>
        </w:tc>
      </w:tr>
      <w:tr w:rsidR="00CD453F" w:rsidRPr="00437683" w:rsidTr="001D737C">
        <w:trPr>
          <w:trHeight w:val="20"/>
          <w:jc w:val="center"/>
        </w:trPr>
        <w:tc>
          <w:tcPr>
            <w:tcW w:w="774" w:type="pct"/>
            <w:vMerge/>
          </w:tcPr>
          <w:p w:rsidR="00CD453F" w:rsidRPr="00437683" w:rsidRDefault="00CD453F" w:rsidP="001D737C">
            <w:pPr>
              <w:spacing w:after="0" w:line="240" w:lineRule="auto"/>
              <w:jc w:val="center"/>
              <w:rPr>
                <w:rFonts w:ascii="Times New Roman" w:hAnsi="Times New Roman" w:cs="Times New Roman"/>
                <w:b/>
                <w:bCs/>
                <w:sz w:val="24"/>
                <w:szCs w:val="24"/>
              </w:rPr>
            </w:pPr>
          </w:p>
        </w:tc>
        <w:tc>
          <w:tcPr>
            <w:tcW w:w="364" w:type="pct"/>
          </w:tcPr>
          <w:p w:rsidR="00CD453F" w:rsidRPr="00437683" w:rsidRDefault="00CD453F" w:rsidP="001D737C">
            <w:pPr>
              <w:spacing w:after="0"/>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3862" w:type="pct"/>
          </w:tcPr>
          <w:p w:rsidR="00CD453F" w:rsidRPr="00437683" w:rsidRDefault="00CD453F" w:rsidP="001D737C">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eastAsia="Times New Roman" w:hAnsi="Times New Roman" w:cs="Times New Roman"/>
                <w:sz w:val="24"/>
                <w:szCs w:val="24"/>
              </w:rPr>
              <w:t>Analyze and d</w:t>
            </w:r>
            <w:r w:rsidRPr="00CC21FE">
              <w:rPr>
                <w:rFonts w:ascii="Times New Roman" w:eastAsia="Times New Roman" w:hAnsi="Times New Roman" w:cs="Times New Roman"/>
                <w:sz w:val="24"/>
                <w:szCs w:val="24"/>
              </w:rPr>
              <w:t xml:space="preserve">esign </w:t>
            </w:r>
            <w:r>
              <w:rPr>
                <w:rFonts w:ascii="Times New Roman" w:eastAsia="Times New Roman" w:hAnsi="Times New Roman" w:cs="Times New Roman"/>
                <w:sz w:val="24"/>
                <w:szCs w:val="24"/>
              </w:rPr>
              <w:t>silos</w:t>
            </w:r>
          </w:p>
        </w:tc>
      </w:tr>
      <w:tr w:rsidR="00CD453F" w:rsidRPr="00437683" w:rsidTr="001D737C">
        <w:trPr>
          <w:trHeight w:val="20"/>
          <w:jc w:val="center"/>
        </w:trPr>
        <w:tc>
          <w:tcPr>
            <w:tcW w:w="774" w:type="pct"/>
            <w:vMerge/>
          </w:tcPr>
          <w:p w:rsidR="00CD453F" w:rsidRPr="00437683" w:rsidRDefault="00CD453F" w:rsidP="001D737C">
            <w:pPr>
              <w:spacing w:after="0" w:line="240" w:lineRule="auto"/>
              <w:jc w:val="center"/>
              <w:rPr>
                <w:rFonts w:ascii="Times New Roman" w:hAnsi="Times New Roman" w:cs="Times New Roman"/>
                <w:b/>
                <w:bCs/>
                <w:sz w:val="24"/>
                <w:szCs w:val="24"/>
              </w:rPr>
            </w:pPr>
          </w:p>
        </w:tc>
        <w:tc>
          <w:tcPr>
            <w:tcW w:w="364" w:type="pct"/>
          </w:tcPr>
          <w:p w:rsidR="00CD453F" w:rsidRPr="00437683" w:rsidRDefault="00CD453F" w:rsidP="001D737C">
            <w:pPr>
              <w:spacing w:after="0"/>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3862" w:type="pct"/>
          </w:tcPr>
          <w:p w:rsidR="00CD453F" w:rsidRPr="00437683" w:rsidRDefault="00CD453F" w:rsidP="001D737C">
            <w:pPr>
              <w:spacing w:after="0"/>
              <w:jc w:val="both"/>
              <w:rPr>
                <w:rFonts w:ascii="Times New Roman" w:hAnsi="Times New Roman" w:cs="Times New Roman"/>
                <w:bCs/>
                <w:color w:val="000000"/>
                <w:sz w:val="24"/>
                <w:szCs w:val="24"/>
              </w:rPr>
            </w:pPr>
            <w:r>
              <w:rPr>
                <w:rFonts w:ascii="Times New Roman" w:eastAsia="Times New Roman" w:hAnsi="Times New Roman" w:cs="Times New Roman"/>
                <w:sz w:val="24"/>
                <w:szCs w:val="24"/>
              </w:rPr>
              <w:t>Carryout analysis and d</w:t>
            </w:r>
            <w:r w:rsidRPr="00CC21FE">
              <w:rPr>
                <w:rFonts w:ascii="Times New Roman" w:eastAsia="Times New Roman" w:hAnsi="Times New Roman" w:cs="Times New Roman"/>
                <w:sz w:val="24"/>
                <w:szCs w:val="24"/>
              </w:rPr>
              <w:t>esign of overhead water tank</w:t>
            </w:r>
          </w:p>
        </w:tc>
      </w:tr>
      <w:tr w:rsidR="00CD453F" w:rsidRPr="00437683" w:rsidTr="001D737C">
        <w:trPr>
          <w:trHeight w:val="20"/>
          <w:jc w:val="center"/>
        </w:trPr>
        <w:tc>
          <w:tcPr>
            <w:tcW w:w="774" w:type="pct"/>
            <w:vMerge/>
          </w:tcPr>
          <w:p w:rsidR="00CD453F" w:rsidRPr="00437683" w:rsidRDefault="00CD453F" w:rsidP="001D737C">
            <w:pPr>
              <w:spacing w:after="0" w:line="240" w:lineRule="auto"/>
              <w:jc w:val="center"/>
              <w:rPr>
                <w:rFonts w:ascii="Times New Roman" w:hAnsi="Times New Roman" w:cs="Times New Roman"/>
                <w:b/>
                <w:bCs/>
                <w:sz w:val="24"/>
                <w:szCs w:val="24"/>
              </w:rPr>
            </w:pPr>
          </w:p>
        </w:tc>
        <w:tc>
          <w:tcPr>
            <w:tcW w:w="364" w:type="pct"/>
          </w:tcPr>
          <w:p w:rsidR="00CD453F" w:rsidRPr="00437683" w:rsidRDefault="00CD453F" w:rsidP="001D737C">
            <w:pPr>
              <w:spacing w:after="0"/>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3862" w:type="pct"/>
          </w:tcPr>
          <w:p w:rsidR="00CD453F" w:rsidRPr="00437683" w:rsidRDefault="00CD453F" w:rsidP="001D737C">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eastAsia="Times New Roman" w:hAnsi="Times New Roman" w:cs="Times New Roman"/>
                <w:sz w:val="24"/>
                <w:szCs w:val="24"/>
              </w:rPr>
              <w:t>Analyze and d</w:t>
            </w:r>
            <w:r w:rsidRPr="00CC21FE">
              <w:rPr>
                <w:rFonts w:ascii="Times New Roman" w:eastAsia="Times New Roman" w:hAnsi="Times New Roman" w:cs="Times New Roman"/>
                <w:sz w:val="24"/>
                <w:szCs w:val="24"/>
              </w:rPr>
              <w:t xml:space="preserve">esign of </w:t>
            </w:r>
            <w:r>
              <w:rPr>
                <w:rFonts w:ascii="Times New Roman" w:eastAsia="Times New Roman" w:hAnsi="Times New Roman" w:cs="Times New Roman"/>
                <w:sz w:val="24"/>
                <w:szCs w:val="24"/>
              </w:rPr>
              <w:t>intz</w:t>
            </w:r>
            <w:r w:rsidRPr="00CC21FE">
              <w:rPr>
                <w:rFonts w:ascii="Times New Roman" w:eastAsia="Times New Roman" w:hAnsi="Times New Roman" w:cs="Times New Roman"/>
                <w:sz w:val="24"/>
                <w:szCs w:val="24"/>
              </w:rPr>
              <w:t xml:space="preserve"> tank</w:t>
            </w:r>
          </w:p>
        </w:tc>
      </w:tr>
      <w:tr w:rsidR="00CD453F" w:rsidRPr="00437683" w:rsidTr="001D737C">
        <w:trPr>
          <w:trHeight w:val="264"/>
          <w:jc w:val="center"/>
        </w:trPr>
        <w:tc>
          <w:tcPr>
            <w:tcW w:w="774" w:type="pct"/>
            <w:vMerge/>
          </w:tcPr>
          <w:p w:rsidR="00CD453F" w:rsidRPr="00437683" w:rsidRDefault="00CD453F" w:rsidP="001D737C">
            <w:pPr>
              <w:spacing w:after="0" w:line="240" w:lineRule="auto"/>
              <w:jc w:val="center"/>
              <w:rPr>
                <w:rFonts w:ascii="Times New Roman" w:hAnsi="Times New Roman" w:cs="Times New Roman"/>
                <w:b/>
                <w:bCs/>
                <w:sz w:val="24"/>
                <w:szCs w:val="24"/>
              </w:rPr>
            </w:pPr>
          </w:p>
        </w:tc>
        <w:tc>
          <w:tcPr>
            <w:tcW w:w="364" w:type="pct"/>
          </w:tcPr>
          <w:p w:rsidR="00CD453F" w:rsidRPr="00437683" w:rsidRDefault="00CD453F" w:rsidP="001D737C">
            <w:pPr>
              <w:spacing w:after="0"/>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3862" w:type="pct"/>
          </w:tcPr>
          <w:p w:rsidR="00CD453F" w:rsidRPr="00437683" w:rsidRDefault="00CD453F" w:rsidP="001D737C">
            <w:pPr>
              <w:spacing w:after="0"/>
              <w:jc w:val="both"/>
              <w:rPr>
                <w:rFonts w:ascii="Times New Roman" w:hAnsi="Times New Roman" w:cs="Times New Roman"/>
                <w:color w:val="000000"/>
                <w:sz w:val="24"/>
                <w:szCs w:val="24"/>
              </w:rPr>
            </w:pPr>
            <w:r>
              <w:rPr>
                <w:rFonts w:ascii="Times New Roman" w:eastAsia="Times New Roman" w:hAnsi="Times New Roman" w:cs="Times New Roman"/>
                <w:sz w:val="24"/>
                <w:szCs w:val="24"/>
              </w:rPr>
              <w:t>Carryout analyze and d</w:t>
            </w:r>
            <w:r w:rsidRPr="00CC21FE">
              <w:rPr>
                <w:rFonts w:ascii="Times New Roman" w:eastAsia="Times New Roman" w:hAnsi="Times New Roman" w:cs="Times New Roman"/>
                <w:sz w:val="24"/>
                <w:szCs w:val="24"/>
              </w:rPr>
              <w:t xml:space="preserve">esign </w:t>
            </w:r>
            <w:r>
              <w:rPr>
                <w:rFonts w:ascii="Times New Roman" w:eastAsia="Times New Roman" w:hAnsi="Times New Roman" w:cs="Times New Roman"/>
                <w:sz w:val="24"/>
                <w:szCs w:val="24"/>
              </w:rPr>
              <w:t xml:space="preserve">of transmission </w:t>
            </w:r>
            <w:r w:rsidRPr="00CC21FE">
              <w:rPr>
                <w:rFonts w:ascii="Times New Roman" w:eastAsia="Times New Roman" w:hAnsi="Times New Roman" w:cs="Times New Roman"/>
                <w:sz w:val="24"/>
                <w:szCs w:val="24"/>
              </w:rPr>
              <w:t>tower</w:t>
            </w:r>
          </w:p>
        </w:tc>
      </w:tr>
      <w:tr w:rsidR="00CD453F" w:rsidRPr="00437683" w:rsidTr="001D737C">
        <w:trPr>
          <w:trHeight w:val="264"/>
          <w:jc w:val="center"/>
        </w:trPr>
        <w:tc>
          <w:tcPr>
            <w:tcW w:w="774" w:type="pct"/>
            <w:vMerge/>
          </w:tcPr>
          <w:p w:rsidR="00CD453F" w:rsidRPr="00437683" w:rsidRDefault="00CD453F" w:rsidP="001D737C">
            <w:pPr>
              <w:spacing w:after="0" w:line="240" w:lineRule="auto"/>
              <w:jc w:val="center"/>
              <w:rPr>
                <w:rFonts w:ascii="Times New Roman" w:hAnsi="Times New Roman" w:cs="Times New Roman"/>
                <w:b/>
                <w:bCs/>
                <w:sz w:val="24"/>
                <w:szCs w:val="24"/>
              </w:rPr>
            </w:pPr>
          </w:p>
        </w:tc>
        <w:tc>
          <w:tcPr>
            <w:tcW w:w="364" w:type="pct"/>
          </w:tcPr>
          <w:p w:rsidR="00CD453F" w:rsidRPr="00437683" w:rsidRDefault="00CD453F" w:rsidP="001D737C">
            <w:pPr>
              <w:spacing w:after="0"/>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w:t>
            </w:r>
            <w:r>
              <w:rPr>
                <w:rFonts w:ascii="Times New Roman" w:hAnsi="Times New Roman" w:cs="Times New Roman"/>
                <w:bCs/>
                <w:color w:val="000000"/>
                <w:sz w:val="24"/>
                <w:szCs w:val="24"/>
              </w:rPr>
              <w:t>6</w:t>
            </w:r>
          </w:p>
        </w:tc>
        <w:tc>
          <w:tcPr>
            <w:tcW w:w="3862" w:type="pct"/>
          </w:tcPr>
          <w:p w:rsidR="00CD453F" w:rsidRPr="00437683" w:rsidRDefault="00CD453F" w:rsidP="001D737C">
            <w:pPr>
              <w:spacing w:after="0"/>
              <w:jc w:val="both"/>
              <w:rPr>
                <w:rFonts w:ascii="Times New Roman" w:hAnsi="Times New Roman" w:cs="Times New Roman"/>
                <w:bCs/>
                <w:color w:val="000000"/>
                <w:sz w:val="24"/>
                <w:szCs w:val="24"/>
              </w:rPr>
            </w:pPr>
            <w:r>
              <w:rPr>
                <w:rFonts w:ascii="Times New Roman" w:eastAsia="Times New Roman" w:hAnsi="Times New Roman" w:cs="Times New Roman"/>
                <w:sz w:val="24"/>
                <w:szCs w:val="24"/>
              </w:rPr>
              <w:t>Analysis and d</w:t>
            </w:r>
            <w:r w:rsidRPr="00CC21FE">
              <w:rPr>
                <w:rFonts w:ascii="Times New Roman" w:eastAsia="Times New Roman" w:hAnsi="Times New Roman" w:cs="Times New Roman"/>
                <w:sz w:val="24"/>
                <w:szCs w:val="24"/>
              </w:rPr>
              <w:t xml:space="preserve">esign </w:t>
            </w:r>
            <w:r w:rsidRPr="00B30AB9">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t</w:t>
            </w:r>
            <w:r w:rsidRPr="00B30AB9">
              <w:rPr>
                <w:rFonts w:ascii="Times New Roman" w:eastAsia="Times New Roman" w:hAnsi="Times New Roman" w:cs="Times New Roman"/>
                <w:sz w:val="24"/>
                <w:szCs w:val="24"/>
              </w:rPr>
              <w:t>elecommunication tower</w:t>
            </w:r>
          </w:p>
        </w:tc>
      </w:tr>
      <w:tr w:rsidR="00CD453F" w:rsidRPr="00437683" w:rsidTr="001D737C">
        <w:trPr>
          <w:trHeight w:val="266"/>
          <w:jc w:val="center"/>
        </w:trPr>
        <w:tc>
          <w:tcPr>
            <w:tcW w:w="774" w:type="pct"/>
          </w:tcPr>
          <w:p w:rsidR="00CD453F" w:rsidRPr="00437683" w:rsidRDefault="00CD453F" w:rsidP="001D737C">
            <w:pPr>
              <w:spacing w:after="0" w:line="240" w:lineRule="auto"/>
              <w:jc w:val="center"/>
              <w:rPr>
                <w:rFonts w:ascii="Times New Roman" w:hAnsi="Times New Roman" w:cs="Times New Roman"/>
                <w:b/>
                <w:bCs/>
              </w:rPr>
            </w:pPr>
          </w:p>
          <w:p w:rsidR="00CD453F" w:rsidRPr="00437683" w:rsidRDefault="00CD453F" w:rsidP="001D737C">
            <w:pPr>
              <w:spacing w:after="0" w:line="240" w:lineRule="auto"/>
              <w:jc w:val="center"/>
              <w:rPr>
                <w:rFonts w:ascii="Times New Roman" w:hAnsi="Times New Roman" w:cs="Times New Roman"/>
                <w:b/>
                <w:bCs/>
              </w:rPr>
            </w:pPr>
          </w:p>
          <w:p w:rsidR="00CD453F" w:rsidRPr="00437683" w:rsidRDefault="00CD453F" w:rsidP="001D737C">
            <w:pPr>
              <w:spacing w:after="0" w:line="240" w:lineRule="auto"/>
              <w:jc w:val="center"/>
              <w:rPr>
                <w:rFonts w:ascii="Times New Roman" w:hAnsi="Times New Roman" w:cs="Times New Roman"/>
                <w:b/>
                <w:bCs/>
              </w:rPr>
            </w:pPr>
          </w:p>
          <w:p w:rsidR="00CD453F" w:rsidRPr="00437683" w:rsidRDefault="00CD453F" w:rsidP="001D737C">
            <w:pPr>
              <w:spacing w:after="0" w:line="240" w:lineRule="auto"/>
              <w:jc w:val="center"/>
              <w:rPr>
                <w:rFonts w:ascii="Times New Roman" w:hAnsi="Times New Roman" w:cs="Times New Roman"/>
                <w:b/>
                <w:bCs/>
              </w:rPr>
            </w:pPr>
            <w:r>
              <w:rPr>
                <w:rFonts w:ascii="Times New Roman" w:hAnsi="Times New Roman" w:cs="Times New Roman"/>
                <w:b/>
                <w:sz w:val="24"/>
                <w:szCs w:val="24"/>
              </w:rPr>
              <w:t>Course Content</w:t>
            </w:r>
          </w:p>
        </w:tc>
        <w:tc>
          <w:tcPr>
            <w:tcW w:w="4226" w:type="pct"/>
            <w:gridSpan w:val="2"/>
          </w:tcPr>
          <w:p w:rsidR="00CD453F" w:rsidRPr="00CC21FE" w:rsidRDefault="00CD453F" w:rsidP="00117367">
            <w:pPr>
              <w:pStyle w:val="ListParagraph"/>
              <w:numPr>
                <w:ilvl w:val="0"/>
                <w:numId w:val="50"/>
              </w:numPr>
              <w:contextualSpacing/>
              <w:rPr>
                <w:rFonts w:ascii="Times New Roman" w:eastAsia="Times New Roman" w:hAnsi="Times New Roman"/>
                <w:sz w:val="24"/>
                <w:szCs w:val="24"/>
              </w:rPr>
            </w:pPr>
            <w:r>
              <w:rPr>
                <w:rFonts w:ascii="Times New Roman" w:eastAsia="Times New Roman" w:hAnsi="Times New Roman"/>
                <w:sz w:val="24"/>
                <w:szCs w:val="24"/>
              </w:rPr>
              <w:t>Analysis and d</w:t>
            </w:r>
            <w:r w:rsidRPr="00CC21FE">
              <w:rPr>
                <w:rFonts w:ascii="Times New Roman" w:eastAsia="Times New Roman" w:hAnsi="Times New Roman"/>
                <w:sz w:val="24"/>
                <w:szCs w:val="24"/>
              </w:rPr>
              <w:t>esign of Bunker</w:t>
            </w:r>
            <w:r>
              <w:rPr>
                <w:rFonts w:ascii="Times New Roman" w:eastAsia="Times New Roman" w:hAnsi="Times New Roman"/>
                <w:sz w:val="24"/>
                <w:szCs w:val="24"/>
              </w:rPr>
              <w:t xml:space="preserve"> (</w:t>
            </w:r>
            <w:r w:rsidRPr="00CC21FE">
              <w:rPr>
                <w:rFonts w:ascii="Times New Roman" w:eastAsia="Times New Roman" w:hAnsi="Times New Roman"/>
                <w:sz w:val="24"/>
                <w:szCs w:val="24"/>
              </w:rPr>
              <w:t>Square/ Rectangular</w:t>
            </w:r>
            <w:r>
              <w:rPr>
                <w:rFonts w:ascii="Times New Roman" w:eastAsia="Times New Roman" w:hAnsi="Times New Roman"/>
                <w:sz w:val="24"/>
                <w:szCs w:val="24"/>
              </w:rPr>
              <w:t>/Circular)</w:t>
            </w:r>
            <w:r w:rsidRPr="00CC21FE">
              <w:rPr>
                <w:rFonts w:ascii="Times New Roman" w:eastAsia="Times New Roman" w:hAnsi="Times New Roman"/>
                <w:sz w:val="24"/>
                <w:szCs w:val="24"/>
              </w:rPr>
              <w:t>.</w:t>
            </w:r>
          </w:p>
          <w:p w:rsidR="00CD453F" w:rsidRPr="00CC21FE" w:rsidRDefault="00CD453F" w:rsidP="00117367">
            <w:pPr>
              <w:pStyle w:val="ListParagraph"/>
              <w:numPr>
                <w:ilvl w:val="0"/>
                <w:numId w:val="50"/>
              </w:numPr>
              <w:contextualSpacing/>
              <w:rPr>
                <w:rFonts w:ascii="Times New Roman" w:eastAsia="Times New Roman" w:hAnsi="Times New Roman"/>
                <w:sz w:val="24"/>
                <w:szCs w:val="24"/>
              </w:rPr>
            </w:pPr>
            <w:r>
              <w:rPr>
                <w:rFonts w:ascii="Times New Roman" w:eastAsia="Times New Roman" w:hAnsi="Times New Roman"/>
                <w:sz w:val="24"/>
                <w:szCs w:val="24"/>
              </w:rPr>
              <w:t>Analysis and d</w:t>
            </w:r>
            <w:r w:rsidRPr="00CC21FE">
              <w:rPr>
                <w:rFonts w:ascii="Times New Roman" w:eastAsia="Times New Roman" w:hAnsi="Times New Roman"/>
                <w:sz w:val="24"/>
                <w:szCs w:val="24"/>
              </w:rPr>
              <w:t xml:space="preserve">esign </w:t>
            </w:r>
            <w:r>
              <w:rPr>
                <w:rFonts w:ascii="Times New Roman" w:eastAsia="Times New Roman" w:hAnsi="Times New Roman"/>
                <w:sz w:val="24"/>
                <w:szCs w:val="24"/>
              </w:rPr>
              <w:t>of silos</w:t>
            </w:r>
            <w:r w:rsidRPr="00CC21FE">
              <w:rPr>
                <w:rFonts w:ascii="Times New Roman" w:eastAsia="Times New Roman" w:hAnsi="Times New Roman"/>
                <w:sz w:val="24"/>
                <w:szCs w:val="24"/>
              </w:rPr>
              <w:t>.</w:t>
            </w:r>
          </w:p>
          <w:p w:rsidR="00CD453F" w:rsidRPr="00CC21FE" w:rsidRDefault="00CD453F" w:rsidP="00117367">
            <w:pPr>
              <w:pStyle w:val="ListParagraph"/>
              <w:numPr>
                <w:ilvl w:val="0"/>
                <w:numId w:val="50"/>
              </w:numPr>
              <w:contextualSpacing/>
              <w:rPr>
                <w:rFonts w:ascii="Times New Roman" w:eastAsia="Times New Roman" w:hAnsi="Times New Roman"/>
                <w:sz w:val="24"/>
                <w:szCs w:val="24"/>
              </w:rPr>
            </w:pPr>
            <w:r>
              <w:rPr>
                <w:rFonts w:ascii="Times New Roman" w:eastAsia="Times New Roman" w:hAnsi="Times New Roman"/>
                <w:sz w:val="24"/>
                <w:szCs w:val="24"/>
              </w:rPr>
              <w:t>Analysis and d</w:t>
            </w:r>
            <w:r w:rsidRPr="00CC21FE">
              <w:rPr>
                <w:rFonts w:ascii="Times New Roman" w:eastAsia="Times New Roman" w:hAnsi="Times New Roman"/>
                <w:sz w:val="24"/>
                <w:szCs w:val="24"/>
              </w:rPr>
              <w:t>esign of overhead water tank.</w:t>
            </w:r>
          </w:p>
          <w:p w:rsidR="00CD453F" w:rsidRPr="00CC21FE" w:rsidRDefault="00CD453F" w:rsidP="00117367">
            <w:pPr>
              <w:pStyle w:val="ListParagraph"/>
              <w:numPr>
                <w:ilvl w:val="0"/>
                <w:numId w:val="50"/>
              </w:numPr>
              <w:contextualSpacing/>
              <w:rPr>
                <w:rFonts w:ascii="Times New Roman" w:eastAsia="Times New Roman" w:hAnsi="Times New Roman"/>
                <w:sz w:val="24"/>
                <w:szCs w:val="24"/>
              </w:rPr>
            </w:pPr>
            <w:r>
              <w:rPr>
                <w:rFonts w:ascii="Times New Roman" w:eastAsia="Times New Roman" w:hAnsi="Times New Roman"/>
                <w:sz w:val="24"/>
                <w:szCs w:val="24"/>
              </w:rPr>
              <w:t>Analysis and d</w:t>
            </w:r>
            <w:r w:rsidRPr="00CC21FE">
              <w:rPr>
                <w:rFonts w:ascii="Times New Roman" w:eastAsia="Times New Roman" w:hAnsi="Times New Roman"/>
                <w:sz w:val="24"/>
                <w:szCs w:val="24"/>
              </w:rPr>
              <w:t xml:space="preserve">esign of </w:t>
            </w:r>
            <w:r>
              <w:rPr>
                <w:rFonts w:ascii="Times New Roman" w:eastAsia="Times New Roman" w:hAnsi="Times New Roman"/>
                <w:sz w:val="24"/>
                <w:szCs w:val="24"/>
              </w:rPr>
              <w:t>intz</w:t>
            </w:r>
            <w:r w:rsidRPr="00CC21FE">
              <w:rPr>
                <w:rFonts w:ascii="Times New Roman" w:eastAsia="Times New Roman" w:hAnsi="Times New Roman"/>
                <w:sz w:val="24"/>
                <w:szCs w:val="24"/>
              </w:rPr>
              <w:t xml:space="preserve"> tank.</w:t>
            </w:r>
          </w:p>
          <w:p w:rsidR="00CD453F" w:rsidRDefault="00CD453F" w:rsidP="00117367">
            <w:pPr>
              <w:pStyle w:val="ListParagraph"/>
              <w:numPr>
                <w:ilvl w:val="0"/>
                <w:numId w:val="50"/>
              </w:numPr>
              <w:contextualSpacing/>
              <w:rPr>
                <w:rFonts w:ascii="Times New Roman" w:eastAsia="Times New Roman" w:hAnsi="Times New Roman"/>
                <w:sz w:val="24"/>
                <w:szCs w:val="24"/>
              </w:rPr>
            </w:pPr>
            <w:r>
              <w:rPr>
                <w:rFonts w:ascii="Times New Roman" w:eastAsia="Times New Roman" w:hAnsi="Times New Roman"/>
                <w:sz w:val="24"/>
                <w:szCs w:val="24"/>
              </w:rPr>
              <w:t>Analysis and d</w:t>
            </w:r>
            <w:r w:rsidRPr="00CC21FE">
              <w:rPr>
                <w:rFonts w:ascii="Times New Roman" w:eastAsia="Times New Roman" w:hAnsi="Times New Roman"/>
                <w:sz w:val="24"/>
                <w:szCs w:val="24"/>
              </w:rPr>
              <w:t xml:space="preserve">esign </w:t>
            </w:r>
            <w:r>
              <w:rPr>
                <w:rFonts w:ascii="Times New Roman" w:eastAsia="Times New Roman" w:hAnsi="Times New Roman"/>
                <w:sz w:val="24"/>
                <w:szCs w:val="24"/>
              </w:rPr>
              <w:t xml:space="preserve">of transmission </w:t>
            </w:r>
            <w:r w:rsidRPr="00CC21FE">
              <w:rPr>
                <w:rFonts w:ascii="Times New Roman" w:eastAsia="Times New Roman" w:hAnsi="Times New Roman"/>
                <w:sz w:val="24"/>
                <w:szCs w:val="24"/>
              </w:rPr>
              <w:t>tower.</w:t>
            </w:r>
          </w:p>
          <w:p w:rsidR="00CD453F" w:rsidRPr="0020373E" w:rsidRDefault="00CD453F" w:rsidP="00117367">
            <w:pPr>
              <w:pStyle w:val="ListParagraph"/>
              <w:numPr>
                <w:ilvl w:val="0"/>
                <w:numId w:val="50"/>
              </w:numPr>
              <w:contextualSpacing/>
              <w:rPr>
                <w:rFonts w:ascii="Times New Roman" w:eastAsia="Times New Roman" w:hAnsi="Times New Roman"/>
                <w:sz w:val="24"/>
                <w:szCs w:val="24"/>
              </w:rPr>
            </w:pPr>
            <w:r>
              <w:rPr>
                <w:rFonts w:ascii="Times New Roman" w:eastAsia="Times New Roman" w:hAnsi="Times New Roman"/>
                <w:sz w:val="24"/>
                <w:szCs w:val="24"/>
              </w:rPr>
              <w:t>Analysis and d</w:t>
            </w:r>
            <w:r w:rsidRPr="00CC21FE">
              <w:rPr>
                <w:rFonts w:ascii="Times New Roman" w:eastAsia="Times New Roman" w:hAnsi="Times New Roman"/>
                <w:sz w:val="24"/>
                <w:szCs w:val="24"/>
              </w:rPr>
              <w:t xml:space="preserve">esign </w:t>
            </w:r>
            <w:r w:rsidRPr="00B30AB9">
              <w:rPr>
                <w:rFonts w:ascii="Times New Roman" w:eastAsia="Times New Roman" w:hAnsi="Times New Roman"/>
                <w:sz w:val="24"/>
                <w:szCs w:val="24"/>
              </w:rPr>
              <w:t xml:space="preserve">of </w:t>
            </w:r>
            <w:r>
              <w:rPr>
                <w:rFonts w:ascii="Times New Roman" w:eastAsia="Times New Roman" w:hAnsi="Times New Roman"/>
                <w:sz w:val="24"/>
                <w:szCs w:val="24"/>
              </w:rPr>
              <w:t>t</w:t>
            </w:r>
            <w:r w:rsidRPr="00B30AB9">
              <w:rPr>
                <w:rFonts w:ascii="Times New Roman" w:eastAsia="Times New Roman" w:hAnsi="Times New Roman"/>
                <w:sz w:val="24"/>
                <w:szCs w:val="24"/>
              </w:rPr>
              <w:t>elecommunication tower.</w:t>
            </w:r>
          </w:p>
        </w:tc>
      </w:tr>
    </w:tbl>
    <w:p w:rsidR="00CD453F" w:rsidRDefault="00CD453F" w:rsidP="00CD453F">
      <w:pPr>
        <w:rPr>
          <w:rFonts w:ascii="Times New Roman" w:hAnsi="Times New Roman" w:cs="Times New Roman"/>
          <w:b/>
          <w:sz w:val="24"/>
          <w:szCs w:val="24"/>
        </w:rPr>
      </w:pPr>
    </w:p>
    <w:p w:rsidR="00CD453F" w:rsidRPr="001A2F99" w:rsidRDefault="00CD453F" w:rsidP="00CD453F">
      <w:pPr>
        <w:spacing w:before="120" w:after="120"/>
        <w:rPr>
          <w:rFonts w:ascii="Times New Roman" w:hAnsi="Times New Roman" w:cs="Times New Roman"/>
          <w:sz w:val="24"/>
          <w:szCs w:val="24"/>
        </w:rPr>
      </w:pPr>
      <w:r w:rsidRPr="00A640A6">
        <w:rPr>
          <w:rFonts w:ascii="Times New Roman" w:hAnsi="Times New Roman" w:cs="Times New Roman"/>
          <w:b/>
          <w:sz w:val="24"/>
          <w:szCs w:val="24"/>
        </w:rPr>
        <w:t>CO-PO Mapping:</w:t>
      </w:r>
      <w:r w:rsidRPr="001A2F99">
        <w:rPr>
          <w:rFonts w:ascii="Times New Roman" w:hAnsi="Times New Roman" w:cs="Times New Roman"/>
          <w:sz w:val="24"/>
          <w:szCs w:val="24"/>
        </w:rPr>
        <w:t>3-High Mapping, 2-Moderate Mapping, 1-Low Mapping, - -Not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587"/>
        <w:gridCol w:w="586"/>
        <w:gridCol w:w="586"/>
        <w:gridCol w:w="586"/>
        <w:gridCol w:w="586"/>
        <w:gridCol w:w="586"/>
        <w:gridCol w:w="584"/>
        <w:gridCol w:w="584"/>
        <w:gridCol w:w="584"/>
        <w:gridCol w:w="584"/>
        <w:gridCol w:w="584"/>
        <w:gridCol w:w="584"/>
        <w:gridCol w:w="584"/>
        <w:gridCol w:w="584"/>
        <w:gridCol w:w="582"/>
      </w:tblGrid>
      <w:tr w:rsidR="00CD453F" w:rsidRPr="00502EF3" w:rsidTr="001D737C">
        <w:trPr>
          <w:cantSplit/>
          <w:trHeight w:val="1134"/>
        </w:trPr>
        <w:tc>
          <w:tcPr>
            <w:tcW w:w="420" w:type="pct"/>
            <w:shd w:val="clear" w:color="auto" w:fill="auto"/>
            <w:noWrap/>
            <w:vAlign w:val="center"/>
            <w:hideMark/>
          </w:tcPr>
          <w:p w:rsidR="00CD453F" w:rsidRPr="001C10E5" w:rsidRDefault="00CD453F" w:rsidP="001D737C">
            <w:pPr>
              <w:spacing w:after="0" w:line="240" w:lineRule="auto"/>
              <w:rPr>
                <w:rFonts w:ascii="Times New Roman" w:hAnsi="Times New Roman" w:cs="Times New Roman"/>
                <w:sz w:val="24"/>
                <w:szCs w:val="24"/>
              </w:rPr>
            </w:pPr>
            <w:r w:rsidRPr="001C10E5">
              <w:rPr>
                <w:rFonts w:ascii="Times New Roman" w:hAnsi="Times New Roman" w:cs="Times New Roman"/>
                <w:sz w:val="24"/>
                <w:szCs w:val="24"/>
              </w:rPr>
              <w:t> </w:t>
            </w:r>
          </w:p>
        </w:tc>
        <w:tc>
          <w:tcPr>
            <w:tcW w:w="306" w:type="pct"/>
            <w:shd w:val="clear" w:color="auto" w:fill="auto"/>
            <w:textDirection w:val="btLr"/>
            <w:vAlign w:val="center"/>
            <w:hideMark/>
          </w:tcPr>
          <w:p w:rsidR="00CD453F" w:rsidRPr="001C10E5" w:rsidRDefault="00CD453F"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w:t>
            </w:r>
          </w:p>
        </w:tc>
        <w:tc>
          <w:tcPr>
            <w:tcW w:w="306" w:type="pct"/>
            <w:shd w:val="clear" w:color="auto" w:fill="auto"/>
            <w:textDirection w:val="btLr"/>
            <w:vAlign w:val="center"/>
            <w:hideMark/>
          </w:tcPr>
          <w:p w:rsidR="00CD453F" w:rsidRPr="001C10E5" w:rsidRDefault="00CD453F"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PO2</w:t>
            </w:r>
          </w:p>
        </w:tc>
        <w:tc>
          <w:tcPr>
            <w:tcW w:w="306" w:type="pct"/>
            <w:shd w:val="clear" w:color="auto" w:fill="auto"/>
            <w:textDirection w:val="btLr"/>
            <w:vAlign w:val="center"/>
            <w:hideMark/>
          </w:tcPr>
          <w:p w:rsidR="00CD453F" w:rsidRPr="001C10E5" w:rsidRDefault="00CD453F"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PO3</w:t>
            </w:r>
          </w:p>
        </w:tc>
        <w:tc>
          <w:tcPr>
            <w:tcW w:w="306" w:type="pct"/>
            <w:shd w:val="clear" w:color="auto" w:fill="auto"/>
            <w:textDirection w:val="btLr"/>
            <w:vAlign w:val="center"/>
            <w:hideMark/>
          </w:tcPr>
          <w:p w:rsidR="00CD453F" w:rsidRPr="001C10E5" w:rsidRDefault="00CD453F"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PO4</w:t>
            </w:r>
          </w:p>
        </w:tc>
        <w:tc>
          <w:tcPr>
            <w:tcW w:w="306" w:type="pct"/>
            <w:shd w:val="clear" w:color="auto" w:fill="auto"/>
            <w:textDirection w:val="btLr"/>
            <w:vAlign w:val="center"/>
            <w:hideMark/>
          </w:tcPr>
          <w:p w:rsidR="00CD453F" w:rsidRPr="001C10E5" w:rsidRDefault="00CD453F"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PO5</w:t>
            </w:r>
          </w:p>
        </w:tc>
        <w:tc>
          <w:tcPr>
            <w:tcW w:w="306" w:type="pct"/>
            <w:shd w:val="clear" w:color="auto" w:fill="auto"/>
            <w:textDirection w:val="btLr"/>
            <w:vAlign w:val="center"/>
            <w:hideMark/>
          </w:tcPr>
          <w:p w:rsidR="00CD453F" w:rsidRPr="001C10E5" w:rsidRDefault="00CD453F"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PO6</w:t>
            </w:r>
          </w:p>
        </w:tc>
        <w:tc>
          <w:tcPr>
            <w:tcW w:w="305" w:type="pct"/>
            <w:shd w:val="clear" w:color="auto" w:fill="auto"/>
            <w:textDirection w:val="btLr"/>
            <w:vAlign w:val="center"/>
            <w:hideMark/>
          </w:tcPr>
          <w:p w:rsidR="00CD453F" w:rsidRPr="001C10E5" w:rsidRDefault="00CD453F"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PO7</w:t>
            </w:r>
          </w:p>
        </w:tc>
        <w:tc>
          <w:tcPr>
            <w:tcW w:w="305" w:type="pct"/>
            <w:shd w:val="clear" w:color="auto" w:fill="auto"/>
            <w:textDirection w:val="btLr"/>
            <w:vAlign w:val="center"/>
            <w:hideMark/>
          </w:tcPr>
          <w:p w:rsidR="00CD453F" w:rsidRPr="001C10E5" w:rsidRDefault="00CD453F"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PO8</w:t>
            </w:r>
          </w:p>
        </w:tc>
        <w:tc>
          <w:tcPr>
            <w:tcW w:w="305" w:type="pct"/>
            <w:shd w:val="clear" w:color="auto" w:fill="auto"/>
            <w:textDirection w:val="btLr"/>
            <w:vAlign w:val="center"/>
            <w:hideMark/>
          </w:tcPr>
          <w:p w:rsidR="00CD453F" w:rsidRPr="001C10E5" w:rsidRDefault="00CD453F"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PO9</w:t>
            </w:r>
          </w:p>
        </w:tc>
        <w:tc>
          <w:tcPr>
            <w:tcW w:w="305" w:type="pct"/>
            <w:shd w:val="clear" w:color="auto" w:fill="auto"/>
            <w:textDirection w:val="btLr"/>
            <w:vAlign w:val="center"/>
            <w:hideMark/>
          </w:tcPr>
          <w:p w:rsidR="00CD453F" w:rsidRPr="001C10E5" w:rsidRDefault="00CD453F"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PO10</w:t>
            </w:r>
          </w:p>
        </w:tc>
        <w:tc>
          <w:tcPr>
            <w:tcW w:w="305" w:type="pct"/>
            <w:shd w:val="clear" w:color="auto" w:fill="auto"/>
            <w:textDirection w:val="btLr"/>
            <w:vAlign w:val="center"/>
            <w:hideMark/>
          </w:tcPr>
          <w:p w:rsidR="00CD453F" w:rsidRPr="001C10E5" w:rsidRDefault="00CD453F"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PO11</w:t>
            </w:r>
          </w:p>
        </w:tc>
        <w:tc>
          <w:tcPr>
            <w:tcW w:w="305" w:type="pct"/>
            <w:shd w:val="clear" w:color="auto" w:fill="auto"/>
            <w:textDirection w:val="btLr"/>
            <w:vAlign w:val="center"/>
            <w:hideMark/>
          </w:tcPr>
          <w:p w:rsidR="00CD453F" w:rsidRPr="001C10E5" w:rsidRDefault="00CD453F"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PO12</w:t>
            </w:r>
          </w:p>
        </w:tc>
        <w:tc>
          <w:tcPr>
            <w:tcW w:w="305" w:type="pct"/>
            <w:textDirection w:val="btLr"/>
          </w:tcPr>
          <w:p w:rsidR="00CD453F" w:rsidRDefault="00CD453F"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PSO1</w:t>
            </w:r>
          </w:p>
        </w:tc>
        <w:tc>
          <w:tcPr>
            <w:tcW w:w="305" w:type="pct"/>
            <w:textDirection w:val="btLr"/>
          </w:tcPr>
          <w:p w:rsidR="00CD453F" w:rsidRDefault="00CD453F"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PSO2</w:t>
            </w:r>
          </w:p>
        </w:tc>
        <w:tc>
          <w:tcPr>
            <w:tcW w:w="305" w:type="pct"/>
            <w:textDirection w:val="btLr"/>
          </w:tcPr>
          <w:p w:rsidR="00CD453F" w:rsidRDefault="00CD453F" w:rsidP="001D737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PSO3</w:t>
            </w:r>
          </w:p>
        </w:tc>
      </w:tr>
      <w:tr w:rsidR="00CD453F" w:rsidRPr="00502EF3" w:rsidTr="001D737C">
        <w:trPr>
          <w:trHeight w:val="144"/>
        </w:trPr>
        <w:tc>
          <w:tcPr>
            <w:tcW w:w="420" w:type="pct"/>
            <w:shd w:val="clear" w:color="auto" w:fill="auto"/>
            <w:noWrap/>
            <w:vAlign w:val="center"/>
            <w:hideMark/>
          </w:tcPr>
          <w:p w:rsidR="00CD453F" w:rsidRPr="001C10E5" w:rsidRDefault="00CD453F" w:rsidP="001D737C">
            <w:pPr>
              <w:spacing w:after="0" w:line="240" w:lineRule="auto"/>
              <w:rPr>
                <w:rFonts w:ascii="Times New Roman" w:hAnsi="Times New Roman" w:cs="Times New Roman"/>
                <w:b/>
                <w:sz w:val="24"/>
                <w:szCs w:val="24"/>
              </w:rPr>
            </w:pPr>
            <w:r w:rsidRPr="001C10E5">
              <w:rPr>
                <w:rFonts w:ascii="Times New Roman" w:hAnsi="Times New Roman" w:cs="Times New Roman"/>
                <w:b/>
                <w:sz w:val="24"/>
                <w:szCs w:val="24"/>
              </w:rPr>
              <w:t>CO1</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D453F" w:rsidRPr="00502EF3" w:rsidTr="001D737C">
        <w:trPr>
          <w:trHeight w:val="144"/>
        </w:trPr>
        <w:tc>
          <w:tcPr>
            <w:tcW w:w="420" w:type="pct"/>
            <w:shd w:val="clear" w:color="auto" w:fill="auto"/>
            <w:noWrap/>
            <w:vAlign w:val="center"/>
            <w:hideMark/>
          </w:tcPr>
          <w:p w:rsidR="00CD453F" w:rsidRPr="001C10E5" w:rsidRDefault="00CD453F" w:rsidP="001D737C">
            <w:pPr>
              <w:spacing w:after="0" w:line="240" w:lineRule="auto"/>
              <w:rPr>
                <w:rFonts w:ascii="Times New Roman" w:hAnsi="Times New Roman" w:cs="Times New Roman"/>
                <w:b/>
                <w:sz w:val="24"/>
                <w:szCs w:val="24"/>
              </w:rPr>
            </w:pPr>
            <w:r w:rsidRPr="001C10E5">
              <w:rPr>
                <w:rFonts w:ascii="Times New Roman" w:hAnsi="Times New Roman" w:cs="Times New Roman"/>
                <w:b/>
                <w:sz w:val="24"/>
                <w:szCs w:val="24"/>
              </w:rPr>
              <w:t>CO2</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D453F" w:rsidRPr="00502EF3" w:rsidTr="001D737C">
        <w:trPr>
          <w:trHeight w:val="144"/>
        </w:trPr>
        <w:tc>
          <w:tcPr>
            <w:tcW w:w="420" w:type="pct"/>
            <w:shd w:val="clear" w:color="auto" w:fill="auto"/>
            <w:noWrap/>
            <w:vAlign w:val="center"/>
            <w:hideMark/>
          </w:tcPr>
          <w:p w:rsidR="00CD453F" w:rsidRPr="001C10E5" w:rsidRDefault="00CD453F" w:rsidP="001D737C">
            <w:pPr>
              <w:spacing w:after="0" w:line="240" w:lineRule="auto"/>
              <w:rPr>
                <w:rFonts w:ascii="Times New Roman" w:hAnsi="Times New Roman" w:cs="Times New Roman"/>
                <w:b/>
                <w:sz w:val="24"/>
                <w:szCs w:val="24"/>
              </w:rPr>
            </w:pPr>
            <w:r w:rsidRPr="001C10E5">
              <w:rPr>
                <w:rFonts w:ascii="Times New Roman" w:hAnsi="Times New Roman" w:cs="Times New Roman"/>
                <w:b/>
                <w:sz w:val="24"/>
                <w:szCs w:val="24"/>
              </w:rPr>
              <w:t>CO3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D453F" w:rsidRPr="00502EF3" w:rsidTr="001D737C">
        <w:trPr>
          <w:trHeight w:val="144"/>
        </w:trPr>
        <w:tc>
          <w:tcPr>
            <w:tcW w:w="420" w:type="pct"/>
            <w:shd w:val="clear" w:color="auto" w:fill="auto"/>
            <w:noWrap/>
            <w:vAlign w:val="center"/>
            <w:hideMark/>
          </w:tcPr>
          <w:p w:rsidR="00CD453F" w:rsidRPr="001C10E5" w:rsidRDefault="00CD453F" w:rsidP="001D737C">
            <w:pPr>
              <w:spacing w:after="0" w:line="240" w:lineRule="auto"/>
              <w:rPr>
                <w:rFonts w:ascii="Times New Roman" w:hAnsi="Times New Roman" w:cs="Times New Roman"/>
                <w:b/>
                <w:sz w:val="24"/>
                <w:szCs w:val="24"/>
              </w:rPr>
            </w:pPr>
            <w:r w:rsidRPr="001C10E5">
              <w:rPr>
                <w:rFonts w:ascii="Times New Roman" w:hAnsi="Times New Roman" w:cs="Times New Roman"/>
                <w:b/>
                <w:sz w:val="24"/>
                <w:szCs w:val="24"/>
              </w:rPr>
              <w:t>CO4</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D453F" w:rsidRPr="00502EF3" w:rsidTr="001D737C">
        <w:trPr>
          <w:trHeight w:val="144"/>
        </w:trPr>
        <w:tc>
          <w:tcPr>
            <w:tcW w:w="420" w:type="pct"/>
            <w:shd w:val="clear" w:color="auto" w:fill="auto"/>
            <w:noWrap/>
            <w:vAlign w:val="center"/>
            <w:hideMark/>
          </w:tcPr>
          <w:p w:rsidR="00CD453F" w:rsidRPr="001C10E5" w:rsidRDefault="00CD453F" w:rsidP="001D737C">
            <w:pPr>
              <w:spacing w:after="0" w:line="240" w:lineRule="auto"/>
              <w:rPr>
                <w:rFonts w:ascii="Times New Roman" w:hAnsi="Times New Roman" w:cs="Times New Roman"/>
                <w:b/>
                <w:sz w:val="24"/>
                <w:szCs w:val="24"/>
              </w:rPr>
            </w:pPr>
            <w:r w:rsidRPr="001C10E5">
              <w:rPr>
                <w:rFonts w:ascii="Times New Roman" w:hAnsi="Times New Roman" w:cs="Times New Roman"/>
                <w:b/>
                <w:sz w:val="24"/>
                <w:szCs w:val="24"/>
              </w:rPr>
              <w:t>CO5</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D453F" w:rsidRPr="00502EF3" w:rsidTr="001D737C">
        <w:trPr>
          <w:trHeight w:val="144"/>
        </w:trPr>
        <w:tc>
          <w:tcPr>
            <w:tcW w:w="420" w:type="pct"/>
            <w:shd w:val="clear" w:color="auto" w:fill="auto"/>
            <w:noWrap/>
            <w:vAlign w:val="center"/>
            <w:hideMark/>
          </w:tcPr>
          <w:p w:rsidR="00CD453F" w:rsidRPr="001C10E5" w:rsidRDefault="00CD453F" w:rsidP="001D737C">
            <w:pPr>
              <w:spacing w:after="0" w:line="240" w:lineRule="auto"/>
              <w:rPr>
                <w:rFonts w:ascii="Times New Roman" w:hAnsi="Times New Roman" w:cs="Times New Roman"/>
                <w:b/>
                <w:sz w:val="24"/>
                <w:szCs w:val="24"/>
              </w:rPr>
            </w:pPr>
            <w:r w:rsidRPr="001C10E5">
              <w:rPr>
                <w:rFonts w:ascii="Times New Roman" w:hAnsi="Times New Roman" w:cs="Times New Roman"/>
                <w:b/>
                <w:sz w:val="24"/>
                <w:szCs w:val="24"/>
              </w:rPr>
              <w:t>CO6</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shd w:val="clear" w:color="auto" w:fill="auto"/>
            <w:noWrap/>
            <w:vAlign w:val="center"/>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tcPr>
          <w:p w:rsidR="00CD453F" w:rsidRDefault="00CD453F" w:rsidP="001D7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CD453F" w:rsidRDefault="00CD453F" w:rsidP="00CD453F">
      <w:pPr>
        <w:spacing w:after="0"/>
        <w:rPr>
          <w:rFonts w:ascii="Times New Roman" w:hAnsi="Times New Roman" w:cs="Times New Roman"/>
          <w:b/>
          <w:sz w:val="24"/>
          <w:u w:val="single"/>
        </w:rPr>
      </w:pPr>
    </w:p>
    <w:p w:rsidR="00CD453F" w:rsidRPr="00F21E42" w:rsidRDefault="00CD453F" w:rsidP="00F21E42">
      <w:pPr>
        <w:rPr>
          <w:rFonts w:ascii="Times New Roman" w:eastAsia="Times New Roman" w:hAnsi="Times New Roman" w:cs="Times New Roman"/>
          <w:sz w:val="24"/>
          <w:szCs w:val="24"/>
        </w:rPr>
        <w:sectPr w:rsidR="00CD453F" w:rsidRPr="00F21E42" w:rsidSect="002A6C00">
          <w:headerReference w:type="default" r:id="rId13"/>
          <w:footerReference w:type="default" r:id="rId14"/>
          <w:pgSz w:w="12240" w:h="15840" w:code="1"/>
          <w:pgMar w:top="1440" w:right="1440" w:bottom="1440" w:left="1440" w:header="288" w:footer="720" w:gutter="0"/>
          <w:cols w:space="720"/>
          <w:docGrid w:linePitch="360"/>
        </w:sectPr>
      </w:pPr>
    </w:p>
    <w:p w:rsidR="00851D2F" w:rsidRDefault="00851D2F" w:rsidP="00851D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N.B.K.R. INSTITUTE OF SCIENCE &amp;TECHNOLOGY :: VIDYANAGAR</w:t>
      </w:r>
    </w:p>
    <w:p w:rsidR="00851D2F" w:rsidRDefault="00851D2F" w:rsidP="00851D2F">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(AUTONOMOUS)</w:t>
      </w:r>
    </w:p>
    <w:p w:rsidR="00851D2F" w:rsidRDefault="00851D2F" w:rsidP="00851D2F">
      <w:pPr>
        <w:tabs>
          <w:tab w:val="left" w:pos="46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CIVIL ENGINEERING</w:t>
      </w:r>
    </w:p>
    <w:p w:rsidR="00851D2F" w:rsidRDefault="00851D2F" w:rsidP="00851D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SCHEME OF INSTRUCTION AND EVALUATION</w:t>
      </w:r>
    </w:p>
    <w:p w:rsidR="00851D2F" w:rsidRDefault="00851D2F" w:rsidP="00851D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(With effect from the batch admitted in the academic year 2020-2021)</w:t>
      </w:r>
    </w:p>
    <w:p w:rsidR="00851D2F" w:rsidRDefault="00851D2F" w:rsidP="00851D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YEAR OF FOUR YEAR B.TECH. DEGREE COURSE – II SEMESTER</w:t>
      </w:r>
    </w:p>
    <w:tbl>
      <w:tblPr>
        <w:tblW w:w="14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0"/>
        <w:gridCol w:w="1324"/>
        <w:gridCol w:w="1719"/>
        <w:gridCol w:w="337"/>
        <w:gridCol w:w="336"/>
        <w:gridCol w:w="563"/>
        <w:gridCol w:w="899"/>
        <w:gridCol w:w="806"/>
        <w:gridCol w:w="15"/>
        <w:gridCol w:w="777"/>
        <w:gridCol w:w="18"/>
        <w:gridCol w:w="869"/>
        <w:gridCol w:w="31"/>
        <w:gridCol w:w="792"/>
        <w:gridCol w:w="18"/>
        <w:gridCol w:w="801"/>
        <w:gridCol w:w="801"/>
        <w:gridCol w:w="18"/>
        <w:gridCol w:w="1431"/>
        <w:gridCol w:w="785"/>
        <w:gridCol w:w="625"/>
        <w:gridCol w:w="723"/>
      </w:tblGrid>
      <w:tr w:rsidR="00007F54" w:rsidTr="00007F54">
        <w:trPr>
          <w:trHeight w:val="20"/>
          <w:jc w:val="center"/>
        </w:trPr>
        <w:tc>
          <w:tcPr>
            <w:tcW w:w="740" w:type="dxa"/>
            <w:vMerge w:val="restart"/>
            <w:tcBorders>
              <w:top w:val="single" w:sz="4" w:space="0" w:color="auto"/>
              <w:left w:val="single" w:sz="4" w:space="0" w:color="auto"/>
              <w:bottom w:val="single" w:sz="4" w:space="0" w:color="auto"/>
              <w:right w:val="single" w:sz="4" w:space="0" w:color="auto"/>
            </w:tcBorders>
          </w:tcPr>
          <w:p w:rsidR="00007F54" w:rsidRDefault="00007F54" w:rsidP="00007F54">
            <w:pPr>
              <w:spacing w:after="0" w:line="240" w:lineRule="auto"/>
              <w:jc w:val="center"/>
              <w:rPr>
                <w:rFonts w:ascii="Times New Roman" w:eastAsia="Times New Roman" w:hAnsi="Times New Roman" w:cs="Times New Roman"/>
                <w:sz w:val="20"/>
                <w:szCs w:val="20"/>
              </w:rPr>
            </w:pPr>
          </w:p>
          <w:p w:rsidR="00007F54" w:rsidRDefault="00007F54" w:rsidP="00007F54">
            <w:pPr>
              <w:spacing w:after="0" w:line="240" w:lineRule="auto"/>
              <w:jc w:val="center"/>
              <w:rPr>
                <w:rFonts w:ascii="Times New Roman" w:eastAsia="Times New Roman" w:hAnsi="Times New Roman" w:cs="Times New Roman"/>
                <w:sz w:val="20"/>
                <w:szCs w:val="20"/>
              </w:rPr>
            </w:pPr>
          </w:p>
          <w:p w:rsidR="00007F54" w:rsidRDefault="00007F54" w:rsidP="00007F54">
            <w:pPr>
              <w:spacing w:after="0" w:line="240" w:lineRule="auto"/>
              <w:jc w:val="center"/>
              <w:rPr>
                <w:rFonts w:ascii="Times New Roman" w:eastAsia="Times New Roman" w:hAnsi="Times New Roman" w:cs="Times New Roman"/>
                <w:sz w:val="20"/>
                <w:szCs w:val="20"/>
              </w:rPr>
            </w:pPr>
          </w:p>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S.NO.</w:t>
            </w:r>
          </w:p>
        </w:tc>
        <w:tc>
          <w:tcPr>
            <w:tcW w:w="1324" w:type="dxa"/>
            <w:vMerge w:val="restart"/>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Course</w:t>
            </w:r>
          </w:p>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Code</w:t>
            </w:r>
          </w:p>
        </w:tc>
        <w:tc>
          <w:tcPr>
            <w:tcW w:w="1719" w:type="dxa"/>
            <w:vMerge w:val="restart"/>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Title</w:t>
            </w:r>
          </w:p>
        </w:tc>
        <w:tc>
          <w:tcPr>
            <w:tcW w:w="123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Contact Hours/</w:t>
            </w:r>
          </w:p>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Week</w:t>
            </w:r>
          </w:p>
        </w:tc>
        <w:tc>
          <w:tcPr>
            <w:tcW w:w="899" w:type="dxa"/>
            <w:vMerge w:val="restart"/>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Credits</w:t>
            </w:r>
          </w:p>
        </w:tc>
        <w:tc>
          <w:tcPr>
            <w:tcW w:w="8510" w:type="dxa"/>
            <w:gridSpan w:val="15"/>
            <w:tcBorders>
              <w:top w:val="single" w:sz="4" w:space="0" w:color="auto"/>
              <w:left w:val="single" w:sz="4" w:space="0" w:color="auto"/>
              <w:bottom w:val="single" w:sz="4" w:space="0" w:color="auto"/>
              <w:right w:val="single" w:sz="4" w:space="0" w:color="auto"/>
            </w:tcBorders>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Evaluation</w:t>
            </w:r>
          </w:p>
        </w:tc>
      </w:tr>
      <w:tr w:rsidR="00007F54" w:rsidTr="00007F54">
        <w:trPr>
          <w:trHeight w:val="2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rPr>
                <w:rFonts w:ascii="Times New Roman" w:eastAsia="Times New Roman" w:hAnsi="Times New Roman"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rPr>
                <w:rFonts w:ascii="Times New Roman" w:eastAsia="Times New Roman" w:hAnsi="Times New Roman" w:cs="Times New Roman"/>
                <w:sz w:val="20"/>
                <w:szCs w:val="20"/>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rPr>
                <w:rFonts w:ascii="Times New Roman" w:eastAsia="Times New Roman" w:hAnsi="Times New Roman" w:cs="Times New Roman"/>
                <w:sz w:val="20"/>
                <w:szCs w:val="20"/>
              </w:rPr>
            </w:pPr>
          </w:p>
        </w:tc>
        <w:tc>
          <w:tcPr>
            <w:tcW w:w="1236" w:type="dxa"/>
            <w:gridSpan w:val="3"/>
            <w:vMerge/>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rPr>
                <w:rFonts w:ascii="Times New Roman" w:eastAsia="Times New Roman" w:hAnsi="Times New Roman" w:cs="Times New Roman"/>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rPr>
                <w:rFonts w:ascii="Times New Roman" w:eastAsia="Times New Roman" w:hAnsi="Times New Roman" w:cs="Times New Roman"/>
                <w:sz w:val="20"/>
                <w:szCs w:val="20"/>
              </w:rPr>
            </w:pPr>
          </w:p>
        </w:tc>
        <w:tc>
          <w:tcPr>
            <w:tcW w:w="2485" w:type="dxa"/>
            <w:gridSpan w:val="5"/>
            <w:tcBorders>
              <w:top w:val="single" w:sz="4" w:space="0" w:color="auto"/>
              <w:left w:val="single" w:sz="4" w:space="0" w:color="auto"/>
              <w:bottom w:val="single" w:sz="4" w:space="0" w:color="auto"/>
              <w:right w:val="single" w:sz="4" w:space="0" w:color="auto"/>
            </w:tcBorders>
            <w:vAlign w:val="center"/>
          </w:tcPr>
          <w:p w:rsidR="00007F54" w:rsidRDefault="00007F54" w:rsidP="00007F54">
            <w:pPr>
              <w:spacing w:after="0" w:line="240" w:lineRule="auto"/>
              <w:jc w:val="center"/>
              <w:rPr>
                <w:rFonts w:ascii="Times New Roman" w:eastAsia="Times New Roman" w:hAnsi="Times New Roman" w:cs="Times New Roman"/>
                <w:sz w:val="20"/>
                <w:szCs w:val="20"/>
              </w:rPr>
            </w:pPr>
          </w:p>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Sessional</w:t>
            </w:r>
          </w:p>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Test-I</w:t>
            </w:r>
          </w:p>
          <w:p w:rsidR="00007F54" w:rsidRDefault="00007F54" w:rsidP="00007F54">
            <w:pPr>
              <w:spacing w:after="0" w:line="240" w:lineRule="auto"/>
              <w:jc w:val="center"/>
              <w:rPr>
                <w:rFonts w:ascii="Times New Roman" w:eastAsia="Times New Roman" w:hAnsi="Times New Roman" w:cs="Times New Roman"/>
                <w:sz w:val="20"/>
                <w:szCs w:val="20"/>
              </w:rPr>
            </w:pPr>
          </w:p>
        </w:tc>
        <w:tc>
          <w:tcPr>
            <w:tcW w:w="2443" w:type="dxa"/>
            <w:gridSpan w:val="5"/>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Sessional</w:t>
            </w:r>
          </w:p>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Test-II</w:t>
            </w:r>
          </w:p>
        </w:tc>
        <w:tc>
          <w:tcPr>
            <w:tcW w:w="1449" w:type="dxa"/>
            <w:gridSpan w:val="2"/>
            <w:vMerge w:val="restart"/>
            <w:tcBorders>
              <w:top w:val="single" w:sz="4" w:space="0" w:color="auto"/>
              <w:left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Total Sessional Marks            (Max. 80)</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Semester</w:t>
            </w:r>
          </w:p>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End Examination</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Max.</w:t>
            </w:r>
          </w:p>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Total Marks</w:t>
            </w:r>
          </w:p>
        </w:tc>
      </w:tr>
      <w:tr w:rsidR="00007F54" w:rsidTr="00007F54">
        <w:trPr>
          <w:trHeight w:val="2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rPr>
                <w:rFonts w:ascii="Times New Roman" w:eastAsia="Times New Roman" w:hAnsi="Times New Roman"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rPr>
                <w:rFonts w:ascii="Times New Roman" w:eastAsia="Times New Roman" w:hAnsi="Times New Roman" w:cs="Times New Roman"/>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337" w:type="dxa"/>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w:t>
            </w:r>
          </w:p>
        </w:tc>
        <w:tc>
          <w:tcPr>
            <w:tcW w:w="336" w:type="dxa"/>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p>
        </w:tc>
        <w:tc>
          <w:tcPr>
            <w:tcW w:w="563" w:type="dxa"/>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rPr>
                <w:rFonts w:ascii="Times New Roman" w:eastAsia="Times New Roman" w:hAnsi="Times New Roman" w:cs="Times New Roman"/>
                <w:sz w:val="20"/>
                <w:szCs w:val="20"/>
              </w:rPr>
            </w:pPr>
          </w:p>
        </w:tc>
        <w:tc>
          <w:tcPr>
            <w:tcW w:w="821" w:type="dxa"/>
            <w:gridSpan w:val="2"/>
            <w:tcBorders>
              <w:top w:val="single" w:sz="4" w:space="0" w:color="auto"/>
              <w:left w:val="single" w:sz="4" w:space="0" w:color="auto"/>
              <w:bottom w:val="single" w:sz="4" w:space="0" w:color="auto"/>
              <w:right w:val="single" w:sz="4" w:space="0" w:color="auto"/>
            </w:tcBorders>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Test-I</w:t>
            </w:r>
          </w:p>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hrs.)</w:t>
            </w:r>
          </w:p>
        </w:tc>
        <w:tc>
          <w:tcPr>
            <w:tcW w:w="777" w:type="dxa"/>
            <w:tcBorders>
              <w:top w:val="single" w:sz="4" w:space="0" w:color="auto"/>
              <w:left w:val="single" w:sz="4" w:space="0" w:color="auto"/>
              <w:bottom w:val="single" w:sz="4" w:space="0" w:color="auto"/>
              <w:right w:val="single" w:sz="4" w:space="0" w:color="auto"/>
            </w:tcBorders>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Assignment-I</w:t>
            </w:r>
          </w:p>
        </w:tc>
        <w:tc>
          <w:tcPr>
            <w:tcW w:w="887" w:type="dxa"/>
            <w:gridSpan w:val="2"/>
            <w:tcBorders>
              <w:top w:val="single" w:sz="4" w:space="0" w:color="auto"/>
              <w:left w:val="single" w:sz="4" w:space="0" w:color="auto"/>
              <w:bottom w:val="single" w:sz="4" w:space="0" w:color="auto"/>
              <w:right w:val="single" w:sz="4" w:space="0" w:color="auto"/>
            </w:tcBorders>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Max.</w:t>
            </w:r>
          </w:p>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Marks</w:t>
            </w:r>
          </w:p>
        </w:tc>
        <w:tc>
          <w:tcPr>
            <w:tcW w:w="823" w:type="dxa"/>
            <w:gridSpan w:val="2"/>
            <w:tcBorders>
              <w:top w:val="single" w:sz="4" w:space="0" w:color="auto"/>
              <w:left w:val="single" w:sz="4" w:space="0" w:color="auto"/>
              <w:bottom w:val="single" w:sz="4" w:space="0" w:color="auto"/>
              <w:right w:val="single" w:sz="4" w:space="0" w:color="auto"/>
            </w:tcBorders>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Test-II</w:t>
            </w:r>
          </w:p>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hrs.)</w:t>
            </w:r>
          </w:p>
        </w:tc>
        <w:tc>
          <w:tcPr>
            <w:tcW w:w="819" w:type="dxa"/>
            <w:gridSpan w:val="2"/>
            <w:tcBorders>
              <w:top w:val="single" w:sz="4" w:space="0" w:color="auto"/>
              <w:left w:val="single" w:sz="4" w:space="0" w:color="auto"/>
              <w:bottom w:val="single" w:sz="4" w:space="0" w:color="auto"/>
              <w:right w:val="single" w:sz="4" w:space="0" w:color="auto"/>
            </w:tcBorders>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Assignment-II</w:t>
            </w:r>
          </w:p>
        </w:tc>
        <w:tc>
          <w:tcPr>
            <w:tcW w:w="801" w:type="dxa"/>
            <w:tcBorders>
              <w:top w:val="single" w:sz="4" w:space="0" w:color="auto"/>
              <w:left w:val="single" w:sz="4" w:space="0" w:color="auto"/>
              <w:bottom w:val="single" w:sz="4" w:space="0" w:color="auto"/>
              <w:right w:val="single" w:sz="4" w:space="0" w:color="auto"/>
            </w:tcBorders>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Max</w:t>
            </w:r>
          </w:p>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Marks</w:t>
            </w:r>
          </w:p>
        </w:tc>
        <w:tc>
          <w:tcPr>
            <w:tcW w:w="1449" w:type="dxa"/>
            <w:gridSpan w:val="2"/>
            <w:vMerge/>
            <w:tcBorders>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Duration</w:t>
            </w:r>
          </w:p>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 Hours</w:t>
            </w:r>
          </w:p>
        </w:tc>
        <w:tc>
          <w:tcPr>
            <w:tcW w:w="625" w:type="dxa"/>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Max.</w:t>
            </w:r>
          </w:p>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Marks</w:t>
            </w: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rPr>
                <w:rFonts w:ascii="Times New Roman" w:eastAsia="Times New Roman" w:hAnsi="Times New Roman" w:cs="Times New Roman"/>
                <w:sz w:val="20"/>
                <w:szCs w:val="20"/>
              </w:rPr>
            </w:pPr>
          </w:p>
        </w:tc>
      </w:tr>
      <w:tr w:rsidR="00007F54" w:rsidTr="00007F54">
        <w:trPr>
          <w:trHeight w:val="20"/>
          <w:jc w:val="center"/>
        </w:trPr>
        <w:tc>
          <w:tcPr>
            <w:tcW w:w="2064" w:type="dxa"/>
            <w:gridSpan w:val="2"/>
            <w:tcBorders>
              <w:top w:val="single" w:sz="4" w:space="0" w:color="auto"/>
              <w:left w:val="single" w:sz="4" w:space="0" w:color="auto"/>
              <w:bottom w:val="single" w:sz="4" w:space="0" w:color="auto"/>
              <w:right w:val="single" w:sz="4" w:space="0" w:color="auto"/>
            </w:tcBorders>
            <w:vAlign w:val="center"/>
          </w:tcPr>
          <w:p w:rsidR="00007F54" w:rsidRDefault="00007F54" w:rsidP="00007F54">
            <w:pPr>
              <w:spacing w:after="0" w:line="240" w:lineRule="auto"/>
              <w:jc w:val="center"/>
              <w:rPr>
                <w:rFonts w:ascii="Times New Roman" w:eastAsia="Times New Roman" w:hAnsi="Times New Roman" w:cs="Times New Roman"/>
                <w:sz w:val="20"/>
                <w:szCs w:val="20"/>
              </w:rPr>
            </w:pPr>
          </w:p>
        </w:tc>
        <w:tc>
          <w:tcPr>
            <w:tcW w:w="12364" w:type="dxa"/>
            <w:gridSpan w:val="20"/>
            <w:tcBorders>
              <w:top w:val="single" w:sz="4" w:space="0" w:color="auto"/>
              <w:left w:val="single" w:sz="4" w:space="0" w:color="auto"/>
              <w:bottom w:val="single" w:sz="4" w:space="0" w:color="auto"/>
              <w:right w:val="single" w:sz="4" w:space="0" w:color="auto"/>
            </w:tcBorders>
          </w:tcPr>
          <w:p w:rsidR="00007F54" w:rsidRPr="00423E18" w:rsidRDefault="00007F54" w:rsidP="00007F5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MAJOR </w:t>
            </w:r>
            <w:r w:rsidRPr="00423E18">
              <w:rPr>
                <w:rFonts w:ascii="Times New Roman" w:eastAsia="Times New Roman" w:hAnsi="Times New Roman" w:cs="Times New Roman"/>
                <w:b/>
                <w:sz w:val="20"/>
                <w:szCs w:val="20"/>
              </w:rPr>
              <w:t>PROJECT</w:t>
            </w:r>
          </w:p>
        </w:tc>
      </w:tr>
      <w:tr w:rsidR="00007F54" w:rsidTr="00007F54">
        <w:trPr>
          <w:trHeight w:val="20"/>
          <w:jc w:val="center"/>
        </w:trPr>
        <w:tc>
          <w:tcPr>
            <w:tcW w:w="740" w:type="dxa"/>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324" w:type="dxa"/>
            <w:tcBorders>
              <w:top w:val="single" w:sz="4" w:space="0" w:color="auto"/>
              <w:left w:val="single" w:sz="4" w:space="0" w:color="auto"/>
              <w:bottom w:val="single" w:sz="4" w:space="0" w:color="auto"/>
              <w:right w:val="single" w:sz="4" w:space="0" w:color="auto"/>
            </w:tcBorders>
            <w:vAlign w:val="center"/>
          </w:tcPr>
          <w:p w:rsidR="00007F54" w:rsidRDefault="00007F54" w:rsidP="00007F54">
            <w:pPr>
              <w:spacing w:after="0"/>
              <w:jc w:val="center"/>
              <w:rPr>
                <w:rFonts w:ascii="Times New Roman" w:hAnsi="Times New Roman" w:cs="Times New Roman"/>
                <w:color w:val="000000"/>
                <w:sz w:val="20"/>
                <w:szCs w:val="20"/>
              </w:rPr>
            </w:pPr>
            <w:r>
              <w:rPr>
                <w:rFonts w:ascii="Times New Roman" w:hAnsi="Times New Roman"/>
                <w:sz w:val="20"/>
                <w:szCs w:val="20"/>
              </w:rPr>
              <w:t>20CE42PR</w:t>
            </w:r>
          </w:p>
        </w:tc>
        <w:tc>
          <w:tcPr>
            <w:tcW w:w="1719" w:type="dxa"/>
            <w:tcBorders>
              <w:top w:val="single" w:sz="4" w:space="0" w:color="auto"/>
              <w:left w:val="single" w:sz="4" w:space="0" w:color="auto"/>
              <w:bottom w:val="single" w:sz="4" w:space="0" w:color="auto"/>
              <w:right w:val="single" w:sz="4" w:space="0" w:color="auto"/>
            </w:tcBorders>
            <w:vAlign w:val="center"/>
          </w:tcPr>
          <w:p w:rsidR="00007F54" w:rsidRDefault="00302440" w:rsidP="0030244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Project Work and </w:t>
            </w:r>
            <w:r w:rsidR="00007F54">
              <w:rPr>
                <w:rFonts w:ascii="Times New Roman" w:eastAsia="Times New Roman" w:hAnsi="Times New Roman" w:cs="Times New Roman"/>
                <w:sz w:val="20"/>
                <w:szCs w:val="20"/>
              </w:rPr>
              <w:t>Internship</w:t>
            </w:r>
          </w:p>
        </w:tc>
        <w:tc>
          <w:tcPr>
            <w:tcW w:w="337" w:type="dxa"/>
            <w:tcBorders>
              <w:top w:val="single" w:sz="4" w:space="0" w:color="auto"/>
              <w:left w:val="single" w:sz="4" w:space="0" w:color="auto"/>
              <w:bottom w:val="single" w:sz="4" w:space="0" w:color="auto"/>
              <w:right w:val="single" w:sz="4" w:space="0" w:color="auto"/>
            </w:tcBorders>
            <w:vAlign w:val="center"/>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36" w:type="dxa"/>
            <w:tcBorders>
              <w:top w:val="single" w:sz="4" w:space="0" w:color="auto"/>
              <w:left w:val="single" w:sz="4" w:space="0" w:color="auto"/>
              <w:bottom w:val="single" w:sz="4" w:space="0" w:color="auto"/>
              <w:right w:val="single" w:sz="4" w:space="0" w:color="auto"/>
            </w:tcBorders>
            <w:vAlign w:val="center"/>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3" w:type="dxa"/>
            <w:tcBorders>
              <w:top w:val="single" w:sz="4" w:space="0" w:color="auto"/>
              <w:left w:val="single" w:sz="4" w:space="0" w:color="auto"/>
              <w:bottom w:val="single" w:sz="4" w:space="0" w:color="auto"/>
              <w:right w:val="single" w:sz="4" w:space="0" w:color="auto"/>
            </w:tcBorders>
            <w:vAlign w:val="center"/>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99" w:type="dxa"/>
            <w:tcBorders>
              <w:top w:val="single" w:sz="4" w:space="0" w:color="auto"/>
              <w:left w:val="single" w:sz="4" w:space="0" w:color="auto"/>
              <w:bottom w:val="single" w:sz="4" w:space="0" w:color="auto"/>
              <w:right w:val="single" w:sz="4" w:space="0" w:color="auto"/>
            </w:tcBorders>
            <w:vAlign w:val="center"/>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06" w:type="dxa"/>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10" w:type="dxa"/>
            <w:gridSpan w:val="3"/>
            <w:tcBorders>
              <w:top w:val="single" w:sz="4" w:space="0" w:color="auto"/>
              <w:left w:val="single" w:sz="4" w:space="0" w:color="auto"/>
              <w:bottom w:val="single" w:sz="4" w:space="0" w:color="auto"/>
              <w:right w:val="single" w:sz="4" w:space="0" w:color="auto"/>
            </w:tcBorders>
            <w:vAlign w:val="center"/>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01" w:type="dxa"/>
            <w:tcBorders>
              <w:top w:val="single" w:sz="4" w:space="0" w:color="auto"/>
              <w:left w:val="single" w:sz="4" w:space="0" w:color="auto"/>
              <w:bottom w:val="single" w:sz="4" w:space="0" w:color="auto"/>
              <w:right w:val="single" w:sz="4" w:space="0" w:color="auto"/>
            </w:tcBorders>
            <w:vAlign w:val="center"/>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31" w:type="dxa"/>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Continuous assessment </w:t>
            </w:r>
          </w:p>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and seminar (40 marks)</w:t>
            </w:r>
          </w:p>
        </w:tc>
        <w:tc>
          <w:tcPr>
            <w:tcW w:w="785" w:type="dxa"/>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25" w:type="dxa"/>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723" w:type="dxa"/>
            <w:tcBorders>
              <w:top w:val="single" w:sz="4" w:space="0" w:color="auto"/>
              <w:left w:val="single" w:sz="4" w:space="0" w:color="auto"/>
              <w:bottom w:val="single" w:sz="4" w:space="0" w:color="auto"/>
              <w:right w:val="single" w:sz="4" w:space="0" w:color="auto"/>
            </w:tcBorders>
            <w:vAlign w:val="center"/>
            <w:hideMark/>
          </w:tcPr>
          <w:p w:rsidR="00007F54" w:rsidRDefault="00007F54" w:rsidP="00007F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7F54" w:rsidTr="00007F54">
        <w:trPr>
          <w:trHeight w:val="144"/>
          <w:jc w:val="center"/>
        </w:trPr>
        <w:tc>
          <w:tcPr>
            <w:tcW w:w="2064" w:type="dxa"/>
            <w:gridSpan w:val="2"/>
            <w:tcBorders>
              <w:top w:val="single" w:sz="4" w:space="0" w:color="auto"/>
              <w:left w:val="single" w:sz="4" w:space="0" w:color="auto"/>
              <w:right w:val="single" w:sz="4" w:space="0" w:color="auto"/>
            </w:tcBorders>
            <w:vAlign w:val="center"/>
          </w:tcPr>
          <w:p w:rsidR="00007F54" w:rsidRDefault="00007F54" w:rsidP="00007F54">
            <w:pPr>
              <w:spacing w:after="0" w:line="240" w:lineRule="exact"/>
              <w:jc w:val="center"/>
              <w:rPr>
                <w:rFonts w:ascii="Times New Roman" w:eastAsia="Times New Roman" w:hAnsi="Times New Roman" w:cs="Times New Roman"/>
                <w:sz w:val="20"/>
                <w:szCs w:val="20"/>
              </w:rPr>
            </w:pPr>
          </w:p>
        </w:tc>
        <w:tc>
          <w:tcPr>
            <w:tcW w:w="1719" w:type="dxa"/>
            <w:tcBorders>
              <w:top w:val="single" w:sz="4" w:space="0" w:color="auto"/>
              <w:left w:val="single" w:sz="4" w:space="0" w:color="auto"/>
              <w:right w:val="single" w:sz="4" w:space="0" w:color="auto"/>
            </w:tcBorders>
            <w:vAlign w:val="center"/>
            <w:hideMark/>
          </w:tcPr>
          <w:p w:rsidR="00007F54" w:rsidRDefault="00007F54" w:rsidP="00007F54">
            <w:pPr>
              <w:spacing w:after="0" w:line="240" w:lineRule="exac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37" w:type="dxa"/>
            <w:tcBorders>
              <w:top w:val="single" w:sz="4" w:space="0" w:color="auto"/>
              <w:left w:val="single" w:sz="4" w:space="0" w:color="auto"/>
              <w:right w:val="single" w:sz="4" w:space="0" w:color="auto"/>
            </w:tcBorders>
            <w:vAlign w:val="center"/>
          </w:tcPr>
          <w:p w:rsidR="00007F54" w:rsidRDefault="00007F54" w:rsidP="00007F54">
            <w:pPr>
              <w:spacing w:after="0" w:line="240" w:lineRule="exact"/>
              <w:rPr>
                <w:rFonts w:ascii="Times New Roman" w:eastAsia="Times New Roman" w:hAnsi="Times New Roman" w:cs="Times New Roman"/>
                <w:b/>
                <w:sz w:val="20"/>
                <w:szCs w:val="20"/>
              </w:rPr>
            </w:pPr>
          </w:p>
        </w:tc>
        <w:tc>
          <w:tcPr>
            <w:tcW w:w="336" w:type="dxa"/>
            <w:tcBorders>
              <w:top w:val="single" w:sz="4" w:space="0" w:color="auto"/>
              <w:left w:val="single" w:sz="4" w:space="0" w:color="auto"/>
              <w:right w:val="single" w:sz="4" w:space="0" w:color="auto"/>
            </w:tcBorders>
            <w:vAlign w:val="center"/>
          </w:tcPr>
          <w:p w:rsidR="00007F54" w:rsidRDefault="00007F54" w:rsidP="00007F54">
            <w:pPr>
              <w:spacing w:after="0" w:line="240" w:lineRule="exact"/>
              <w:rPr>
                <w:rFonts w:ascii="Times New Roman" w:eastAsia="Times New Roman" w:hAnsi="Times New Roman" w:cs="Times New Roman"/>
                <w:b/>
                <w:sz w:val="20"/>
                <w:szCs w:val="20"/>
              </w:rPr>
            </w:pPr>
          </w:p>
        </w:tc>
        <w:tc>
          <w:tcPr>
            <w:tcW w:w="563" w:type="dxa"/>
            <w:tcBorders>
              <w:top w:val="single" w:sz="4" w:space="0" w:color="auto"/>
              <w:left w:val="single" w:sz="4" w:space="0" w:color="auto"/>
              <w:right w:val="single" w:sz="4" w:space="0" w:color="auto"/>
            </w:tcBorders>
            <w:vAlign w:val="center"/>
          </w:tcPr>
          <w:p w:rsidR="00007F54" w:rsidRDefault="00007F54" w:rsidP="00007F54">
            <w:pPr>
              <w:spacing w:after="0" w:line="240" w:lineRule="exact"/>
              <w:rPr>
                <w:rFonts w:ascii="Times New Roman" w:eastAsia="Times New Roman" w:hAnsi="Times New Roman" w:cs="Times New Roman"/>
                <w:b/>
                <w:sz w:val="20"/>
                <w:szCs w:val="20"/>
              </w:rPr>
            </w:pPr>
          </w:p>
        </w:tc>
        <w:tc>
          <w:tcPr>
            <w:tcW w:w="899" w:type="dxa"/>
            <w:tcBorders>
              <w:top w:val="single" w:sz="4" w:space="0" w:color="auto"/>
              <w:left w:val="single" w:sz="4" w:space="0" w:color="auto"/>
              <w:right w:val="single" w:sz="4" w:space="0" w:color="auto"/>
            </w:tcBorders>
            <w:vAlign w:val="center"/>
            <w:hideMark/>
          </w:tcPr>
          <w:p w:rsidR="00007F54" w:rsidRDefault="00007F54" w:rsidP="00007F54">
            <w:pPr>
              <w:spacing w:after="0" w:line="240" w:lineRule="exac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510" w:type="dxa"/>
            <w:gridSpan w:val="15"/>
            <w:tcBorders>
              <w:top w:val="single" w:sz="4" w:space="0" w:color="auto"/>
              <w:left w:val="single" w:sz="4" w:space="0" w:color="auto"/>
              <w:right w:val="single" w:sz="4" w:space="0" w:color="auto"/>
            </w:tcBorders>
            <w:vAlign w:val="center"/>
          </w:tcPr>
          <w:p w:rsidR="00007F54" w:rsidRDefault="00007F54" w:rsidP="00007F54">
            <w:pPr>
              <w:spacing w:after="0" w:line="240" w:lineRule="exact"/>
              <w:jc w:val="center"/>
              <w:rPr>
                <w:rFonts w:ascii="Times New Roman" w:eastAsia="Times New Roman" w:hAnsi="Times New Roman" w:cs="Times New Roman"/>
                <w:b/>
                <w:sz w:val="20"/>
                <w:szCs w:val="20"/>
              </w:rPr>
            </w:pPr>
          </w:p>
        </w:tc>
      </w:tr>
    </w:tbl>
    <w:p w:rsidR="00713C93" w:rsidRDefault="00713C93" w:rsidP="00851D2F">
      <w:pPr>
        <w:spacing w:after="120" w:line="360" w:lineRule="auto"/>
        <w:rPr>
          <w:rFonts w:ascii="Times New Roman" w:eastAsia="Times New Roman" w:hAnsi="Times New Roman" w:cs="Times New Roman"/>
          <w:b/>
          <w:sz w:val="20"/>
          <w:szCs w:val="20"/>
        </w:rPr>
      </w:pPr>
    </w:p>
    <w:p w:rsidR="00851D2F" w:rsidRPr="00E4126A" w:rsidRDefault="00851D2F" w:rsidP="00851D2F">
      <w:pPr>
        <w:spacing w:after="120" w:line="360" w:lineRule="auto"/>
        <w:rPr>
          <w:rFonts w:ascii="Times New Roman" w:eastAsia="Times New Roman" w:hAnsi="Times New Roman" w:cs="Times New Roman"/>
          <w:b/>
          <w:sz w:val="20"/>
          <w:szCs w:val="20"/>
        </w:rPr>
      </w:pPr>
      <w:r w:rsidRPr="00E4126A">
        <w:rPr>
          <w:rFonts w:ascii="Times New Roman" w:eastAsia="Times New Roman" w:hAnsi="Times New Roman" w:cs="Times New Roman"/>
          <w:b/>
          <w:sz w:val="20"/>
          <w:szCs w:val="20"/>
        </w:rPr>
        <w:t>List of Open electives</w:t>
      </w:r>
      <w:r>
        <w:rPr>
          <w:rFonts w:ascii="Times New Roman" w:eastAsia="Times New Roman" w:hAnsi="Times New Roman" w:cs="Times New Roman"/>
          <w:b/>
          <w:sz w:val="20"/>
          <w:szCs w:val="20"/>
        </w:rPr>
        <w:t xml:space="preserve"> to be offered by CED:</w:t>
      </w:r>
    </w:p>
    <w:tbl>
      <w:tblPr>
        <w:tblStyle w:val="TableGrid"/>
        <w:tblW w:w="4240" w:type="pct"/>
        <w:jc w:val="center"/>
        <w:tblLook w:val="04A0"/>
      </w:tblPr>
      <w:tblGrid>
        <w:gridCol w:w="645"/>
        <w:gridCol w:w="1432"/>
        <w:gridCol w:w="3781"/>
        <w:gridCol w:w="787"/>
        <w:gridCol w:w="1558"/>
        <w:gridCol w:w="2970"/>
      </w:tblGrid>
      <w:tr w:rsidR="00302440" w:rsidRPr="00E4126A" w:rsidTr="00302440">
        <w:trPr>
          <w:trHeight w:val="454"/>
          <w:jc w:val="center"/>
        </w:trPr>
        <w:tc>
          <w:tcPr>
            <w:tcW w:w="289" w:type="pct"/>
            <w:vAlign w:val="center"/>
          </w:tcPr>
          <w:p w:rsidR="00302440" w:rsidRPr="00E4126A" w:rsidRDefault="00302440" w:rsidP="00BD1A82">
            <w:pPr>
              <w:spacing w:line="360" w:lineRule="auto"/>
              <w:jc w:val="center"/>
              <w:rPr>
                <w:rFonts w:ascii="Times New Roman" w:hAnsi="Times New Roman"/>
                <w:b/>
              </w:rPr>
            </w:pPr>
            <w:r w:rsidRPr="00E4126A">
              <w:rPr>
                <w:rFonts w:ascii="Times New Roman" w:hAnsi="Times New Roman"/>
                <w:b/>
              </w:rPr>
              <w:t>S.No</w:t>
            </w:r>
          </w:p>
        </w:tc>
        <w:tc>
          <w:tcPr>
            <w:tcW w:w="641" w:type="pct"/>
            <w:vAlign w:val="center"/>
          </w:tcPr>
          <w:p w:rsidR="00302440" w:rsidRPr="00E4126A" w:rsidRDefault="00302440" w:rsidP="00BD1A82">
            <w:pPr>
              <w:spacing w:line="360" w:lineRule="auto"/>
              <w:jc w:val="center"/>
              <w:rPr>
                <w:rFonts w:ascii="Times New Roman" w:hAnsi="Times New Roman"/>
                <w:b/>
              </w:rPr>
            </w:pPr>
            <w:r w:rsidRPr="00E4126A">
              <w:rPr>
                <w:rFonts w:ascii="Times New Roman" w:hAnsi="Times New Roman"/>
                <w:b/>
              </w:rPr>
              <w:t>Course Code</w:t>
            </w:r>
          </w:p>
        </w:tc>
        <w:tc>
          <w:tcPr>
            <w:tcW w:w="1692" w:type="pct"/>
            <w:vAlign w:val="center"/>
          </w:tcPr>
          <w:p w:rsidR="00302440" w:rsidRPr="00E4126A" w:rsidRDefault="00302440" w:rsidP="00BD1A82">
            <w:pPr>
              <w:spacing w:line="360" w:lineRule="auto"/>
              <w:jc w:val="center"/>
              <w:rPr>
                <w:rFonts w:ascii="Times New Roman" w:hAnsi="Times New Roman"/>
                <w:b/>
              </w:rPr>
            </w:pPr>
            <w:r w:rsidRPr="00E4126A">
              <w:rPr>
                <w:rFonts w:ascii="Times New Roman" w:hAnsi="Times New Roman"/>
                <w:b/>
              </w:rPr>
              <w:t>Course Name</w:t>
            </w:r>
          </w:p>
        </w:tc>
        <w:tc>
          <w:tcPr>
            <w:tcW w:w="352" w:type="pct"/>
            <w:vAlign w:val="center"/>
          </w:tcPr>
          <w:p w:rsidR="00302440" w:rsidRPr="00E4126A" w:rsidRDefault="00302440" w:rsidP="00BD1A82">
            <w:pPr>
              <w:spacing w:line="360" w:lineRule="auto"/>
              <w:jc w:val="center"/>
              <w:rPr>
                <w:rFonts w:ascii="Times New Roman" w:hAnsi="Times New Roman"/>
                <w:b/>
              </w:rPr>
            </w:pPr>
            <w:r w:rsidRPr="00E4126A">
              <w:rPr>
                <w:rFonts w:ascii="Times New Roman" w:hAnsi="Times New Roman"/>
                <w:b/>
              </w:rPr>
              <w:t>S.No</w:t>
            </w:r>
          </w:p>
        </w:tc>
        <w:tc>
          <w:tcPr>
            <w:tcW w:w="697" w:type="pct"/>
            <w:vAlign w:val="center"/>
          </w:tcPr>
          <w:p w:rsidR="00302440" w:rsidRPr="00E4126A" w:rsidRDefault="00302440" w:rsidP="00BD1A82">
            <w:pPr>
              <w:spacing w:line="360" w:lineRule="auto"/>
              <w:jc w:val="center"/>
              <w:rPr>
                <w:rFonts w:ascii="Times New Roman" w:hAnsi="Times New Roman"/>
                <w:b/>
              </w:rPr>
            </w:pPr>
            <w:r w:rsidRPr="00E4126A">
              <w:rPr>
                <w:rFonts w:ascii="Times New Roman" w:hAnsi="Times New Roman"/>
                <w:b/>
              </w:rPr>
              <w:t>Course Code</w:t>
            </w:r>
          </w:p>
        </w:tc>
        <w:tc>
          <w:tcPr>
            <w:tcW w:w="1329" w:type="pct"/>
            <w:vAlign w:val="center"/>
          </w:tcPr>
          <w:p w:rsidR="00302440" w:rsidRPr="00E4126A" w:rsidRDefault="00302440" w:rsidP="00BD1A82">
            <w:pPr>
              <w:spacing w:line="360" w:lineRule="auto"/>
              <w:jc w:val="center"/>
              <w:rPr>
                <w:rFonts w:ascii="Times New Roman" w:hAnsi="Times New Roman"/>
                <w:b/>
              </w:rPr>
            </w:pPr>
            <w:r w:rsidRPr="00E4126A">
              <w:rPr>
                <w:rFonts w:ascii="Times New Roman" w:hAnsi="Times New Roman"/>
                <w:b/>
              </w:rPr>
              <w:t>Course Name</w:t>
            </w:r>
          </w:p>
        </w:tc>
      </w:tr>
      <w:tr w:rsidR="00302440" w:rsidRPr="00E4126A" w:rsidTr="00302440">
        <w:trPr>
          <w:trHeight w:val="454"/>
          <w:jc w:val="center"/>
        </w:trPr>
        <w:tc>
          <w:tcPr>
            <w:tcW w:w="289" w:type="pct"/>
            <w:vAlign w:val="center"/>
          </w:tcPr>
          <w:p w:rsidR="00302440" w:rsidRPr="00E4126A" w:rsidRDefault="00302440" w:rsidP="00BD1A82">
            <w:pPr>
              <w:spacing w:line="360" w:lineRule="auto"/>
              <w:jc w:val="center"/>
              <w:rPr>
                <w:rFonts w:ascii="Times New Roman" w:hAnsi="Times New Roman"/>
              </w:rPr>
            </w:pPr>
            <w:r w:rsidRPr="00E4126A">
              <w:rPr>
                <w:rFonts w:ascii="Times New Roman" w:hAnsi="Times New Roman"/>
              </w:rPr>
              <w:t>1</w:t>
            </w:r>
            <w:r>
              <w:rPr>
                <w:rFonts w:ascii="Times New Roman" w:hAnsi="Times New Roman"/>
              </w:rPr>
              <w:t>.</w:t>
            </w:r>
          </w:p>
        </w:tc>
        <w:tc>
          <w:tcPr>
            <w:tcW w:w="641" w:type="pct"/>
            <w:vAlign w:val="center"/>
          </w:tcPr>
          <w:p w:rsidR="00302440" w:rsidRPr="00E4126A" w:rsidRDefault="00302440" w:rsidP="00BD1A82">
            <w:pPr>
              <w:spacing w:line="360" w:lineRule="auto"/>
              <w:jc w:val="center"/>
              <w:rPr>
                <w:rFonts w:ascii="Times New Roman" w:hAnsi="Times New Roman"/>
              </w:rPr>
            </w:pPr>
            <w:r>
              <w:rPr>
                <w:rFonts w:ascii="Times New Roman" w:hAnsi="Times New Roman"/>
              </w:rPr>
              <w:t>20CEXXO</w:t>
            </w:r>
            <w:r w:rsidRPr="00E4126A">
              <w:rPr>
                <w:rFonts w:ascii="Times New Roman" w:hAnsi="Times New Roman"/>
              </w:rPr>
              <w:t>1</w:t>
            </w:r>
          </w:p>
        </w:tc>
        <w:tc>
          <w:tcPr>
            <w:tcW w:w="1692" w:type="pct"/>
            <w:vAlign w:val="center"/>
          </w:tcPr>
          <w:p w:rsidR="00302440" w:rsidRPr="00E4126A" w:rsidRDefault="00302440" w:rsidP="00BD1A82">
            <w:pPr>
              <w:spacing w:line="360" w:lineRule="auto"/>
              <w:rPr>
                <w:rFonts w:ascii="Times New Roman" w:hAnsi="Times New Roman"/>
              </w:rPr>
            </w:pPr>
            <w:r w:rsidRPr="00E4126A">
              <w:rPr>
                <w:rFonts w:ascii="Times New Roman" w:hAnsi="Times New Roman"/>
              </w:rPr>
              <w:t>Remote Sensing</w:t>
            </w:r>
          </w:p>
        </w:tc>
        <w:tc>
          <w:tcPr>
            <w:tcW w:w="352" w:type="pct"/>
            <w:vAlign w:val="center"/>
          </w:tcPr>
          <w:p w:rsidR="00302440" w:rsidRPr="00E4126A" w:rsidRDefault="00302440" w:rsidP="00BD1A82">
            <w:pPr>
              <w:spacing w:line="360" w:lineRule="auto"/>
              <w:jc w:val="center"/>
              <w:rPr>
                <w:rFonts w:ascii="Times New Roman" w:hAnsi="Times New Roman"/>
              </w:rPr>
            </w:pPr>
            <w:r>
              <w:rPr>
                <w:rFonts w:ascii="Times New Roman" w:hAnsi="Times New Roman"/>
              </w:rPr>
              <w:t>5.</w:t>
            </w:r>
          </w:p>
        </w:tc>
        <w:tc>
          <w:tcPr>
            <w:tcW w:w="697" w:type="pct"/>
            <w:vAlign w:val="center"/>
          </w:tcPr>
          <w:p w:rsidR="00302440" w:rsidRPr="00E4126A" w:rsidRDefault="00302440" w:rsidP="00BD1A82">
            <w:pPr>
              <w:spacing w:line="360" w:lineRule="auto"/>
              <w:jc w:val="center"/>
              <w:rPr>
                <w:rFonts w:ascii="Times New Roman" w:hAnsi="Times New Roman"/>
              </w:rPr>
            </w:pPr>
            <w:r>
              <w:rPr>
                <w:rFonts w:ascii="Times New Roman" w:hAnsi="Times New Roman"/>
              </w:rPr>
              <w:t>20CEXXO</w:t>
            </w:r>
            <w:r w:rsidRPr="00E4126A">
              <w:rPr>
                <w:rFonts w:ascii="Times New Roman" w:hAnsi="Times New Roman"/>
              </w:rPr>
              <w:t>5</w:t>
            </w:r>
          </w:p>
        </w:tc>
        <w:tc>
          <w:tcPr>
            <w:tcW w:w="1329" w:type="pct"/>
            <w:vAlign w:val="center"/>
          </w:tcPr>
          <w:p w:rsidR="00302440" w:rsidRPr="00E4126A" w:rsidRDefault="00302440" w:rsidP="00BD1A82">
            <w:pPr>
              <w:spacing w:line="360" w:lineRule="auto"/>
              <w:rPr>
                <w:rFonts w:ascii="Times New Roman" w:hAnsi="Times New Roman"/>
              </w:rPr>
            </w:pPr>
            <w:r w:rsidRPr="00E4126A">
              <w:rPr>
                <w:rFonts w:ascii="Times New Roman" w:hAnsi="Times New Roman"/>
              </w:rPr>
              <w:t>Basics of Transportation Engineering</w:t>
            </w:r>
          </w:p>
        </w:tc>
      </w:tr>
      <w:tr w:rsidR="00302440" w:rsidRPr="00E4126A" w:rsidTr="00302440">
        <w:trPr>
          <w:trHeight w:val="454"/>
          <w:jc w:val="center"/>
        </w:trPr>
        <w:tc>
          <w:tcPr>
            <w:tcW w:w="289" w:type="pct"/>
            <w:vAlign w:val="center"/>
          </w:tcPr>
          <w:p w:rsidR="00302440" w:rsidRPr="00E4126A" w:rsidRDefault="00302440" w:rsidP="00BD1A82">
            <w:pPr>
              <w:spacing w:line="360" w:lineRule="auto"/>
              <w:jc w:val="center"/>
              <w:rPr>
                <w:rFonts w:ascii="Times New Roman" w:hAnsi="Times New Roman"/>
              </w:rPr>
            </w:pPr>
            <w:r w:rsidRPr="00E4126A">
              <w:rPr>
                <w:rFonts w:ascii="Times New Roman" w:hAnsi="Times New Roman"/>
              </w:rPr>
              <w:t>2</w:t>
            </w:r>
            <w:r>
              <w:rPr>
                <w:rFonts w:ascii="Times New Roman" w:hAnsi="Times New Roman"/>
              </w:rPr>
              <w:t>.</w:t>
            </w:r>
          </w:p>
        </w:tc>
        <w:tc>
          <w:tcPr>
            <w:tcW w:w="641" w:type="pct"/>
            <w:vAlign w:val="center"/>
          </w:tcPr>
          <w:p w:rsidR="00302440" w:rsidRPr="00E4126A" w:rsidRDefault="00302440" w:rsidP="00BD1A82">
            <w:pPr>
              <w:spacing w:line="360" w:lineRule="auto"/>
              <w:jc w:val="center"/>
              <w:rPr>
                <w:rFonts w:ascii="Times New Roman" w:hAnsi="Times New Roman"/>
              </w:rPr>
            </w:pPr>
            <w:r>
              <w:rPr>
                <w:rFonts w:ascii="Times New Roman" w:hAnsi="Times New Roman"/>
              </w:rPr>
              <w:t>20CEXXO</w:t>
            </w:r>
            <w:r w:rsidRPr="00E4126A">
              <w:rPr>
                <w:rFonts w:ascii="Times New Roman" w:hAnsi="Times New Roman"/>
              </w:rPr>
              <w:t>2</w:t>
            </w:r>
          </w:p>
        </w:tc>
        <w:tc>
          <w:tcPr>
            <w:tcW w:w="1692" w:type="pct"/>
            <w:vAlign w:val="center"/>
          </w:tcPr>
          <w:p w:rsidR="00302440" w:rsidRPr="00E4126A" w:rsidRDefault="00302440" w:rsidP="00BD1A82">
            <w:pPr>
              <w:spacing w:line="360" w:lineRule="auto"/>
              <w:rPr>
                <w:rFonts w:ascii="Times New Roman" w:hAnsi="Times New Roman"/>
              </w:rPr>
            </w:pPr>
            <w:r w:rsidRPr="00E4126A">
              <w:rPr>
                <w:rFonts w:ascii="Times New Roman" w:hAnsi="Times New Roman"/>
              </w:rPr>
              <w:t>Building Techn</w:t>
            </w:r>
            <w:r>
              <w:rPr>
                <w:rFonts w:ascii="Times New Roman" w:hAnsi="Times New Roman"/>
              </w:rPr>
              <w:t>ology</w:t>
            </w:r>
          </w:p>
        </w:tc>
        <w:tc>
          <w:tcPr>
            <w:tcW w:w="352" w:type="pct"/>
            <w:vAlign w:val="center"/>
          </w:tcPr>
          <w:p w:rsidR="00302440" w:rsidRPr="00E4126A" w:rsidRDefault="00302440" w:rsidP="00BD1A82">
            <w:pPr>
              <w:spacing w:line="360" w:lineRule="auto"/>
              <w:jc w:val="center"/>
              <w:rPr>
                <w:rFonts w:ascii="Times New Roman" w:hAnsi="Times New Roman"/>
              </w:rPr>
            </w:pPr>
            <w:r>
              <w:rPr>
                <w:rFonts w:ascii="Times New Roman" w:hAnsi="Times New Roman"/>
              </w:rPr>
              <w:t>6.</w:t>
            </w:r>
          </w:p>
        </w:tc>
        <w:tc>
          <w:tcPr>
            <w:tcW w:w="697" w:type="pct"/>
            <w:vAlign w:val="center"/>
          </w:tcPr>
          <w:p w:rsidR="00302440" w:rsidRPr="00E4126A" w:rsidRDefault="00302440" w:rsidP="00BD1A82">
            <w:pPr>
              <w:spacing w:line="360" w:lineRule="auto"/>
              <w:jc w:val="center"/>
              <w:rPr>
                <w:rFonts w:ascii="Times New Roman" w:hAnsi="Times New Roman"/>
              </w:rPr>
            </w:pPr>
            <w:r>
              <w:rPr>
                <w:rFonts w:ascii="Times New Roman" w:hAnsi="Times New Roman"/>
              </w:rPr>
              <w:t>20CEXXO</w:t>
            </w:r>
            <w:r w:rsidRPr="00E4126A">
              <w:rPr>
                <w:rFonts w:ascii="Times New Roman" w:hAnsi="Times New Roman"/>
              </w:rPr>
              <w:t>6</w:t>
            </w:r>
          </w:p>
        </w:tc>
        <w:tc>
          <w:tcPr>
            <w:tcW w:w="1329" w:type="pct"/>
            <w:vAlign w:val="center"/>
          </w:tcPr>
          <w:p w:rsidR="00302440" w:rsidRPr="00E4126A" w:rsidRDefault="00302440" w:rsidP="00BD1A82">
            <w:pPr>
              <w:spacing w:line="360" w:lineRule="auto"/>
              <w:rPr>
                <w:rFonts w:ascii="Times New Roman" w:hAnsi="Times New Roman"/>
              </w:rPr>
            </w:pPr>
            <w:r>
              <w:rPr>
                <w:rFonts w:ascii="Times New Roman" w:hAnsi="Times New Roman"/>
              </w:rPr>
              <w:t>Water Resources Management</w:t>
            </w:r>
          </w:p>
        </w:tc>
      </w:tr>
      <w:tr w:rsidR="00302440" w:rsidRPr="00E4126A" w:rsidTr="00302440">
        <w:trPr>
          <w:trHeight w:val="454"/>
          <w:jc w:val="center"/>
        </w:trPr>
        <w:tc>
          <w:tcPr>
            <w:tcW w:w="289" w:type="pct"/>
            <w:vAlign w:val="center"/>
          </w:tcPr>
          <w:p w:rsidR="00302440" w:rsidRPr="00E4126A" w:rsidRDefault="00302440" w:rsidP="00BD1A82">
            <w:pPr>
              <w:spacing w:line="360" w:lineRule="auto"/>
              <w:jc w:val="center"/>
              <w:rPr>
                <w:rFonts w:ascii="Times New Roman" w:hAnsi="Times New Roman"/>
              </w:rPr>
            </w:pPr>
            <w:r w:rsidRPr="00E4126A">
              <w:rPr>
                <w:rFonts w:ascii="Times New Roman" w:hAnsi="Times New Roman"/>
              </w:rPr>
              <w:t>3</w:t>
            </w:r>
            <w:r>
              <w:rPr>
                <w:rFonts w:ascii="Times New Roman" w:hAnsi="Times New Roman"/>
              </w:rPr>
              <w:t>.</w:t>
            </w:r>
          </w:p>
        </w:tc>
        <w:tc>
          <w:tcPr>
            <w:tcW w:w="641" w:type="pct"/>
            <w:vAlign w:val="center"/>
          </w:tcPr>
          <w:p w:rsidR="00302440" w:rsidRPr="00E4126A" w:rsidRDefault="00302440" w:rsidP="00BD1A82">
            <w:pPr>
              <w:spacing w:line="360" w:lineRule="auto"/>
              <w:jc w:val="center"/>
              <w:rPr>
                <w:rFonts w:ascii="Times New Roman" w:hAnsi="Times New Roman"/>
              </w:rPr>
            </w:pPr>
            <w:r>
              <w:rPr>
                <w:rFonts w:ascii="Times New Roman" w:hAnsi="Times New Roman"/>
              </w:rPr>
              <w:t>20CEXXO</w:t>
            </w:r>
            <w:r w:rsidRPr="00E4126A">
              <w:rPr>
                <w:rFonts w:ascii="Times New Roman" w:hAnsi="Times New Roman"/>
              </w:rPr>
              <w:t>3</w:t>
            </w:r>
          </w:p>
        </w:tc>
        <w:tc>
          <w:tcPr>
            <w:tcW w:w="1692" w:type="pct"/>
            <w:vAlign w:val="center"/>
          </w:tcPr>
          <w:p w:rsidR="00302440" w:rsidRPr="00E4126A" w:rsidRDefault="00302440" w:rsidP="00BD1A82">
            <w:pPr>
              <w:spacing w:line="360" w:lineRule="auto"/>
              <w:rPr>
                <w:rFonts w:ascii="Times New Roman" w:hAnsi="Times New Roman"/>
              </w:rPr>
            </w:pPr>
            <w:r w:rsidRPr="00E4126A">
              <w:rPr>
                <w:rFonts w:ascii="Times New Roman" w:hAnsi="Times New Roman"/>
              </w:rPr>
              <w:t>Environmental Impact and Management</w:t>
            </w:r>
          </w:p>
        </w:tc>
        <w:tc>
          <w:tcPr>
            <w:tcW w:w="352" w:type="pct"/>
            <w:vAlign w:val="center"/>
          </w:tcPr>
          <w:p w:rsidR="00302440" w:rsidRPr="00E4126A" w:rsidRDefault="00302440" w:rsidP="00BD1A82">
            <w:pPr>
              <w:spacing w:line="360" w:lineRule="auto"/>
              <w:jc w:val="center"/>
              <w:rPr>
                <w:rFonts w:ascii="Times New Roman" w:hAnsi="Times New Roman"/>
              </w:rPr>
            </w:pPr>
            <w:r>
              <w:rPr>
                <w:rFonts w:ascii="Times New Roman" w:hAnsi="Times New Roman"/>
              </w:rPr>
              <w:t>7.</w:t>
            </w:r>
          </w:p>
        </w:tc>
        <w:tc>
          <w:tcPr>
            <w:tcW w:w="697" w:type="pct"/>
            <w:vAlign w:val="center"/>
          </w:tcPr>
          <w:p w:rsidR="00302440" w:rsidRPr="00E4126A" w:rsidRDefault="00302440" w:rsidP="00BD1A82">
            <w:pPr>
              <w:spacing w:line="360" w:lineRule="auto"/>
              <w:jc w:val="center"/>
              <w:rPr>
                <w:rFonts w:ascii="Times New Roman" w:hAnsi="Times New Roman"/>
              </w:rPr>
            </w:pPr>
            <w:r>
              <w:rPr>
                <w:rFonts w:ascii="Times New Roman" w:hAnsi="Times New Roman"/>
              </w:rPr>
              <w:t>20CEXXO7</w:t>
            </w:r>
          </w:p>
        </w:tc>
        <w:tc>
          <w:tcPr>
            <w:tcW w:w="1329" w:type="pct"/>
            <w:vAlign w:val="center"/>
          </w:tcPr>
          <w:p w:rsidR="00302440" w:rsidRPr="00E4126A" w:rsidRDefault="00302440" w:rsidP="00BD1A82">
            <w:pPr>
              <w:spacing w:line="360" w:lineRule="auto"/>
              <w:rPr>
                <w:rFonts w:ascii="Times New Roman" w:hAnsi="Times New Roman"/>
              </w:rPr>
            </w:pPr>
            <w:r>
              <w:rPr>
                <w:rFonts w:ascii="Times New Roman" w:hAnsi="Times New Roman"/>
              </w:rPr>
              <w:t>Cost Effective Housing  Techniques</w:t>
            </w:r>
          </w:p>
        </w:tc>
      </w:tr>
      <w:tr w:rsidR="00302440" w:rsidRPr="00E4126A" w:rsidTr="00302440">
        <w:trPr>
          <w:trHeight w:val="454"/>
          <w:jc w:val="center"/>
        </w:trPr>
        <w:tc>
          <w:tcPr>
            <w:tcW w:w="289" w:type="pct"/>
            <w:vAlign w:val="center"/>
          </w:tcPr>
          <w:p w:rsidR="00302440" w:rsidRPr="00E4126A" w:rsidRDefault="00302440" w:rsidP="00BD1A82">
            <w:pPr>
              <w:spacing w:line="360" w:lineRule="auto"/>
              <w:jc w:val="center"/>
              <w:rPr>
                <w:rFonts w:ascii="Times New Roman" w:hAnsi="Times New Roman"/>
              </w:rPr>
            </w:pPr>
            <w:r>
              <w:rPr>
                <w:rFonts w:ascii="Times New Roman" w:hAnsi="Times New Roman"/>
              </w:rPr>
              <w:t>4.</w:t>
            </w:r>
          </w:p>
        </w:tc>
        <w:tc>
          <w:tcPr>
            <w:tcW w:w="641" w:type="pct"/>
            <w:vAlign w:val="center"/>
          </w:tcPr>
          <w:p w:rsidR="00302440" w:rsidRPr="00E4126A" w:rsidRDefault="00302440" w:rsidP="00BD1A82">
            <w:pPr>
              <w:spacing w:line="360" w:lineRule="auto"/>
              <w:jc w:val="center"/>
              <w:rPr>
                <w:rFonts w:ascii="Times New Roman" w:hAnsi="Times New Roman"/>
              </w:rPr>
            </w:pPr>
            <w:r>
              <w:rPr>
                <w:rFonts w:ascii="Times New Roman" w:hAnsi="Times New Roman"/>
              </w:rPr>
              <w:t>20CEXXO</w:t>
            </w:r>
            <w:r w:rsidRPr="00E4126A">
              <w:rPr>
                <w:rFonts w:ascii="Times New Roman" w:hAnsi="Times New Roman"/>
              </w:rPr>
              <w:t>4</w:t>
            </w:r>
          </w:p>
        </w:tc>
        <w:tc>
          <w:tcPr>
            <w:tcW w:w="1692" w:type="pct"/>
            <w:vAlign w:val="center"/>
          </w:tcPr>
          <w:p w:rsidR="00302440" w:rsidRPr="00E4126A" w:rsidRDefault="00302440" w:rsidP="00BD1A82">
            <w:pPr>
              <w:spacing w:line="360" w:lineRule="auto"/>
              <w:rPr>
                <w:rFonts w:ascii="Times New Roman" w:hAnsi="Times New Roman"/>
                <w:b/>
                <w:u w:val="single"/>
              </w:rPr>
            </w:pPr>
            <w:r w:rsidRPr="00E4126A">
              <w:rPr>
                <w:rFonts w:ascii="Times New Roman" w:hAnsi="Times New Roman"/>
              </w:rPr>
              <w:t>Disaster Management</w:t>
            </w:r>
          </w:p>
        </w:tc>
        <w:tc>
          <w:tcPr>
            <w:tcW w:w="352" w:type="pct"/>
            <w:vAlign w:val="center"/>
          </w:tcPr>
          <w:p w:rsidR="00302440" w:rsidRDefault="00302440" w:rsidP="00BD1A82">
            <w:pPr>
              <w:spacing w:line="360" w:lineRule="auto"/>
              <w:jc w:val="center"/>
              <w:rPr>
                <w:rFonts w:ascii="Times New Roman" w:hAnsi="Times New Roman"/>
              </w:rPr>
            </w:pPr>
            <w:r>
              <w:rPr>
                <w:rFonts w:ascii="Times New Roman" w:hAnsi="Times New Roman"/>
              </w:rPr>
              <w:t>8.</w:t>
            </w:r>
          </w:p>
        </w:tc>
        <w:tc>
          <w:tcPr>
            <w:tcW w:w="697" w:type="pct"/>
            <w:vAlign w:val="center"/>
          </w:tcPr>
          <w:p w:rsidR="00302440" w:rsidRPr="00E4126A" w:rsidRDefault="00302440" w:rsidP="00BD1A82">
            <w:pPr>
              <w:spacing w:line="360" w:lineRule="auto"/>
              <w:jc w:val="center"/>
              <w:rPr>
                <w:rFonts w:ascii="Times New Roman" w:hAnsi="Times New Roman"/>
              </w:rPr>
            </w:pPr>
            <w:r>
              <w:rPr>
                <w:rFonts w:ascii="Times New Roman" w:hAnsi="Times New Roman"/>
              </w:rPr>
              <w:t>20CEXXO8</w:t>
            </w:r>
          </w:p>
        </w:tc>
        <w:tc>
          <w:tcPr>
            <w:tcW w:w="1329" w:type="pct"/>
            <w:vAlign w:val="center"/>
          </w:tcPr>
          <w:p w:rsidR="00302440" w:rsidRPr="00E4126A" w:rsidRDefault="00302440" w:rsidP="00BD1A82">
            <w:pPr>
              <w:spacing w:line="360" w:lineRule="auto"/>
              <w:rPr>
                <w:rFonts w:ascii="Times New Roman" w:hAnsi="Times New Roman"/>
              </w:rPr>
            </w:pPr>
            <w:r>
              <w:rPr>
                <w:rFonts w:ascii="Times New Roman" w:hAnsi="Times New Roman"/>
              </w:rPr>
              <w:t>Environmental Pollution and Control</w:t>
            </w:r>
          </w:p>
        </w:tc>
      </w:tr>
    </w:tbl>
    <w:p w:rsidR="00302440" w:rsidRDefault="00302440" w:rsidP="009601F1">
      <w:pPr>
        <w:spacing w:after="0" w:line="240" w:lineRule="auto"/>
        <w:jc w:val="center"/>
        <w:sectPr w:rsidR="00302440" w:rsidSect="00851D2F">
          <w:pgSz w:w="15840" w:h="12240" w:orient="landscape" w:code="1"/>
          <w:pgMar w:top="465" w:right="1440" w:bottom="1440" w:left="1440" w:header="284" w:footer="720" w:gutter="0"/>
          <w:cols w:space="720"/>
          <w:docGrid w:linePitch="360"/>
        </w:sectPr>
      </w:pPr>
    </w:p>
    <w:p w:rsidR="00DD3CB0" w:rsidRPr="00933BF6" w:rsidRDefault="00DD3CB0" w:rsidP="00DD3CB0">
      <w:r w:rsidRPr="00D440EB">
        <w:rPr>
          <w:rFonts w:ascii="Times New Roman" w:hAnsi="Times New Roman" w:cs="Times New Roman"/>
          <w:b/>
          <w:sz w:val="28"/>
          <w:szCs w:val="24"/>
        </w:rPr>
        <w:lastRenderedPageBreak/>
        <w:t>N</w:t>
      </w:r>
      <w:r>
        <w:rPr>
          <w:rFonts w:ascii="Times New Roman" w:hAnsi="Times New Roman" w:cs="Times New Roman"/>
          <w:b/>
          <w:sz w:val="28"/>
          <w:szCs w:val="24"/>
        </w:rPr>
        <w:t>.</w:t>
      </w:r>
      <w:r w:rsidRPr="00D440EB">
        <w:rPr>
          <w:rFonts w:ascii="Times New Roman" w:hAnsi="Times New Roman" w:cs="Times New Roman"/>
          <w:b/>
          <w:sz w:val="28"/>
          <w:szCs w:val="24"/>
        </w:rPr>
        <w:t>B</w:t>
      </w:r>
      <w:r>
        <w:rPr>
          <w:rFonts w:ascii="Times New Roman" w:hAnsi="Times New Roman" w:cs="Times New Roman"/>
          <w:b/>
          <w:sz w:val="28"/>
          <w:szCs w:val="24"/>
        </w:rPr>
        <w:t>.</w:t>
      </w:r>
      <w:r w:rsidRPr="00D440EB">
        <w:rPr>
          <w:rFonts w:ascii="Times New Roman" w:hAnsi="Times New Roman" w:cs="Times New Roman"/>
          <w:b/>
          <w:sz w:val="28"/>
          <w:szCs w:val="24"/>
        </w:rPr>
        <w:t>K</w:t>
      </w:r>
      <w:r>
        <w:rPr>
          <w:rFonts w:ascii="Times New Roman" w:hAnsi="Times New Roman" w:cs="Times New Roman"/>
          <w:b/>
          <w:sz w:val="28"/>
          <w:szCs w:val="24"/>
        </w:rPr>
        <w:t>.</w:t>
      </w:r>
      <w:r w:rsidRPr="00D440EB">
        <w:rPr>
          <w:rFonts w:ascii="Times New Roman" w:hAnsi="Times New Roman" w:cs="Times New Roman"/>
          <w:b/>
          <w:sz w:val="28"/>
          <w:szCs w:val="24"/>
        </w:rPr>
        <w:t>R INSTITUTE OF SCIENCE &amp;TECHNOLOGY: VIDYANAGAR</w:t>
      </w:r>
    </w:p>
    <w:p w:rsidR="00DD3CB0" w:rsidRPr="00D440EB" w:rsidRDefault="00DD3CB0" w:rsidP="00DD3CB0">
      <w:pPr>
        <w:jc w:val="center"/>
        <w:rPr>
          <w:rFonts w:ascii="Times New Roman" w:hAnsi="Times New Roman" w:cs="Times New Roman"/>
          <w:sz w:val="28"/>
          <w:szCs w:val="24"/>
        </w:rPr>
      </w:pPr>
      <w:r w:rsidRPr="00D440EB">
        <w:rPr>
          <w:rFonts w:ascii="Times New Roman" w:hAnsi="Times New Roman" w:cs="Times New Roman"/>
          <w:sz w:val="28"/>
          <w:szCs w:val="24"/>
        </w:rPr>
        <w:t>(Autonomous)</w:t>
      </w:r>
    </w:p>
    <w:p w:rsidR="00DD3CB0" w:rsidRDefault="00DD3CB0" w:rsidP="00DD3CB0">
      <w:pPr>
        <w:jc w:val="center"/>
        <w:rPr>
          <w:rFonts w:ascii="Times New Roman" w:hAnsi="Times New Roman" w:cs="Times New Roman"/>
          <w:b/>
          <w:sz w:val="28"/>
          <w:szCs w:val="24"/>
        </w:rPr>
      </w:pPr>
      <w:r w:rsidRPr="00D440EB">
        <w:rPr>
          <w:rFonts w:ascii="Times New Roman" w:hAnsi="Times New Roman" w:cs="Times New Roman"/>
          <w:b/>
          <w:sz w:val="28"/>
          <w:szCs w:val="24"/>
        </w:rPr>
        <w:t xml:space="preserve">Department of </w:t>
      </w:r>
      <w:r>
        <w:rPr>
          <w:rFonts w:ascii="Times New Roman" w:hAnsi="Times New Roman" w:cs="Times New Roman"/>
          <w:b/>
          <w:sz w:val="28"/>
          <w:szCs w:val="24"/>
        </w:rPr>
        <w:t>Civil</w:t>
      </w:r>
      <w:r w:rsidRPr="00D440EB">
        <w:rPr>
          <w:rFonts w:ascii="Times New Roman" w:hAnsi="Times New Roman" w:cs="Times New Roman"/>
          <w:b/>
          <w:sz w:val="28"/>
          <w:szCs w:val="24"/>
        </w:rPr>
        <w:t xml:space="preserve"> Engineering</w:t>
      </w:r>
    </w:p>
    <w:p w:rsidR="00DD3CB0" w:rsidRPr="00D440EB" w:rsidRDefault="00DD3CB0" w:rsidP="00DD3CB0">
      <w:pPr>
        <w:autoSpaceDE w:val="0"/>
        <w:autoSpaceDN w:val="0"/>
        <w:adjustRightInd w:val="0"/>
        <w:spacing w:after="0" w:line="240" w:lineRule="auto"/>
        <w:rPr>
          <w:rFonts w:ascii="Times New Roman" w:hAnsi="Times New Roman" w:cs="Times New Roman"/>
          <w:color w:val="000000"/>
          <w:sz w:val="24"/>
          <w:szCs w:val="24"/>
        </w:rPr>
      </w:pPr>
    </w:p>
    <w:p w:rsidR="00DD3CB0" w:rsidRDefault="00DD3CB0" w:rsidP="00DD3CB0">
      <w:pPr>
        <w:spacing w:after="120" w:line="240" w:lineRule="auto"/>
        <w:jc w:val="center"/>
        <w:rPr>
          <w:rFonts w:ascii="Times New Roman" w:hAnsi="Times New Roman" w:cs="Times New Roman"/>
          <w:b/>
          <w:bCs/>
          <w:iCs/>
          <w:color w:val="000000"/>
          <w:sz w:val="24"/>
          <w:szCs w:val="24"/>
        </w:rPr>
      </w:pPr>
      <w:r w:rsidRPr="00D440EB">
        <w:rPr>
          <w:rFonts w:ascii="Times New Roman" w:hAnsi="Times New Roman" w:cs="Times New Roman"/>
          <w:b/>
          <w:bCs/>
          <w:iCs/>
          <w:color w:val="000000"/>
          <w:sz w:val="24"/>
          <w:szCs w:val="24"/>
        </w:rPr>
        <w:t>(With effect from the batch ad</w:t>
      </w:r>
      <w:r>
        <w:rPr>
          <w:rFonts w:ascii="Times New Roman" w:hAnsi="Times New Roman" w:cs="Times New Roman"/>
          <w:b/>
          <w:bCs/>
          <w:iCs/>
          <w:color w:val="000000"/>
          <w:sz w:val="24"/>
          <w:szCs w:val="24"/>
        </w:rPr>
        <w:t>mitted in the academic year 2020-2021</w:t>
      </w:r>
      <w:r w:rsidRPr="00D440EB">
        <w:rPr>
          <w:rFonts w:ascii="Times New Roman" w:hAnsi="Times New Roman" w:cs="Times New Roman"/>
          <w:b/>
          <w:bCs/>
          <w:iCs/>
          <w:color w:val="000000"/>
          <w:sz w:val="24"/>
          <w:szCs w:val="24"/>
        </w:rPr>
        <w:t>)</w:t>
      </w:r>
    </w:p>
    <w:p w:rsidR="00DD3CB0" w:rsidRDefault="00DD3CB0" w:rsidP="00DD3CB0">
      <w:pPr>
        <w:spacing w:after="120" w:line="240"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&amp;</w:t>
      </w:r>
    </w:p>
    <w:p w:rsidR="00DD3CB0" w:rsidRDefault="00DD3CB0" w:rsidP="00DD3CB0">
      <w:pPr>
        <w:spacing w:after="120" w:line="240"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B.Tech (Lateral entry scheme)</w:t>
      </w:r>
    </w:p>
    <w:p w:rsidR="00DD3CB0" w:rsidRPr="00D440EB" w:rsidRDefault="00DD3CB0" w:rsidP="00DD3CB0">
      <w:pPr>
        <w:spacing w:after="120" w:line="240" w:lineRule="auto"/>
        <w:jc w:val="center"/>
        <w:rPr>
          <w:rFonts w:ascii="Times New Roman" w:hAnsi="Times New Roman" w:cs="Times New Roman"/>
          <w:sz w:val="24"/>
          <w:szCs w:val="24"/>
        </w:rPr>
      </w:pPr>
      <w:r>
        <w:rPr>
          <w:rFonts w:ascii="Times New Roman" w:hAnsi="Times New Roman" w:cs="Times New Roman"/>
          <w:b/>
          <w:bCs/>
          <w:iCs/>
          <w:color w:val="000000"/>
          <w:sz w:val="24"/>
          <w:szCs w:val="24"/>
        </w:rPr>
        <w:t>(For the batches admitted from the academic year 2021-22)</w:t>
      </w:r>
    </w:p>
    <w:p w:rsidR="00DD3CB0" w:rsidRDefault="00DD3CB0" w:rsidP="00DD3CB0">
      <w:pPr>
        <w:spacing w:line="240" w:lineRule="auto"/>
        <w:jc w:val="center"/>
        <w:rPr>
          <w:rFonts w:ascii="Times New Roman" w:hAnsi="Times New Roman" w:cs="Times New Roman"/>
          <w:b/>
          <w:sz w:val="24"/>
          <w:szCs w:val="24"/>
        </w:rPr>
      </w:pPr>
    </w:p>
    <w:p w:rsidR="00DD3CB0" w:rsidRDefault="00DD3CB0" w:rsidP="00DD3CB0">
      <w:pPr>
        <w:spacing w:line="240" w:lineRule="auto"/>
        <w:jc w:val="center"/>
        <w:rPr>
          <w:rFonts w:ascii="Times New Roman" w:hAnsi="Times New Roman" w:cs="Times New Roman"/>
          <w:b/>
          <w:sz w:val="24"/>
          <w:szCs w:val="24"/>
        </w:rPr>
      </w:pPr>
    </w:p>
    <w:p w:rsidR="00DD3CB0" w:rsidRDefault="00DD3CB0" w:rsidP="00DD3CB0">
      <w:pPr>
        <w:spacing w:after="0" w:line="240" w:lineRule="auto"/>
        <w:rPr>
          <w:rFonts w:ascii="Times New Roman" w:hAnsi="Times New Roman" w:cs="Times New Roman"/>
          <w:b/>
          <w:sz w:val="24"/>
        </w:rPr>
      </w:pPr>
      <w:r>
        <w:rPr>
          <w:rFonts w:ascii="Times New Roman" w:hAnsi="Times New Roman" w:cs="Times New Roman"/>
          <w:b/>
          <w:sz w:val="24"/>
        </w:rPr>
        <w:t xml:space="preserve">List of Open electives for 2019-20 </w:t>
      </w:r>
      <w:r w:rsidRPr="00B5473B">
        <w:rPr>
          <w:rFonts w:ascii="Times New Roman" w:hAnsi="Times New Roman" w:cs="Times New Roman"/>
          <w:b/>
          <w:sz w:val="24"/>
        </w:rPr>
        <w:t>admitted batch to be offered by CED:</w:t>
      </w:r>
    </w:p>
    <w:p w:rsidR="00DD3CB0" w:rsidRDefault="00DD3CB0" w:rsidP="00DD3CB0">
      <w:pPr>
        <w:spacing w:after="0" w:line="240" w:lineRule="auto"/>
        <w:rPr>
          <w:rFonts w:ascii="Times New Roman" w:hAnsi="Times New Roman" w:cs="Times New Roman"/>
          <w:b/>
          <w:sz w:val="24"/>
        </w:rPr>
      </w:pPr>
    </w:p>
    <w:p w:rsidR="00DD3CB0" w:rsidRDefault="00DD3CB0" w:rsidP="00DD3CB0">
      <w:pPr>
        <w:spacing w:after="0" w:line="240" w:lineRule="auto"/>
        <w:rPr>
          <w:rFonts w:ascii="Times New Roman" w:hAnsi="Times New Roman" w:cs="Times New Roman"/>
          <w:b/>
          <w:sz w:val="24"/>
        </w:rPr>
      </w:pPr>
    </w:p>
    <w:tbl>
      <w:tblPr>
        <w:tblStyle w:val="TableGrid"/>
        <w:tblW w:w="5000" w:type="pct"/>
        <w:jc w:val="center"/>
        <w:tblLook w:val="04A0"/>
      </w:tblPr>
      <w:tblGrid>
        <w:gridCol w:w="1822"/>
        <w:gridCol w:w="1980"/>
        <w:gridCol w:w="5774"/>
      </w:tblGrid>
      <w:tr w:rsidR="00DD3CB0" w:rsidTr="00DD3CB0">
        <w:trPr>
          <w:jc w:val="center"/>
        </w:trPr>
        <w:tc>
          <w:tcPr>
            <w:tcW w:w="951" w:type="pct"/>
            <w:vAlign w:val="center"/>
          </w:tcPr>
          <w:p w:rsidR="00DD3CB0" w:rsidRDefault="00DD3CB0" w:rsidP="00DD3CB0">
            <w:pPr>
              <w:spacing w:after="120" w:line="360" w:lineRule="auto"/>
              <w:jc w:val="center"/>
              <w:rPr>
                <w:rFonts w:ascii="Times New Roman" w:hAnsi="Times New Roman"/>
                <w:b/>
                <w:sz w:val="24"/>
              </w:rPr>
            </w:pPr>
            <w:r>
              <w:rPr>
                <w:rFonts w:ascii="Times New Roman" w:hAnsi="Times New Roman"/>
                <w:b/>
                <w:sz w:val="24"/>
              </w:rPr>
              <w:t>S.No</w:t>
            </w:r>
          </w:p>
        </w:tc>
        <w:tc>
          <w:tcPr>
            <w:tcW w:w="1034" w:type="pct"/>
            <w:vAlign w:val="center"/>
          </w:tcPr>
          <w:p w:rsidR="00DD3CB0" w:rsidRDefault="00DD3CB0" w:rsidP="00DD3CB0">
            <w:pPr>
              <w:spacing w:after="120" w:line="360" w:lineRule="auto"/>
              <w:jc w:val="center"/>
              <w:rPr>
                <w:rFonts w:ascii="Times New Roman" w:hAnsi="Times New Roman"/>
                <w:b/>
                <w:sz w:val="24"/>
              </w:rPr>
            </w:pPr>
            <w:r>
              <w:rPr>
                <w:rFonts w:ascii="Times New Roman" w:hAnsi="Times New Roman"/>
                <w:b/>
                <w:sz w:val="24"/>
              </w:rPr>
              <w:t>Course Code</w:t>
            </w:r>
          </w:p>
        </w:tc>
        <w:tc>
          <w:tcPr>
            <w:tcW w:w="3015" w:type="pct"/>
            <w:vAlign w:val="center"/>
          </w:tcPr>
          <w:p w:rsidR="00DD3CB0" w:rsidRDefault="00DD3CB0" w:rsidP="00DD3CB0">
            <w:pPr>
              <w:spacing w:after="120" w:line="360" w:lineRule="auto"/>
              <w:jc w:val="center"/>
              <w:rPr>
                <w:rFonts w:ascii="Times New Roman" w:hAnsi="Times New Roman"/>
                <w:b/>
                <w:sz w:val="24"/>
              </w:rPr>
            </w:pPr>
            <w:r>
              <w:rPr>
                <w:rFonts w:ascii="Times New Roman" w:hAnsi="Times New Roman"/>
                <w:b/>
                <w:sz w:val="24"/>
              </w:rPr>
              <w:t>Course Name</w:t>
            </w:r>
          </w:p>
        </w:tc>
      </w:tr>
      <w:tr w:rsidR="00DD3CB0" w:rsidTr="00DD3CB0">
        <w:trPr>
          <w:jc w:val="center"/>
        </w:trPr>
        <w:tc>
          <w:tcPr>
            <w:tcW w:w="951" w:type="pct"/>
          </w:tcPr>
          <w:p w:rsidR="00DD3CB0" w:rsidRPr="00113FFB" w:rsidRDefault="00DD3CB0" w:rsidP="00DD3CB0">
            <w:pPr>
              <w:spacing w:after="120" w:line="360" w:lineRule="auto"/>
              <w:jc w:val="center"/>
              <w:rPr>
                <w:rFonts w:ascii="Times New Roman" w:hAnsi="Times New Roman"/>
                <w:sz w:val="24"/>
              </w:rPr>
            </w:pPr>
            <w:r w:rsidRPr="00113FFB">
              <w:rPr>
                <w:rFonts w:ascii="Times New Roman" w:hAnsi="Times New Roman"/>
                <w:sz w:val="24"/>
              </w:rPr>
              <w:t>1</w:t>
            </w:r>
          </w:p>
        </w:tc>
        <w:tc>
          <w:tcPr>
            <w:tcW w:w="1034" w:type="pct"/>
          </w:tcPr>
          <w:p w:rsidR="00DD3CB0" w:rsidRPr="00113FFB" w:rsidRDefault="00DD3CB0" w:rsidP="00302440">
            <w:pPr>
              <w:spacing w:after="120" w:line="360" w:lineRule="auto"/>
              <w:jc w:val="center"/>
              <w:rPr>
                <w:rFonts w:ascii="Times New Roman" w:hAnsi="Times New Roman"/>
                <w:sz w:val="24"/>
              </w:rPr>
            </w:pPr>
            <w:r>
              <w:rPr>
                <w:rFonts w:ascii="Times New Roman" w:hAnsi="Times New Roman"/>
                <w:sz w:val="24"/>
              </w:rPr>
              <w:t>20CEXX</w:t>
            </w:r>
            <w:r w:rsidR="00302440">
              <w:rPr>
                <w:rFonts w:ascii="Times New Roman" w:hAnsi="Times New Roman"/>
                <w:sz w:val="24"/>
              </w:rPr>
              <w:t>O</w:t>
            </w:r>
            <w:r w:rsidRPr="007F6340">
              <w:rPr>
                <w:rFonts w:ascii="Times New Roman" w:hAnsi="Times New Roman"/>
                <w:sz w:val="24"/>
              </w:rPr>
              <w:t>1</w:t>
            </w:r>
          </w:p>
        </w:tc>
        <w:tc>
          <w:tcPr>
            <w:tcW w:w="3015" w:type="pct"/>
          </w:tcPr>
          <w:p w:rsidR="00DD3CB0" w:rsidRPr="00113FFB" w:rsidRDefault="00DD3CB0" w:rsidP="00DD3CB0">
            <w:pPr>
              <w:spacing w:after="120" w:line="360" w:lineRule="auto"/>
              <w:rPr>
                <w:rFonts w:ascii="Times New Roman" w:hAnsi="Times New Roman"/>
                <w:sz w:val="24"/>
              </w:rPr>
            </w:pPr>
            <w:r>
              <w:rPr>
                <w:rFonts w:ascii="Times New Roman" w:hAnsi="Times New Roman"/>
                <w:sz w:val="24"/>
              </w:rPr>
              <w:t>Remote Sensing</w:t>
            </w:r>
          </w:p>
        </w:tc>
      </w:tr>
      <w:tr w:rsidR="00DD3CB0" w:rsidTr="00DD3CB0">
        <w:trPr>
          <w:jc w:val="center"/>
        </w:trPr>
        <w:tc>
          <w:tcPr>
            <w:tcW w:w="951" w:type="pct"/>
          </w:tcPr>
          <w:p w:rsidR="00DD3CB0" w:rsidRPr="00113FFB" w:rsidRDefault="00DD3CB0" w:rsidP="00DD3CB0">
            <w:pPr>
              <w:spacing w:after="120" w:line="360" w:lineRule="auto"/>
              <w:jc w:val="center"/>
              <w:rPr>
                <w:rFonts w:ascii="Times New Roman" w:hAnsi="Times New Roman"/>
                <w:sz w:val="24"/>
              </w:rPr>
            </w:pPr>
            <w:r>
              <w:rPr>
                <w:rFonts w:ascii="Times New Roman" w:hAnsi="Times New Roman"/>
                <w:sz w:val="24"/>
              </w:rPr>
              <w:t>2</w:t>
            </w:r>
          </w:p>
        </w:tc>
        <w:tc>
          <w:tcPr>
            <w:tcW w:w="1034" w:type="pct"/>
          </w:tcPr>
          <w:p w:rsidR="00DD3CB0" w:rsidRPr="00113FFB" w:rsidRDefault="00DD3CB0" w:rsidP="00302440">
            <w:pPr>
              <w:spacing w:after="120" w:line="360" w:lineRule="auto"/>
              <w:jc w:val="center"/>
              <w:rPr>
                <w:rFonts w:ascii="Times New Roman" w:hAnsi="Times New Roman"/>
                <w:sz w:val="24"/>
              </w:rPr>
            </w:pPr>
            <w:r>
              <w:rPr>
                <w:rFonts w:ascii="Times New Roman" w:hAnsi="Times New Roman"/>
                <w:sz w:val="24"/>
              </w:rPr>
              <w:t>20CEXX</w:t>
            </w:r>
            <w:r w:rsidR="00302440">
              <w:rPr>
                <w:rFonts w:ascii="Times New Roman" w:hAnsi="Times New Roman"/>
                <w:sz w:val="24"/>
              </w:rPr>
              <w:t>O</w:t>
            </w:r>
            <w:r>
              <w:rPr>
                <w:rFonts w:ascii="Times New Roman" w:hAnsi="Times New Roman"/>
                <w:sz w:val="24"/>
              </w:rPr>
              <w:t>2</w:t>
            </w:r>
          </w:p>
        </w:tc>
        <w:tc>
          <w:tcPr>
            <w:tcW w:w="3015" w:type="pct"/>
          </w:tcPr>
          <w:p w:rsidR="00DD3CB0" w:rsidRPr="00113FFB" w:rsidRDefault="00DD3CB0" w:rsidP="008D77BB">
            <w:pPr>
              <w:spacing w:after="120" w:line="360" w:lineRule="auto"/>
              <w:rPr>
                <w:rFonts w:ascii="Times New Roman" w:hAnsi="Times New Roman"/>
                <w:sz w:val="24"/>
              </w:rPr>
            </w:pPr>
            <w:r w:rsidRPr="007F6340">
              <w:rPr>
                <w:rFonts w:ascii="Times New Roman" w:hAnsi="Times New Roman"/>
                <w:sz w:val="24"/>
              </w:rPr>
              <w:t xml:space="preserve">Building </w:t>
            </w:r>
            <w:r w:rsidR="008D77BB">
              <w:rPr>
                <w:rFonts w:ascii="Times New Roman" w:hAnsi="Times New Roman"/>
                <w:sz w:val="24"/>
              </w:rPr>
              <w:t>Technology</w:t>
            </w:r>
          </w:p>
        </w:tc>
      </w:tr>
      <w:tr w:rsidR="00DD3CB0" w:rsidTr="00DD3CB0">
        <w:trPr>
          <w:trHeight w:val="557"/>
          <w:jc w:val="center"/>
        </w:trPr>
        <w:tc>
          <w:tcPr>
            <w:tcW w:w="951" w:type="pct"/>
          </w:tcPr>
          <w:p w:rsidR="00DD3CB0" w:rsidRPr="00113FFB" w:rsidRDefault="00DD3CB0" w:rsidP="00DD3CB0">
            <w:pPr>
              <w:spacing w:after="120" w:line="360" w:lineRule="auto"/>
              <w:jc w:val="center"/>
              <w:rPr>
                <w:rFonts w:ascii="Times New Roman" w:hAnsi="Times New Roman"/>
                <w:sz w:val="24"/>
              </w:rPr>
            </w:pPr>
            <w:r>
              <w:rPr>
                <w:rFonts w:ascii="Times New Roman" w:hAnsi="Times New Roman"/>
                <w:sz w:val="24"/>
              </w:rPr>
              <w:t>3</w:t>
            </w:r>
          </w:p>
        </w:tc>
        <w:tc>
          <w:tcPr>
            <w:tcW w:w="1034" w:type="pct"/>
          </w:tcPr>
          <w:p w:rsidR="00DD3CB0" w:rsidRPr="00113FFB" w:rsidRDefault="00DD3CB0" w:rsidP="00302440">
            <w:pPr>
              <w:spacing w:after="120" w:line="360" w:lineRule="auto"/>
              <w:jc w:val="center"/>
              <w:rPr>
                <w:rFonts w:ascii="Times New Roman" w:hAnsi="Times New Roman"/>
                <w:sz w:val="24"/>
              </w:rPr>
            </w:pPr>
            <w:r>
              <w:rPr>
                <w:rFonts w:ascii="Times New Roman" w:hAnsi="Times New Roman"/>
                <w:sz w:val="24"/>
              </w:rPr>
              <w:t>20CEXX</w:t>
            </w:r>
            <w:r w:rsidR="00302440">
              <w:rPr>
                <w:rFonts w:ascii="Times New Roman" w:hAnsi="Times New Roman"/>
                <w:sz w:val="24"/>
              </w:rPr>
              <w:t>O</w:t>
            </w:r>
            <w:r>
              <w:rPr>
                <w:rFonts w:ascii="Times New Roman" w:hAnsi="Times New Roman"/>
                <w:sz w:val="24"/>
              </w:rPr>
              <w:t>3</w:t>
            </w:r>
          </w:p>
        </w:tc>
        <w:tc>
          <w:tcPr>
            <w:tcW w:w="3015" w:type="pct"/>
          </w:tcPr>
          <w:p w:rsidR="00DD3CB0" w:rsidRPr="00113FFB" w:rsidRDefault="00DD3CB0" w:rsidP="00DD3CB0">
            <w:pPr>
              <w:spacing w:after="120" w:line="360" w:lineRule="auto"/>
              <w:rPr>
                <w:rFonts w:ascii="Times New Roman" w:hAnsi="Times New Roman"/>
                <w:sz w:val="24"/>
              </w:rPr>
            </w:pPr>
            <w:r w:rsidRPr="007F6340">
              <w:rPr>
                <w:rFonts w:ascii="Times New Roman" w:hAnsi="Times New Roman"/>
                <w:sz w:val="24"/>
              </w:rPr>
              <w:t>Environmental Impact and Management</w:t>
            </w:r>
          </w:p>
        </w:tc>
      </w:tr>
      <w:tr w:rsidR="00DD3CB0" w:rsidTr="00DD3CB0">
        <w:trPr>
          <w:jc w:val="center"/>
        </w:trPr>
        <w:tc>
          <w:tcPr>
            <w:tcW w:w="951" w:type="pct"/>
          </w:tcPr>
          <w:p w:rsidR="00DD3CB0" w:rsidRPr="00113FFB" w:rsidRDefault="00DD3CB0" w:rsidP="00DD3CB0">
            <w:pPr>
              <w:spacing w:after="120" w:line="360" w:lineRule="auto"/>
              <w:jc w:val="center"/>
              <w:rPr>
                <w:rFonts w:ascii="Times New Roman" w:hAnsi="Times New Roman"/>
                <w:sz w:val="24"/>
              </w:rPr>
            </w:pPr>
            <w:r>
              <w:rPr>
                <w:rFonts w:ascii="Times New Roman" w:hAnsi="Times New Roman"/>
                <w:sz w:val="24"/>
              </w:rPr>
              <w:t>4</w:t>
            </w:r>
          </w:p>
        </w:tc>
        <w:tc>
          <w:tcPr>
            <w:tcW w:w="1034" w:type="pct"/>
          </w:tcPr>
          <w:p w:rsidR="00DD3CB0" w:rsidRPr="00113FFB" w:rsidRDefault="00DD3CB0" w:rsidP="00302440">
            <w:pPr>
              <w:spacing w:after="120" w:line="360" w:lineRule="auto"/>
              <w:jc w:val="center"/>
              <w:rPr>
                <w:rFonts w:ascii="Times New Roman" w:hAnsi="Times New Roman"/>
                <w:sz w:val="24"/>
              </w:rPr>
            </w:pPr>
            <w:r>
              <w:rPr>
                <w:rFonts w:ascii="Times New Roman" w:hAnsi="Times New Roman"/>
                <w:sz w:val="24"/>
              </w:rPr>
              <w:t>20CEXX</w:t>
            </w:r>
            <w:r w:rsidR="00302440">
              <w:rPr>
                <w:rFonts w:ascii="Times New Roman" w:hAnsi="Times New Roman"/>
                <w:sz w:val="24"/>
              </w:rPr>
              <w:t>O</w:t>
            </w:r>
            <w:r>
              <w:rPr>
                <w:rFonts w:ascii="Times New Roman" w:hAnsi="Times New Roman"/>
                <w:sz w:val="24"/>
              </w:rPr>
              <w:t>4</w:t>
            </w:r>
          </w:p>
        </w:tc>
        <w:tc>
          <w:tcPr>
            <w:tcW w:w="3015" w:type="pct"/>
          </w:tcPr>
          <w:p w:rsidR="00DD3CB0" w:rsidRPr="007F6340" w:rsidRDefault="00DD3CB0" w:rsidP="00DD3CB0">
            <w:pPr>
              <w:rPr>
                <w:rFonts w:ascii="Times New Roman" w:hAnsi="Times New Roman"/>
                <w:b/>
                <w:sz w:val="24"/>
                <w:szCs w:val="24"/>
                <w:u w:val="single"/>
              </w:rPr>
            </w:pPr>
            <w:r w:rsidRPr="007F6340">
              <w:rPr>
                <w:rFonts w:ascii="Times New Roman" w:hAnsi="Times New Roman"/>
                <w:sz w:val="24"/>
              </w:rPr>
              <w:t>Disaster Management</w:t>
            </w:r>
          </w:p>
        </w:tc>
      </w:tr>
      <w:tr w:rsidR="00DD3CB0" w:rsidTr="00DD3CB0">
        <w:trPr>
          <w:jc w:val="center"/>
        </w:trPr>
        <w:tc>
          <w:tcPr>
            <w:tcW w:w="951" w:type="pct"/>
          </w:tcPr>
          <w:p w:rsidR="00DD3CB0" w:rsidRDefault="00DD3CB0" w:rsidP="00DD3CB0">
            <w:pPr>
              <w:spacing w:after="120" w:line="360" w:lineRule="auto"/>
              <w:jc w:val="center"/>
              <w:rPr>
                <w:rFonts w:ascii="Times New Roman" w:hAnsi="Times New Roman"/>
                <w:sz w:val="24"/>
              </w:rPr>
            </w:pPr>
            <w:r>
              <w:rPr>
                <w:rFonts w:ascii="Times New Roman" w:hAnsi="Times New Roman"/>
                <w:sz w:val="24"/>
              </w:rPr>
              <w:t>5.</w:t>
            </w:r>
          </w:p>
        </w:tc>
        <w:tc>
          <w:tcPr>
            <w:tcW w:w="1034" w:type="pct"/>
          </w:tcPr>
          <w:p w:rsidR="00DD3CB0" w:rsidRDefault="00DD3CB0" w:rsidP="00302440">
            <w:pPr>
              <w:spacing w:after="120" w:line="360" w:lineRule="auto"/>
              <w:jc w:val="center"/>
              <w:rPr>
                <w:rFonts w:ascii="Times New Roman" w:hAnsi="Times New Roman"/>
                <w:sz w:val="24"/>
              </w:rPr>
            </w:pPr>
            <w:r>
              <w:rPr>
                <w:rFonts w:ascii="Times New Roman" w:hAnsi="Times New Roman"/>
                <w:sz w:val="24"/>
              </w:rPr>
              <w:t>20CEXX</w:t>
            </w:r>
            <w:r w:rsidR="00302440">
              <w:rPr>
                <w:rFonts w:ascii="Times New Roman" w:hAnsi="Times New Roman"/>
                <w:sz w:val="24"/>
              </w:rPr>
              <w:t>O</w:t>
            </w:r>
            <w:r>
              <w:rPr>
                <w:rFonts w:ascii="Times New Roman" w:hAnsi="Times New Roman"/>
                <w:sz w:val="24"/>
              </w:rPr>
              <w:t>5</w:t>
            </w:r>
          </w:p>
        </w:tc>
        <w:tc>
          <w:tcPr>
            <w:tcW w:w="3015" w:type="pct"/>
          </w:tcPr>
          <w:p w:rsidR="00DD3CB0" w:rsidRPr="007F6340" w:rsidRDefault="00DD3CB0" w:rsidP="00DD3CB0">
            <w:pPr>
              <w:rPr>
                <w:rFonts w:ascii="Times New Roman" w:hAnsi="Times New Roman"/>
                <w:sz w:val="24"/>
              </w:rPr>
            </w:pPr>
            <w:r w:rsidRPr="002D083B">
              <w:rPr>
                <w:rFonts w:ascii="Times New Roman" w:hAnsi="Times New Roman"/>
                <w:sz w:val="24"/>
              </w:rPr>
              <w:t>Basics of Transportation Engineering</w:t>
            </w:r>
          </w:p>
        </w:tc>
      </w:tr>
      <w:tr w:rsidR="00DD3CB0" w:rsidTr="00DD3CB0">
        <w:trPr>
          <w:jc w:val="center"/>
        </w:trPr>
        <w:tc>
          <w:tcPr>
            <w:tcW w:w="951" w:type="pct"/>
          </w:tcPr>
          <w:p w:rsidR="00DD3CB0" w:rsidRDefault="00DD3CB0" w:rsidP="00DD3CB0">
            <w:pPr>
              <w:spacing w:after="120" w:line="360" w:lineRule="auto"/>
              <w:jc w:val="center"/>
              <w:rPr>
                <w:rFonts w:ascii="Times New Roman" w:hAnsi="Times New Roman"/>
                <w:sz w:val="24"/>
              </w:rPr>
            </w:pPr>
            <w:r>
              <w:rPr>
                <w:rFonts w:ascii="Times New Roman" w:hAnsi="Times New Roman"/>
                <w:sz w:val="24"/>
              </w:rPr>
              <w:t>6.</w:t>
            </w:r>
          </w:p>
        </w:tc>
        <w:tc>
          <w:tcPr>
            <w:tcW w:w="1034" w:type="pct"/>
          </w:tcPr>
          <w:p w:rsidR="00DD3CB0" w:rsidRPr="00113FFB" w:rsidRDefault="00DD3CB0" w:rsidP="00302440">
            <w:pPr>
              <w:spacing w:after="120" w:line="360" w:lineRule="auto"/>
              <w:jc w:val="center"/>
              <w:rPr>
                <w:rFonts w:ascii="Times New Roman" w:hAnsi="Times New Roman"/>
                <w:sz w:val="24"/>
              </w:rPr>
            </w:pPr>
            <w:r>
              <w:rPr>
                <w:rFonts w:ascii="Times New Roman" w:hAnsi="Times New Roman"/>
                <w:sz w:val="24"/>
              </w:rPr>
              <w:t>20CEXX</w:t>
            </w:r>
            <w:r w:rsidR="00302440">
              <w:rPr>
                <w:rFonts w:ascii="Times New Roman" w:hAnsi="Times New Roman"/>
                <w:sz w:val="24"/>
              </w:rPr>
              <w:t>O</w:t>
            </w:r>
            <w:r>
              <w:rPr>
                <w:rFonts w:ascii="Times New Roman" w:hAnsi="Times New Roman"/>
                <w:sz w:val="24"/>
              </w:rPr>
              <w:t>6</w:t>
            </w:r>
          </w:p>
        </w:tc>
        <w:tc>
          <w:tcPr>
            <w:tcW w:w="3015" w:type="pct"/>
          </w:tcPr>
          <w:p w:rsidR="00DD3CB0" w:rsidRPr="00113FFB" w:rsidRDefault="00DD3CB0" w:rsidP="00DD3CB0">
            <w:pPr>
              <w:rPr>
                <w:rFonts w:ascii="Times New Roman" w:hAnsi="Times New Roman"/>
                <w:sz w:val="24"/>
              </w:rPr>
            </w:pPr>
            <w:r>
              <w:rPr>
                <w:rFonts w:ascii="Times New Roman" w:hAnsi="Times New Roman"/>
                <w:sz w:val="24"/>
              </w:rPr>
              <w:t>Water Resources Management</w:t>
            </w:r>
          </w:p>
        </w:tc>
      </w:tr>
      <w:tr w:rsidR="00DD3CB0" w:rsidTr="00DD3CB0">
        <w:trPr>
          <w:jc w:val="center"/>
        </w:trPr>
        <w:tc>
          <w:tcPr>
            <w:tcW w:w="951" w:type="pct"/>
          </w:tcPr>
          <w:p w:rsidR="00DD3CB0" w:rsidRDefault="00DD3CB0" w:rsidP="00DD3CB0">
            <w:pPr>
              <w:spacing w:after="120" w:line="360" w:lineRule="auto"/>
              <w:jc w:val="center"/>
              <w:rPr>
                <w:rFonts w:ascii="Times New Roman" w:hAnsi="Times New Roman"/>
                <w:sz w:val="24"/>
              </w:rPr>
            </w:pPr>
            <w:r>
              <w:rPr>
                <w:rFonts w:ascii="Times New Roman" w:hAnsi="Times New Roman"/>
                <w:sz w:val="24"/>
              </w:rPr>
              <w:t>7.</w:t>
            </w:r>
          </w:p>
        </w:tc>
        <w:tc>
          <w:tcPr>
            <w:tcW w:w="1034" w:type="pct"/>
          </w:tcPr>
          <w:p w:rsidR="00DD3CB0" w:rsidRPr="00113FFB" w:rsidRDefault="00DD3CB0" w:rsidP="00302440">
            <w:pPr>
              <w:spacing w:after="120" w:line="360" w:lineRule="auto"/>
              <w:jc w:val="center"/>
              <w:rPr>
                <w:rFonts w:ascii="Times New Roman" w:hAnsi="Times New Roman"/>
                <w:sz w:val="24"/>
              </w:rPr>
            </w:pPr>
            <w:r>
              <w:rPr>
                <w:rFonts w:ascii="Times New Roman" w:hAnsi="Times New Roman"/>
                <w:sz w:val="24"/>
              </w:rPr>
              <w:t>20CEXX</w:t>
            </w:r>
            <w:r w:rsidR="00302440">
              <w:rPr>
                <w:rFonts w:ascii="Times New Roman" w:hAnsi="Times New Roman"/>
                <w:sz w:val="24"/>
              </w:rPr>
              <w:t>O</w:t>
            </w:r>
            <w:r>
              <w:rPr>
                <w:rFonts w:ascii="Times New Roman" w:hAnsi="Times New Roman"/>
                <w:sz w:val="24"/>
              </w:rPr>
              <w:t>7</w:t>
            </w:r>
          </w:p>
        </w:tc>
        <w:tc>
          <w:tcPr>
            <w:tcW w:w="3015" w:type="pct"/>
          </w:tcPr>
          <w:p w:rsidR="00DD3CB0" w:rsidRPr="00113FFB" w:rsidRDefault="00DD3CB0" w:rsidP="00DD3CB0">
            <w:pPr>
              <w:spacing w:after="120" w:line="360" w:lineRule="auto"/>
              <w:rPr>
                <w:rFonts w:ascii="Times New Roman" w:hAnsi="Times New Roman"/>
                <w:sz w:val="24"/>
              </w:rPr>
            </w:pPr>
            <w:r>
              <w:rPr>
                <w:rFonts w:ascii="Times New Roman" w:hAnsi="Times New Roman"/>
                <w:sz w:val="24"/>
              </w:rPr>
              <w:t>Cost Effective Housing Techniques</w:t>
            </w:r>
          </w:p>
        </w:tc>
      </w:tr>
      <w:tr w:rsidR="00DD3CB0" w:rsidTr="00DD3CB0">
        <w:trPr>
          <w:jc w:val="center"/>
        </w:trPr>
        <w:tc>
          <w:tcPr>
            <w:tcW w:w="951" w:type="pct"/>
          </w:tcPr>
          <w:p w:rsidR="00DD3CB0" w:rsidRDefault="00DD3CB0" w:rsidP="00DD3CB0">
            <w:pPr>
              <w:spacing w:after="120" w:line="360" w:lineRule="auto"/>
              <w:jc w:val="center"/>
              <w:rPr>
                <w:rFonts w:ascii="Times New Roman" w:hAnsi="Times New Roman"/>
                <w:sz w:val="24"/>
              </w:rPr>
            </w:pPr>
            <w:r>
              <w:rPr>
                <w:rFonts w:ascii="Times New Roman" w:hAnsi="Times New Roman"/>
                <w:sz w:val="24"/>
              </w:rPr>
              <w:t>8.</w:t>
            </w:r>
          </w:p>
        </w:tc>
        <w:tc>
          <w:tcPr>
            <w:tcW w:w="1034" w:type="pct"/>
          </w:tcPr>
          <w:p w:rsidR="00DD3CB0" w:rsidRDefault="00DD3CB0" w:rsidP="00302440">
            <w:pPr>
              <w:spacing w:after="120" w:line="360" w:lineRule="auto"/>
              <w:jc w:val="center"/>
              <w:rPr>
                <w:rFonts w:ascii="Times New Roman" w:hAnsi="Times New Roman"/>
                <w:sz w:val="24"/>
              </w:rPr>
            </w:pPr>
            <w:r>
              <w:rPr>
                <w:rFonts w:ascii="Times New Roman" w:hAnsi="Times New Roman"/>
                <w:sz w:val="24"/>
              </w:rPr>
              <w:t>20CEXX</w:t>
            </w:r>
            <w:r w:rsidR="00302440">
              <w:rPr>
                <w:rFonts w:ascii="Times New Roman" w:hAnsi="Times New Roman"/>
                <w:sz w:val="24"/>
              </w:rPr>
              <w:t>O</w:t>
            </w:r>
            <w:r>
              <w:rPr>
                <w:rFonts w:ascii="Times New Roman" w:hAnsi="Times New Roman"/>
                <w:sz w:val="24"/>
              </w:rPr>
              <w:t>8</w:t>
            </w:r>
          </w:p>
        </w:tc>
        <w:tc>
          <w:tcPr>
            <w:tcW w:w="3015" w:type="pct"/>
          </w:tcPr>
          <w:p w:rsidR="00DD3CB0" w:rsidRDefault="00F472F8" w:rsidP="00DD3CB0">
            <w:pPr>
              <w:spacing w:after="120" w:line="360" w:lineRule="auto"/>
              <w:rPr>
                <w:rFonts w:ascii="Times New Roman" w:hAnsi="Times New Roman"/>
                <w:sz w:val="24"/>
              </w:rPr>
            </w:pPr>
            <w:r>
              <w:rPr>
                <w:rFonts w:ascii="Times New Roman" w:hAnsi="Times New Roman"/>
                <w:sz w:val="24"/>
              </w:rPr>
              <w:t>Environmental Pollution and Control</w:t>
            </w:r>
          </w:p>
        </w:tc>
      </w:tr>
    </w:tbl>
    <w:p w:rsidR="00DD3CB0" w:rsidRDefault="00DD3CB0" w:rsidP="00DD3CB0">
      <w:pPr>
        <w:spacing w:after="0" w:line="240" w:lineRule="auto"/>
        <w:jc w:val="center"/>
        <w:rPr>
          <w:rFonts w:ascii="Times New Roman" w:eastAsia="Times New Roman" w:hAnsi="Times New Roman" w:cs="Times New Roman"/>
          <w:b/>
          <w:sz w:val="24"/>
          <w:szCs w:val="24"/>
          <w:u w:val="single"/>
        </w:rPr>
      </w:pPr>
    </w:p>
    <w:p w:rsidR="00DD3CB0" w:rsidRDefault="00DD3CB0" w:rsidP="00DD3CB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D3CB0" w:rsidRPr="00E71E54" w:rsidRDefault="00DD3CB0" w:rsidP="00DD3CB0">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20CEXX</w:t>
      </w:r>
      <w:r w:rsidR="00302440">
        <w:rPr>
          <w:rFonts w:ascii="Times New Roman" w:eastAsia="Times New Roman" w:hAnsi="Times New Roman" w:cs="Times New Roman"/>
          <w:b/>
          <w:sz w:val="24"/>
          <w:szCs w:val="24"/>
          <w:u w:val="single"/>
        </w:rPr>
        <w:t>O</w:t>
      </w:r>
      <w:r>
        <w:rPr>
          <w:rFonts w:ascii="Times New Roman" w:eastAsia="Times New Roman" w:hAnsi="Times New Roman" w:cs="Times New Roman"/>
          <w:b/>
          <w:sz w:val="24"/>
          <w:szCs w:val="24"/>
          <w:u w:val="single"/>
        </w:rPr>
        <w:t>1 –</w:t>
      </w:r>
      <w:r>
        <w:rPr>
          <w:rFonts w:ascii="Times New Roman" w:hAnsi="Times New Roman" w:cs="Times New Roman"/>
          <w:b/>
          <w:bCs/>
          <w:sz w:val="24"/>
          <w:szCs w:val="24"/>
          <w:u w:val="single"/>
        </w:rPr>
        <w:t xml:space="preserve">REMOTE SENSING </w:t>
      </w:r>
    </w:p>
    <w:p w:rsidR="00DD3CB0" w:rsidRDefault="00DD3CB0" w:rsidP="00DD3CB0">
      <w:pPr>
        <w:spacing w:after="0" w:line="240" w:lineRule="auto"/>
        <w:jc w:val="center"/>
        <w:rPr>
          <w:rFonts w:ascii="Times New Roman" w:eastAsia="Times New Roman" w:hAnsi="Times New Roman" w:cs="Times New Roman"/>
          <w:b/>
          <w:sz w:val="24"/>
          <w:szCs w:val="24"/>
          <w:u w:val="thick"/>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7"/>
        <w:gridCol w:w="2611"/>
        <w:gridCol w:w="3511"/>
        <w:gridCol w:w="1367"/>
      </w:tblGrid>
      <w:tr w:rsidR="00DD3CB0" w:rsidRPr="00E13A45" w:rsidTr="00DD3CB0">
        <w:trPr>
          <w:trHeight w:val="360"/>
          <w:jc w:val="center"/>
        </w:trPr>
        <w:tc>
          <w:tcPr>
            <w:tcW w:w="1089"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 xml:space="preserve">Course </w:t>
            </w:r>
            <w:r>
              <w:rPr>
                <w:rFonts w:ascii="Times New Roman" w:hAnsi="Times New Roman" w:cs="Times New Roman"/>
                <w:b/>
                <w:bCs/>
                <w:sz w:val="24"/>
                <w:szCs w:val="24"/>
              </w:rPr>
              <w:t xml:space="preserve">Category </w:t>
            </w:r>
          </w:p>
        </w:tc>
        <w:tc>
          <w:tcPr>
            <w:tcW w:w="1363" w:type="pct"/>
            <w:tcBorders>
              <w:top w:val="single" w:sz="4" w:space="0" w:color="000000"/>
              <w:left w:val="single" w:sz="4" w:space="0" w:color="000000"/>
              <w:bottom w:val="single" w:sz="4" w:space="0" w:color="000000"/>
              <w:right w:val="single" w:sz="4" w:space="0" w:color="000000"/>
            </w:tcBorders>
          </w:tcPr>
          <w:p w:rsidR="00DD3CB0" w:rsidRPr="00E13A45" w:rsidRDefault="00DD3CB0" w:rsidP="00DD3CB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Open Elective</w:t>
            </w:r>
          </w:p>
        </w:tc>
        <w:tc>
          <w:tcPr>
            <w:tcW w:w="1833"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Credits</w:t>
            </w:r>
          </w:p>
        </w:tc>
        <w:tc>
          <w:tcPr>
            <w:tcW w:w="714"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p>
        </w:tc>
      </w:tr>
      <w:tr w:rsidR="00DD3CB0" w:rsidRPr="00E13A45" w:rsidTr="00DD3CB0">
        <w:trPr>
          <w:trHeight w:val="360"/>
          <w:jc w:val="center"/>
        </w:trPr>
        <w:tc>
          <w:tcPr>
            <w:tcW w:w="1089"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Course Type</w:t>
            </w:r>
          </w:p>
        </w:tc>
        <w:tc>
          <w:tcPr>
            <w:tcW w:w="1363" w:type="pct"/>
            <w:tcBorders>
              <w:top w:val="single" w:sz="4" w:space="0" w:color="000000"/>
              <w:left w:val="single" w:sz="4" w:space="0" w:color="000000"/>
              <w:bottom w:val="single" w:sz="4" w:space="0" w:color="000000"/>
              <w:right w:val="single" w:sz="4" w:space="0" w:color="000000"/>
            </w:tcBorders>
          </w:tcPr>
          <w:p w:rsidR="00DD3CB0" w:rsidRPr="00E13A45" w:rsidRDefault="00DD3CB0" w:rsidP="00DD3CB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Theory</w:t>
            </w:r>
          </w:p>
        </w:tc>
        <w:tc>
          <w:tcPr>
            <w:tcW w:w="1833"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Lecture - Tutorial - Practical</w:t>
            </w:r>
          </w:p>
        </w:tc>
        <w:tc>
          <w:tcPr>
            <w:tcW w:w="714"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3 - 0</w:t>
            </w:r>
            <w:r w:rsidRPr="00E13A45">
              <w:rPr>
                <w:rFonts w:ascii="Times New Roman" w:hAnsi="Times New Roman" w:cs="Times New Roman"/>
                <w:sz w:val="24"/>
                <w:szCs w:val="24"/>
              </w:rPr>
              <w:t xml:space="preserve"> - 0</w:t>
            </w:r>
          </w:p>
        </w:tc>
      </w:tr>
      <w:tr w:rsidR="00DD3CB0" w:rsidRPr="00E13A45" w:rsidTr="00DD3CB0">
        <w:trPr>
          <w:trHeight w:val="360"/>
          <w:jc w:val="center"/>
        </w:trPr>
        <w:tc>
          <w:tcPr>
            <w:tcW w:w="1089" w:type="pct"/>
            <w:vMerge w:val="restart"/>
            <w:tcBorders>
              <w:top w:val="single" w:sz="4" w:space="0" w:color="000000"/>
              <w:left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Prerequisite</w:t>
            </w:r>
          </w:p>
        </w:tc>
        <w:tc>
          <w:tcPr>
            <w:tcW w:w="1363" w:type="pct"/>
            <w:vMerge w:val="restart"/>
            <w:tcBorders>
              <w:top w:val="single" w:sz="4" w:space="0" w:color="000000"/>
              <w:left w:val="single" w:sz="4" w:space="0" w:color="000000"/>
              <w:right w:val="single" w:sz="4" w:space="0" w:color="000000"/>
            </w:tcBorders>
          </w:tcPr>
          <w:p w:rsidR="00DD3CB0" w:rsidRPr="00E13A45" w:rsidRDefault="00DD3CB0" w:rsidP="00DD3CB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None</w:t>
            </w:r>
          </w:p>
        </w:tc>
        <w:tc>
          <w:tcPr>
            <w:tcW w:w="1833" w:type="pct"/>
            <w:tcBorders>
              <w:top w:val="single" w:sz="4" w:space="0" w:color="000000"/>
              <w:left w:val="single" w:sz="4" w:space="0" w:color="000000"/>
              <w:bottom w:val="single" w:sz="4" w:space="0" w:color="auto"/>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 xml:space="preserve">Sessional  Evaluation </w:t>
            </w:r>
          </w:p>
        </w:tc>
        <w:tc>
          <w:tcPr>
            <w:tcW w:w="714" w:type="pct"/>
            <w:tcBorders>
              <w:top w:val="single" w:sz="4" w:space="0" w:color="000000"/>
              <w:left w:val="single" w:sz="4" w:space="0" w:color="000000"/>
              <w:bottom w:val="single" w:sz="4" w:space="0" w:color="auto"/>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40</w:t>
            </w:r>
          </w:p>
        </w:tc>
      </w:tr>
      <w:tr w:rsidR="00DD3CB0" w:rsidRPr="00E13A45" w:rsidTr="00DD3CB0">
        <w:trPr>
          <w:trHeight w:val="360"/>
          <w:jc w:val="center"/>
        </w:trPr>
        <w:tc>
          <w:tcPr>
            <w:tcW w:w="1089" w:type="pct"/>
            <w:vMerge/>
            <w:tcBorders>
              <w:left w:val="single" w:sz="4" w:space="0" w:color="000000"/>
              <w:right w:val="single" w:sz="4" w:space="0" w:color="000000"/>
            </w:tcBorders>
          </w:tcPr>
          <w:p w:rsidR="00DD3CB0" w:rsidRPr="00E13A45" w:rsidRDefault="00DD3CB0" w:rsidP="00DD3CB0">
            <w:pPr>
              <w:spacing w:after="0" w:line="240" w:lineRule="auto"/>
              <w:rPr>
                <w:rFonts w:ascii="Times New Roman" w:hAnsi="Times New Roman" w:cs="Times New Roman"/>
                <w:b/>
                <w:bCs/>
                <w:sz w:val="24"/>
                <w:szCs w:val="24"/>
              </w:rPr>
            </w:pPr>
          </w:p>
        </w:tc>
        <w:tc>
          <w:tcPr>
            <w:tcW w:w="1363" w:type="pct"/>
            <w:vMerge/>
            <w:tcBorders>
              <w:left w:val="single" w:sz="4" w:space="0" w:color="000000"/>
              <w:right w:val="single" w:sz="4" w:space="0" w:color="000000"/>
            </w:tcBorders>
          </w:tcPr>
          <w:p w:rsidR="00DD3CB0" w:rsidRDefault="00DD3CB0" w:rsidP="00DD3CB0">
            <w:pPr>
              <w:spacing w:after="0" w:line="240" w:lineRule="auto"/>
              <w:rPr>
                <w:rFonts w:ascii="Times New Roman" w:eastAsia="Calibri" w:hAnsi="Times New Roman" w:cs="Times New Roman"/>
                <w:sz w:val="24"/>
                <w:szCs w:val="24"/>
              </w:rPr>
            </w:pPr>
          </w:p>
        </w:tc>
        <w:tc>
          <w:tcPr>
            <w:tcW w:w="1833" w:type="pct"/>
            <w:tcBorders>
              <w:top w:val="single" w:sz="4" w:space="0" w:color="auto"/>
              <w:left w:val="single" w:sz="4" w:space="0" w:color="000000"/>
              <w:bottom w:val="single" w:sz="4" w:space="0" w:color="auto"/>
              <w:right w:val="single" w:sz="4" w:space="0" w:color="000000"/>
            </w:tcBorders>
          </w:tcPr>
          <w:p w:rsidR="00DD3CB0" w:rsidRPr="00E13A45" w:rsidRDefault="00DD3CB0" w:rsidP="00DD3CB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Semester End Exam </w:t>
            </w:r>
            <w:r w:rsidRPr="00E13A45">
              <w:rPr>
                <w:rFonts w:ascii="Times New Roman" w:hAnsi="Times New Roman" w:cs="Times New Roman"/>
                <w:b/>
                <w:bCs/>
                <w:sz w:val="24"/>
                <w:szCs w:val="24"/>
              </w:rPr>
              <w:t>Evaluation</w:t>
            </w:r>
          </w:p>
        </w:tc>
        <w:tc>
          <w:tcPr>
            <w:tcW w:w="714" w:type="pct"/>
            <w:tcBorders>
              <w:top w:val="single" w:sz="4" w:space="0" w:color="auto"/>
              <w:left w:val="single" w:sz="4" w:space="0" w:color="000000"/>
              <w:bottom w:val="single" w:sz="4" w:space="0" w:color="auto"/>
              <w:right w:val="single" w:sz="4" w:space="0" w:color="000000"/>
            </w:tcBorders>
          </w:tcPr>
          <w:p w:rsidR="00DD3CB0" w:rsidRPr="00E13A45" w:rsidRDefault="00DD3CB0" w:rsidP="00DD3CB0">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60</w:t>
            </w:r>
          </w:p>
        </w:tc>
      </w:tr>
      <w:tr w:rsidR="00DD3CB0" w:rsidRPr="00E13A45" w:rsidTr="00DD3CB0">
        <w:trPr>
          <w:trHeight w:val="360"/>
          <w:jc w:val="center"/>
        </w:trPr>
        <w:tc>
          <w:tcPr>
            <w:tcW w:w="1089" w:type="pct"/>
            <w:vMerge/>
            <w:tcBorders>
              <w:left w:val="single" w:sz="4" w:space="0" w:color="000000"/>
              <w:bottom w:val="single" w:sz="4" w:space="0" w:color="000000"/>
              <w:right w:val="single" w:sz="4" w:space="0" w:color="000000"/>
            </w:tcBorders>
          </w:tcPr>
          <w:p w:rsidR="00DD3CB0" w:rsidRPr="00E13A45" w:rsidRDefault="00DD3CB0" w:rsidP="00DD3CB0">
            <w:pPr>
              <w:spacing w:after="0" w:line="240" w:lineRule="auto"/>
              <w:rPr>
                <w:rFonts w:ascii="Times New Roman" w:hAnsi="Times New Roman" w:cs="Times New Roman"/>
                <w:b/>
                <w:bCs/>
                <w:sz w:val="24"/>
                <w:szCs w:val="24"/>
              </w:rPr>
            </w:pPr>
          </w:p>
        </w:tc>
        <w:tc>
          <w:tcPr>
            <w:tcW w:w="1363" w:type="pct"/>
            <w:vMerge/>
            <w:tcBorders>
              <w:left w:val="single" w:sz="4" w:space="0" w:color="000000"/>
              <w:bottom w:val="single" w:sz="4" w:space="0" w:color="000000"/>
              <w:right w:val="single" w:sz="4" w:space="0" w:color="000000"/>
            </w:tcBorders>
          </w:tcPr>
          <w:p w:rsidR="00DD3CB0" w:rsidRDefault="00DD3CB0" w:rsidP="00DD3CB0">
            <w:pPr>
              <w:spacing w:after="0" w:line="240" w:lineRule="auto"/>
              <w:rPr>
                <w:rFonts w:ascii="Times New Roman" w:eastAsia="Calibri" w:hAnsi="Times New Roman" w:cs="Times New Roman"/>
                <w:sz w:val="24"/>
                <w:szCs w:val="24"/>
              </w:rPr>
            </w:pPr>
          </w:p>
        </w:tc>
        <w:tc>
          <w:tcPr>
            <w:tcW w:w="1833" w:type="pct"/>
            <w:tcBorders>
              <w:top w:val="single" w:sz="4" w:space="0" w:color="auto"/>
              <w:left w:val="single" w:sz="4" w:space="0" w:color="000000"/>
              <w:bottom w:val="single" w:sz="4" w:space="0" w:color="000000"/>
              <w:right w:val="single" w:sz="4" w:space="0" w:color="000000"/>
            </w:tcBorders>
          </w:tcPr>
          <w:p w:rsidR="00DD3CB0" w:rsidRDefault="00DD3CB0" w:rsidP="00DD3CB0">
            <w:pPr>
              <w:spacing w:after="0" w:line="240" w:lineRule="auto"/>
              <w:rPr>
                <w:rFonts w:ascii="Times New Roman" w:hAnsi="Times New Roman" w:cs="Times New Roman"/>
                <w:b/>
                <w:bCs/>
                <w:sz w:val="24"/>
                <w:szCs w:val="24"/>
              </w:rPr>
            </w:pPr>
            <w:r w:rsidRPr="00E13A45">
              <w:rPr>
                <w:rFonts w:ascii="Times New Roman" w:hAnsi="Times New Roman" w:cs="Times New Roman"/>
                <w:b/>
                <w:bCs/>
                <w:sz w:val="24"/>
                <w:szCs w:val="24"/>
              </w:rPr>
              <w:t>Total Marks</w:t>
            </w:r>
          </w:p>
        </w:tc>
        <w:tc>
          <w:tcPr>
            <w:tcW w:w="714" w:type="pct"/>
            <w:tcBorders>
              <w:top w:val="single" w:sz="4" w:space="0" w:color="auto"/>
              <w:left w:val="single" w:sz="4" w:space="0" w:color="000000"/>
              <w:bottom w:val="single" w:sz="4" w:space="0" w:color="000000"/>
              <w:right w:val="single" w:sz="4" w:space="0" w:color="000000"/>
            </w:tcBorders>
          </w:tcPr>
          <w:p w:rsidR="00DD3CB0" w:rsidRPr="00E13A45" w:rsidRDefault="00DD3CB0" w:rsidP="00DD3CB0">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100</w:t>
            </w:r>
          </w:p>
        </w:tc>
      </w:tr>
    </w:tbl>
    <w:p w:rsidR="00DD3CB0" w:rsidRDefault="00DD3CB0" w:rsidP="00DD3CB0">
      <w:pPr>
        <w:rPr>
          <w:rFonts w:ascii="Calibri" w:eastAsia="Calibri" w:hAnsi="Calibri" w:cs="Gautam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1"/>
        <w:gridCol w:w="718"/>
        <w:gridCol w:w="7477"/>
      </w:tblGrid>
      <w:tr w:rsidR="00DD3CB0" w:rsidTr="00DD3CB0">
        <w:trPr>
          <w:trHeight w:val="144"/>
          <w:jc w:val="center"/>
        </w:trPr>
        <w:tc>
          <w:tcPr>
            <w:tcW w:w="721" w:type="pct"/>
            <w:vMerge w:val="restart"/>
            <w:tcBorders>
              <w:top w:val="single" w:sz="4" w:space="0" w:color="auto"/>
              <w:left w:val="single" w:sz="4" w:space="0" w:color="000000"/>
              <w:right w:val="single" w:sz="4" w:space="0" w:color="000000"/>
            </w:tcBorders>
          </w:tcPr>
          <w:p w:rsidR="00DD3CB0" w:rsidRDefault="00DD3CB0" w:rsidP="00DD3CB0">
            <w:pPr>
              <w:spacing w:after="0" w:line="240" w:lineRule="auto"/>
              <w:jc w:val="center"/>
              <w:rPr>
                <w:rFonts w:ascii="Times New Roman" w:hAnsi="Times New Roman" w:cs="Times New Roman"/>
                <w:b/>
                <w:bCs/>
                <w:sz w:val="24"/>
                <w:szCs w:val="24"/>
              </w:rPr>
            </w:pPr>
            <w:r w:rsidRPr="00D435C9">
              <w:rPr>
                <w:rFonts w:ascii="Times New Roman" w:hAnsi="Times New Roman" w:cs="Times New Roman"/>
                <w:b/>
                <w:bCs/>
                <w:sz w:val="24"/>
                <w:szCs w:val="24"/>
              </w:rPr>
              <w:t>Course Outcomes</w:t>
            </w:r>
          </w:p>
        </w:tc>
        <w:tc>
          <w:tcPr>
            <w:tcW w:w="375" w:type="pct"/>
            <w:tcBorders>
              <w:top w:val="single" w:sz="4" w:space="0" w:color="000000"/>
              <w:left w:val="single" w:sz="4" w:space="0" w:color="000000"/>
              <w:bottom w:val="single" w:sz="4" w:space="0" w:color="000000"/>
              <w:right w:val="single" w:sz="4" w:space="0" w:color="000000"/>
            </w:tcBorders>
          </w:tcPr>
          <w:p w:rsidR="00DD3CB0" w:rsidRDefault="00DD3CB0" w:rsidP="00DD3CB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CO1</w:t>
            </w:r>
          </w:p>
        </w:tc>
        <w:tc>
          <w:tcPr>
            <w:tcW w:w="3904" w:type="pct"/>
            <w:tcBorders>
              <w:top w:val="single" w:sz="4" w:space="0" w:color="000000"/>
              <w:left w:val="single" w:sz="4" w:space="0" w:color="000000"/>
              <w:bottom w:val="single" w:sz="4" w:space="0" w:color="000000"/>
              <w:right w:val="single" w:sz="4" w:space="0" w:color="000000"/>
            </w:tcBorders>
          </w:tcPr>
          <w:p w:rsidR="00DD3CB0" w:rsidRPr="004248FF" w:rsidRDefault="00DD3CB0" w:rsidP="00DD3CB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4248FF">
              <w:rPr>
                <w:rFonts w:ascii="Times New Roman" w:eastAsia="Times New Roman" w:hAnsi="Times New Roman" w:cs="Times New Roman"/>
                <w:color w:val="000000"/>
                <w:sz w:val="24"/>
                <w:szCs w:val="24"/>
                <w:lang w:eastAsia="en-IN"/>
              </w:rPr>
              <w:t xml:space="preserve">Understand remote sensing terms and concepts of the physical applications of such a system. </w:t>
            </w:r>
          </w:p>
        </w:tc>
      </w:tr>
      <w:tr w:rsidR="00DD3CB0" w:rsidTr="00DD3CB0">
        <w:trPr>
          <w:trHeight w:val="144"/>
          <w:jc w:val="center"/>
        </w:trPr>
        <w:tc>
          <w:tcPr>
            <w:tcW w:w="721" w:type="pct"/>
            <w:vMerge/>
            <w:tcBorders>
              <w:left w:val="single" w:sz="4" w:space="0" w:color="000000"/>
              <w:right w:val="single" w:sz="4" w:space="0" w:color="000000"/>
            </w:tcBorders>
            <w:vAlign w:val="center"/>
            <w:hideMark/>
          </w:tcPr>
          <w:p w:rsidR="00DD3CB0" w:rsidRDefault="00DD3CB0" w:rsidP="00DD3CB0">
            <w:pPr>
              <w:spacing w:after="0" w:line="240" w:lineRule="auto"/>
              <w:rPr>
                <w:rFonts w:ascii="Times New Roman" w:eastAsia="Calibri" w:hAnsi="Times New Roman" w:cs="Times New Roman"/>
              </w:rPr>
            </w:pPr>
          </w:p>
        </w:tc>
        <w:tc>
          <w:tcPr>
            <w:tcW w:w="375" w:type="pct"/>
            <w:tcBorders>
              <w:top w:val="single" w:sz="4" w:space="0" w:color="000000"/>
              <w:left w:val="single" w:sz="4" w:space="0" w:color="000000"/>
              <w:bottom w:val="single" w:sz="4" w:space="0" w:color="000000"/>
              <w:right w:val="single" w:sz="4" w:space="0" w:color="000000"/>
            </w:tcBorders>
            <w:hideMark/>
          </w:tcPr>
          <w:p w:rsidR="00DD3CB0" w:rsidRDefault="00DD3CB0" w:rsidP="00DD3CB0">
            <w:pPr>
              <w:spacing w:after="0" w:line="24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CO2</w:t>
            </w:r>
          </w:p>
        </w:tc>
        <w:tc>
          <w:tcPr>
            <w:tcW w:w="3904" w:type="pct"/>
            <w:tcBorders>
              <w:top w:val="single" w:sz="4" w:space="0" w:color="000000"/>
              <w:left w:val="single" w:sz="4" w:space="0" w:color="000000"/>
              <w:bottom w:val="single" w:sz="4" w:space="0" w:color="000000"/>
              <w:right w:val="single" w:sz="4" w:space="0" w:color="000000"/>
            </w:tcBorders>
          </w:tcPr>
          <w:p w:rsidR="00DD3CB0" w:rsidRPr="004248FF" w:rsidRDefault="00DD3CB0" w:rsidP="00DD3CB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4248FF">
              <w:rPr>
                <w:rFonts w:ascii="Times New Roman" w:eastAsia="Times New Roman" w:hAnsi="Times New Roman" w:cs="Times New Roman"/>
                <w:color w:val="000000"/>
                <w:sz w:val="24"/>
                <w:szCs w:val="24"/>
                <w:lang w:eastAsia="en-IN"/>
              </w:rPr>
              <w:t>Understand the different technical aspects of a remote sensing network with special emphasis on India remote sensing technology.</w:t>
            </w:r>
          </w:p>
        </w:tc>
      </w:tr>
      <w:tr w:rsidR="00DD3CB0" w:rsidTr="00DD3CB0">
        <w:trPr>
          <w:trHeight w:val="144"/>
          <w:jc w:val="center"/>
        </w:trPr>
        <w:tc>
          <w:tcPr>
            <w:tcW w:w="721" w:type="pct"/>
            <w:vMerge/>
            <w:tcBorders>
              <w:left w:val="single" w:sz="4" w:space="0" w:color="000000"/>
              <w:right w:val="single" w:sz="4" w:space="0" w:color="000000"/>
            </w:tcBorders>
            <w:vAlign w:val="center"/>
            <w:hideMark/>
          </w:tcPr>
          <w:p w:rsidR="00DD3CB0" w:rsidRDefault="00DD3CB0" w:rsidP="00DD3CB0">
            <w:pPr>
              <w:spacing w:after="0" w:line="240" w:lineRule="auto"/>
              <w:rPr>
                <w:rFonts w:ascii="Times New Roman" w:eastAsia="Calibri" w:hAnsi="Times New Roman" w:cs="Times New Roman"/>
              </w:rPr>
            </w:pPr>
          </w:p>
        </w:tc>
        <w:tc>
          <w:tcPr>
            <w:tcW w:w="375" w:type="pct"/>
            <w:tcBorders>
              <w:top w:val="single" w:sz="4" w:space="0" w:color="000000"/>
              <w:left w:val="single" w:sz="4" w:space="0" w:color="000000"/>
              <w:bottom w:val="single" w:sz="4" w:space="0" w:color="000000"/>
              <w:right w:val="single" w:sz="4" w:space="0" w:color="000000"/>
            </w:tcBorders>
            <w:hideMark/>
          </w:tcPr>
          <w:p w:rsidR="00DD3CB0" w:rsidRDefault="00DD3CB0" w:rsidP="00DD3CB0">
            <w:pPr>
              <w:spacing w:after="0" w:line="24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CO3</w:t>
            </w:r>
          </w:p>
        </w:tc>
        <w:tc>
          <w:tcPr>
            <w:tcW w:w="3904" w:type="pct"/>
            <w:tcBorders>
              <w:top w:val="single" w:sz="4" w:space="0" w:color="000000"/>
              <w:left w:val="single" w:sz="4" w:space="0" w:color="000000"/>
              <w:bottom w:val="single" w:sz="4" w:space="0" w:color="000000"/>
              <w:right w:val="single" w:sz="4" w:space="0" w:color="000000"/>
            </w:tcBorders>
          </w:tcPr>
          <w:p w:rsidR="00DD3CB0" w:rsidRPr="004248FF" w:rsidRDefault="00DD3CB0" w:rsidP="00DD3CB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4248FF">
              <w:rPr>
                <w:rFonts w:ascii="Times New Roman" w:eastAsia="Times New Roman" w:hAnsi="Times New Roman" w:cs="Times New Roman"/>
                <w:color w:val="000000"/>
                <w:sz w:val="24"/>
                <w:szCs w:val="24"/>
                <w:lang w:eastAsia="en-IN"/>
              </w:rPr>
              <w:t>Compare different types of data obtained from a remote sensing network with tools specifically designed for the purpose.</w:t>
            </w:r>
          </w:p>
        </w:tc>
      </w:tr>
      <w:tr w:rsidR="00DD3CB0" w:rsidTr="00DD3CB0">
        <w:trPr>
          <w:trHeight w:val="144"/>
          <w:jc w:val="center"/>
        </w:trPr>
        <w:tc>
          <w:tcPr>
            <w:tcW w:w="721" w:type="pct"/>
            <w:vMerge/>
            <w:tcBorders>
              <w:left w:val="single" w:sz="4" w:space="0" w:color="000000"/>
              <w:right w:val="single" w:sz="4" w:space="0" w:color="000000"/>
            </w:tcBorders>
            <w:vAlign w:val="center"/>
            <w:hideMark/>
          </w:tcPr>
          <w:p w:rsidR="00DD3CB0" w:rsidRDefault="00DD3CB0" w:rsidP="00DD3CB0">
            <w:pPr>
              <w:spacing w:after="0" w:line="240" w:lineRule="auto"/>
              <w:rPr>
                <w:rFonts w:ascii="Times New Roman" w:eastAsia="Calibri" w:hAnsi="Times New Roman" w:cs="Times New Roman"/>
              </w:rPr>
            </w:pPr>
          </w:p>
        </w:tc>
        <w:tc>
          <w:tcPr>
            <w:tcW w:w="375" w:type="pct"/>
            <w:tcBorders>
              <w:top w:val="single" w:sz="4" w:space="0" w:color="000000"/>
              <w:left w:val="single" w:sz="4" w:space="0" w:color="000000"/>
              <w:bottom w:val="single" w:sz="4" w:space="0" w:color="000000"/>
              <w:right w:val="single" w:sz="4" w:space="0" w:color="000000"/>
            </w:tcBorders>
            <w:hideMark/>
          </w:tcPr>
          <w:p w:rsidR="00DD3CB0" w:rsidRDefault="00DD3CB0" w:rsidP="00DD3CB0">
            <w:pPr>
              <w:spacing w:after="0" w:line="24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CO4</w:t>
            </w:r>
          </w:p>
        </w:tc>
        <w:tc>
          <w:tcPr>
            <w:tcW w:w="3904" w:type="pct"/>
            <w:tcBorders>
              <w:top w:val="single" w:sz="4" w:space="0" w:color="000000"/>
              <w:left w:val="single" w:sz="4" w:space="0" w:color="000000"/>
              <w:bottom w:val="single" w:sz="4" w:space="0" w:color="000000"/>
              <w:right w:val="single" w:sz="4" w:space="0" w:color="000000"/>
            </w:tcBorders>
          </w:tcPr>
          <w:p w:rsidR="00DD3CB0" w:rsidRPr="004248FF" w:rsidRDefault="00DD3CB0" w:rsidP="00DD3CB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4248FF">
              <w:rPr>
                <w:rFonts w:ascii="Times New Roman" w:eastAsia="Times New Roman" w:hAnsi="Times New Roman" w:cs="Times New Roman"/>
                <w:color w:val="000000"/>
                <w:sz w:val="24"/>
                <w:szCs w:val="24"/>
                <w:lang w:eastAsia="en-IN"/>
              </w:rPr>
              <w:t>Understand about various methods of corrections applied to data to ensure maximum credibility and accountability to the data collected.</w:t>
            </w:r>
          </w:p>
        </w:tc>
      </w:tr>
      <w:tr w:rsidR="00DD3CB0" w:rsidTr="00DD3CB0">
        <w:trPr>
          <w:trHeight w:val="144"/>
          <w:jc w:val="center"/>
        </w:trPr>
        <w:tc>
          <w:tcPr>
            <w:tcW w:w="721" w:type="pct"/>
            <w:vMerge/>
            <w:tcBorders>
              <w:left w:val="single" w:sz="4" w:space="0" w:color="000000"/>
              <w:right w:val="single" w:sz="4" w:space="0" w:color="000000"/>
            </w:tcBorders>
            <w:vAlign w:val="center"/>
            <w:hideMark/>
          </w:tcPr>
          <w:p w:rsidR="00DD3CB0" w:rsidRDefault="00DD3CB0" w:rsidP="00DD3CB0">
            <w:pPr>
              <w:spacing w:after="0" w:line="240" w:lineRule="auto"/>
              <w:rPr>
                <w:rFonts w:ascii="Times New Roman" w:eastAsia="Calibri" w:hAnsi="Times New Roman" w:cs="Times New Roman"/>
              </w:rPr>
            </w:pPr>
          </w:p>
        </w:tc>
        <w:tc>
          <w:tcPr>
            <w:tcW w:w="375" w:type="pct"/>
            <w:tcBorders>
              <w:top w:val="single" w:sz="4" w:space="0" w:color="000000"/>
              <w:left w:val="single" w:sz="4" w:space="0" w:color="000000"/>
              <w:bottom w:val="single" w:sz="4" w:space="0" w:color="000000"/>
              <w:right w:val="single" w:sz="4" w:space="0" w:color="000000"/>
            </w:tcBorders>
            <w:hideMark/>
          </w:tcPr>
          <w:p w:rsidR="00DD3CB0" w:rsidRDefault="00DD3CB0" w:rsidP="00DD3CB0">
            <w:pPr>
              <w:spacing w:after="0" w:line="24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CO5</w:t>
            </w:r>
          </w:p>
        </w:tc>
        <w:tc>
          <w:tcPr>
            <w:tcW w:w="3904" w:type="pct"/>
            <w:tcBorders>
              <w:top w:val="single" w:sz="4" w:space="0" w:color="000000"/>
              <w:left w:val="single" w:sz="4" w:space="0" w:color="000000"/>
              <w:bottom w:val="single" w:sz="4" w:space="0" w:color="000000"/>
              <w:right w:val="single" w:sz="4" w:space="0" w:color="000000"/>
            </w:tcBorders>
          </w:tcPr>
          <w:p w:rsidR="00DD3CB0" w:rsidRPr="004248FF" w:rsidRDefault="00DD3CB0" w:rsidP="00DD3CB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4B4852">
              <w:rPr>
                <w:rFonts w:ascii="Times New Roman" w:eastAsia="Times New Roman" w:hAnsi="Times New Roman" w:cs="Times New Roman"/>
                <w:color w:val="000000"/>
                <w:sz w:val="24"/>
                <w:szCs w:val="24"/>
                <w:lang w:eastAsia="en-IN"/>
              </w:rPr>
              <w:t xml:space="preserve">Apply </w:t>
            </w:r>
            <w:r>
              <w:rPr>
                <w:rFonts w:ascii="Times New Roman" w:eastAsia="Times New Roman" w:hAnsi="Times New Roman" w:cs="Times New Roman"/>
                <w:color w:val="000000"/>
                <w:sz w:val="24"/>
                <w:szCs w:val="24"/>
                <w:lang w:eastAsia="en-IN"/>
              </w:rPr>
              <w:t xml:space="preserve">remote sensing </w:t>
            </w:r>
            <w:r w:rsidRPr="004B4852">
              <w:rPr>
                <w:rFonts w:ascii="Times New Roman" w:eastAsia="Times New Roman" w:hAnsi="Times New Roman" w:cs="Times New Roman"/>
                <w:color w:val="000000"/>
                <w:sz w:val="24"/>
                <w:szCs w:val="24"/>
                <w:lang w:eastAsia="en-IN"/>
              </w:rPr>
              <w:t xml:space="preserve">in </w:t>
            </w:r>
            <w:r>
              <w:rPr>
                <w:rFonts w:ascii="Times New Roman" w:eastAsia="Times New Roman" w:hAnsi="Times New Roman" w:cs="Times New Roman"/>
                <w:color w:val="000000"/>
                <w:sz w:val="24"/>
                <w:szCs w:val="24"/>
                <w:lang w:eastAsia="en-IN"/>
              </w:rPr>
              <w:t xml:space="preserve">agriculture and forest </w:t>
            </w:r>
            <w:r w:rsidRPr="004B4852">
              <w:rPr>
                <w:rFonts w:ascii="Times New Roman" w:eastAsia="Times New Roman" w:hAnsi="Times New Roman" w:cs="Times New Roman"/>
                <w:color w:val="000000"/>
                <w:sz w:val="24"/>
                <w:szCs w:val="24"/>
                <w:lang w:eastAsia="en-IN"/>
              </w:rPr>
              <w:t xml:space="preserve">resources management.  </w:t>
            </w:r>
          </w:p>
        </w:tc>
      </w:tr>
      <w:tr w:rsidR="00DD3CB0" w:rsidTr="00DD3CB0">
        <w:trPr>
          <w:trHeight w:val="144"/>
          <w:jc w:val="center"/>
        </w:trPr>
        <w:tc>
          <w:tcPr>
            <w:tcW w:w="721" w:type="pct"/>
            <w:vMerge/>
            <w:tcBorders>
              <w:left w:val="single" w:sz="4" w:space="0" w:color="000000"/>
              <w:bottom w:val="single" w:sz="4" w:space="0" w:color="000000"/>
              <w:right w:val="single" w:sz="4" w:space="0" w:color="000000"/>
            </w:tcBorders>
            <w:vAlign w:val="center"/>
          </w:tcPr>
          <w:p w:rsidR="00DD3CB0" w:rsidRDefault="00DD3CB0" w:rsidP="00DD3CB0">
            <w:pPr>
              <w:spacing w:after="0" w:line="240" w:lineRule="auto"/>
              <w:rPr>
                <w:rFonts w:ascii="Times New Roman" w:eastAsia="Calibri" w:hAnsi="Times New Roman" w:cs="Times New Roman"/>
              </w:rPr>
            </w:pPr>
          </w:p>
        </w:tc>
        <w:tc>
          <w:tcPr>
            <w:tcW w:w="375" w:type="pct"/>
            <w:tcBorders>
              <w:top w:val="single" w:sz="4" w:space="0" w:color="000000"/>
              <w:left w:val="single" w:sz="4" w:space="0" w:color="000000"/>
              <w:bottom w:val="single" w:sz="4" w:space="0" w:color="000000"/>
              <w:right w:val="single" w:sz="4" w:space="0" w:color="000000"/>
            </w:tcBorders>
          </w:tcPr>
          <w:p w:rsidR="00DD3CB0" w:rsidRDefault="00DD3CB0" w:rsidP="00DD3CB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3904" w:type="pct"/>
            <w:tcBorders>
              <w:top w:val="single" w:sz="4" w:space="0" w:color="000000"/>
              <w:left w:val="single" w:sz="4" w:space="0" w:color="000000"/>
              <w:bottom w:val="single" w:sz="4" w:space="0" w:color="000000"/>
              <w:right w:val="single" w:sz="4" w:space="0" w:color="000000"/>
            </w:tcBorders>
          </w:tcPr>
          <w:p w:rsidR="00DD3CB0" w:rsidRPr="004248FF" w:rsidRDefault="00DD3CB0" w:rsidP="00DD3CB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4B4852">
              <w:rPr>
                <w:rFonts w:ascii="Times New Roman" w:eastAsia="Times New Roman" w:hAnsi="Times New Roman" w:cs="Times New Roman"/>
                <w:color w:val="000000"/>
                <w:sz w:val="24"/>
                <w:szCs w:val="24"/>
                <w:lang w:eastAsia="en-IN"/>
              </w:rPr>
              <w:t xml:space="preserve">Apply </w:t>
            </w:r>
            <w:r>
              <w:rPr>
                <w:rFonts w:ascii="Times New Roman" w:eastAsia="Times New Roman" w:hAnsi="Times New Roman" w:cs="Times New Roman"/>
                <w:color w:val="000000"/>
                <w:sz w:val="24"/>
                <w:szCs w:val="24"/>
                <w:lang w:eastAsia="en-IN"/>
              </w:rPr>
              <w:t xml:space="preserve">remote sensing </w:t>
            </w:r>
            <w:r w:rsidRPr="004B4852">
              <w:rPr>
                <w:rFonts w:ascii="Times New Roman" w:eastAsia="Times New Roman" w:hAnsi="Times New Roman" w:cs="Times New Roman"/>
                <w:color w:val="000000"/>
                <w:sz w:val="24"/>
                <w:szCs w:val="24"/>
                <w:lang w:eastAsia="en-IN"/>
              </w:rPr>
              <w:t xml:space="preserve">in </w:t>
            </w:r>
            <w:r>
              <w:rPr>
                <w:rFonts w:ascii="Times New Roman" w:eastAsia="Times New Roman" w:hAnsi="Times New Roman" w:cs="Times New Roman"/>
                <w:color w:val="000000"/>
                <w:sz w:val="24"/>
                <w:szCs w:val="24"/>
                <w:lang w:eastAsia="en-IN"/>
              </w:rPr>
              <w:t>Land use/Land cover and coastal zone</w:t>
            </w:r>
            <w:r w:rsidRPr="004B4852">
              <w:rPr>
                <w:rFonts w:ascii="Times New Roman" w:eastAsia="Times New Roman" w:hAnsi="Times New Roman" w:cs="Times New Roman"/>
                <w:color w:val="000000"/>
                <w:sz w:val="24"/>
                <w:szCs w:val="24"/>
                <w:lang w:eastAsia="en-IN"/>
              </w:rPr>
              <w:t xml:space="preserve"> management.  </w:t>
            </w:r>
          </w:p>
        </w:tc>
      </w:tr>
      <w:tr w:rsidR="00DD3CB0" w:rsidTr="00DD3CB0">
        <w:trPr>
          <w:trHeight w:val="266"/>
          <w:jc w:val="center"/>
        </w:trPr>
        <w:tc>
          <w:tcPr>
            <w:tcW w:w="721" w:type="pct"/>
            <w:tcBorders>
              <w:top w:val="single" w:sz="4" w:space="0" w:color="000000"/>
              <w:left w:val="single" w:sz="4" w:space="0" w:color="000000"/>
              <w:bottom w:val="single" w:sz="4" w:space="0" w:color="000000"/>
              <w:right w:val="single" w:sz="4" w:space="0" w:color="000000"/>
            </w:tcBorders>
            <w:vAlign w:val="center"/>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w:t>
            </w:r>
          </w:p>
          <w:p w:rsidR="00DD3CB0" w:rsidRDefault="00DD3CB0" w:rsidP="00DD3CB0">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Content</w:t>
            </w:r>
          </w:p>
        </w:tc>
        <w:tc>
          <w:tcPr>
            <w:tcW w:w="4279" w:type="pct"/>
            <w:gridSpan w:val="2"/>
            <w:tcBorders>
              <w:top w:val="single" w:sz="4" w:space="0" w:color="000000"/>
              <w:left w:val="single" w:sz="4" w:space="0" w:color="000000"/>
              <w:bottom w:val="single" w:sz="4" w:space="0" w:color="000000"/>
              <w:right w:val="single" w:sz="4" w:space="0" w:color="000000"/>
            </w:tcBorders>
          </w:tcPr>
          <w:p w:rsidR="00DD3CB0" w:rsidRPr="001C57CF" w:rsidRDefault="00DD3CB0" w:rsidP="00DD3CB0">
            <w:pPr>
              <w:tabs>
                <w:tab w:val="left" w:pos="21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lang w:eastAsia="en-IN"/>
              </w:rPr>
              <w:t>UNIT</w:t>
            </w:r>
            <w:r w:rsidRPr="001C57CF">
              <w:rPr>
                <w:rFonts w:ascii="Times New Roman" w:eastAsia="Times New Roman" w:hAnsi="Times New Roman" w:cs="Times New Roman"/>
                <w:b/>
                <w:sz w:val="24"/>
                <w:szCs w:val="24"/>
              </w:rPr>
              <w:t xml:space="preserve"> – I</w:t>
            </w:r>
          </w:p>
          <w:p w:rsidR="00DD3CB0" w:rsidRPr="001C57CF" w:rsidRDefault="00DD3CB0" w:rsidP="00DD3CB0">
            <w:pPr>
              <w:tabs>
                <w:tab w:val="left" w:pos="21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BASIC CONCEPTS OF REMOTE SENSING</w:t>
            </w:r>
            <w:r w:rsidRPr="001C57CF">
              <w:rPr>
                <w:rFonts w:ascii="Times New Roman" w:eastAsia="Times New Roman" w:hAnsi="Times New Roman" w:cs="Times New Roman"/>
                <w:b/>
                <w:sz w:val="24"/>
                <w:szCs w:val="24"/>
              </w:rPr>
              <w:t>:</w:t>
            </w:r>
            <w:r w:rsidRPr="00DA22A6">
              <w:rPr>
                <w:rFonts w:ascii="Times New Roman" w:eastAsia="Times New Roman" w:hAnsi="Times New Roman" w:cs="Times New Roman"/>
                <w:sz w:val="24"/>
                <w:szCs w:val="24"/>
              </w:rPr>
              <w:t>Definition of Remote Sensing</w:t>
            </w:r>
            <w:r>
              <w:rPr>
                <w:rFonts w:ascii="Times New Roman" w:eastAsia="Times New Roman" w:hAnsi="Times New Roman" w:cs="Times New Roman"/>
                <w:sz w:val="24"/>
                <w:szCs w:val="24"/>
              </w:rPr>
              <w:t xml:space="preserve">; </w:t>
            </w:r>
            <w:r w:rsidRPr="00A05568">
              <w:rPr>
                <w:rFonts w:ascii="Times New Roman" w:eastAsia="Times New Roman" w:hAnsi="Times New Roman" w:cs="Times New Roman"/>
                <w:sz w:val="24"/>
                <w:szCs w:val="24"/>
              </w:rPr>
              <w:t>History of Remote Sensing and Indian Space Program</w:t>
            </w:r>
            <w:r>
              <w:rPr>
                <w:rFonts w:ascii="Times New Roman" w:eastAsia="Times New Roman" w:hAnsi="Times New Roman" w:cs="Times New Roman"/>
                <w:sz w:val="24"/>
                <w:szCs w:val="24"/>
              </w:rPr>
              <w:t>;</w:t>
            </w:r>
            <w:r w:rsidRPr="00A05568">
              <w:rPr>
                <w:rFonts w:ascii="Times New Roman" w:eastAsia="Times New Roman" w:hAnsi="Times New Roman" w:cs="Times New Roman"/>
                <w:sz w:val="24"/>
                <w:szCs w:val="24"/>
              </w:rPr>
              <w:t>Remote Sensing Process</w:t>
            </w:r>
            <w:r>
              <w:rPr>
                <w:rFonts w:ascii="Times New Roman" w:eastAsia="Times New Roman" w:hAnsi="Times New Roman" w:cs="Times New Roman"/>
                <w:sz w:val="24"/>
                <w:szCs w:val="24"/>
              </w:rPr>
              <w:t xml:space="preserve">;Source of energy – Concept of energy, </w:t>
            </w:r>
            <w:r w:rsidRPr="001C57CF">
              <w:rPr>
                <w:rFonts w:ascii="Times New Roman" w:eastAsia="Times New Roman" w:hAnsi="Times New Roman" w:cs="Times New Roman"/>
                <w:sz w:val="24"/>
                <w:szCs w:val="24"/>
              </w:rPr>
              <w:t>Electromagnetic radiation</w:t>
            </w:r>
            <w:r>
              <w:rPr>
                <w:rFonts w:ascii="Times New Roman" w:eastAsia="Times New Roman" w:hAnsi="Times New Roman" w:cs="Times New Roman"/>
                <w:sz w:val="24"/>
                <w:szCs w:val="24"/>
              </w:rPr>
              <w:t xml:space="preserve">, Electromagnetic Spectrum; </w:t>
            </w:r>
            <w:r w:rsidRPr="001C57CF">
              <w:rPr>
                <w:rFonts w:ascii="Times New Roman" w:eastAsia="Times New Roman" w:hAnsi="Times New Roman" w:cs="Times New Roman"/>
                <w:sz w:val="24"/>
                <w:szCs w:val="24"/>
              </w:rPr>
              <w:t>Interaction of electromagnetic radiation with atmosphere</w:t>
            </w:r>
            <w:r>
              <w:rPr>
                <w:rFonts w:ascii="Times New Roman" w:eastAsia="Times New Roman" w:hAnsi="Times New Roman" w:cs="Times New Roman"/>
                <w:sz w:val="24"/>
                <w:szCs w:val="24"/>
              </w:rPr>
              <w:t>, Vegetation, soil and</w:t>
            </w:r>
            <w:r w:rsidRPr="001C57CF">
              <w:rPr>
                <w:rFonts w:ascii="Times New Roman" w:eastAsia="Times New Roman" w:hAnsi="Times New Roman" w:cs="Times New Roman"/>
                <w:sz w:val="24"/>
                <w:szCs w:val="24"/>
              </w:rPr>
              <w:t xml:space="preserve"> water</w:t>
            </w:r>
            <w:r>
              <w:rPr>
                <w:rFonts w:ascii="Times New Roman" w:eastAsia="Times New Roman" w:hAnsi="Times New Roman" w:cs="Times New Roman"/>
                <w:sz w:val="24"/>
                <w:szCs w:val="24"/>
              </w:rPr>
              <w:t xml:space="preserve"> – Absorption, Scattering, Refraction, Reflection;</w:t>
            </w:r>
            <w:r w:rsidRPr="00A05568">
              <w:rPr>
                <w:rFonts w:ascii="Times New Roman" w:eastAsia="Times New Roman" w:hAnsi="Times New Roman" w:cs="Times New Roman"/>
                <w:sz w:val="24"/>
                <w:szCs w:val="24"/>
              </w:rPr>
              <w:t>Spectral Reflectance Curve</w:t>
            </w:r>
            <w:r>
              <w:rPr>
                <w:rFonts w:ascii="Times New Roman" w:eastAsia="Times New Roman" w:hAnsi="Times New Roman" w:cs="Times New Roman"/>
                <w:sz w:val="24"/>
                <w:szCs w:val="24"/>
              </w:rPr>
              <w:t xml:space="preserve">; </w:t>
            </w:r>
            <w:r w:rsidRPr="001C57CF">
              <w:rPr>
                <w:rFonts w:ascii="Times New Roman" w:eastAsia="Times New Roman" w:hAnsi="Times New Roman" w:cs="Times New Roman"/>
                <w:sz w:val="24"/>
                <w:szCs w:val="24"/>
              </w:rPr>
              <w:t>Atmospheric windows</w:t>
            </w:r>
            <w:r>
              <w:rPr>
                <w:rFonts w:ascii="Times New Roman" w:eastAsia="Times New Roman" w:hAnsi="Times New Roman" w:cs="Times New Roman"/>
                <w:sz w:val="24"/>
                <w:szCs w:val="24"/>
              </w:rPr>
              <w:t xml:space="preserve">; </w:t>
            </w:r>
            <w:r w:rsidRPr="00A05568">
              <w:rPr>
                <w:rFonts w:ascii="Times New Roman" w:eastAsia="Times New Roman" w:hAnsi="Times New Roman" w:cs="Times New Roman"/>
                <w:sz w:val="24"/>
                <w:szCs w:val="24"/>
              </w:rPr>
              <w:t>Advantages</w:t>
            </w:r>
            <w:r>
              <w:rPr>
                <w:rFonts w:ascii="Times New Roman" w:eastAsia="Times New Roman" w:hAnsi="Times New Roman" w:cs="Times New Roman"/>
                <w:sz w:val="24"/>
                <w:szCs w:val="24"/>
              </w:rPr>
              <w:t xml:space="preserve"> and </w:t>
            </w:r>
            <w:r w:rsidRPr="00A05568">
              <w:rPr>
                <w:rFonts w:ascii="Times New Roman" w:eastAsia="Times New Roman" w:hAnsi="Times New Roman" w:cs="Times New Roman"/>
                <w:sz w:val="24"/>
                <w:szCs w:val="24"/>
              </w:rPr>
              <w:t>Limitations of Remote Sensing</w:t>
            </w:r>
            <w:r>
              <w:rPr>
                <w:rFonts w:ascii="Times New Roman" w:eastAsia="Times New Roman" w:hAnsi="Times New Roman" w:cs="Times New Roman"/>
                <w:sz w:val="24"/>
                <w:szCs w:val="24"/>
              </w:rPr>
              <w:t>.</w:t>
            </w:r>
          </w:p>
          <w:p w:rsidR="00DD3CB0" w:rsidRDefault="00DD3CB0" w:rsidP="00DD3CB0">
            <w:pPr>
              <w:tabs>
                <w:tab w:val="left" w:pos="2100"/>
              </w:tabs>
              <w:spacing w:after="0" w:line="240" w:lineRule="auto"/>
              <w:jc w:val="center"/>
              <w:rPr>
                <w:rFonts w:ascii="Times New Roman" w:eastAsia="Times New Roman" w:hAnsi="Times New Roman" w:cs="Times New Roman"/>
                <w:b/>
                <w:bCs/>
                <w:color w:val="000000"/>
                <w:sz w:val="24"/>
                <w:szCs w:val="24"/>
                <w:lang w:eastAsia="en-IN"/>
              </w:rPr>
            </w:pPr>
          </w:p>
          <w:p w:rsidR="00DD3CB0" w:rsidRPr="001C57CF" w:rsidRDefault="00DD3CB0" w:rsidP="00DD3CB0">
            <w:pPr>
              <w:tabs>
                <w:tab w:val="left" w:pos="21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lang w:eastAsia="en-IN"/>
              </w:rPr>
              <w:t>UNIT</w:t>
            </w:r>
            <w:r w:rsidRPr="001C57CF">
              <w:rPr>
                <w:rFonts w:ascii="Times New Roman" w:eastAsia="Times New Roman" w:hAnsi="Times New Roman" w:cs="Times New Roman"/>
                <w:b/>
                <w:sz w:val="24"/>
                <w:szCs w:val="24"/>
              </w:rPr>
              <w:t xml:space="preserve"> – II</w:t>
            </w:r>
          </w:p>
          <w:p w:rsidR="00DD3CB0" w:rsidRDefault="00DD3CB0" w:rsidP="00DD3CB0">
            <w:pPr>
              <w:tabs>
                <w:tab w:val="left" w:pos="2100"/>
              </w:tabs>
              <w:spacing w:after="0" w:line="240" w:lineRule="auto"/>
              <w:jc w:val="both"/>
              <w:rPr>
                <w:rFonts w:ascii="Times New Roman" w:eastAsia="Times New Roman" w:hAnsi="Times New Roman" w:cs="Times New Roman"/>
                <w:sz w:val="24"/>
                <w:szCs w:val="24"/>
              </w:rPr>
            </w:pPr>
            <w:r w:rsidRPr="001C57CF">
              <w:rPr>
                <w:rFonts w:ascii="Times New Roman" w:eastAsia="Times New Roman" w:hAnsi="Times New Roman" w:cs="Times New Roman"/>
                <w:b/>
                <w:sz w:val="24"/>
                <w:szCs w:val="24"/>
              </w:rPr>
              <w:t>REMOTE SENSING SYSTEM:</w:t>
            </w:r>
            <w:r w:rsidRPr="00A05568">
              <w:rPr>
                <w:rFonts w:ascii="Times New Roman" w:eastAsia="Times New Roman" w:hAnsi="Times New Roman" w:cs="Times New Roman"/>
                <w:sz w:val="24"/>
                <w:szCs w:val="24"/>
              </w:rPr>
              <w:t>Introduction</w:t>
            </w:r>
            <w:r>
              <w:rPr>
                <w:rFonts w:ascii="Times New Roman" w:eastAsia="Times New Roman" w:hAnsi="Times New Roman" w:cs="Times New Roman"/>
                <w:sz w:val="24"/>
                <w:szCs w:val="24"/>
              </w:rPr>
              <w:t xml:space="preserve">; </w:t>
            </w:r>
            <w:r w:rsidRPr="00A05568">
              <w:rPr>
                <w:rFonts w:ascii="Times New Roman" w:eastAsia="Times New Roman" w:hAnsi="Times New Roman" w:cs="Times New Roman"/>
                <w:sz w:val="24"/>
                <w:szCs w:val="24"/>
              </w:rPr>
              <w:t>Types of Remote Sensing</w:t>
            </w:r>
            <w:r>
              <w:rPr>
                <w:rFonts w:ascii="Times New Roman" w:eastAsia="Times New Roman" w:hAnsi="Times New Roman" w:cs="Times New Roman"/>
                <w:sz w:val="24"/>
                <w:szCs w:val="24"/>
              </w:rPr>
              <w:t xml:space="preserve"> -</w:t>
            </w:r>
            <w:r w:rsidRPr="00A05568">
              <w:rPr>
                <w:rFonts w:ascii="Times New Roman" w:eastAsia="Times New Roman" w:hAnsi="Times New Roman" w:cs="Times New Roman"/>
                <w:sz w:val="24"/>
                <w:szCs w:val="24"/>
              </w:rPr>
              <w:t>Classification Based on Platform</w:t>
            </w:r>
            <w:r>
              <w:rPr>
                <w:rFonts w:ascii="Times New Roman" w:eastAsia="Times New Roman" w:hAnsi="Times New Roman" w:cs="Times New Roman"/>
                <w:sz w:val="24"/>
                <w:szCs w:val="24"/>
              </w:rPr>
              <w:t xml:space="preserve">, </w:t>
            </w:r>
            <w:r w:rsidRPr="00A05568">
              <w:rPr>
                <w:rFonts w:ascii="Times New Roman" w:eastAsia="Times New Roman" w:hAnsi="Times New Roman" w:cs="Times New Roman"/>
                <w:sz w:val="24"/>
                <w:szCs w:val="24"/>
              </w:rPr>
              <w:t>Energy Source</w:t>
            </w:r>
            <w:r>
              <w:rPr>
                <w:rFonts w:ascii="Times New Roman" w:eastAsia="Times New Roman" w:hAnsi="Times New Roman" w:cs="Times New Roman"/>
                <w:sz w:val="24"/>
                <w:szCs w:val="24"/>
              </w:rPr>
              <w:t xml:space="preserve">, </w:t>
            </w:r>
            <w:r w:rsidRPr="00A05568">
              <w:rPr>
                <w:rFonts w:ascii="Times New Roman" w:eastAsia="Times New Roman" w:hAnsi="Times New Roman" w:cs="Times New Roman"/>
                <w:sz w:val="24"/>
                <w:szCs w:val="24"/>
              </w:rPr>
              <w:t>Imaging Media</w:t>
            </w:r>
            <w:r>
              <w:rPr>
                <w:rFonts w:ascii="Times New Roman" w:eastAsia="Times New Roman" w:hAnsi="Times New Roman" w:cs="Times New Roman"/>
                <w:sz w:val="24"/>
                <w:szCs w:val="24"/>
              </w:rPr>
              <w:t xml:space="preserve">, </w:t>
            </w:r>
            <w:r w:rsidRPr="00A05568">
              <w:rPr>
                <w:rFonts w:ascii="Times New Roman" w:eastAsia="Times New Roman" w:hAnsi="Times New Roman" w:cs="Times New Roman"/>
                <w:sz w:val="24"/>
                <w:szCs w:val="24"/>
              </w:rPr>
              <w:t>Regions of Electromagnetic Spectrum</w:t>
            </w:r>
            <w:r>
              <w:rPr>
                <w:rFonts w:ascii="Times New Roman" w:eastAsia="Times New Roman" w:hAnsi="Times New Roman" w:cs="Times New Roman"/>
                <w:sz w:val="24"/>
                <w:szCs w:val="24"/>
              </w:rPr>
              <w:t xml:space="preserve">, </w:t>
            </w:r>
            <w:r w:rsidRPr="00A05568">
              <w:rPr>
                <w:rFonts w:ascii="Times New Roman" w:eastAsia="Times New Roman" w:hAnsi="Times New Roman" w:cs="Times New Roman"/>
                <w:sz w:val="24"/>
                <w:szCs w:val="24"/>
              </w:rPr>
              <w:t>Number of Bands</w:t>
            </w:r>
            <w:r>
              <w:rPr>
                <w:rFonts w:ascii="Times New Roman" w:eastAsia="Times New Roman" w:hAnsi="Times New Roman" w:cs="Times New Roman"/>
                <w:sz w:val="24"/>
                <w:szCs w:val="24"/>
              </w:rPr>
              <w:t xml:space="preserve">; </w:t>
            </w:r>
            <w:r w:rsidRPr="00A05568">
              <w:rPr>
                <w:rFonts w:ascii="Times New Roman" w:eastAsia="Times New Roman" w:hAnsi="Times New Roman" w:cs="Times New Roman"/>
                <w:sz w:val="24"/>
                <w:szCs w:val="24"/>
              </w:rPr>
              <w:t>Characteristics of Images</w:t>
            </w:r>
            <w:r>
              <w:rPr>
                <w:rFonts w:ascii="Times New Roman" w:eastAsia="Times New Roman" w:hAnsi="Times New Roman" w:cs="Times New Roman"/>
                <w:sz w:val="24"/>
                <w:szCs w:val="24"/>
              </w:rPr>
              <w:t xml:space="preserve">; </w:t>
            </w:r>
            <w:r w:rsidRPr="00A05568">
              <w:rPr>
                <w:rFonts w:ascii="Times New Roman" w:eastAsia="Times New Roman" w:hAnsi="Times New Roman" w:cs="Times New Roman"/>
                <w:sz w:val="24"/>
                <w:szCs w:val="24"/>
              </w:rPr>
              <w:t>Orbital Characteristics of Satellite</w:t>
            </w:r>
            <w:r>
              <w:rPr>
                <w:rFonts w:ascii="Times New Roman" w:eastAsia="Times New Roman" w:hAnsi="Times New Roman" w:cs="Times New Roman"/>
                <w:sz w:val="24"/>
                <w:szCs w:val="24"/>
              </w:rPr>
              <w:t xml:space="preserve">; </w:t>
            </w:r>
            <w:r w:rsidRPr="00A05568">
              <w:rPr>
                <w:rFonts w:ascii="Times New Roman" w:eastAsia="Times New Roman" w:hAnsi="Times New Roman" w:cs="Times New Roman"/>
                <w:sz w:val="24"/>
                <w:szCs w:val="24"/>
              </w:rPr>
              <w:t>Remote Sensing Satellites</w:t>
            </w:r>
            <w:r>
              <w:rPr>
                <w:rFonts w:ascii="Times New Roman" w:eastAsia="Times New Roman" w:hAnsi="Times New Roman" w:cs="Times New Roman"/>
                <w:sz w:val="24"/>
                <w:szCs w:val="24"/>
              </w:rPr>
              <w:t xml:space="preserve">; Definitions – Swath, Nadir, path, row, Orbital calendar. </w:t>
            </w:r>
          </w:p>
          <w:p w:rsidR="00DD3CB0" w:rsidRDefault="00DD3CB0" w:rsidP="00DD3CB0">
            <w:pPr>
              <w:tabs>
                <w:tab w:val="left" w:pos="2100"/>
              </w:tabs>
              <w:spacing w:after="0" w:line="240" w:lineRule="auto"/>
              <w:jc w:val="both"/>
              <w:rPr>
                <w:rFonts w:ascii="Times New Roman" w:eastAsia="Times New Roman" w:hAnsi="Times New Roman" w:cs="Times New Roman"/>
                <w:sz w:val="24"/>
                <w:szCs w:val="24"/>
              </w:rPr>
            </w:pPr>
          </w:p>
          <w:p w:rsidR="00DD3CB0" w:rsidRPr="00AF0A30" w:rsidRDefault="00DD3CB0" w:rsidP="00DD3CB0">
            <w:pPr>
              <w:tabs>
                <w:tab w:val="left" w:pos="210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SENSORS CHARACTERISITICS: </w:t>
            </w:r>
            <w:r w:rsidRPr="00AF0A30">
              <w:rPr>
                <w:rFonts w:ascii="Times New Roman" w:eastAsia="Times New Roman" w:hAnsi="Times New Roman" w:cs="Times New Roman"/>
                <w:bCs/>
                <w:sz w:val="24"/>
                <w:szCs w:val="24"/>
              </w:rPr>
              <w:t>Sensor Resolutions</w:t>
            </w:r>
            <w:r>
              <w:rPr>
                <w:rFonts w:ascii="Times New Roman" w:eastAsia="Times New Roman" w:hAnsi="Times New Roman" w:cs="Times New Roman"/>
                <w:bCs/>
                <w:sz w:val="24"/>
                <w:szCs w:val="24"/>
              </w:rPr>
              <w:t xml:space="preserve">- </w:t>
            </w:r>
            <w:r w:rsidRPr="00AF0A30">
              <w:rPr>
                <w:rFonts w:ascii="Times New Roman" w:eastAsia="Times New Roman" w:hAnsi="Times New Roman" w:cs="Times New Roman"/>
                <w:bCs/>
                <w:sz w:val="24"/>
                <w:szCs w:val="24"/>
              </w:rPr>
              <w:t>Spatial Resolution</w:t>
            </w:r>
            <w:r>
              <w:rPr>
                <w:rFonts w:ascii="Times New Roman" w:eastAsia="Times New Roman" w:hAnsi="Times New Roman" w:cs="Times New Roman"/>
                <w:bCs/>
                <w:sz w:val="24"/>
                <w:szCs w:val="24"/>
              </w:rPr>
              <w:t xml:space="preserve">, </w:t>
            </w:r>
            <w:r w:rsidRPr="00AF0A30">
              <w:rPr>
                <w:rFonts w:ascii="Times New Roman" w:eastAsia="Times New Roman" w:hAnsi="Times New Roman" w:cs="Times New Roman"/>
                <w:bCs/>
                <w:sz w:val="24"/>
                <w:szCs w:val="24"/>
              </w:rPr>
              <w:t>Spectral Resolution</w:t>
            </w:r>
            <w:r>
              <w:rPr>
                <w:rFonts w:ascii="Times New Roman" w:eastAsia="Times New Roman" w:hAnsi="Times New Roman" w:cs="Times New Roman"/>
                <w:bCs/>
                <w:sz w:val="24"/>
                <w:szCs w:val="24"/>
              </w:rPr>
              <w:t>,</w:t>
            </w:r>
            <w:r w:rsidRPr="00AF0A30">
              <w:rPr>
                <w:rFonts w:ascii="Times New Roman" w:eastAsia="Times New Roman" w:hAnsi="Times New Roman" w:cs="Times New Roman"/>
                <w:bCs/>
                <w:sz w:val="24"/>
                <w:szCs w:val="24"/>
              </w:rPr>
              <w:t xml:space="preserve"> Radiometric Resolution</w:t>
            </w:r>
            <w:r>
              <w:rPr>
                <w:rFonts w:ascii="Times New Roman" w:eastAsia="Times New Roman" w:hAnsi="Times New Roman" w:cs="Times New Roman"/>
                <w:bCs/>
                <w:sz w:val="24"/>
                <w:szCs w:val="24"/>
              </w:rPr>
              <w:t xml:space="preserve">, </w:t>
            </w:r>
            <w:r w:rsidRPr="00AF0A30">
              <w:rPr>
                <w:rFonts w:ascii="Times New Roman" w:eastAsia="Times New Roman" w:hAnsi="Times New Roman" w:cs="Times New Roman"/>
                <w:bCs/>
                <w:sz w:val="24"/>
                <w:szCs w:val="24"/>
              </w:rPr>
              <w:t>Temporal Resolution</w:t>
            </w:r>
          </w:p>
          <w:p w:rsidR="00DD3CB0" w:rsidRDefault="00DD3CB0" w:rsidP="00DD3CB0">
            <w:pPr>
              <w:tabs>
                <w:tab w:val="left" w:pos="2100"/>
              </w:tabs>
              <w:spacing w:after="0" w:line="240" w:lineRule="auto"/>
              <w:jc w:val="center"/>
              <w:rPr>
                <w:rFonts w:ascii="Times New Roman" w:eastAsia="Times New Roman" w:hAnsi="Times New Roman" w:cs="Times New Roman"/>
                <w:b/>
                <w:bCs/>
                <w:color w:val="000000"/>
                <w:sz w:val="24"/>
                <w:szCs w:val="24"/>
                <w:lang w:eastAsia="en-IN"/>
              </w:rPr>
            </w:pPr>
          </w:p>
          <w:p w:rsidR="00DD3CB0" w:rsidRPr="001C57CF" w:rsidRDefault="00DD3CB0" w:rsidP="00DD3CB0">
            <w:pPr>
              <w:tabs>
                <w:tab w:val="left" w:pos="21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lang w:eastAsia="en-IN"/>
              </w:rPr>
              <w:t>UNIT</w:t>
            </w:r>
            <w:r w:rsidRPr="001C57CF">
              <w:rPr>
                <w:rFonts w:ascii="Times New Roman" w:eastAsia="Times New Roman" w:hAnsi="Times New Roman" w:cs="Times New Roman"/>
                <w:b/>
                <w:sz w:val="24"/>
                <w:szCs w:val="24"/>
              </w:rPr>
              <w:t xml:space="preserve"> – III</w:t>
            </w:r>
          </w:p>
          <w:p w:rsidR="00DD3CB0" w:rsidRPr="001C57CF" w:rsidRDefault="00DD3CB0" w:rsidP="00DD3CB0">
            <w:pPr>
              <w:tabs>
                <w:tab w:val="left" w:pos="2100"/>
              </w:tabs>
              <w:spacing w:after="0" w:line="240" w:lineRule="auto"/>
              <w:jc w:val="both"/>
              <w:rPr>
                <w:rFonts w:ascii="Times New Roman" w:eastAsia="Times New Roman" w:hAnsi="Times New Roman" w:cs="Times New Roman"/>
                <w:sz w:val="24"/>
                <w:szCs w:val="24"/>
              </w:rPr>
            </w:pPr>
            <w:r w:rsidRPr="001C57CF">
              <w:rPr>
                <w:rFonts w:ascii="Times New Roman" w:eastAsia="Times New Roman" w:hAnsi="Times New Roman" w:cs="Times New Roman"/>
                <w:b/>
                <w:sz w:val="24"/>
                <w:szCs w:val="24"/>
              </w:rPr>
              <w:t xml:space="preserve">VISUAL </w:t>
            </w:r>
            <w:r>
              <w:rPr>
                <w:rFonts w:ascii="Times New Roman" w:eastAsia="Times New Roman" w:hAnsi="Times New Roman" w:cs="Times New Roman"/>
                <w:b/>
                <w:sz w:val="24"/>
                <w:szCs w:val="24"/>
              </w:rPr>
              <w:t>IMAGE INTERPRETATION</w:t>
            </w:r>
            <w:r w:rsidRPr="001C57CF">
              <w:rPr>
                <w:rFonts w:ascii="Times New Roman" w:eastAsia="Times New Roman" w:hAnsi="Times New Roman" w:cs="Times New Roman"/>
                <w:b/>
                <w:sz w:val="24"/>
                <w:szCs w:val="24"/>
              </w:rPr>
              <w:t>:</w:t>
            </w:r>
            <w:r w:rsidRPr="00AF0A30">
              <w:rPr>
                <w:rFonts w:ascii="Times New Roman" w:eastAsia="Times New Roman" w:hAnsi="Times New Roman" w:cs="Times New Roman"/>
                <w:sz w:val="24"/>
                <w:szCs w:val="24"/>
              </w:rPr>
              <w:t>Introduction</w:t>
            </w:r>
            <w:r>
              <w:rPr>
                <w:rFonts w:ascii="Times New Roman" w:eastAsia="Times New Roman" w:hAnsi="Times New Roman" w:cs="Times New Roman"/>
                <w:sz w:val="24"/>
                <w:szCs w:val="24"/>
              </w:rPr>
              <w:t xml:space="preserve">; </w:t>
            </w:r>
            <w:r w:rsidRPr="00AF0A30">
              <w:rPr>
                <w:rFonts w:ascii="Times New Roman" w:eastAsia="Times New Roman" w:hAnsi="Times New Roman" w:cs="Times New Roman"/>
                <w:sz w:val="24"/>
                <w:szCs w:val="24"/>
              </w:rPr>
              <w:t>Information Extraction by Human and Computer</w:t>
            </w:r>
            <w:r>
              <w:rPr>
                <w:rFonts w:ascii="Times New Roman" w:eastAsia="Times New Roman" w:hAnsi="Times New Roman" w:cs="Times New Roman"/>
                <w:sz w:val="24"/>
                <w:szCs w:val="24"/>
              </w:rPr>
              <w:t xml:space="preserve">; </w:t>
            </w:r>
            <w:r w:rsidRPr="00AF0A30">
              <w:rPr>
                <w:rFonts w:ascii="Times New Roman" w:eastAsia="Times New Roman" w:hAnsi="Times New Roman" w:cs="Times New Roman"/>
                <w:sz w:val="24"/>
                <w:szCs w:val="24"/>
              </w:rPr>
              <w:t>Remote Sensing Data Products</w:t>
            </w:r>
            <w:r>
              <w:rPr>
                <w:rFonts w:ascii="Times New Roman" w:eastAsia="Times New Roman" w:hAnsi="Times New Roman" w:cs="Times New Roman"/>
                <w:sz w:val="24"/>
                <w:szCs w:val="24"/>
              </w:rPr>
              <w:t xml:space="preserve">; </w:t>
            </w:r>
            <w:r w:rsidRPr="00AF0A30">
              <w:rPr>
                <w:rFonts w:ascii="Times New Roman" w:eastAsia="Times New Roman" w:hAnsi="Times New Roman" w:cs="Times New Roman"/>
                <w:sz w:val="24"/>
                <w:szCs w:val="24"/>
              </w:rPr>
              <w:t>Image Interpretation</w:t>
            </w:r>
            <w:r>
              <w:rPr>
                <w:rFonts w:ascii="Times New Roman" w:eastAsia="Times New Roman" w:hAnsi="Times New Roman" w:cs="Times New Roman"/>
                <w:sz w:val="24"/>
                <w:szCs w:val="24"/>
              </w:rPr>
              <w:t xml:space="preserve">; </w:t>
            </w:r>
            <w:r w:rsidRPr="00AF0A30">
              <w:rPr>
                <w:rFonts w:ascii="Times New Roman" w:eastAsia="Times New Roman" w:hAnsi="Times New Roman" w:cs="Times New Roman"/>
                <w:sz w:val="24"/>
                <w:szCs w:val="24"/>
              </w:rPr>
              <w:t>Elements of Visual Image Interpretation</w:t>
            </w:r>
            <w:r>
              <w:rPr>
                <w:rFonts w:ascii="Times New Roman" w:eastAsia="Times New Roman" w:hAnsi="Times New Roman" w:cs="Times New Roman"/>
                <w:sz w:val="24"/>
                <w:szCs w:val="24"/>
              </w:rPr>
              <w:t xml:space="preserve"> -L</w:t>
            </w:r>
            <w:r w:rsidRPr="00AF0A30">
              <w:rPr>
                <w:rFonts w:ascii="Times New Roman" w:eastAsia="Times New Roman" w:hAnsi="Times New Roman" w:cs="Times New Roman"/>
                <w:sz w:val="24"/>
                <w:szCs w:val="24"/>
              </w:rPr>
              <w:t>ocation</w:t>
            </w:r>
            <w:r>
              <w:rPr>
                <w:rFonts w:ascii="Times New Roman" w:eastAsia="Times New Roman" w:hAnsi="Times New Roman" w:cs="Times New Roman"/>
                <w:sz w:val="24"/>
                <w:szCs w:val="24"/>
              </w:rPr>
              <w:t xml:space="preserve">, </w:t>
            </w:r>
            <w:r w:rsidRPr="00AF0A30">
              <w:rPr>
                <w:rFonts w:ascii="Times New Roman" w:eastAsia="Times New Roman" w:hAnsi="Times New Roman" w:cs="Times New Roman"/>
                <w:sz w:val="24"/>
                <w:szCs w:val="24"/>
              </w:rPr>
              <w:t>Size</w:t>
            </w:r>
            <w:r>
              <w:rPr>
                <w:rFonts w:ascii="Times New Roman" w:eastAsia="Times New Roman" w:hAnsi="Times New Roman" w:cs="Times New Roman"/>
                <w:sz w:val="24"/>
                <w:szCs w:val="24"/>
              </w:rPr>
              <w:t xml:space="preserve">, </w:t>
            </w:r>
            <w:r w:rsidRPr="00AF0A30">
              <w:rPr>
                <w:rFonts w:ascii="Times New Roman" w:eastAsia="Times New Roman" w:hAnsi="Times New Roman" w:cs="Times New Roman"/>
                <w:sz w:val="24"/>
                <w:szCs w:val="24"/>
              </w:rPr>
              <w:t>Shape</w:t>
            </w:r>
            <w:r>
              <w:rPr>
                <w:rFonts w:ascii="Times New Roman" w:eastAsia="Times New Roman" w:hAnsi="Times New Roman" w:cs="Times New Roman"/>
                <w:sz w:val="24"/>
                <w:szCs w:val="24"/>
              </w:rPr>
              <w:t>,</w:t>
            </w:r>
            <w:r w:rsidRPr="00AF0A30">
              <w:rPr>
                <w:rFonts w:ascii="Times New Roman" w:eastAsia="Times New Roman" w:hAnsi="Times New Roman" w:cs="Times New Roman"/>
                <w:sz w:val="24"/>
                <w:szCs w:val="24"/>
              </w:rPr>
              <w:t xml:space="preserve"> Shadow</w:t>
            </w:r>
            <w:r>
              <w:rPr>
                <w:rFonts w:ascii="Times New Roman" w:eastAsia="Times New Roman" w:hAnsi="Times New Roman" w:cs="Times New Roman"/>
                <w:sz w:val="24"/>
                <w:szCs w:val="24"/>
              </w:rPr>
              <w:t>,</w:t>
            </w:r>
            <w:r w:rsidRPr="00AF0A30">
              <w:rPr>
                <w:rFonts w:ascii="Times New Roman" w:eastAsia="Times New Roman" w:hAnsi="Times New Roman" w:cs="Times New Roman"/>
                <w:sz w:val="24"/>
                <w:szCs w:val="24"/>
              </w:rPr>
              <w:t xml:space="preserve"> Tone</w:t>
            </w:r>
            <w:r>
              <w:rPr>
                <w:rFonts w:ascii="Times New Roman" w:eastAsia="Times New Roman" w:hAnsi="Times New Roman" w:cs="Times New Roman"/>
                <w:sz w:val="24"/>
                <w:szCs w:val="24"/>
              </w:rPr>
              <w:t>,</w:t>
            </w:r>
            <w:r w:rsidRPr="00AF0A30">
              <w:rPr>
                <w:rFonts w:ascii="Times New Roman" w:eastAsia="Times New Roman" w:hAnsi="Times New Roman" w:cs="Times New Roman"/>
                <w:sz w:val="24"/>
                <w:szCs w:val="24"/>
              </w:rPr>
              <w:t xml:space="preserve"> Colour</w:t>
            </w:r>
            <w:r>
              <w:rPr>
                <w:rFonts w:ascii="Times New Roman" w:eastAsia="Times New Roman" w:hAnsi="Times New Roman" w:cs="Times New Roman"/>
                <w:sz w:val="24"/>
                <w:szCs w:val="24"/>
              </w:rPr>
              <w:t>,</w:t>
            </w:r>
            <w:r w:rsidRPr="00AF0A30">
              <w:rPr>
                <w:rFonts w:ascii="Times New Roman" w:eastAsia="Times New Roman" w:hAnsi="Times New Roman" w:cs="Times New Roman"/>
                <w:sz w:val="24"/>
                <w:szCs w:val="24"/>
              </w:rPr>
              <w:t xml:space="preserve"> Texture</w:t>
            </w:r>
            <w:r>
              <w:rPr>
                <w:rFonts w:ascii="Times New Roman" w:eastAsia="Times New Roman" w:hAnsi="Times New Roman" w:cs="Times New Roman"/>
                <w:sz w:val="24"/>
                <w:szCs w:val="24"/>
              </w:rPr>
              <w:t>,</w:t>
            </w:r>
            <w:r w:rsidRPr="00AF0A30">
              <w:rPr>
                <w:rFonts w:ascii="Times New Roman" w:eastAsia="Times New Roman" w:hAnsi="Times New Roman" w:cs="Times New Roman"/>
                <w:sz w:val="24"/>
                <w:szCs w:val="24"/>
              </w:rPr>
              <w:t xml:space="preserve"> Pattern</w:t>
            </w:r>
            <w:r>
              <w:rPr>
                <w:rFonts w:ascii="Times New Roman" w:eastAsia="Times New Roman" w:hAnsi="Times New Roman" w:cs="Times New Roman"/>
                <w:sz w:val="24"/>
                <w:szCs w:val="24"/>
              </w:rPr>
              <w:t>,</w:t>
            </w:r>
            <w:r w:rsidRPr="00AF0A30">
              <w:rPr>
                <w:rFonts w:ascii="Times New Roman" w:eastAsia="Times New Roman" w:hAnsi="Times New Roman" w:cs="Times New Roman"/>
                <w:sz w:val="24"/>
                <w:szCs w:val="24"/>
              </w:rPr>
              <w:t xml:space="preserve"> Height and Depth</w:t>
            </w:r>
            <w:r>
              <w:rPr>
                <w:rFonts w:ascii="Times New Roman" w:eastAsia="Times New Roman" w:hAnsi="Times New Roman" w:cs="Times New Roman"/>
                <w:sz w:val="24"/>
                <w:szCs w:val="24"/>
              </w:rPr>
              <w:t xml:space="preserve">, </w:t>
            </w:r>
            <w:r w:rsidRPr="00AF0A30">
              <w:rPr>
                <w:rFonts w:ascii="Times New Roman" w:eastAsia="Times New Roman" w:hAnsi="Times New Roman" w:cs="Times New Roman"/>
                <w:sz w:val="24"/>
                <w:szCs w:val="24"/>
              </w:rPr>
              <w:t>Site, Situation, and Association</w:t>
            </w:r>
            <w:r>
              <w:rPr>
                <w:rFonts w:ascii="Times New Roman" w:eastAsia="Times New Roman" w:hAnsi="Times New Roman" w:cs="Times New Roman"/>
                <w:sz w:val="24"/>
                <w:szCs w:val="24"/>
              </w:rPr>
              <w:t>; I</w:t>
            </w:r>
            <w:r w:rsidRPr="00AF0A30">
              <w:rPr>
                <w:rFonts w:ascii="Times New Roman" w:eastAsia="Times New Roman" w:hAnsi="Times New Roman" w:cs="Times New Roman"/>
                <w:sz w:val="24"/>
                <w:szCs w:val="24"/>
              </w:rPr>
              <w:t>nterpretation Keys</w:t>
            </w:r>
          </w:p>
          <w:p w:rsidR="00DD3CB0" w:rsidRDefault="00DD3CB0" w:rsidP="00DD3CB0">
            <w:pPr>
              <w:tabs>
                <w:tab w:val="left" w:pos="2100"/>
              </w:tabs>
              <w:spacing w:after="0" w:line="240" w:lineRule="auto"/>
              <w:jc w:val="center"/>
              <w:rPr>
                <w:rFonts w:ascii="Times New Roman" w:eastAsia="Times New Roman" w:hAnsi="Times New Roman" w:cs="Times New Roman"/>
                <w:b/>
                <w:bCs/>
                <w:color w:val="000000"/>
                <w:sz w:val="24"/>
                <w:szCs w:val="24"/>
                <w:lang w:eastAsia="en-IN"/>
              </w:rPr>
            </w:pPr>
          </w:p>
          <w:p w:rsidR="00DD3CB0" w:rsidRPr="001C57CF" w:rsidRDefault="00DD3CB0" w:rsidP="00DD3CB0">
            <w:pPr>
              <w:tabs>
                <w:tab w:val="left" w:pos="21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lang w:eastAsia="en-IN"/>
              </w:rPr>
              <w:t>UNIT</w:t>
            </w:r>
            <w:r w:rsidRPr="001C57CF">
              <w:rPr>
                <w:rFonts w:ascii="Times New Roman" w:eastAsia="Times New Roman" w:hAnsi="Times New Roman" w:cs="Times New Roman"/>
                <w:b/>
                <w:sz w:val="24"/>
                <w:szCs w:val="24"/>
              </w:rPr>
              <w:t xml:space="preserve"> – IV</w:t>
            </w:r>
          </w:p>
          <w:p w:rsidR="00DD3CB0" w:rsidRPr="005D607F" w:rsidRDefault="00DD3CB0" w:rsidP="00DD3CB0">
            <w:pPr>
              <w:tabs>
                <w:tab w:val="left" w:pos="21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DIGITAL </w:t>
            </w:r>
            <w:r w:rsidRPr="001C57CF">
              <w:rPr>
                <w:rFonts w:ascii="Times New Roman" w:eastAsia="Times New Roman" w:hAnsi="Times New Roman" w:cs="Times New Roman"/>
                <w:b/>
                <w:sz w:val="24"/>
                <w:szCs w:val="24"/>
              </w:rPr>
              <w:t>IMAGE PROCESSING:</w:t>
            </w:r>
            <w:r w:rsidRPr="005D607F">
              <w:rPr>
                <w:rFonts w:ascii="Times New Roman" w:eastAsia="Times New Roman" w:hAnsi="Times New Roman" w:cs="Times New Roman"/>
                <w:sz w:val="24"/>
                <w:szCs w:val="24"/>
              </w:rPr>
              <w:t>Introductio</w:t>
            </w:r>
            <w:r>
              <w:rPr>
                <w:rFonts w:ascii="Times New Roman" w:eastAsia="Times New Roman" w:hAnsi="Times New Roman" w:cs="Times New Roman"/>
                <w:sz w:val="24"/>
                <w:szCs w:val="24"/>
              </w:rPr>
              <w:t>n;</w:t>
            </w:r>
            <w:r w:rsidRPr="005D607F">
              <w:rPr>
                <w:rFonts w:ascii="Times New Roman" w:eastAsia="Times New Roman" w:hAnsi="Times New Roman" w:cs="Times New Roman"/>
                <w:sz w:val="24"/>
                <w:szCs w:val="24"/>
              </w:rPr>
              <w:t xml:space="preserve"> Categorization of Image Processing</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Image Processing Systems</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Data Formats of Digital Image</w:t>
            </w:r>
            <w:r>
              <w:rPr>
                <w:rFonts w:ascii="Times New Roman" w:eastAsia="Times New Roman" w:hAnsi="Times New Roman" w:cs="Times New Roman"/>
                <w:sz w:val="24"/>
                <w:szCs w:val="24"/>
              </w:rPr>
              <w:t>; Pr</w:t>
            </w:r>
            <w:r w:rsidRPr="005D607F">
              <w:rPr>
                <w:rFonts w:ascii="Times New Roman" w:eastAsia="Times New Roman" w:hAnsi="Times New Roman" w:cs="Times New Roman"/>
                <w:sz w:val="24"/>
                <w:szCs w:val="24"/>
              </w:rPr>
              <w:t>e-processing</w:t>
            </w:r>
            <w:r>
              <w:rPr>
                <w:rFonts w:ascii="Times New Roman" w:eastAsia="Times New Roman" w:hAnsi="Times New Roman" w:cs="Times New Roman"/>
                <w:sz w:val="24"/>
                <w:szCs w:val="24"/>
              </w:rPr>
              <w:t xml:space="preserve"> - </w:t>
            </w:r>
            <w:r w:rsidRPr="005D607F">
              <w:rPr>
                <w:rFonts w:ascii="Times New Roman" w:eastAsia="Times New Roman" w:hAnsi="Times New Roman" w:cs="Times New Roman"/>
                <w:sz w:val="24"/>
                <w:szCs w:val="24"/>
              </w:rPr>
              <w:t>Radiometric Correction of Remotely Sensed Data</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Geometric Correction of Remotely Sensed Data</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Miscellaneous Pre-processing</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Image Enhancement</w:t>
            </w:r>
            <w:r>
              <w:rPr>
                <w:rFonts w:ascii="Times New Roman" w:eastAsia="Times New Roman" w:hAnsi="Times New Roman" w:cs="Times New Roman"/>
                <w:sz w:val="24"/>
                <w:szCs w:val="24"/>
              </w:rPr>
              <w:t xml:space="preserve"> - </w:t>
            </w:r>
            <w:r w:rsidRPr="005D607F">
              <w:rPr>
                <w:rFonts w:ascii="Times New Roman" w:eastAsia="Times New Roman" w:hAnsi="Times New Roman" w:cs="Times New Roman"/>
                <w:sz w:val="24"/>
                <w:szCs w:val="24"/>
              </w:rPr>
              <w:t>Image Reduction</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Image Magnification</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Colour Compositing</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Transect Extraction</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Contrast Enhancement</w:t>
            </w:r>
            <w:r>
              <w:rPr>
                <w:rFonts w:ascii="Times New Roman" w:eastAsia="Times New Roman" w:hAnsi="Times New Roman" w:cs="Times New Roman"/>
                <w:sz w:val="24"/>
                <w:szCs w:val="24"/>
              </w:rPr>
              <w:t xml:space="preserve">; </w:t>
            </w:r>
            <w:r w:rsidRPr="005D607F">
              <w:rPr>
                <w:rFonts w:ascii="Times New Roman" w:eastAsia="Times New Roman" w:hAnsi="Times New Roman" w:cs="Times New Roman"/>
                <w:sz w:val="24"/>
                <w:szCs w:val="24"/>
              </w:rPr>
              <w:t>Filtering</w:t>
            </w:r>
            <w:r>
              <w:rPr>
                <w:rFonts w:ascii="Times New Roman" w:eastAsia="Times New Roman" w:hAnsi="Times New Roman" w:cs="Times New Roman"/>
                <w:sz w:val="24"/>
                <w:szCs w:val="24"/>
              </w:rPr>
              <w:t xml:space="preserve">; </w:t>
            </w:r>
          </w:p>
          <w:p w:rsidR="00DD3CB0" w:rsidRDefault="00DD3CB0" w:rsidP="00DD3CB0">
            <w:pPr>
              <w:tabs>
                <w:tab w:val="left" w:pos="2100"/>
              </w:tabs>
              <w:spacing w:after="0" w:line="240" w:lineRule="auto"/>
              <w:jc w:val="both"/>
              <w:rPr>
                <w:rFonts w:ascii="Times New Roman" w:eastAsia="Times New Roman" w:hAnsi="Times New Roman" w:cs="Times New Roman"/>
                <w:b/>
                <w:bCs/>
                <w:color w:val="000000"/>
                <w:sz w:val="24"/>
                <w:szCs w:val="24"/>
                <w:lang w:eastAsia="en-IN"/>
              </w:rPr>
            </w:pPr>
          </w:p>
          <w:p w:rsidR="00DD3CB0" w:rsidRPr="001C57CF" w:rsidRDefault="00DD3CB0" w:rsidP="00DD3CB0">
            <w:pPr>
              <w:tabs>
                <w:tab w:val="left" w:pos="21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lang w:eastAsia="en-IN"/>
              </w:rPr>
              <w:t>UNIT</w:t>
            </w:r>
            <w:r w:rsidRPr="001C57CF">
              <w:rPr>
                <w:rFonts w:ascii="Times New Roman" w:eastAsia="Times New Roman" w:hAnsi="Times New Roman" w:cs="Times New Roman"/>
                <w:b/>
                <w:sz w:val="24"/>
                <w:szCs w:val="24"/>
              </w:rPr>
              <w:t xml:space="preserve"> – V</w:t>
            </w:r>
          </w:p>
          <w:p w:rsidR="00DD3CB0" w:rsidRDefault="00DD3CB0" w:rsidP="00DD3CB0">
            <w:pPr>
              <w:tabs>
                <w:tab w:val="left" w:pos="21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APPLICATIONS OF REMOTE SENSING FOR EARTH RESOURCES MANAGEMENT – I </w:t>
            </w:r>
            <w:r w:rsidRPr="001C57CF">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Agriculture – crop production forecasting, agricultural drought assessment, precision farming; Forestry – Type and density mapping, forest cover change, forest status in India; </w:t>
            </w:r>
          </w:p>
          <w:p w:rsidR="00DD3CB0" w:rsidRDefault="00DD3CB0" w:rsidP="00DD3CB0">
            <w:pPr>
              <w:tabs>
                <w:tab w:val="left" w:pos="2100"/>
              </w:tabs>
              <w:spacing w:after="0" w:line="240" w:lineRule="auto"/>
              <w:jc w:val="center"/>
              <w:rPr>
                <w:rFonts w:ascii="Times New Roman" w:eastAsia="Times New Roman" w:hAnsi="Times New Roman" w:cs="Times New Roman"/>
                <w:b/>
                <w:bCs/>
                <w:sz w:val="24"/>
                <w:szCs w:val="24"/>
              </w:rPr>
            </w:pPr>
          </w:p>
          <w:p w:rsidR="00DD3CB0" w:rsidRPr="0028671B" w:rsidRDefault="00DD3CB0" w:rsidP="00DD3CB0">
            <w:pPr>
              <w:tabs>
                <w:tab w:val="left" w:pos="2100"/>
              </w:tabs>
              <w:spacing w:after="0" w:line="240" w:lineRule="auto"/>
              <w:jc w:val="center"/>
              <w:rPr>
                <w:rFonts w:ascii="Times New Roman" w:eastAsia="Times New Roman" w:hAnsi="Times New Roman" w:cs="Times New Roman"/>
                <w:b/>
                <w:bCs/>
                <w:sz w:val="24"/>
                <w:szCs w:val="24"/>
              </w:rPr>
            </w:pPr>
            <w:r w:rsidRPr="0028671B">
              <w:rPr>
                <w:rFonts w:ascii="Times New Roman" w:eastAsia="Times New Roman" w:hAnsi="Times New Roman" w:cs="Times New Roman"/>
                <w:b/>
                <w:bCs/>
                <w:sz w:val="24"/>
                <w:szCs w:val="24"/>
              </w:rPr>
              <w:t>UNIT – VI</w:t>
            </w:r>
          </w:p>
          <w:p w:rsidR="00DD3CB0" w:rsidRPr="0028671B" w:rsidRDefault="00DD3CB0" w:rsidP="00DD3CB0">
            <w:pPr>
              <w:tabs>
                <w:tab w:val="left" w:pos="2100"/>
              </w:tabs>
              <w:spacing w:after="0" w:line="240" w:lineRule="auto"/>
              <w:jc w:val="both"/>
              <w:rPr>
                <w:rFonts w:ascii="Times New Roman" w:eastAsia="Times New Roman" w:hAnsi="Times New Roman" w:cs="Times New Roman"/>
                <w:b/>
                <w:bCs/>
                <w:sz w:val="24"/>
                <w:szCs w:val="24"/>
              </w:rPr>
            </w:pPr>
            <w:r w:rsidRPr="0028671B">
              <w:rPr>
                <w:rFonts w:ascii="Times New Roman" w:eastAsia="Times New Roman" w:hAnsi="Times New Roman" w:cs="Times New Roman"/>
                <w:b/>
                <w:bCs/>
                <w:sz w:val="24"/>
                <w:szCs w:val="24"/>
              </w:rPr>
              <w:t>APPLICATIONS OF REMOTE SENSING FOR EARTH RESOURCES MANAGEMENT – I</w:t>
            </w:r>
            <w:r>
              <w:rPr>
                <w:rFonts w:ascii="Times New Roman" w:eastAsia="Times New Roman" w:hAnsi="Times New Roman" w:cs="Times New Roman"/>
                <w:b/>
                <w:bCs/>
                <w:sz w:val="24"/>
                <w:szCs w:val="24"/>
              </w:rPr>
              <w:t>I</w:t>
            </w:r>
            <w:r w:rsidRPr="0028671B">
              <w:rPr>
                <w:rFonts w:ascii="Times New Roman" w:eastAsia="Times New Roman" w:hAnsi="Times New Roman" w:cs="Times New Roman"/>
                <w:b/>
                <w:bCs/>
                <w:sz w:val="24"/>
                <w:szCs w:val="24"/>
              </w:rPr>
              <w:t>:</w:t>
            </w:r>
          </w:p>
          <w:p w:rsidR="00DD3CB0" w:rsidRPr="0028671B" w:rsidRDefault="00DD3CB0" w:rsidP="00DD3CB0">
            <w:pPr>
              <w:tabs>
                <w:tab w:val="left" w:pos="21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Land cover/Land use mapping – Wastelands, Urban sprawl; Water Resources; Coastal Zone Management – Coastal zone ecosystem, Coastal regulation zone, integrated coastal zone management.</w:t>
            </w:r>
          </w:p>
        </w:tc>
      </w:tr>
      <w:tr w:rsidR="00DD3CB0" w:rsidTr="00DD3CB0">
        <w:trPr>
          <w:trHeight w:val="266"/>
          <w:jc w:val="center"/>
        </w:trPr>
        <w:tc>
          <w:tcPr>
            <w:tcW w:w="721" w:type="pct"/>
            <w:tcBorders>
              <w:top w:val="single" w:sz="4" w:space="0" w:color="000000"/>
              <w:left w:val="single" w:sz="4" w:space="0" w:color="000000"/>
              <w:bottom w:val="single" w:sz="4" w:space="0" w:color="000000"/>
              <w:right w:val="single" w:sz="4" w:space="0" w:color="000000"/>
            </w:tcBorders>
            <w:hideMark/>
          </w:tcPr>
          <w:p w:rsidR="00DD3CB0" w:rsidRDefault="00DD3CB0" w:rsidP="00DD3CB0">
            <w:pPr>
              <w:spacing w:after="0" w:line="240" w:lineRule="auto"/>
              <w:jc w:val="center"/>
              <w:rPr>
                <w:rFonts w:ascii="Times New Roman" w:hAnsi="Times New Roman" w:cs="Times New Roman"/>
                <w:b/>
                <w:sz w:val="24"/>
                <w:szCs w:val="24"/>
              </w:rPr>
            </w:pPr>
          </w:p>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Textbooks </w:t>
            </w:r>
          </w:p>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and </w:t>
            </w:r>
          </w:p>
          <w:p w:rsidR="00DD3CB0" w:rsidRDefault="00DD3CB0" w:rsidP="00DD3CB0">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References</w:t>
            </w:r>
          </w:p>
        </w:tc>
        <w:tc>
          <w:tcPr>
            <w:tcW w:w="4279" w:type="pct"/>
            <w:gridSpan w:val="2"/>
            <w:tcBorders>
              <w:top w:val="single" w:sz="4" w:space="0" w:color="000000"/>
              <w:left w:val="single" w:sz="4" w:space="0" w:color="000000"/>
              <w:bottom w:val="single" w:sz="4" w:space="0" w:color="000000"/>
              <w:right w:val="single" w:sz="4" w:space="0" w:color="000000"/>
            </w:tcBorders>
          </w:tcPr>
          <w:p w:rsidR="00DD3CB0" w:rsidRPr="00DE6D40" w:rsidRDefault="00DD3CB0" w:rsidP="00DD3CB0">
            <w:pPr>
              <w:shd w:val="clear" w:color="auto" w:fill="FFFFFF"/>
              <w:spacing w:after="0" w:line="240" w:lineRule="auto"/>
              <w:rPr>
                <w:rFonts w:ascii="Times New Roman" w:eastAsia="Times New Roman" w:hAnsi="Times New Roman" w:cs="Times New Roman"/>
                <w:color w:val="000000"/>
                <w:sz w:val="24"/>
                <w:szCs w:val="24"/>
                <w:lang w:eastAsia="en-IN"/>
              </w:rPr>
            </w:pPr>
            <w:r w:rsidRPr="00E27261">
              <w:rPr>
                <w:rStyle w:val="Strong"/>
                <w:rFonts w:ascii="Times New Roman" w:hAnsi="Times New Roman" w:cs="Times New Roman"/>
                <w:color w:val="000000"/>
                <w:sz w:val="24"/>
                <w:shd w:val="clear" w:color="auto" w:fill="FFFFFF"/>
              </w:rPr>
              <w:t>TEXTBOOKS</w:t>
            </w:r>
            <w:r>
              <w:rPr>
                <w:rStyle w:val="Strong"/>
                <w:rFonts w:ascii="Times New Roman" w:hAnsi="Times New Roman" w:cs="Times New Roman"/>
                <w:color w:val="000000"/>
                <w:shd w:val="clear" w:color="auto" w:fill="FFFFFF"/>
              </w:rPr>
              <w:t>:</w:t>
            </w:r>
          </w:p>
          <w:p w:rsidR="00DD3CB0" w:rsidRPr="00E67015" w:rsidRDefault="00DD3CB0" w:rsidP="00117367">
            <w:pPr>
              <w:pStyle w:val="ListParagraph"/>
              <w:numPr>
                <w:ilvl w:val="0"/>
                <w:numId w:val="68"/>
              </w:numPr>
              <w:shd w:val="clear" w:color="auto" w:fill="FFFFFF"/>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Bhatta B, </w:t>
            </w:r>
            <w:r w:rsidRPr="00137153">
              <w:rPr>
                <w:rFonts w:ascii="Times New Roman" w:eastAsia="Times New Roman" w:hAnsi="Times New Roman"/>
                <w:i/>
                <w:iCs/>
                <w:sz w:val="24"/>
                <w:szCs w:val="24"/>
              </w:rPr>
              <w:t>Remote sensing and GIS</w:t>
            </w:r>
            <w:r w:rsidRPr="00E67015">
              <w:rPr>
                <w:rFonts w:ascii="Times New Roman" w:eastAsia="Times New Roman" w:hAnsi="Times New Roman"/>
                <w:sz w:val="24"/>
                <w:szCs w:val="24"/>
              </w:rPr>
              <w:t>, Oxford University Press</w:t>
            </w:r>
            <w:r>
              <w:rPr>
                <w:rFonts w:ascii="Times New Roman" w:eastAsia="Times New Roman" w:hAnsi="Times New Roman"/>
                <w:sz w:val="24"/>
                <w:szCs w:val="24"/>
              </w:rPr>
              <w:t>, 3</w:t>
            </w:r>
            <w:r w:rsidRPr="00137153">
              <w:rPr>
                <w:rFonts w:ascii="Times New Roman" w:eastAsia="Times New Roman" w:hAnsi="Times New Roman"/>
                <w:sz w:val="24"/>
                <w:szCs w:val="24"/>
                <w:vertAlign w:val="superscript"/>
              </w:rPr>
              <w:t>rd</w:t>
            </w:r>
            <w:r>
              <w:rPr>
                <w:rFonts w:ascii="Times New Roman" w:eastAsia="Times New Roman" w:hAnsi="Times New Roman"/>
                <w:sz w:val="24"/>
                <w:szCs w:val="24"/>
              </w:rPr>
              <w:t xml:space="preserve"> edition, 2021.</w:t>
            </w:r>
          </w:p>
          <w:p w:rsidR="00DD3CB0" w:rsidRPr="00E67015" w:rsidRDefault="00DD3CB0" w:rsidP="00117367">
            <w:pPr>
              <w:pStyle w:val="ListParagraph"/>
              <w:numPr>
                <w:ilvl w:val="0"/>
                <w:numId w:val="68"/>
              </w:numPr>
              <w:shd w:val="clear" w:color="auto" w:fill="FFFFFF"/>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George Joseph, C Jeganathan, </w:t>
            </w:r>
            <w:r>
              <w:rPr>
                <w:rFonts w:ascii="Times New Roman" w:eastAsia="Times New Roman" w:hAnsi="Times New Roman"/>
                <w:i/>
                <w:iCs/>
                <w:sz w:val="24"/>
                <w:szCs w:val="24"/>
              </w:rPr>
              <w:t>Fundamentals of remote sensing</w:t>
            </w:r>
            <w:r w:rsidRPr="00E67015">
              <w:rPr>
                <w:rFonts w:ascii="Times New Roman" w:eastAsia="Times New Roman" w:hAnsi="Times New Roman"/>
                <w:sz w:val="24"/>
                <w:szCs w:val="24"/>
              </w:rPr>
              <w:t xml:space="preserve">, Universities Press, </w:t>
            </w:r>
            <w:r>
              <w:rPr>
                <w:rFonts w:ascii="Times New Roman" w:eastAsia="Times New Roman" w:hAnsi="Times New Roman"/>
                <w:sz w:val="24"/>
                <w:szCs w:val="24"/>
              </w:rPr>
              <w:t>3</w:t>
            </w:r>
            <w:r w:rsidRPr="00137153">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Edition, </w:t>
            </w:r>
            <w:r w:rsidRPr="00E67015">
              <w:rPr>
                <w:rFonts w:ascii="Times New Roman" w:eastAsia="Times New Roman" w:hAnsi="Times New Roman"/>
                <w:sz w:val="24"/>
                <w:szCs w:val="24"/>
              </w:rPr>
              <w:t>20</w:t>
            </w:r>
            <w:r>
              <w:rPr>
                <w:rFonts w:ascii="Times New Roman" w:eastAsia="Times New Roman" w:hAnsi="Times New Roman"/>
                <w:sz w:val="24"/>
                <w:szCs w:val="24"/>
              </w:rPr>
              <w:t>18</w:t>
            </w:r>
            <w:r w:rsidRPr="00E67015">
              <w:rPr>
                <w:rFonts w:ascii="Times New Roman" w:eastAsia="Times New Roman" w:hAnsi="Times New Roman"/>
                <w:sz w:val="24"/>
                <w:szCs w:val="24"/>
              </w:rPr>
              <w:t>.</w:t>
            </w:r>
          </w:p>
          <w:p w:rsidR="00DD3CB0" w:rsidRPr="00DC7436" w:rsidRDefault="00DD3CB0" w:rsidP="00117367">
            <w:pPr>
              <w:pStyle w:val="ListParagraph"/>
              <w:numPr>
                <w:ilvl w:val="0"/>
                <w:numId w:val="68"/>
              </w:numPr>
              <w:shd w:val="clear" w:color="auto" w:fill="FFFFFF"/>
              <w:spacing w:after="0" w:line="240" w:lineRule="auto"/>
              <w:contextualSpacing/>
              <w:jc w:val="both"/>
              <w:rPr>
                <w:rFonts w:ascii="Times New Roman" w:eastAsia="Times New Roman" w:hAnsi="Times New Roman"/>
                <w:sz w:val="24"/>
                <w:szCs w:val="24"/>
              </w:rPr>
            </w:pPr>
            <w:r w:rsidRPr="00DC7436">
              <w:rPr>
                <w:rFonts w:ascii="Times New Roman" w:eastAsia="Times New Roman" w:hAnsi="Times New Roman"/>
                <w:sz w:val="24"/>
                <w:szCs w:val="24"/>
              </w:rPr>
              <w:t>TsurgCharg</w:t>
            </w:r>
            <w:r>
              <w:rPr>
                <w:rFonts w:ascii="Times New Roman" w:eastAsia="Times New Roman" w:hAnsi="Times New Roman"/>
                <w:sz w:val="24"/>
                <w:szCs w:val="24"/>
              </w:rPr>
              <w:t xml:space="preserve">, </w:t>
            </w:r>
            <w:r w:rsidRPr="00DC7436">
              <w:rPr>
                <w:rFonts w:ascii="Times New Roman" w:eastAsia="Times New Roman" w:hAnsi="Times New Roman"/>
                <w:i/>
                <w:iCs/>
                <w:sz w:val="24"/>
                <w:szCs w:val="24"/>
              </w:rPr>
              <w:t>Introduction to Geographic information system</w:t>
            </w:r>
            <w:r>
              <w:rPr>
                <w:rFonts w:ascii="Times New Roman" w:eastAsia="Times New Roman" w:hAnsi="Times New Roman"/>
                <w:i/>
                <w:iCs/>
                <w:sz w:val="24"/>
                <w:szCs w:val="24"/>
              </w:rPr>
              <w:t>,</w:t>
            </w:r>
            <w:r w:rsidRPr="00E67015">
              <w:rPr>
                <w:rFonts w:ascii="Times New Roman" w:eastAsia="Times New Roman" w:hAnsi="Times New Roman"/>
                <w:sz w:val="24"/>
                <w:szCs w:val="24"/>
              </w:rPr>
              <w:t xml:space="preserve"> Tata McGraw Hill Education Private Limited.</w:t>
            </w:r>
            <w:r>
              <w:rPr>
                <w:rFonts w:ascii="Times New Roman" w:eastAsia="Times New Roman" w:hAnsi="Times New Roman"/>
                <w:sz w:val="24"/>
                <w:szCs w:val="24"/>
              </w:rPr>
              <w:t xml:space="preserve"> 2</w:t>
            </w:r>
            <w:r w:rsidRPr="00DC7436">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edition, 2014.</w:t>
            </w:r>
          </w:p>
          <w:p w:rsidR="00DD3CB0" w:rsidRPr="00E27261" w:rsidRDefault="00DD3CB0" w:rsidP="00DD3CB0">
            <w:pPr>
              <w:shd w:val="clear" w:color="auto" w:fill="FFFFFF"/>
              <w:spacing w:after="0" w:line="240" w:lineRule="auto"/>
              <w:rPr>
                <w:rFonts w:ascii="Times New Roman" w:eastAsia="Times New Roman" w:hAnsi="Times New Roman" w:cs="Times New Roman"/>
                <w:color w:val="000000"/>
                <w:sz w:val="28"/>
                <w:szCs w:val="24"/>
                <w:lang w:eastAsia="en-IN"/>
              </w:rPr>
            </w:pPr>
            <w:r w:rsidRPr="00E27261">
              <w:rPr>
                <w:rStyle w:val="Strong"/>
                <w:rFonts w:ascii="Times New Roman" w:hAnsi="Times New Roman" w:cs="Times New Roman"/>
                <w:color w:val="000000"/>
                <w:sz w:val="24"/>
                <w:shd w:val="clear" w:color="auto" w:fill="FFFFFF"/>
              </w:rPr>
              <w:t>REFERENCES:</w:t>
            </w:r>
          </w:p>
          <w:p w:rsidR="00DD3CB0" w:rsidRPr="00E67015" w:rsidRDefault="00DD3CB0" w:rsidP="00117367">
            <w:pPr>
              <w:pStyle w:val="ListParagraph"/>
              <w:numPr>
                <w:ilvl w:val="0"/>
                <w:numId w:val="69"/>
              </w:numPr>
              <w:shd w:val="clear" w:color="auto" w:fill="FFFFFF"/>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J</w:t>
            </w:r>
            <w:r w:rsidRPr="00E67015">
              <w:rPr>
                <w:rFonts w:ascii="Times New Roman" w:eastAsia="Times New Roman" w:hAnsi="Times New Roman"/>
                <w:sz w:val="24"/>
                <w:szCs w:val="24"/>
              </w:rPr>
              <w:t>ohn R.Jensen</w:t>
            </w:r>
            <w:r>
              <w:rPr>
                <w:rFonts w:ascii="Times New Roman" w:eastAsia="Times New Roman" w:hAnsi="Times New Roman"/>
                <w:sz w:val="24"/>
                <w:szCs w:val="24"/>
              </w:rPr>
              <w:t xml:space="preserve">, </w:t>
            </w:r>
            <w:r w:rsidRPr="00DC7436">
              <w:rPr>
                <w:rFonts w:ascii="Times New Roman" w:eastAsia="Times New Roman" w:hAnsi="Times New Roman"/>
                <w:i/>
                <w:iCs/>
                <w:sz w:val="24"/>
                <w:szCs w:val="24"/>
              </w:rPr>
              <w:t>Remote sensing of the environment– An earth resources perspective</w:t>
            </w:r>
            <w:r>
              <w:rPr>
                <w:rFonts w:ascii="Times New Roman" w:eastAsia="Times New Roman" w:hAnsi="Times New Roman"/>
                <w:i/>
                <w:iCs/>
                <w:sz w:val="24"/>
                <w:szCs w:val="24"/>
              </w:rPr>
              <w:t>,</w:t>
            </w:r>
            <w:r w:rsidRPr="00E67015">
              <w:rPr>
                <w:rFonts w:ascii="Times New Roman" w:eastAsia="Times New Roman" w:hAnsi="Times New Roman"/>
                <w:sz w:val="24"/>
                <w:szCs w:val="24"/>
              </w:rPr>
              <w:t xml:space="preserve"> Pearson Education</w:t>
            </w:r>
            <w:r>
              <w:rPr>
                <w:rFonts w:ascii="Times New Roman" w:eastAsia="Times New Roman" w:hAnsi="Times New Roman"/>
                <w:sz w:val="24"/>
                <w:szCs w:val="24"/>
              </w:rPr>
              <w:t>,2</w:t>
            </w:r>
            <w:r w:rsidRPr="00DC7436">
              <w:rPr>
                <w:rFonts w:ascii="Times New Roman" w:eastAsia="Times New Roman" w:hAnsi="Times New Roman"/>
                <w:sz w:val="24"/>
                <w:szCs w:val="24"/>
                <w:vertAlign w:val="superscript"/>
              </w:rPr>
              <w:t>nd</w:t>
            </w:r>
            <w:r w:rsidRPr="00E67015">
              <w:rPr>
                <w:rFonts w:ascii="Times New Roman" w:eastAsia="Times New Roman" w:hAnsi="Times New Roman"/>
                <w:sz w:val="24"/>
                <w:szCs w:val="24"/>
              </w:rPr>
              <w:t>edition</w:t>
            </w:r>
            <w:r>
              <w:rPr>
                <w:rFonts w:ascii="Times New Roman" w:eastAsia="Times New Roman" w:hAnsi="Times New Roman"/>
                <w:sz w:val="24"/>
                <w:szCs w:val="24"/>
              </w:rPr>
              <w:t>, 2014</w:t>
            </w:r>
            <w:r w:rsidRPr="00E67015">
              <w:rPr>
                <w:rFonts w:ascii="Times New Roman" w:eastAsia="Times New Roman" w:hAnsi="Times New Roman"/>
                <w:sz w:val="24"/>
                <w:szCs w:val="24"/>
              </w:rPr>
              <w:t>.</w:t>
            </w:r>
          </w:p>
          <w:p w:rsidR="00DD3CB0" w:rsidRPr="00E67015" w:rsidRDefault="00DD3CB0" w:rsidP="00117367">
            <w:pPr>
              <w:pStyle w:val="ListParagraph"/>
              <w:numPr>
                <w:ilvl w:val="0"/>
                <w:numId w:val="69"/>
              </w:numPr>
              <w:shd w:val="clear" w:color="auto" w:fill="FFFFFF"/>
              <w:spacing w:after="0" w:line="240" w:lineRule="auto"/>
              <w:contextualSpacing/>
              <w:jc w:val="both"/>
              <w:rPr>
                <w:rFonts w:ascii="Times New Roman" w:eastAsia="Times New Roman" w:hAnsi="Times New Roman"/>
                <w:sz w:val="24"/>
                <w:szCs w:val="24"/>
              </w:rPr>
            </w:pPr>
            <w:r w:rsidRPr="0070625C">
              <w:rPr>
                <w:rFonts w:ascii="Times New Roman" w:eastAsia="Times New Roman" w:hAnsi="Times New Roman"/>
                <w:sz w:val="24"/>
                <w:szCs w:val="24"/>
              </w:rPr>
              <w:t xml:space="preserve">Peter ABurragh and Rachael </w:t>
            </w:r>
            <w:r w:rsidRPr="00E67015">
              <w:rPr>
                <w:rFonts w:ascii="Times New Roman" w:eastAsia="Times New Roman" w:hAnsi="Times New Roman"/>
                <w:sz w:val="24"/>
                <w:szCs w:val="24"/>
              </w:rPr>
              <w:t>McDonnnell,</w:t>
            </w:r>
            <w:r w:rsidRPr="00DC7436">
              <w:rPr>
                <w:rFonts w:ascii="Times New Roman" w:eastAsia="Times New Roman" w:hAnsi="Times New Roman"/>
                <w:i/>
                <w:iCs/>
                <w:sz w:val="24"/>
                <w:szCs w:val="24"/>
              </w:rPr>
              <w:t>Principals of Geo physical Information system</w:t>
            </w:r>
            <w:r>
              <w:rPr>
                <w:rFonts w:ascii="Times New Roman" w:eastAsia="Times New Roman" w:hAnsi="Times New Roman"/>
                <w:sz w:val="24"/>
                <w:szCs w:val="24"/>
              </w:rPr>
              <w:t xml:space="preserve">, </w:t>
            </w:r>
            <w:r w:rsidRPr="00E67015">
              <w:rPr>
                <w:rFonts w:ascii="Times New Roman" w:eastAsia="Times New Roman" w:hAnsi="Times New Roman"/>
                <w:sz w:val="24"/>
                <w:szCs w:val="24"/>
              </w:rPr>
              <w:t xml:space="preserve">Oxford Publications </w:t>
            </w:r>
            <w:r>
              <w:rPr>
                <w:rFonts w:ascii="Times New Roman" w:eastAsia="Times New Roman" w:hAnsi="Times New Roman"/>
                <w:sz w:val="24"/>
                <w:szCs w:val="24"/>
              </w:rPr>
              <w:t>2</w:t>
            </w:r>
            <w:r w:rsidRPr="00DC7436">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edition, </w:t>
            </w:r>
            <w:r w:rsidRPr="00E67015">
              <w:rPr>
                <w:rFonts w:ascii="Times New Roman" w:eastAsia="Times New Roman" w:hAnsi="Times New Roman"/>
                <w:sz w:val="24"/>
                <w:szCs w:val="24"/>
              </w:rPr>
              <w:t>2004.</w:t>
            </w:r>
          </w:p>
          <w:p w:rsidR="00DD3CB0" w:rsidRPr="00DC7436" w:rsidRDefault="00DD3CB0" w:rsidP="00117367">
            <w:pPr>
              <w:pStyle w:val="ListParagraph"/>
              <w:numPr>
                <w:ilvl w:val="0"/>
                <w:numId w:val="69"/>
              </w:numPr>
              <w:shd w:val="clear" w:color="auto" w:fill="FFFFFF"/>
              <w:spacing w:after="0" w:line="240" w:lineRule="auto"/>
              <w:contextualSpacing/>
              <w:jc w:val="both"/>
              <w:rPr>
                <w:rFonts w:ascii="Times New Roman" w:eastAsia="Times New Roman" w:hAnsi="Times New Roman"/>
                <w:sz w:val="24"/>
                <w:szCs w:val="24"/>
              </w:rPr>
            </w:pPr>
            <w:r w:rsidRPr="0070625C">
              <w:rPr>
                <w:rFonts w:ascii="Times New Roman" w:eastAsia="Times New Roman" w:hAnsi="Times New Roman"/>
                <w:sz w:val="24"/>
                <w:szCs w:val="24"/>
              </w:rPr>
              <w:t>A. Kumar</w:t>
            </w:r>
            <w:r>
              <w:rPr>
                <w:rFonts w:ascii="Times New Roman" w:eastAsia="Times New Roman" w:hAnsi="Times New Roman"/>
                <w:sz w:val="24"/>
                <w:szCs w:val="24"/>
              </w:rPr>
              <w:t xml:space="preserve">, </w:t>
            </w:r>
            <w:r w:rsidRPr="00DC7436">
              <w:rPr>
                <w:rFonts w:ascii="Times New Roman" w:eastAsia="Times New Roman" w:hAnsi="Times New Roman"/>
                <w:i/>
                <w:iCs/>
                <w:sz w:val="24"/>
                <w:szCs w:val="24"/>
              </w:rPr>
              <w:t>Basics of remote sensing &amp; GIS</w:t>
            </w:r>
            <w:r>
              <w:rPr>
                <w:rFonts w:ascii="Times New Roman" w:eastAsia="Times New Roman" w:hAnsi="Times New Roman"/>
                <w:i/>
                <w:iCs/>
                <w:sz w:val="24"/>
                <w:szCs w:val="24"/>
              </w:rPr>
              <w:t xml:space="preserve">, </w:t>
            </w:r>
            <w:r w:rsidRPr="0070625C">
              <w:rPr>
                <w:rFonts w:ascii="Times New Roman" w:eastAsia="Times New Roman" w:hAnsi="Times New Roman"/>
                <w:sz w:val="24"/>
                <w:szCs w:val="24"/>
              </w:rPr>
              <w:t>Laxmi publications</w:t>
            </w:r>
            <w:r>
              <w:rPr>
                <w:rFonts w:ascii="Times New Roman" w:eastAsia="Times New Roman" w:hAnsi="Times New Roman"/>
                <w:sz w:val="24"/>
                <w:szCs w:val="24"/>
              </w:rPr>
              <w:t>, 3</w:t>
            </w:r>
            <w:r w:rsidRPr="00DC7436">
              <w:rPr>
                <w:rFonts w:ascii="Times New Roman" w:eastAsia="Times New Roman" w:hAnsi="Times New Roman"/>
                <w:sz w:val="24"/>
                <w:szCs w:val="24"/>
                <w:vertAlign w:val="superscript"/>
              </w:rPr>
              <w:t>rd</w:t>
            </w:r>
            <w:r>
              <w:rPr>
                <w:rFonts w:ascii="Times New Roman" w:eastAsia="Times New Roman" w:hAnsi="Times New Roman"/>
                <w:sz w:val="24"/>
                <w:szCs w:val="24"/>
              </w:rPr>
              <w:t xml:space="preserve"> edition, 2009</w:t>
            </w:r>
            <w:r w:rsidR="00BC3ACE">
              <w:rPr>
                <w:rFonts w:ascii="Times New Roman" w:eastAsia="Times New Roman" w:hAnsi="Times New Roman"/>
                <w:sz w:val="24"/>
                <w:szCs w:val="24"/>
              </w:rPr>
              <w:t>.</w:t>
            </w:r>
          </w:p>
        </w:tc>
      </w:tr>
    </w:tbl>
    <w:p w:rsidR="00DD3CB0" w:rsidRDefault="00DD3CB0" w:rsidP="00DD3CB0"/>
    <w:p w:rsidR="00DD3CB0" w:rsidRDefault="00DD3CB0" w:rsidP="00DD3CB0">
      <w:r>
        <w:br w:type="page"/>
      </w:r>
    </w:p>
    <w:p w:rsidR="00DD3CB0" w:rsidRPr="001A2F99" w:rsidRDefault="00DD3CB0" w:rsidP="00DD3CB0">
      <w:pPr>
        <w:spacing w:before="120" w:after="120"/>
        <w:rPr>
          <w:rFonts w:ascii="Times New Roman" w:hAnsi="Times New Roman" w:cs="Times New Roman"/>
          <w:sz w:val="24"/>
          <w:szCs w:val="24"/>
        </w:rPr>
      </w:pPr>
      <w:r w:rsidRPr="00A640A6">
        <w:rPr>
          <w:rFonts w:ascii="Times New Roman" w:hAnsi="Times New Roman" w:cs="Times New Roman"/>
          <w:b/>
          <w:sz w:val="24"/>
          <w:szCs w:val="24"/>
        </w:rPr>
        <w:lastRenderedPageBreak/>
        <w:t>CO-PO Mapping:</w:t>
      </w:r>
      <w:r w:rsidRPr="001A2F99">
        <w:rPr>
          <w:rFonts w:ascii="Times New Roman" w:hAnsi="Times New Roman" w:cs="Times New Roman"/>
          <w:sz w:val="24"/>
          <w:szCs w:val="24"/>
        </w:rPr>
        <w:t>3-High Mapping, 2-Moderate Mapping, 1-Low Mapping, - -Not Mapping</w:t>
      </w:r>
    </w:p>
    <w:tbl>
      <w:tblPr>
        <w:tblStyle w:val="TableGrid"/>
        <w:tblW w:w="5000" w:type="pct"/>
        <w:jc w:val="center"/>
        <w:tblLook w:val="04A0"/>
      </w:tblPr>
      <w:tblGrid>
        <w:gridCol w:w="698"/>
        <w:gridCol w:w="630"/>
        <w:gridCol w:w="592"/>
        <w:gridCol w:w="592"/>
        <w:gridCol w:w="592"/>
        <w:gridCol w:w="594"/>
        <w:gridCol w:w="594"/>
        <w:gridCol w:w="594"/>
        <w:gridCol w:w="594"/>
        <w:gridCol w:w="594"/>
        <w:gridCol w:w="594"/>
        <w:gridCol w:w="594"/>
        <w:gridCol w:w="582"/>
        <w:gridCol w:w="578"/>
        <w:gridCol w:w="578"/>
        <w:gridCol w:w="576"/>
      </w:tblGrid>
      <w:tr w:rsidR="00DD3CB0" w:rsidRPr="00A02E38" w:rsidTr="00713C93">
        <w:trPr>
          <w:trHeight w:val="833"/>
          <w:jc w:val="center"/>
        </w:trPr>
        <w:tc>
          <w:tcPr>
            <w:tcW w:w="364" w:type="pct"/>
            <w:tcBorders>
              <w:tl2br w:val="single" w:sz="4" w:space="0" w:color="auto"/>
            </w:tcBorders>
          </w:tcPr>
          <w:p w:rsidR="00DD3CB0" w:rsidRPr="00A02E38" w:rsidRDefault="00DD3CB0" w:rsidP="00DD3CB0">
            <w:pPr>
              <w:rPr>
                <w:rFonts w:ascii="Times New Roman" w:hAnsi="Times New Roman"/>
                <w:sz w:val="24"/>
                <w:szCs w:val="24"/>
              </w:rPr>
            </w:pPr>
          </w:p>
        </w:tc>
        <w:tc>
          <w:tcPr>
            <w:tcW w:w="329" w:type="pct"/>
            <w:textDirection w:val="btLr"/>
            <w:vAlign w:val="center"/>
          </w:tcPr>
          <w:p w:rsidR="00DD3CB0" w:rsidRPr="00A02E38" w:rsidRDefault="00DD3CB0" w:rsidP="00DD3CB0">
            <w:pPr>
              <w:jc w:val="center"/>
              <w:rPr>
                <w:rFonts w:ascii="Times New Roman" w:hAnsi="Times New Roman"/>
                <w:b/>
                <w:sz w:val="24"/>
                <w:szCs w:val="24"/>
              </w:rPr>
            </w:pPr>
            <w:r>
              <w:rPr>
                <w:rFonts w:ascii="Times New Roman" w:hAnsi="Times New Roman"/>
                <w:b/>
                <w:sz w:val="24"/>
                <w:szCs w:val="24"/>
              </w:rPr>
              <w:t>PO1</w:t>
            </w:r>
          </w:p>
        </w:tc>
        <w:tc>
          <w:tcPr>
            <w:tcW w:w="309" w:type="pct"/>
            <w:textDirection w:val="btLr"/>
            <w:vAlign w:val="center"/>
          </w:tcPr>
          <w:p w:rsidR="00DD3CB0" w:rsidRPr="00A02E38" w:rsidRDefault="00DD3CB0" w:rsidP="00DD3CB0">
            <w:pPr>
              <w:jc w:val="center"/>
              <w:rPr>
                <w:rFonts w:ascii="Times New Roman" w:hAnsi="Times New Roman"/>
                <w:b/>
                <w:sz w:val="24"/>
                <w:szCs w:val="24"/>
              </w:rPr>
            </w:pPr>
            <w:r>
              <w:rPr>
                <w:rFonts w:ascii="Times New Roman" w:hAnsi="Times New Roman"/>
                <w:b/>
                <w:sz w:val="24"/>
                <w:szCs w:val="24"/>
              </w:rPr>
              <w:t>PO2</w:t>
            </w:r>
          </w:p>
        </w:tc>
        <w:tc>
          <w:tcPr>
            <w:tcW w:w="309" w:type="pct"/>
            <w:textDirection w:val="btLr"/>
            <w:vAlign w:val="center"/>
          </w:tcPr>
          <w:p w:rsidR="00DD3CB0" w:rsidRPr="00A02E38" w:rsidRDefault="00DD3CB0" w:rsidP="00DD3CB0">
            <w:pPr>
              <w:jc w:val="center"/>
              <w:rPr>
                <w:rFonts w:ascii="Times New Roman" w:hAnsi="Times New Roman"/>
                <w:b/>
                <w:sz w:val="24"/>
                <w:szCs w:val="24"/>
              </w:rPr>
            </w:pPr>
            <w:r>
              <w:rPr>
                <w:rFonts w:ascii="Times New Roman" w:hAnsi="Times New Roman"/>
                <w:b/>
                <w:sz w:val="24"/>
                <w:szCs w:val="24"/>
              </w:rPr>
              <w:t>PO3</w:t>
            </w:r>
          </w:p>
        </w:tc>
        <w:tc>
          <w:tcPr>
            <w:tcW w:w="309" w:type="pct"/>
            <w:textDirection w:val="btLr"/>
            <w:vAlign w:val="center"/>
          </w:tcPr>
          <w:p w:rsidR="00DD3CB0" w:rsidRPr="00A02E38" w:rsidRDefault="00DD3CB0" w:rsidP="00DD3CB0">
            <w:pPr>
              <w:jc w:val="center"/>
              <w:rPr>
                <w:rFonts w:ascii="Times New Roman" w:hAnsi="Times New Roman"/>
                <w:b/>
                <w:sz w:val="24"/>
                <w:szCs w:val="24"/>
              </w:rPr>
            </w:pPr>
            <w:r>
              <w:rPr>
                <w:rFonts w:ascii="Times New Roman" w:hAnsi="Times New Roman"/>
                <w:b/>
                <w:sz w:val="24"/>
                <w:szCs w:val="24"/>
              </w:rPr>
              <w:t>PO4</w:t>
            </w:r>
          </w:p>
        </w:tc>
        <w:tc>
          <w:tcPr>
            <w:tcW w:w="310" w:type="pct"/>
            <w:textDirection w:val="btLr"/>
            <w:vAlign w:val="center"/>
          </w:tcPr>
          <w:p w:rsidR="00DD3CB0" w:rsidRPr="00A02E38" w:rsidRDefault="00DD3CB0" w:rsidP="00DD3CB0">
            <w:pPr>
              <w:jc w:val="center"/>
              <w:rPr>
                <w:rFonts w:ascii="Times New Roman" w:hAnsi="Times New Roman"/>
                <w:b/>
                <w:sz w:val="24"/>
                <w:szCs w:val="24"/>
              </w:rPr>
            </w:pPr>
            <w:r>
              <w:rPr>
                <w:rFonts w:ascii="Times New Roman" w:hAnsi="Times New Roman"/>
                <w:b/>
                <w:sz w:val="24"/>
                <w:szCs w:val="24"/>
              </w:rPr>
              <w:t>PO5</w:t>
            </w:r>
          </w:p>
        </w:tc>
        <w:tc>
          <w:tcPr>
            <w:tcW w:w="310" w:type="pct"/>
            <w:textDirection w:val="btLr"/>
            <w:vAlign w:val="center"/>
          </w:tcPr>
          <w:p w:rsidR="00DD3CB0" w:rsidRPr="00A02E38" w:rsidRDefault="00DD3CB0" w:rsidP="00DD3CB0">
            <w:pPr>
              <w:jc w:val="center"/>
              <w:rPr>
                <w:rFonts w:ascii="Times New Roman" w:hAnsi="Times New Roman"/>
                <w:b/>
                <w:sz w:val="24"/>
                <w:szCs w:val="24"/>
              </w:rPr>
            </w:pPr>
            <w:r>
              <w:rPr>
                <w:rFonts w:ascii="Times New Roman" w:hAnsi="Times New Roman"/>
                <w:b/>
                <w:sz w:val="24"/>
                <w:szCs w:val="24"/>
              </w:rPr>
              <w:t>PO6</w:t>
            </w:r>
          </w:p>
        </w:tc>
        <w:tc>
          <w:tcPr>
            <w:tcW w:w="310" w:type="pct"/>
            <w:textDirection w:val="btLr"/>
            <w:vAlign w:val="center"/>
          </w:tcPr>
          <w:p w:rsidR="00DD3CB0" w:rsidRPr="00A02E38" w:rsidRDefault="00DD3CB0" w:rsidP="00DD3CB0">
            <w:pPr>
              <w:jc w:val="center"/>
              <w:rPr>
                <w:rFonts w:ascii="Times New Roman" w:hAnsi="Times New Roman"/>
                <w:b/>
                <w:sz w:val="24"/>
                <w:szCs w:val="24"/>
              </w:rPr>
            </w:pPr>
            <w:r>
              <w:rPr>
                <w:rFonts w:ascii="Times New Roman" w:hAnsi="Times New Roman"/>
                <w:b/>
                <w:sz w:val="24"/>
                <w:szCs w:val="24"/>
              </w:rPr>
              <w:t>PO7</w:t>
            </w:r>
          </w:p>
        </w:tc>
        <w:tc>
          <w:tcPr>
            <w:tcW w:w="310" w:type="pct"/>
            <w:textDirection w:val="btLr"/>
            <w:vAlign w:val="center"/>
          </w:tcPr>
          <w:p w:rsidR="00DD3CB0" w:rsidRPr="00A02E38" w:rsidRDefault="00DD3CB0" w:rsidP="00DD3CB0">
            <w:pPr>
              <w:jc w:val="center"/>
              <w:rPr>
                <w:rFonts w:ascii="Times New Roman" w:hAnsi="Times New Roman"/>
                <w:b/>
                <w:sz w:val="24"/>
                <w:szCs w:val="24"/>
              </w:rPr>
            </w:pPr>
            <w:r>
              <w:rPr>
                <w:rFonts w:ascii="Times New Roman" w:hAnsi="Times New Roman"/>
                <w:b/>
                <w:sz w:val="24"/>
                <w:szCs w:val="24"/>
              </w:rPr>
              <w:t>PO8</w:t>
            </w:r>
          </w:p>
        </w:tc>
        <w:tc>
          <w:tcPr>
            <w:tcW w:w="310" w:type="pct"/>
            <w:textDirection w:val="btLr"/>
            <w:vAlign w:val="center"/>
          </w:tcPr>
          <w:p w:rsidR="00DD3CB0" w:rsidRPr="00A02E38" w:rsidRDefault="00DD3CB0" w:rsidP="00DD3CB0">
            <w:pPr>
              <w:jc w:val="center"/>
              <w:rPr>
                <w:rFonts w:ascii="Times New Roman" w:hAnsi="Times New Roman"/>
                <w:b/>
                <w:sz w:val="24"/>
                <w:szCs w:val="24"/>
              </w:rPr>
            </w:pPr>
            <w:r>
              <w:rPr>
                <w:rFonts w:ascii="Times New Roman" w:hAnsi="Times New Roman"/>
                <w:b/>
                <w:sz w:val="24"/>
                <w:szCs w:val="24"/>
              </w:rPr>
              <w:t>PO9</w:t>
            </w:r>
          </w:p>
        </w:tc>
        <w:tc>
          <w:tcPr>
            <w:tcW w:w="310" w:type="pct"/>
            <w:textDirection w:val="btLr"/>
            <w:vAlign w:val="center"/>
          </w:tcPr>
          <w:p w:rsidR="00DD3CB0" w:rsidRPr="00A02E38" w:rsidRDefault="00DD3CB0" w:rsidP="00DD3CB0">
            <w:pPr>
              <w:jc w:val="center"/>
              <w:rPr>
                <w:rFonts w:ascii="Times New Roman" w:hAnsi="Times New Roman"/>
                <w:b/>
                <w:sz w:val="24"/>
                <w:szCs w:val="24"/>
              </w:rPr>
            </w:pPr>
            <w:r>
              <w:rPr>
                <w:rFonts w:ascii="Times New Roman" w:hAnsi="Times New Roman"/>
                <w:b/>
                <w:sz w:val="24"/>
                <w:szCs w:val="24"/>
              </w:rPr>
              <w:t>PO10</w:t>
            </w:r>
          </w:p>
        </w:tc>
        <w:tc>
          <w:tcPr>
            <w:tcW w:w="310" w:type="pct"/>
            <w:textDirection w:val="btLr"/>
            <w:vAlign w:val="center"/>
          </w:tcPr>
          <w:p w:rsidR="00DD3CB0" w:rsidRPr="00A02E38" w:rsidRDefault="00DD3CB0" w:rsidP="00DD3CB0">
            <w:pPr>
              <w:jc w:val="center"/>
              <w:rPr>
                <w:rFonts w:ascii="Times New Roman" w:hAnsi="Times New Roman"/>
                <w:b/>
                <w:sz w:val="24"/>
                <w:szCs w:val="24"/>
              </w:rPr>
            </w:pPr>
            <w:r>
              <w:rPr>
                <w:rFonts w:ascii="Times New Roman" w:hAnsi="Times New Roman"/>
                <w:b/>
                <w:sz w:val="24"/>
                <w:szCs w:val="24"/>
              </w:rPr>
              <w:t>PO11</w:t>
            </w:r>
          </w:p>
        </w:tc>
        <w:tc>
          <w:tcPr>
            <w:tcW w:w="304" w:type="pct"/>
            <w:textDirection w:val="btLr"/>
            <w:vAlign w:val="center"/>
          </w:tcPr>
          <w:p w:rsidR="00DD3CB0" w:rsidRPr="00A02E38" w:rsidRDefault="00DD3CB0" w:rsidP="00DD3CB0">
            <w:pPr>
              <w:jc w:val="center"/>
              <w:rPr>
                <w:rFonts w:ascii="Times New Roman" w:hAnsi="Times New Roman"/>
                <w:b/>
                <w:sz w:val="24"/>
                <w:szCs w:val="24"/>
              </w:rPr>
            </w:pPr>
            <w:r>
              <w:rPr>
                <w:rFonts w:ascii="Times New Roman" w:hAnsi="Times New Roman"/>
                <w:b/>
                <w:sz w:val="24"/>
                <w:szCs w:val="24"/>
              </w:rPr>
              <w:t>PO12</w:t>
            </w:r>
          </w:p>
        </w:tc>
        <w:tc>
          <w:tcPr>
            <w:tcW w:w="302" w:type="pct"/>
            <w:textDirection w:val="btLr"/>
          </w:tcPr>
          <w:p w:rsidR="00DD3CB0" w:rsidRPr="00A02E38" w:rsidRDefault="00DD3CB0" w:rsidP="00DD3CB0">
            <w:pPr>
              <w:jc w:val="center"/>
              <w:rPr>
                <w:rFonts w:ascii="Times New Roman" w:hAnsi="Times New Roman"/>
                <w:b/>
                <w:sz w:val="24"/>
                <w:szCs w:val="24"/>
              </w:rPr>
            </w:pPr>
            <w:r>
              <w:rPr>
                <w:rFonts w:ascii="Times New Roman" w:hAnsi="Times New Roman"/>
                <w:b/>
                <w:sz w:val="24"/>
                <w:szCs w:val="24"/>
              </w:rPr>
              <w:t>PSO1</w:t>
            </w:r>
          </w:p>
        </w:tc>
        <w:tc>
          <w:tcPr>
            <w:tcW w:w="302" w:type="pct"/>
            <w:textDirection w:val="btLr"/>
          </w:tcPr>
          <w:p w:rsidR="00DD3CB0" w:rsidRPr="00A02E38" w:rsidRDefault="00DD3CB0" w:rsidP="00DD3CB0">
            <w:pPr>
              <w:jc w:val="center"/>
              <w:rPr>
                <w:rFonts w:ascii="Times New Roman" w:hAnsi="Times New Roman"/>
                <w:b/>
                <w:sz w:val="24"/>
                <w:szCs w:val="24"/>
              </w:rPr>
            </w:pPr>
            <w:r>
              <w:rPr>
                <w:rFonts w:ascii="Times New Roman" w:hAnsi="Times New Roman"/>
                <w:b/>
                <w:sz w:val="24"/>
                <w:szCs w:val="24"/>
              </w:rPr>
              <w:t>PSO2</w:t>
            </w:r>
          </w:p>
        </w:tc>
        <w:tc>
          <w:tcPr>
            <w:tcW w:w="301" w:type="pct"/>
            <w:textDirection w:val="btLr"/>
          </w:tcPr>
          <w:p w:rsidR="00DD3CB0" w:rsidRPr="00A02E38" w:rsidRDefault="00DD3CB0" w:rsidP="00DD3CB0">
            <w:pPr>
              <w:jc w:val="center"/>
              <w:rPr>
                <w:rFonts w:ascii="Times New Roman" w:hAnsi="Times New Roman"/>
                <w:b/>
                <w:sz w:val="24"/>
                <w:szCs w:val="24"/>
              </w:rPr>
            </w:pPr>
            <w:r>
              <w:rPr>
                <w:rFonts w:ascii="Times New Roman" w:hAnsi="Times New Roman"/>
                <w:b/>
                <w:sz w:val="24"/>
                <w:szCs w:val="24"/>
              </w:rPr>
              <w:t>PSO3</w:t>
            </w:r>
          </w:p>
        </w:tc>
      </w:tr>
      <w:tr w:rsidR="00DD3CB0" w:rsidRPr="00A02E38" w:rsidTr="00DD3CB0">
        <w:trPr>
          <w:jc w:val="center"/>
        </w:trPr>
        <w:tc>
          <w:tcPr>
            <w:tcW w:w="364" w:type="pct"/>
          </w:tcPr>
          <w:p w:rsidR="00DD3CB0" w:rsidRPr="00A02E38" w:rsidRDefault="00DD3CB0" w:rsidP="00DD3CB0">
            <w:pPr>
              <w:rPr>
                <w:rFonts w:ascii="Times New Roman" w:hAnsi="Times New Roman"/>
                <w:b/>
                <w:sz w:val="24"/>
                <w:szCs w:val="24"/>
              </w:rPr>
            </w:pPr>
            <w:r w:rsidRPr="00A02E38">
              <w:rPr>
                <w:rFonts w:ascii="Times New Roman" w:hAnsi="Times New Roman"/>
                <w:b/>
                <w:sz w:val="24"/>
                <w:szCs w:val="24"/>
              </w:rPr>
              <w:t>CO1</w:t>
            </w:r>
          </w:p>
        </w:tc>
        <w:tc>
          <w:tcPr>
            <w:tcW w:w="329"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1</w:t>
            </w:r>
          </w:p>
        </w:tc>
        <w:tc>
          <w:tcPr>
            <w:tcW w:w="309"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09"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09"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2</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04"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1</w:t>
            </w:r>
          </w:p>
        </w:tc>
        <w:tc>
          <w:tcPr>
            <w:tcW w:w="302"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02"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01"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r>
      <w:tr w:rsidR="00DD3CB0" w:rsidRPr="00A02E38" w:rsidTr="00DD3CB0">
        <w:trPr>
          <w:jc w:val="center"/>
        </w:trPr>
        <w:tc>
          <w:tcPr>
            <w:tcW w:w="364" w:type="pct"/>
          </w:tcPr>
          <w:p w:rsidR="00DD3CB0" w:rsidRPr="00A02E38" w:rsidRDefault="00DD3CB0" w:rsidP="00DD3CB0">
            <w:pPr>
              <w:rPr>
                <w:rFonts w:ascii="Times New Roman" w:hAnsi="Times New Roman"/>
                <w:b/>
                <w:sz w:val="24"/>
                <w:szCs w:val="24"/>
              </w:rPr>
            </w:pPr>
            <w:r w:rsidRPr="00A02E38">
              <w:rPr>
                <w:rFonts w:ascii="Times New Roman" w:hAnsi="Times New Roman"/>
                <w:b/>
                <w:sz w:val="24"/>
                <w:szCs w:val="24"/>
              </w:rPr>
              <w:t>CO2</w:t>
            </w:r>
          </w:p>
        </w:tc>
        <w:tc>
          <w:tcPr>
            <w:tcW w:w="329"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09"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2</w:t>
            </w:r>
          </w:p>
        </w:tc>
        <w:tc>
          <w:tcPr>
            <w:tcW w:w="309"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2</w:t>
            </w:r>
          </w:p>
        </w:tc>
        <w:tc>
          <w:tcPr>
            <w:tcW w:w="309"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1</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2</w:t>
            </w:r>
          </w:p>
        </w:tc>
        <w:tc>
          <w:tcPr>
            <w:tcW w:w="310" w:type="pct"/>
          </w:tcPr>
          <w:p w:rsidR="00DD3CB0" w:rsidRPr="00A02E38" w:rsidRDefault="00DD3CB0" w:rsidP="00DD3CB0">
            <w:pPr>
              <w:jc w:val="center"/>
              <w:rPr>
                <w:rFonts w:ascii="Times New Roman" w:hAnsi="Times New Roman"/>
                <w:sz w:val="24"/>
                <w:szCs w:val="24"/>
              </w:rPr>
            </w:pPr>
          </w:p>
        </w:tc>
        <w:tc>
          <w:tcPr>
            <w:tcW w:w="304"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2</w:t>
            </w:r>
          </w:p>
        </w:tc>
        <w:tc>
          <w:tcPr>
            <w:tcW w:w="302"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1</w:t>
            </w:r>
          </w:p>
        </w:tc>
        <w:tc>
          <w:tcPr>
            <w:tcW w:w="302"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1</w:t>
            </w:r>
          </w:p>
        </w:tc>
        <w:tc>
          <w:tcPr>
            <w:tcW w:w="301"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1</w:t>
            </w:r>
          </w:p>
        </w:tc>
      </w:tr>
      <w:tr w:rsidR="00DD3CB0" w:rsidRPr="00A02E38" w:rsidTr="00DD3CB0">
        <w:trPr>
          <w:jc w:val="center"/>
        </w:trPr>
        <w:tc>
          <w:tcPr>
            <w:tcW w:w="364" w:type="pct"/>
          </w:tcPr>
          <w:p w:rsidR="00DD3CB0" w:rsidRPr="00A02E38" w:rsidRDefault="00DD3CB0" w:rsidP="00DD3CB0">
            <w:pPr>
              <w:rPr>
                <w:rFonts w:ascii="Times New Roman" w:hAnsi="Times New Roman"/>
                <w:b/>
                <w:sz w:val="24"/>
                <w:szCs w:val="24"/>
              </w:rPr>
            </w:pPr>
            <w:r w:rsidRPr="00A02E38">
              <w:rPr>
                <w:rFonts w:ascii="Times New Roman" w:hAnsi="Times New Roman"/>
                <w:b/>
                <w:sz w:val="24"/>
                <w:szCs w:val="24"/>
              </w:rPr>
              <w:t>CO3</w:t>
            </w:r>
          </w:p>
        </w:tc>
        <w:tc>
          <w:tcPr>
            <w:tcW w:w="329"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2</w:t>
            </w:r>
          </w:p>
        </w:tc>
        <w:tc>
          <w:tcPr>
            <w:tcW w:w="309"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09"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1</w:t>
            </w:r>
          </w:p>
        </w:tc>
        <w:tc>
          <w:tcPr>
            <w:tcW w:w="309"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1</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1</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04"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02"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2</w:t>
            </w:r>
          </w:p>
        </w:tc>
        <w:tc>
          <w:tcPr>
            <w:tcW w:w="302"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1</w:t>
            </w:r>
          </w:p>
        </w:tc>
        <w:tc>
          <w:tcPr>
            <w:tcW w:w="301"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1</w:t>
            </w:r>
          </w:p>
        </w:tc>
      </w:tr>
      <w:tr w:rsidR="00DD3CB0" w:rsidRPr="00A02E38" w:rsidTr="00DD3CB0">
        <w:trPr>
          <w:jc w:val="center"/>
        </w:trPr>
        <w:tc>
          <w:tcPr>
            <w:tcW w:w="364" w:type="pct"/>
          </w:tcPr>
          <w:p w:rsidR="00DD3CB0" w:rsidRPr="00A02E38" w:rsidRDefault="00DD3CB0" w:rsidP="00DD3CB0">
            <w:pPr>
              <w:rPr>
                <w:rFonts w:ascii="Times New Roman" w:hAnsi="Times New Roman"/>
                <w:b/>
                <w:sz w:val="24"/>
                <w:szCs w:val="24"/>
              </w:rPr>
            </w:pPr>
            <w:r w:rsidRPr="00A02E38">
              <w:rPr>
                <w:rFonts w:ascii="Times New Roman" w:hAnsi="Times New Roman"/>
                <w:b/>
                <w:sz w:val="24"/>
                <w:szCs w:val="24"/>
              </w:rPr>
              <w:t>CO4</w:t>
            </w:r>
          </w:p>
        </w:tc>
        <w:tc>
          <w:tcPr>
            <w:tcW w:w="329"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09"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1</w:t>
            </w:r>
          </w:p>
        </w:tc>
        <w:tc>
          <w:tcPr>
            <w:tcW w:w="309"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09"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1</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1</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04"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02"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2</w:t>
            </w:r>
          </w:p>
        </w:tc>
        <w:tc>
          <w:tcPr>
            <w:tcW w:w="302"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1</w:t>
            </w:r>
          </w:p>
        </w:tc>
        <w:tc>
          <w:tcPr>
            <w:tcW w:w="301"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1</w:t>
            </w:r>
          </w:p>
        </w:tc>
      </w:tr>
      <w:tr w:rsidR="00DD3CB0" w:rsidRPr="00A02E38" w:rsidTr="00DD3CB0">
        <w:trPr>
          <w:jc w:val="center"/>
        </w:trPr>
        <w:tc>
          <w:tcPr>
            <w:tcW w:w="364" w:type="pct"/>
          </w:tcPr>
          <w:p w:rsidR="00DD3CB0" w:rsidRPr="00A02E38" w:rsidRDefault="00DD3CB0" w:rsidP="00DD3CB0">
            <w:pPr>
              <w:rPr>
                <w:rFonts w:ascii="Times New Roman" w:hAnsi="Times New Roman"/>
                <w:b/>
                <w:sz w:val="24"/>
                <w:szCs w:val="24"/>
              </w:rPr>
            </w:pPr>
            <w:r w:rsidRPr="00A02E38">
              <w:rPr>
                <w:rFonts w:ascii="Times New Roman" w:hAnsi="Times New Roman"/>
                <w:b/>
                <w:sz w:val="24"/>
                <w:szCs w:val="24"/>
              </w:rPr>
              <w:t>CO5</w:t>
            </w:r>
          </w:p>
        </w:tc>
        <w:tc>
          <w:tcPr>
            <w:tcW w:w="329"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2</w:t>
            </w:r>
          </w:p>
        </w:tc>
        <w:tc>
          <w:tcPr>
            <w:tcW w:w="309"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09"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1</w:t>
            </w:r>
          </w:p>
        </w:tc>
        <w:tc>
          <w:tcPr>
            <w:tcW w:w="309"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1</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04"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1</w:t>
            </w:r>
          </w:p>
        </w:tc>
        <w:tc>
          <w:tcPr>
            <w:tcW w:w="302"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2</w:t>
            </w:r>
          </w:p>
        </w:tc>
        <w:tc>
          <w:tcPr>
            <w:tcW w:w="302"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1</w:t>
            </w:r>
          </w:p>
        </w:tc>
        <w:tc>
          <w:tcPr>
            <w:tcW w:w="301"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1</w:t>
            </w:r>
          </w:p>
        </w:tc>
      </w:tr>
      <w:tr w:rsidR="00DD3CB0" w:rsidRPr="00A02E38" w:rsidTr="00DD3CB0">
        <w:trPr>
          <w:jc w:val="center"/>
        </w:trPr>
        <w:tc>
          <w:tcPr>
            <w:tcW w:w="364" w:type="pct"/>
          </w:tcPr>
          <w:p w:rsidR="00DD3CB0" w:rsidRPr="00A02E38" w:rsidRDefault="00DD3CB0" w:rsidP="00DD3CB0">
            <w:pPr>
              <w:rPr>
                <w:rFonts w:ascii="Times New Roman" w:hAnsi="Times New Roman"/>
                <w:b/>
                <w:sz w:val="24"/>
                <w:szCs w:val="24"/>
              </w:rPr>
            </w:pPr>
            <w:r w:rsidRPr="00A02E38">
              <w:rPr>
                <w:rFonts w:ascii="Times New Roman" w:hAnsi="Times New Roman"/>
                <w:b/>
                <w:sz w:val="24"/>
                <w:szCs w:val="24"/>
              </w:rPr>
              <w:t>CO6</w:t>
            </w:r>
          </w:p>
        </w:tc>
        <w:tc>
          <w:tcPr>
            <w:tcW w:w="329"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2</w:t>
            </w:r>
          </w:p>
        </w:tc>
        <w:tc>
          <w:tcPr>
            <w:tcW w:w="309"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1</w:t>
            </w:r>
          </w:p>
        </w:tc>
        <w:tc>
          <w:tcPr>
            <w:tcW w:w="309"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09"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2</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2</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10"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2</w:t>
            </w:r>
          </w:p>
        </w:tc>
        <w:tc>
          <w:tcPr>
            <w:tcW w:w="310"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w:t>
            </w:r>
          </w:p>
        </w:tc>
        <w:tc>
          <w:tcPr>
            <w:tcW w:w="304" w:type="pct"/>
          </w:tcPr>
          <w:p w:rsidR="00DD3CB0" w:rsidRPr="00A02E38" w:rsidRDefault="00DD3CB0" w:rsidP="00DD3CB0">
            <w:pPr>
              <w:jc w:val="center"/>
              <w:rPr>
                <w:rFonts w:ascii="Times New Roman" w:hAnsi="Times New Roman"/>
                <w:sz w:val="24"/>
                <w:szCs w:val="24"/>
              </w:rPr>
            </w:pPr>
            <w:r w:rsidRPr="00A02E38">
              <w:rPr>
                <w:rFonts w:ascii="Times New Roman" w:hAnsi="Times New Roman"/>
                <w:sz w:val="24"/>
                <w:szCs w:val="24"/>
              </w:rPr>
              <w:t>1</w:t>
            </w:r>
          </w:p>
        </w:tc>
        <w:tc>
          <w:tcPr>
            <w:tcW w:w="302"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2</w:t>
            </w:r>
          </w:p>
        </w:tc>
        <w:tc>
          <w:tcPr>
            <w:tcW w:w="302"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1</w:t>
            </w:r>
          </w:p>
        </w:tc>
        <w:tc>
          <w:tcPr>
            <w:tcW w:w="301" w:type="pct"/>
          </w:tcPr>
          <w:p w:rsidR="00DD3CB0" w:rsidRPr="00A02E38" w:rsidRDefault="00DD3CB0" w:rsidP="00DD3CB0">
            <w:pPr>
              <w:jc w:val="center"/>
              <w:rPr>
                <w:rFonts w:ascii="Times New Roman" w:hAnsi="Times New Roman"/>
                <w:sz w:val="24"/>
                <w:szCs w:val="24"/>
              </w:rPr>
            </w:pPr>
            <w:r>
              <w:rPr>
                <w:rFonts w:ascii="Times New Roman" w:hAnsi="Times New Roman"/>
                <w:sz w:val="24"/>
                <w:szCs w:val="24"/>
              </w:rPr>
              <w:t>1</w:t>
            </w:r>
          </w:p>
        </w:tc>
      </w:tr>
    </w:tbl>
    <w:p w:rsidR="00DD3CB0" w:rsidRDefault="00DD3CB0" w:rsidP="00DD3CB0"/>
    <w:p w:rsidR="00DD3CB0" w:rsidRPr="002E253C" w:rsidRDefault="00DD3CB0" w:rsidP="00DD3CB0">
      <w:pPr>
        <w:autoSpaceDE w:val="0"/>
        <w:autoSpaceDN w:val="0"/>
        <w:adjustRightInd w:val="0"/>
        <w:spacing w:after="0" w:line="360" w:lineRule="auto"/>
        <w:jc w:val="center"/>
        <w:rPr>
          <w:rFonts w:ascii="Times New Roman" w:hAnsi="Times New Roman" w:cs="Times New Roman"/>
          <w:b/>
          <w:bCs/>
          <w:sz w:val="24"/>
          <w:szCs w:val="24"/>
          <w:u w:val="single"/>
        </w:rPr>
      </w:pPr>
      <w:r>
        <w:br w:type="column"/>
      </w:r>
      <w:r>
        <w:rPr>
          <w:rFonts w:ascii="Times New Roman" w:eastAsia="Times New Roman" w:hAnsi="Times New Roman" w:cs="Times New Roman"/>
          <w:b/>
          <w:sz w:val="24"/>
          <w:szCs w:val="24"/>
          <w:u w:val="single"/>
        </w:rPr>
        <w:lastRenderedPageBreak/>
        <w:t>20CEXX</w:t>
      </w:r>
      <w:r w:rsidR="00302440">
        <w:rPr>
          <w:rFonts w:ascii="Times New Roman" w:eastAsia="Times New Roman" w:hAnsi="Times New Roman" w:cs="Times New Roman"/>
          <w:b/>
          <w:sz w:val="24"/>
          <w:szCs w:val="24"/>
          <w:u w:val="single"/>
        </w:rPr>
        <w:t>O</w:t>
      </w:r>
      <w:r>
        <w:rPr>
          <w:rFonts w:ascii="Times New Roman" w:eastAsia="Times New Roman" w:hAnsi="Times New Roman" w:cs="Times New Roman"/>
          <w:b/>
          <w:sz w:val="24"/>
          <w:szCs w:val="24"/>
          <w:u w:val="single"/>
        </w:rPr>
        <w:t xml:space="preserve">2– </w:t>
      </w:r>
      <w:r>
        <w:rPr>
          <w:rFonts w:ascii="Times New Roman" w:hAnsi="Times New Roman" w:cs="Times New Roman"/>
          <w:b/>
          <w:bCs/>
          <w:sz w:val="24"/>
          <w:szCs w:val="24"/>
          <w:u w:val="single"/>
        </w:rPr>
        <w:t xml:space="preserve">BUILDING </w:t>
      </w:r>
      <w:r w:rsidR="005554C9">
        <w:rPr>
          <w:rFonts w:ascii="Times New Roman" w:hAnsi="Times New Roman" w:cs="Times New Roman"/>
          <w:b/>
          <w:bCs/>
          <w:sz w:val="24"/>
          <w:szCs w:val="24"/>
          <w:u w:val="single"/>
        </w:rPr>
        <w:t>TECHNOLOGY</w:t>
      </w:r>
    </w:p>
    <w:p w:rsidR="00DD3CB0" w:rsidRDefault="00DD3CB0" w:rsidP="00DD3CB0">
      <w:pPr>
        <w:spacing w:after="0" w:line="240" w:lineRule="auto"/>
        <w:jc w:val="center"/>
        <w:rPr>
          <w:rFonts w:ascii="Times New Roman" w:eastAsia="Times New Roman" w:hAnsi="Times New Roman" w:cs="Times New Roman"/>
          <w:b/>
          <w:sz w:val="24"/>
          <w:szCs w:val="24"/>
          <w:u w:val="thick"/>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0"/>
        <w:gridCol w:w="2607"/>
        <w:gridCol w:w="3336"/>
        <w:gridCol w:w="1603"/>
      </w:tblGrid>
      <w:tr w:rsidR="00DD3CB0" w:rsidRPr="00E13A45" w:rsidTr="00DD3CB0">
        <w:trPr>
          <w:trHeight w:val="407"/>
          <w:jc w:val="center"/>
        </w:trPr>
        <w:tc>
          <w:tcPr>
            <w:tcW w:w="1060"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Course Category:</w:t>
            </w:r>
          </w:p>
        </w:tc>
        <w:tc>
          <w:tcPr>
            <w:tcW w:w="1361" w:type="pct"/>
            <w:tcBorders>
              <w:top w:val="single" w:sz="4" w:space="0" w:color="000000"/>
              <w:left w:val="single" w:sz="4" w:space="0" w:color="000000"/>
              <w:bottom w:val="single" w:sz="4" w:space="0" w:color="000000"/>
              <w:right w:val="single" w:sz="4" w:space="0" w:color="000000"/>
            </w:tcBorders>
          </w:tcPr>
          <w:p w:rsidR="00DD3CB0" w:rsidRPr="00E13A45" w:rsidRDefault="00DD3CB0" w:rsidP="00DD3CB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Open Elective</w:t>
            </w:r>
          </w:p>
        </w:tc>
        <w:tc>
          <w:tcPr>
            <w:tcW w:w="1742"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jc w:val="right"/>
              <w:rPr>
                <w:rFonts w:ascii="Times New Roman" w:eastAsia="Calibri" w:hAnsi="Times New Roman" w:cs="Times New Roman"/>
                <w:b/>
                <w:bCs/>
                <w:sz w:val="24"/>
                <w:szCs w:val="24"/>
              </w:rPr>
            </w:pPr>
            <w:r w:rsidRPr="00E13A45">
              <w:rPr>
                <w:rFonts w:ascii="Times New Roman" w:hAnsi="Times New Roman" w:cs="Times New Roman"/>
                <w:b/>
                <w:bCs/>
                <w:sz w:val="24"/>
                <w:szCs w:val="24"/>
              </w:rPr>
              <w:t>Credits:</w:t>
            </w:r>
          </w:p>
        </w:tc>
        <w:tc>
          <w:tcPr>
            <w:tcW w:w="837"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p>
        </w:tc>
      </w:tr>
      <w:tr w:rsidR="00DD3CB0" w:rsidRPr="00E13A45" w:rsidTr="00DD3CB0">
        <w:trPr>
          <w:trHeight w:val="324"/>
          <w:jc w:val="center"/>
        </w:trPr>
        <w:tc>
          <w:tcPr>
            <w:tcW w:w="1060"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Course Type:</w:t>
            </w:r>
          </w:p>
        </w:tc>
        <w:tc>
          <w:tcPr>
            <w:tcW w:w="1361" w:type="pct"/>
            <w:tcBorders>
              <w:top w:val="single" w:sz="4" w:space="0" w:color="000000"/>
              <w:left w:val="single" w:sz="4" w:space="0" w:color="000000"/>
              <w:bottom w:val="single" w:sz="4" w:space="0" w:color="000000"/>
              <w:right w:val="single" w:sz="4" w:space="0" w:color="000000"/>
            </w:tcBorders>
          </w:tcPr>
          <w:p w:rsidR="00DD3CB0" w:rsidRPr="00E13A45" w:rsidRDefault="00DD3CB0" w:rsidP="00DD3CB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Theory</w:t>
            </w:r>
          </w:p>
        </w:tc>
        <w:tc>
          <w:tcPr>
            <w:tcW w:w="1742"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jc w:val="right"/>
              <w:rPr>
                <w:rFonts w:ascii="Times New Roman" w:eastAsia="Calibri" w:hAnsi="Times New Roman" w:cs="Times New Roman"/>
                <w:b/>
                <w:bCs/>
                <w:sz w:val="24"/>
                <w:szCs w:val="24"/>
              </w:rPr>
            </w:pPr>
            <w:r w:rsidRPr="00E13A45">
              <w:rPr>
                <w:rFonts w:ascii="Times New Roman" w:hAnsi="Times New Roman" w:cs="Times New Roman"/>
                <w:b/>
                <w:bCs/>
                <w:sz w:val="24"/>
                <w:szCs w:val="24"/>
              </w:rPr>
              <w:t>Lecture - Tutorial - Practical:</w:t>
            </w:r>
          </w:p>
        </w:tc>
        <w:tc>
          <w:tcPr>
            <w:tcW w:w="837"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3 - 0</w:t>
            </w:r>
            <w:r w:rsidRPr="00E13A45">
              <w:rPr>
                <w:rFonts w:ascii="Times New Roman" w:hAnsi="Times New Roman" w:cs="Times New Roman"/>
                <w:sz w:val="24"/>
                <w:szCs w:val="24"/>
              </w:rPr>
              <w:t xml:space="preserve"> - 0</w:t>
            </w:r>
          </w:p>
        </w:tc>
      </w:tr>
      <w:tr w:rsidR="00DD3CB0" w:rsidRPr="00E13A45" w:rsidTr="00DD3CB0">
        <w:trPr>
          <w:trHeight w:val="907"/>
          <w:jc w:val="center"/>
        </w:trPr>
        <w:tc>
          <w:tcPr>
            <w:tcW w:w="1060"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Prerequisite:</w:t>
            </w:r>
          </w:p>
        </w:tc>
        <w:tc>
          <w:tcPr>
            <w:tcW w:w="1361" w:type="pct"/>
            <w:tcBorders>
              <w:top w:val="single" w:sz="4" w:space="0" w:color="000000"/>
              <w:left w:val="single" w:sz="4" w:space="0" w:color="000000"/>
              <w:bottom w:val="single" w:sz="4" w:space="0" w:color="000000"/>
              <w:right w:val="single" w:sz="4" w:space="0" w:color="000000"/>
            </w:tcBorders>
          </w:tcPr>
          <w:p w:rsidR="00DD3CB0" w:rsidRPr="00E13A45" w:rsidRDefault="00D16354" w:rsidP="00DD3CB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None</w:t>
            </w:r>
          </w:p>
        </w:tc>
        <w:tc>
          <w:tcPr>
            <w:tcW w:w="1742"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jc w:val="right"/>
              <w:rPr>
                <w:rFonts w:ascii="Times New Roman" w:eastAsia="Calibri" w:hAnsi="Times New Roman" w:cs="Times New Roman"/>
                <w:b/>
                <w:bCs/>
                <w:sz w:val="24"/>
                <w:szCs w:val="24"/>
              </w:rPr>
            </w:pPr>
            <w:r w:rsidRPr="00E13A45">
              <w:rPr>
                <w:rFonts w:ascii="Times New Roman" w:hAnsi="Times New Roman" w:cs="Times New Roman"/>
                <w:b/>
                <w:bCs/>
                <w:sz w:val="24"/>
                <w:szCs w:val="24"/>
              </w:rPr>
              <w:t>Sessional  Evaluation :</w:t>
            </w:r>
          </w:p>
          <w:p w:rsidR="00DD3CB0" w:rsidRPr="00E13A45" w:rsidRDefault="00DD3CB0" w:rsidP="00DD3CB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Univ. Exam  </w:t>
            </w:r>
            <w:r w:rsidRPr="00E13A45">
              <w:rPr>
                <w:rFonts w:ascii="Times New Roman" w:hAnsi="Times New Roman" w:cs="Times New Roman"/>
                <w:b/>
                <w:bCs/>
                <w:sz w:val="24"/>
                <w:szCs w:val="24"/>
              </w:rPr>
              <w:t>Evaluation:</w:t>
            </w:r>
          </w:p>
          <w:p w:rsidR="00DD3CB0" w:rsidRPr="00E13A45" w:rsidRDefault="00DD3CB0" w:rsidP="00DD3CB0">
            <w:pPr>
              <w:spacing w:after="0" w:line="240" w:lineRule="auto"/>
              <w:jc w:val="right"/>
              <w:rPr>
                <w:rFonts w:ascii="Times New Roman" w:eastAsia="Calibri" w:hAnsi="Times New Roman" w:cs="Times New Roman"/>
                <w:b/>
                <w:bCs/>
                <w:sz w:val="24"/>
                <w:szCs w:val="24"/>
              </w:rPr>
            </w:pPr>
            <w:r w:rsidRPr="00E13A45">
              <w:rPr>
                <w:rFonts w:ascii="Times New Roman" w:hAnsi="Times New Roman" w:cs="Times New Roman"/>
                <w:b/>
                <w:bCs/>
                <w:sz w:val="24"/>
                <w:szCs w:val="24"/>
              </w:rPr>
              <w:t>Total Marks:</w:t>
            </w:r>
          </w:p>
        </w:tc>
        <w:tc>
          <w:tcPr>
            <w:tcW w:w="837"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40</w:t>
            </w:r>
          </w:p>
          <w:p w:rsidR="00DD3CB0" w:rsidRPr="00E13A45" w:rsidRDefault="00DD3CB0" w:rsidP="00DD3CB0">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60</w:t>
            </w:r>
          </w:p>
          <w:p w:rsidR="00DD3CB0" w:rsidRPr="00E13A45" w:rsidRDefault="00DD3CB0" w:rsidP="00DD3CB0">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100</w:t>
            </w:r>
          </w:p>
        </w:tc>
      </w:tr>
    </w:tbl>
    <w:p w:rsidR="00DD3CB0" w:rsidRDefault="00DD3CB0" w:rsidP="00DD3CB0">
      <w:pPr>
        <w:rPr>
          <w:rFonts w:ascii="Calibri" w:eastAsia="Calibri" w:hAnsi="Calibri" w:cs="Gautam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0"/>
        <w:gridCol w:w="745"/>
        <w:gridCol w:w="7121"/>
      </w:tblGrid>
      <w:tr w:rsidR="00713C93" w:rsidTr="00DD3CB0">
        <w:trPr>
          <w:trHeight w:val="144"/>
          <w:jc w:val="center"/>
        </w:trPr>
        <w:tc>
          <w:tcPr>
            <w:tcW w:w="893" w:type="pct"/>
            <w:vMerge w:val="restart"/>
            <w:tcBorders>
              <w:top w:val="single" w:sz="4" w:space="0" w:color="auto"/>
              <w:left w:val="single" w:sz="4" w:space="0" w:color="000000"/>
              <w:right w:val="single" w:sz="4" w:space="0" w:color="000000"/>
            </w:tcBorders>
          </w:tcPr>
          <w:p w:rsidR="00713C93" w:rsidRDefault="00713C93" w:rsidP="00DD3CB0">
            <w:pPr>
              <w:spacing w:after="0" w:line="240" w:lineRule="auto"/>
              <w:jc w:val="center"/>
              <w:rPr>
                <w:rFonts w:ascii="Times New Roman" w:hAnsi="Times New Roman" w:cs="Times New Roman"/>
                <w:b/>
                <w:bCs/>
                <w:sz w:val="24"/>
                <w:szCs w:val="24"/>
              </w:rPr>
            </w:pPr>
            <w:r w:rsidRPr="00D435C9">
              <w:rPr>
                <w:rFonts w:ascii="Times New Roman" w:hAnsi="Times New Roman" w:cs="Times New Roman"/>
                <w:b/>
                <w:bCs/>
                <w:sz w:val="24"/>
                <w:szCs w:val="24"/>
              </w:rPr>
              <w:t>Course Outcomes</w:t>
            </w:r>
          </w:p>
        </w:tc>
        <w:tc>
          <w:tcPr>
            <w:tcW w:w="389" w:type="pct"/>
            <w:tcBorders>
              <w:top w:val="single" w:sz="4" w:space="0" w:color="000000"/>
              <w:left w:val="single" w:sz="4" w:space="0" w:color="000000"/>
              <w:bottom w:val="single" w:sz="4" w:space="0" w:color="000000"/>
              <w:right w:val="single" w:sz="4" w:space="0" w:color="000000"/>
            </w:tcBorders>
            <w:vAlign w:val="center"/>
          </w:tcPr>
          <w:p w:rsidR="00713C93" w:rsidRDefault="00713C93" w:rsidP="00DD3CB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CO1</w:t>
            </w:r>
          </w:p>
        </w:tc>
        <w:tc>
          <w:tcPr>
            <w:tcW w:w="3718" w:type="pct"/>
            <w:tcBorders>
              <w:top w:val="single" w:sz="4" w:space="0" w:color="000000"/>
              <w:left w:val="single" w:sz="4" w:space="0" w:color="000000"/>
              <w:bottom w:val="single" w:sz="4" w:space="0" w:color="000000"/>
              <w:right w:val="single" w:sz="4" w:space="0" w:color="000000"/>
            </w:tcBorders>
          </w:tcPr>
          <w:p w:rsidR="00713C93" w:rsidRPr="00D62EA2" w:rsidRDefault="00713C93" w:rsidP="001A5639">
            <w:pPr>
              <w:spacing w:after="0" w:line="240" w:lineRule="auto"/>
              <w:ind w:left="76"/>
              <w:jc w:val="both"/>
              <w:rPr>
                <w:rFonts w:ascii="Times New Roman" w:hAnsi="Times New Roman"/>
                <w:sz w:val="24"/>
                <w:szCs w:val="24"/>
              </w:rPr>
            </w:pPr>
            <w:r w:rsidRPr="00D62EA2">
              <w:rPr>
                <w:rFonts w:ascii="Times New Roman" w:hAnsi="Times New Roman"/>
                <w:sz w:val="24"/>
                <w:szCs w:val="24"/>
              </w:rPr>
              <w:t>Identify the factors to be considered in planning and construction of buildings and Plan a building following the bye-law</w:t>
            </w:r>
            <w:r w:rsidRPr="00D62EA2">
              <w:rPr>
                <w:rFonts w:ascii="Times New Roman" w:hAnsi="Times New Roman"/>
                <w:b/>
                <w:sz w:val="24"/>
                <w:szCs w:val="24"/>
              </w:rPr>
              <w:t>s</w:t>
            </w:r>
          </w:p>
        </w:tc>
      </w:tr>
      <w:tr w:rsidR="00713C93" w:rsidTr="00DD3CB0">
        <w:trPr>
          <w:trHeight w:val="144"/>
          <w:jc w:val="center"/>
        </w:trPr>
        <w:tc>
          <w:tcPr>
            <w:tcW w:w="893" w:type="pct"/>
            <w:vMerge/>
            <w:tcBorders>
              <w:left w:val="single" w:sz="4" w:space="0" w:color="000000"/>
              <w:right w:val="single" w:sz="4" w:space="0" w:color="000000"/>
            </w:tcBorders>
            <w:vAlign w:val="center"/>
            <w:hideMark/>
          </w:tcPr>
          <w:p w:rsidR="00713C93" w:rsidRDefault="00713C93" w:rsidP="00DD3CB0">
            <w:pPr>
              <w:spacing w:after="0" w:line="240" w:lineRule="auto"/>
              <w:rPr>
                <w:rFonts w:ascii="Times New Roman" w:eastAsia="Calibri" w:hAnsi="Times New Roman" w:cs="Times New Roman"/>
              </w:rPr>
            </w:pPr>
          </w:p>
        </w:tc>
        <w:tc>
          <w:tcPr>
            <w:tcW w:w="389" w:type="pct"/>
            <w:tcBorders>
              <w:top w:val="single" w:sz="4" w:space="0" w:color="000000"/>
              <w:left w:val="single" w:sz="4" w:space="0" w:color="000000"/>
              <w:bottom w:val="single" w:sz="4" w:space="0" w:color="000000"/>
              <w:right w:val="single" w:sz="4" w:space="0" w:color="000000"/>
            </w:tcBorders>
            <w:vAlign w:val="center"/>
            <w:hideMark/>
          </w:tcPr>
          <w:p w:rsidR="00713C93" w:rsidRDefault="00713C93" w:rsidP="00DD3CB0">
            <w:pPr>
              <w:spacing w:after="0" w:line="24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CO2</w:t>
            </w:r>
          </w:p>
        </w:tc>
        <w:tc>
          <w:tcPr>
            <w:tcW w:w="3718" w:type="pct"/>
            <w:tcBorders>
              <w:top w:val="single" w:sz="4" w:space="0" w:color="000000"/>
              <w:left w:val="single" w:sz="4" w:space="0" w:color="000000"/>
              <w:bottom w:val="single" w:sz="4" w:space="0" w:color="000000"/>
              <w:right w:val="single" w:sz="4" w:space="0" w:color="000000"/>
            </w:tcBorders>
          </w:tcPr>
          <w:p w:rsidR="00713C93" w:rsidRPr="00D62EA2" w:rsidRDefault="00713C93" w:rsidP="001A5639">
            <w:pPr>
              <w:spacing w:after="0" w:line="240" w:lineRule="auto"/>
              <w:ind w:left="76"/>
              <w:jc w:val="both"/>
              <w:rPr>
                <w:rFonts w:ascii="Times New Roman" w:hAnsi="Times New Roman"/>
                <w:sz w:val="24"/>
                <w:szCs w:val="24"/>
              </w:rPr>
            </w:pPr>
            <w:r w:rsidRPr="00D62EA2">
              <w:rPr>
                <w:rFonts w:ascii="Times New Roman" w:hAnsi="Times New Roman"/>
                <w:sz w:val="24"/>
                <w:szCs w:val="24"/>
              </w:rPr>
              <w:t>Understand various types of stones and methods of manufacturing of bricks and tiles.</w:t>
            </w:r>
          </w:p>
        </w:tc>
      </w:tr>
      <w:tr w:rsidR="00713C93" w:rsidTr="00DD3CB0">
        <w:trPr>
          <w:trHeight w:val="144"/>
          <w:jc w:val="center"/>
        </w:trPr>
        <w:tc>
          <w:tcPr>
            <w:tcW w:w="893" w:type="pct"/>
            <w:vMerge/>
            <w:tcBorders>
              <w:left w:val="single" w:sz="4" w:space="0" w:color="000000"/>
              <w:right w:val="single" w:sz="4" w:space="0" w:color="000000"/>
            </w:tcBorders>
            <w:vAlign w:val="center"/>
            <w:hideMark/>
          </w:tcPr>
          <w:p w:rsidR="00713C93" w:rsidRDefault="00713C93" w:rsidP="00DD3CB0">
            <w:pPr>
              <w:spacing w:after="0" w:line="240" w:lineRule="auto"/>
              <w:rPr>
                <w:rFonts w:ascii="Times New Roman" w:eastAsia="Calibri" w:hAnsi="Times New Roman" w:cs="Times New Roman"/>
              </w:rPr>
            </w:pPr>
          </w:p>
        </w:tc>
        <w:tc>
          <w:tcPr>
            <w:tcW w:w="389" w:type="pct"/>
            <w:tcBorders>
              <w:top w:val="single" w:sz="4" w:space="0" w:color="000000"/>
              <w:left w:val="single" w:sz="4" w:space="0" w:color="000000"/>
              <w:bottom w:val="single" w:sz="4" w:space="0" w:color="000000"/>
              <w:right w:val="single" w:sz="4" w:space="0" w:color="000000"/>
            </w:tcBorders>
            <w:vAlign w:val="center"/>
            <w:hideMark/>
          </w:tcPr>
          <w:p w:rsidR="00713C93" w:rsidRDefault="00713C93" w:rsidP="00DD3CB0">
            <w:pPr>
              <w:spacing w:after="0" w:line="24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CO3</w:t>
            </w:r>
          </w:p>
        </w:tc>
        <w:tc>
          <w:tcPr>
            <w:tcW w:w="3718" w:type="pct"/>
            <w:tcBorders>
              <w:top w:val="single" w:sz="4" w:space="0" w:color="000000"/>
              <w:left w:val="single" w:sz="4" w:space="0" w:color="000000"/>
              <w:bottom w:val="single" w:sz="4" w:space="0" w:color="000000"/>
              <w:right w:val="single" w:sz="4" w:space="0" w:color="000000"/>
            </w:tcBorders>
          </w:tcPr>
          <w:p w:rsidR="00713C93" w:rsidRPr="00D62EA2" w:rsidRDefault="00713C93" w:rsidP="001A5639">
            <w:pPr>
              <w:spacing w:after="0" w:line="240" w:lineRule="auto"/>
              <w:ind w:left="76"/>
              <w:jc w:val="both"/>
              <w:rPr>
                <w:rFonts w:ascii="Times New Roman" w:hAnsi="Times New Roman"/>
                <w:b/>
                <w:sz w:val="24"/>
                <w:szCs w:val="24"/>
              </w:rPr>
            </w:pPr>
            <w:r w:rsidRPr="00D62EA2">
              <w:rPr>
                <w:rFonts w:ascii="Times New Roman" w:hAnsi="Times New Roman"/>
                <w:sz w:val="24"/>
                <w:szCs w:val="24"/>
              </w:rPr>
              <w:t>Identify the importance of ingredients of lime, cement and concrete.</w:t>
            </w:r>
          </w:p>
        </w:tc>
      </w:tr>
      <w:tr w:rsidR="00713C93" w:rsidTr="00DD3CB0">
        <w:trPr>
          <w:trHeight w:val="144"/>
          <w:jc w:val="center"/>
        </w:trPr>
        <w:tc>
          <w:tcPr>
            <w:tcW w:w="893" w:type="pct"/>
            <w:vMerge/>
            <w:tcBorders>
              <w:left w:val="single" w:sz="4" w:space="0" w:color="000000"/>
              <w:right w:val="single" w:sz="4" w:space="0" w:color="000000"/>
            </w:tcBorders>
            <w:vAlign w:val="center"/>
            <w:hideMark/>
          </w:tcPr>
          <w:p w:rsidR="00713C93" w:rsidRDefault="00713C93" w:rsidP="00DD3CB0">
            <w:pPr>
              <w:spacing w:after="0" w:line="240" w:lineRule="auto"/>
              <w:rPr>
                <w:rFonts w:ascii="Times New Roman" w:eastAsia="Calibri" w:hAnsi="Times New Roman" w:cs="Times New Roman"/>
              </w:rPr>
            </w:pPr>
          </w:p>
        </w:tc>
        <w:tc>
          <w:tcPr>
            <w:tcW w:w="389" w:type="pct"/>
            <w:tcBorders>
              <w:top w:val="single" w:sz="4" w:space="0" w:color="000000"/>
              <w:left w:val="single" w:sz="4" w:space="0" w:color="000000"/>
              <w:bottom w:val="single" w:sz="4" w:space="0" w:color="000000"/>
              <w:right w:val="single" w:sz="4" w:space="0" w:color="000000"/>
            </w:tcBorders>
            <w:vAlign w:val="center"/>
            <w:hideMark/>
          </w:tcPr>
          <w:p w:rsidR="00713C93" w:rsidRDefault="00713C93" w:rsidP="00DD3CB0">
            <w:pPr>
              <w:spacing w:after="0" w:line="24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CO4</w:t>
            </w:r>
          </w:p>
        </w:tc>
        <w:tc>
          <w:tcPr>
            <w:tcW w:w="3718" w:type="pct"/>
            <w:tcBorders>
              <w:top w:val="single" w:sz="4" w:space="0" w:color="000000"/>
              <w:left w:val="single" w:sz="4" w:space="0" w:color="000000"/>
              <w:bottom w:val="single" w:sz="4" w:space="0" w:color="000000"/>
              <w:right w:val="single" w:sz="4" w:space="0" w:color="000000"/>
            </w:tcBorders>
          </w:tcPr>
          <w:p w:rsidR="00713C93" w:rsidRPr="00B83CAB" w:rsidRDefault="00713C93" w:rsidP="001A5639">
            <w:pPr>
              <w:spacing w:after="0" w:line="240" w:lineRule="auto"/>
              <w:ind w:left="76"/>
              <w:jc w:val="both"/>
              <w:rPr>
                <w:rFonts w:ascii="Times New Roman" w:hAnsi="Times New Roman" w:cs="Times New Roman"/>
                <w:b/>
                <w:sz w:val="24"/>
                <w:szCs w:val="24"/>
              </w:rPr>
            </w:pPr>
            <w:r w:rsidRPr="00B83CAB">
              <w:rPr>
                <w:rFonts w:ascii="Times New Roman" w:hAnsi="Times New Roman" w:cs="Times New Roman"/>
                <w:sz w:val="24"/>
                <w:szCs w:val="24"/>
              </w:rPr>
              <w:t xml:space="preserve">Provide scope of smart construction materials alternative for cement and also </w:t>
            </w:r>
            <w:r w:rsidRPr="00B83CAB">
              <w:rPr>
                <w:rFonts w:ascii="Times New Roman" w:hAnsi="Times New Roman" w:cs="Times New Roman"/>
                <w:bCs/>
                <w:sz w:val="24"/>
                <w:szCs w:val="24"/>
              </w:rPr>
              <w:t>be able to understand various types of masonry construction.</w:t>
            </w:r>
          </w:p>
        </w:tc>
      </w:tr>
      <w:tr w:rsidR="00713C93" w:rsidTr="00DD3CB0">
        <w:trPr>
          <w:trHeight w:val="144"/>
          <w:jc w:val="center"/>
        </w:trPr>
        <w:tc>
          <w:tcPr>
            <w:tcW w:w="893" w:type="pct"/>
            <w:vMerge/>
            <w:tcBorders>
              <w:left w:val="single" w:sz="4" w:space="0" w:color="000000"/>
              <w:right w:val="single" w:sz="4" w:space="0" w:color="000000"/>
            </w:tcBorders>
            <w:vAlign w:val="center"/>
            <w:hideMark/>
          </w:tcPr>
          <w:p w:rsidR="00713C93" w:rsidRDefault="00713C93" w:rsidP="00DD3CB0">
            <w:pPr>
              <w:spacing w:after="0" w:line="240" w:lineRule="auto"/>
              <w:rPr>
                <w:rFonts w:ascii="Times New Roman" w:eastAsia="Calibri" w:hAnsi="Times New Roman" w:cs="Times New Roman"/>
              </w:rPr>
            </w:pPr>
          </w:p>
        </w:tc>
        <w:tc>
          <w:tcPr>
            <w:tcW w:w="389" w:type="pct"/>
            <w:tcBorders>
              <w:top w:val="single" w:sz="4" w:space="0" w:color="000000"/>
              <w:left w:val="single" w:sz="4" w:space="0" w:color="000000"/>
              <w:bottom w:val="single" w:sz="4" w:space="0" w:color="000000"/>
              <w:right w:val="single" w:sz="4" w:space="0" w:color="000000"/>
            </w:tcBorders>
            <w:vAlign w:val="center"/>
            <w:hideMark/>
          </w:tcPr>
          <w:p w:rsidR="00713C93" w:rsidRDefault="00713C93" w:rsidP="00DD3CB0">
            <w:pPr>
              <w:spacing w:after="0" w:line="24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CO5</w:t>
            </w:r>
          </w:p>
        </w:tc>
        <w:tc>
          <w:tcPr>
            <w:tcW w:w="3718" w:type="pct"/>
            <w:tcBorders>
              <w:top w:val="single" w:sz="4" w:space="0" w:color="000000"/>
              <w:left w:val="single" w:sz="4" w:space="0" w:color="000000"/>
              <w:bottom w:val="single" w:sz="4" w:space="0" w:color="000000"/>
              <w:right w:val="single" w:sz="4" w:space="0" w:color="000000"/>
            </w:tcBorders>
          </w:tcPr>
          <w:p w:rsidR="00713C93" w:rsidRPr="00D62EA2" w:rsidRDefault="00713C93" w:rsidP="001A5639">
            <w:pPr>
              <w:spacing w:after="0" w:line="240" w:lineRule="auto"/>
              <w:ind w:left="76"/>
              <w:jc w:val="both"/>
              <w:rPr>
                <w:rFonts w:ascii="Times New Roman" w:hAnsi="Times New Roman"/>
                <w:b/>
                <w:sz w:val="24"/>
                <w:szCs w:val="24"/>
              </w:rPr>
            </w:pPr>
            <w:r w:rsidRPr="00B83CAB">
              <w:rPr>
                <w:rFonts w:ascii="Times New Roman" w:hAnsi="Times New Roman" w:cs="Times New Roman"/>
                <w:sz w:val="24"/>
                <w:szCs w:val="24"/>
              </w:rPr>
              <w:t>Evaluate</w:t>
            </w:r>
            <w:r w:rsidRPr="00B83CAB">
              <w:rPr>
                <w:rFonts w:ascii="Times New Roman" w:hAnsi="Times New Roman" w:cs="Times New Roman"/>
                <w:bCs/>
                <w:sz w:val="24"/>
                <w:szCs w:val="24"/>
              </w:rPr>
              <w:t xml:space="preserve"> various</w:t>
            </w:r>
            <w:r w:rsidRPr="00D62EA2">
              <w:rPr>
                <w:rFonts w:ascii="Times New Roman" w:hAnsi="Times New Roman"/>
                <w:bCs/>
                <w:sz w:val="24"/>
                <w:szCs w:val="24"/>
              </w:rPr>
              <w:t xml:space="preserve"> building components and their various types.</w:t>
            </w:r>
          </w:p>
        </w:tc>
      </w:tr>
      <w:tr w:rsidR="00713C93" w:rsidTr="00DD3CB0">
        <w:trPr>
          <w:trHeight w:val="144"/>
          <w:jc w:val="center"/>
        </w:trPr>
        <w:tc>
          <w:tcPr>
            <w:tcW w:w="893" w:type="pct"/>
            <w:vMerge/>
            <w:tcBorders>
              <w:left w:val="single" w:sz="4" w:space="0" w:color="000000"/>
              <w:bottom w:val="single" w:sz="4" w:space="0" w:color="000000"/>
              <w:right w:val="single" w:sz="4" w:space="0" w:color="000000"/>
            </w:tcBorders>
            <w:vAlign w:val="center"/>
          </w:tcPr>
          <w:p w:rsidR="00713C93" w:rsidRDefault="00713C93" w:rsidP="00DD3CB0">
            <w:pPr>
              <w:spacing w:after="0" w:line="240" w:lineRule="auto"/>
              <w:rPr>
                <w:rFonts w:ascii="Times New Roman" w:eastAsia="Calibri" w:hAnsi="Times New Roman" w:cs="Times New Roman"/>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713C93" w:rsidRDefault="00713C93" w:rsidP="00DD3CB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3718" w:type="pct"/>
            <w:tcBorders>
              <w:top w:val="single" w:sz="4" w:space="0" w:color="000000"/>
              <w:left w:val="single" w:sz="4" w:space="0" w:color="000000"/>
              <w:bottom w:val="single" w:sz="4" w:space="0" w:color="000000"/>
              <w:right w:val="single" w:sz="4" w:space="0" w:color="000000"/>
            </w:tcBorders>
          </w:tcPr>
          <w:p w:rsidR="00713C93" w:rsidRPr="00D62EA2" w:rsidRDefault="00713C93" w:rsidP="001A5639">
            <w:pPr>
              <w:spacing w:after="0" w:line="240" w:lineRule="auto"/>
              <w:ind w:left="76"/>
              <w:jc w:val="both"/>
              <w:rPr>
                <w:rFonts w:ascii="Times New Roman" w:hAnsi="Times New Roman"/>
                <w:b/>
                <w:sz w:val="24"/>
                <w:szCs w:val="24"/>
              </w:rPr>
            </w:pPr>
            <w:r w:rsidRPr="00D62EA2">
              <w:rPr>
                <w:rFonts w:ascii="Times New Roman" w:hAnsi="Times New Roman"/>
                <w:sz w:val="24"/>
                <w:szCs w:val="24"/>
              </w:rPr>
              <w:t>Understand the techniques and importance of damp proofing and finishing works of the building.</w:t>
            </w:r>
          </w:p>
        </w:tc>
      </w:tr>
      <w:tr w:rsidR="00DD3CB0" w:rsidTr="00DD3CB0">
        <w:trPr>
          <w:trHeight w:val="266"/>
          <w:jc w:val="center"/>
        </w:trPr>
        <w:tc>
          <w:tcPr>
            <w:tcW w:w="893" w:type="pct"/>
            <w:tcBorders>
              <w:top w:val="single" w:sz="4" w:space="0" w:color="000000"/>
              <w:left w:val="single" w:sz="4" w:space="0" w:color="000000"/>
              <w:bottom w:val="single" w:sz="4" w:space="0" w:color="000000"/>
              <w:right w:val="single" w:sz="4" w:space="0" w:color="000000"/>
            </w:tcBorders>
            <w:vAlign w:val="center"/>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w:t>
            </w:r>
          </w:p>
          <w:p w:rsidR="00DD3CB0" w:rsidRDefault="00DD3CB0" w:rsidP="00DD3CB0">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Content</w:t>
            </w:r>
          </w:p>
        </w:tc>
        <w:tc>
          <w:tcPr>
            <w:tcW w:w="4107" w:type="pct"/>
            <w:gridSpan w:val="2"/>
            <w:tcBorders>
              <w:top w:val="single" w:sz="4" w:space="0" w:color="000000"/>
              <w:left w:val="single" w:sz="4" w:space="0" w:color="000000"/>
              <w:bottom w:val="single" w:sz="4" w:space="0" w:color="000000"/>
              <w:right w:val="single" w:sz="4" w:space="0" w:color="000000"/>
            </w:tcBorders>
          </w:tcPr>
          <w:p w:rsidR="009A087C" w:rsidRDefault="009A087C" w:rsidP="00DD3CB0">
            <w:pPr>
              <w:spacing w:after="0" w:line="240" w:lineRule="auto"/>
              <w:jc w:val="center"/>
              <w:rPr>
                <w:rFonts w:ascii="Times New Roman" w:hAnsi="Times New Roman"/>
                <w:b/>
                <w:sz w:val="24"/>
                <w:szCs w:val="24"/>
              </w:rPr>
            </w:pPr>
          </w:p>
          <w:p w:rsidR="00713C93" w:rsidRDefault="00713C93" w:rsidP="00713C93">
            <w:pPr>
              <w:spacing w:after="0"/>
              <w:jc w:val="center"/>
              <w:rPr>
                <w:rFonts w:ascii="Times New Roman" w:hAnsi="Times New Roman"/>
                <w:b/>
                <w:sz w:val="24"/>
                <w:szCs w:val="24"/>
              </w:rPr>
            </w:pPr>
            <w:r>
              <w:rPr>
                <w:rFonts w:ascii="Times New Roman" w:hAnsi="Times New Roman"/>
                <w:b/>
                <w:sz w:val="24"/>
                <w:szCs w:val="24"/>
              </w:rPr>
              <w:t>UNIT – I</w:t>
            </w:r>
          </w:p>
          <w:p w:rsidR="00713C93" w:rsidRDefault="005554C9" w:rsidP="00713C93">
            <w:pPr>
              <w:spacing w:after="0"/>
              <w:jc w:val="both"/>
              <w:rPr>
                <w:rFonts w:ascii="Times New Roman" w:hAnsi="Times New Roman"/>
                <w:sz w:val="24"/>
                <w:szCs w:val="24"/>
              </w:rPr>
            </w:pPr>
            <w:r>
              <w:rPr>
                <w:rFonts w:ascii="Times New Roman" w:hAnsi="Times New Roman"/>
                <w:b/>
                <w:bCs/>
                <w:sz w:val="24"/>
                <w:szCs w:val="24"/>
              </w:rPr>
              <w:t xml:space="preserve">Fundamentals </w:t>
            </w:r>
            <w:r w:rsidR="000C1974">
              <w:rPr>
                <w:rFonts w:ascii="Times New Roman" w:hAnsi="Times New Roman"/>
                <w:b/>
                <w:bCs/>
                <w:sz w:val="24"/>
                <w:szCs w:val="24"/>
              </w:rPr>
              <w:t xml:space="preserve">requirements </w:t>
            </w:r>
            <w:r>
              <w:rPr>
                <w:rFonts w:ascii="Times New Roman" w:hAnsi="Times New Roman"/>
                <w:b/>
                <w:bCs/>
                <w:sz w:val="24"/>
                <w:szCs w:val="24"/>
              </w:rPr>
              <w:t xml:space="preserve">of </w:t>
            </w:r>
            <w:r w:rsidR="000C1974">
              <w:rPr>
                <w:rFonts w:ascii="Times New Roman" w:hAnsi="Times New Roman"/>
                <w:b/>
                <w:bCs/>
                <w:sz w:val="24"/>
                <w:szCs w:val="24"/>
              </w:rPr>
              <w:t>buildings</w:t>
            </w:r>
            <w:r w:rsidR="00713C93">
              <w:rPr>
                <w:rFonts w:ascii="Times New Roman" w:hAnsi="Times New Roman"/>
                <w:b/>
                <w:bCs/>
                <w:sz w:val="24"/>
                <w:szCs w:val="24"/>
              </w:rPr>
              <w:t xml:space="preserve">: </w:t>
            </w:r>
            <w:r w:rsidR="00713C93" w:rsidRPr="00437683">
              <w:rPr>
                <w:rFonts w:ascii="Times New Roman" w:hAnsi="Times New Roman"/>
                <w:sz w:val="24"/>
                <w:szCs w:val="24"/>
              </w:rPr>
              <w:t xml:space="preserve">Terms used </w:t>
            </w:r>
            <w:r w:rsidR="00713C93">
              <w:rPr>
                <w:rFonts w:ascii="Times New Roman" w:hAnsi="Times New Roman"/>
                <w:sz w:val="24"/>
                <w:szCs w:val="24"/>
              </w:rPr>
              <w:t xml:space="preserve">in building drawing as per </w:t>
            </w:r>
            <w:r w:rsidR="00713C93" w:rsidRPr="000363F5">
              <w:rPr>
                <w:rFonts w:ascii="Times New Roman" w:hAnsi="Times New Roman" w:cs="Times New Roman"/>
                <w:sz w:val="24"/>
                <w:szCs w:val="24"/>
              </w:rPr>
              <w:t xml:space="preserve">National Building Code </w:t>
            </w:r>
            <w:r w:rsidR="00713C93">
              <w:rPr>
                <w:rFonts w:ascii="Times New Roman" w:hAnsi="Times New Roman" w:cs="Times New Roman"/>
                <w:sz w:val="24"/>
                <w:szCs w:val="24"/>
              </w:rPr>
              <w:t>(</w:t>
            </w:r>
            <w:r w:rsidR="00713C93">
              <w:rPr>
                <w:rFonts w:ascii="Times New Roman" w:hAnsi="Times New Roman"/>
                <w:sz w:val="24"/>
                <w:szCs w:val="24"/>
              </w:rPr>
              <w:t>N.B.C) –</w:t>
            </w:r>
            <w:r w:rsidR="00713C93" w:rsidRPr="00437683">
              <w:rPr>
                <w:rFonts w:ascii="Times New Roman" w:hAnsi="Times New Roman"/>
                <w:sz w:val="24"/>
                <w:szCs w:val="24"/>
              </w:rPr>
              <w:t xml:space="preserve"> Factors affecting </w:t>
            </w:r>
            <w:r w:rsidR="00713C93">
              <w:rPr>
                <w:rFonts w:ascii="Times New Roman" w:hAnsi="Times New Roman"/>
                <w:sz w:val="24"/>
                <w:szCs w:val="24"/>
              </w:rPr>
              <w:t>in selection of site  –</w:t>
            </w:r>
            <w:r w:rsidR="00713C93" w:rsidRPr="00437683">
              <w:rPr>
                <w:rFonts w:ascii="Times New Roman" w:hAnsi="Times New Roman"/>
                <w:sz w:val="24"/>
                <w:szCs w:val="24"/>
              </w:rPr>
              <w:t xml:space="preserve"> Functional requirem</w:t>
            </w:r>
            <w:r w:rsidR="00713C93">
              <w:rPr>
                <w:rFonts w:ascii="Times New Roman" w:hAnsi="Times New Roman"/>
                <w:sz w:val="24"/>
                <w:szCs w:val="24"/>
              </w:rPr>
              <w:t>ents of a residential building  –</w:t>
            </w:r>
            <w:r w:rsidR="00713C93" w:rsidRPr="00437683">
              <w:rPr>
                <w:rFonts w:ascii="Times New Roman" w:hAnsi="Times New Roman"/>
                <w:sz w:val="24"/>
                <w:szCs w:val="24"/>
              </w:rPr>
              <w:t xml:space="preserve"> Minimum size requirements as per N</w:t>
            </w:r>
            <w:r w:rsidR="00713C93">
              <w:rPr>
                <w:rFonts w:ascii="Times New Roman" w:hAnsi="Times New Roman"/>
                <w:sz w:val="24"/>
                <w:szCs w:val="24"/>
              </w:rPr>
              <w:t>.B.C. –</w:t>
            </w:r>
            <w:r w:rsidR="00713C93" w:rsidRPr="00437683">
              <w:rPr>
                <w:rFonts w:ascii="Times New Roman" w:hAnsi="Times New Roman"/>
                <w:sz w:val="24"/>
                <w:szCs w:val="24"/>
              </w:rPr>
              <w:t xml:space="preserve"> Standard sizes of Door</w:t>
            </w:r>
            <w:r w:rsidR="00713C93">
              <w:rPr>
                <w:rFonts w:ascii="Times New Roman" w:hAnsi="Times New Roman"/>
                <w:sz w:val="24"/>
                <w:szCs w:val="24"/>
              </w:rPr>
              <w:t xml:space="preserve"> –</w:t>
            </w:r>
            <w:r w:rsidR="00713C93" w:rsidRPr="00437683">
              <w:rPr>
                <w:rFonts w:ascii="Times New Roman" w:hAnsi="Times New Roman"/>
                <w:sz w:val="24"/>
                <w:szCs w:val="24"/>
              </w:rPr>
              <w:t xml:space="preserve"> Windows and ventilators</w:t>
            </w:r>
            <w:r w:rsidR="00713C93">
              <w:rPr>
                <w:rFonts w:ascii="Times New Roman" w:hAnsi="Times New Roman"/>
                <w:sz w:val="24"/>
                <w:szCs w:val="24"/>
              </w:rPr>
              <w:t>.</w:t>
            </w:r>
          </w:p>
          <w:p w:rsidR="00713C93" w:rsidRPr="000363F5" w:rsidRDefault="00713C93" w:rsidP="00713C93">
            <w:pPr>
              <w:spacing w:after="0"/>
              <w:jc w:val="both"/>
              <w:rPr>
                <w:rFonts w:ascii="Times New Roman" w:hAnsi="Times New Roman" w:cs="Times New Roman"/>
                <w:sz w:val="24"/>
                <w:szCs w:val="24"/>
              </w:rPr>
            </w:pPr>
            <w:r w:rsidRPr="000363F5">
              <w:rPr>
                <w:rFonts w:ascii="Times New Roman" w:hAnsi="Times New Roman" w:cs="Times New Roman"/>
                <w:sz w:val="24"/>
                <w:szCs w:val="24"/>
              </w:rPr>
              <w:t>Basic building elements, Principles of planning. Relevant building by-laws (N</w:t>
            </w:r>
            <w:r>
              <w:rPr>
                <w:rFonts w:ascii="Times New Roman" w:hAnsi="Times New Roman" w:cs="Times New Roman"/>
                <w:sz w:val="24"/>
                <w:szCs w:val="24"/>
              </w:rPr>
              <w:t>.</w:t>
            </w:r>
            <w:r w:rsidRPr="000363F5">
              <w:rPr>
                <w:rFonts w:ascii="Times New Roman" w:hAnsi="Times New Roman" w:cs="Times New Roman"/>
                <w:sz w:val="24"/>
                <w:szCs w:val="24"/>
              </w:rPr>
              <w:t>B</w:t>
            </w:r>
            <w:r>
              <w:rPr>
                <w:rFonts w:ascii="Times New Roman" w:hAnsi="Times New Roman" w:cs="Times New Roman"/>
                <w:sz w:val="24"/>
                <w:szCs w:val="24"/>
              </w:rPr>
              <w:t>.</w:t>
            </w:r>
            <w:r w:rsidRPr="000363F5">
              <w:rPr>
                <w:rFonts w:ascii="Times New Roman" w:hAnsi="Times New Roman" w:cs="Times New Roman"/>
                <w:sz w:val="24"/>
                <w:szCs w:val="24"/>
              </w:rPr>
              <w:t>C) &amp; Munic</w:t>
            </w:r>
            <w:r>
              <w:rPr>
                <w:rFonts w:ascii="Times New Roman" w:hAnsi="Times New Roman" w:cs="Times New Roman"/>
                <w:sz w:val="24"/>
                <w:szCs w:val="24"/>
              </w:rPr>
              <w:t xml:space="preserve">ipal, orientation of buildings </w:t>
            </w:r>
            <w:r>
              <w:rPr>
                <w:rFonts w:ascii="Times New Roman" w:hAnsi="Times New Roman"/>
                <w:sz w:val="24"/>
                <w:szCs w:val="24"/>
              </w:rPr>
              <w:t xml:space="preserve">– </w:t>
            </w:r>
            <w:r w:rsidRPr="000363F5">
              <w:rPr>
                <w:rFonts w:ascii="Times New Roman" w:hAnsi="Times New Roman" w:cs="Times New Roman"/>
                <w:sz w:val="24"/>
                <w:szCs w:val="24"/>
              </w:rPr>
              <w:t>Pro</w:t>
            </w:r>
            <w:r>
              <w:rPr>
                <w:rFonts w:ascii="Times New Roman" w:hAnsi="Times New Roman" w:cs="Times New Roman"/>
                <w:sz w:val="24"/>
                <w:szCs w:val="24"/>
              </w:rPr>
              <w:t xml:space="preserve">vision of rainwater harvesting </w:t>
            </w:r>
            <w:r>
              <w:rPr>
                <w:rFonts w:ascii="Times New Roman" w:hAnsi="Times New Roman"/>
                <w:sz w:val="24"/>
                <w:szCs w:val="24"/>
              </w:rPr>
              <w:t xml:space="preserve">– </w:t>
            </w:r>
            <w:r w:rsidRPr="000363F5">
              <w:rPr>
                <w:rFonts w:ascii="Times New Roman" w:hAnsi="Times New Roman" w:cs="Times New Roman"/>
                <w:sz w:val="24"/>
                <w:szCs w:val="24"/>
              </w:rPr>
              <w:t>provision for physically handicapped facilities.</w:t>
            </w:r>
          </w:p>
          <w:p w:rsidR="00713C93" w:rsidRPr="003C2894" w:rsidRDefault="00713C93" w:rsidP="00713C93">
            <w:pPr>
              <w:spacing w:after="0"/>
              <w:jc w:val="center"/>
              <w:rPr>
                <w:rFonts w:ascii="Times New Roman" w:hAnsi="Times New Roman"/>
                <w:b/>
                <w:sz w:val="24"/>
                <w:szCs w:val="24"/>
              </w:rPr>
            </w:pPr>
            <w:r>
              <w:rPr>
                <w:rFonts w:ascii="Times New Roman" w:hAnsi="Times New Roman"/>
                <w:b/>
                <w:sz w:val="24"/>
                <w:szCs w:val="24"/>
              </w:rPr>
              <w:t>UNIT</w:t>
            </w:r>
            <w:r w:rsidRPr="003C2894">
              <w:rPr>
                <w:rFonts w:ascii="Times New Roman" w:hAnsi="Times New Roman"/>
                <w:b/>
                <w:sz w:val="24"/>
                <w:szCs w:val="24"/>
              </w:rPr>
              <w:t xml:space="preserve"> – I</w:t>
            </w:r>
            <w:r>
              <w:rPr>
                <w:rFonts w:ascii="Times New Roman" w:hAnsi="Times New Roman"/>
                <w:b/>
                <w:sz w:val="24"/>
                <w:szCs w:val="24"/>
              </w:rPr>
              <w:t>I</w:t>
            </w:r>
          </w:p>
          <w:p w:rsidR="00713C93" w:rsidRDefault="00713C93" w:rsidP="00713C93">
            <w:pPr>
              <w:spacing w:after="0"/>
              <w:jc w:val="both"/>
              <w:rPr>
                <w:rFonts w:ascii="Times New Roman" w:hAnsi="Times New Roman"/>
                <w:sz w:val="24"/>
                <w:szCs w:val="24"/>
                <w:lang w:val="en-IN"/>
              </w:rPr>
            </w:pPr>
            <w:r w:rsidRPr="00D87B3D">
              <w:rPr>
                <w:rFonts w:ascii="Times New Roman" w:hAnsi="Times New Roman"/>
                <w:b/>
                <w:sz w:val="24"/>
                <w:szCs w:val="24"/>
                <w:lang w:val="en-IN"/>
              </w:rPr>
              <w:t>Stones</w:t>
            </w:r>
            <w:r>
              <w:rPr>
                <w:rFonts w:ascii="Times New Roman" w:hAnsi="Times New Roman"/>
                <w:b/>
                <w:sz w:val="24"/>
                <w:szCs w:val="24"/>
                <w:lang w:val="en-IN"/>
              </w:rPr>
              <w:t xml:space="preserve">: </w:t>
            </w:r>
            <w:r w:rsidRPr="004C245A">
              <w:rPr>
                <w:rFonts w:ascii="Times New Roman" w:hAnsi="Times New Roman"/>
                <w:sz w:val="24"/>
                <w:szCs w:val="24"/>
                <w:lang w:val="en-IN"/>
              </w:rPr>
              <w:t xml:space="preserve">Properties of building stones </w:t>
            </w:r>
            <w:r>
              <w:rPr>
                <w:rFonts w:ascii="Times New Roman" w:hAnsi="Times New Roman"/>
                <w:sz w:val="24"/>
                <w:szCs w:val="24"/>
                <w:lang w:val="en-IN"/>
              </w:rPr>
              <w:t>–</w:t>
            </w:r>
            <w:r w:rsidRPr="004C245A">
              <w:rPr>
                <w:rFonts w:ascii="Times New Roman" w:hAnsi="Times New Roman"/>
                <w:sz w:val="24"/>
                <w:szCs w:val="24"/>
                <w:lang w:val="en-IN"/>
              </w:rPr>
              <w:t xml:space="preserve"> Relation to their structural requirements</w:t>
            </w:r>
            <w:r w:rsidRPr="00E378D7">
              <w:rPr>
                <w:rFonts w:ascii="Times New Roman" w:hAnsi="Times New Roman"/>
                <w:sz w:val="24"/>
                <w:szCs w:val="24"/>
                <w:lang w:val="en-IN"/>
              </w:rPr>
              <w:t xml:space="preserve"> –</w:t>
            </w:r>
            <w:r>
              <w:rPr>
                <w:rFonts w:ascii="Times New Roman" w:hAnsi="Times New Roman"/>
                <w:sz w:val="24"/>
                <w:szCs w:val="24"/>
                <w:lang w:val="en-IN"/>
              </w:rPr>
              <w:t xml:space="preserve"> Classification of stones. </w:t>
            </w:r>
          </w:p>
          <w:p w:rsidR="00713C93" w:rsidRDefault="00713C93" w:rsidP="00713C93">
            <w:pPr>
              <w:spacing w:after="0"/>
              <w:jc w:val="both"/>
              <w:rPr>
                <w:rFonts w:ascii="Times New Roman" w:hAnsi="Times New Roman"/>
                <w:sz w:val="24"/>
                <w:szCs w:val="24"/>
                <w:lang w:val="en-IN"/>
              </w:rPr>
            </w:pPr>
            <w:r w:rsidRPr="00D87B3D">
              <w:rPr>
                <w:rFonts w:ascii="Times New Roman" w:hAnsi="Times New Roman"/>
                <w:b/>
                <w:sz w:val="24"/>
                <w:szCs w:val="24"/>
                <w:lang w:val="en-IN"/>
              </w:rPr>
              <w:t>Bricks:</w:t>
            </w:r>
            <w:r>
              <w:rPr>
                <w:rFonts w:ascii="Times New Roman" w:hAnsi="Times New Roman"/>
                <w:sz w:val="24"/>
                <w:szCs w:val="24"/>
                <w:lang w:val="en-IN"/>
              </w:rPr>
              <w:t xml:space="preserve"> Composition</w:t>
            </w:r>
            <w:r w:rsidRPr="004C245A">
              <w:rPr>
                <w:rFonts w:ascii="Times New Roman" w:hAnsi="Times New Roman"/>
                <w:sz w:val="24"/>
                <w:szCs w:val="24"/>
                <w:lang w:val="en-IN"/>
              </w:rPr>
              <w:t xml:space="preserve"> of good brick earth, various </w:t>
            </w:r>
            <w:r>
              <w:rPr>
                <w:rFonts w:ascii="Times New Roman" w:hAnsi="Times New Roman"/>
                <w:sz w:val="24"/>
                <w:szCs w:val="24"/>
                <w:lang w:val="en-IN"/>
              </w:rPr>
              <w:t xml:space="preserve">types </w:t>
            </w:r>
            <w:r w:rsidRPr="004C245A">
              <w:rPr>
                <w:rFonts w:ascii="Times New Roman" w:hAnsi="Times New Roman"/>
                <w:sz w:val="24"/>
                <w:szCs w:val="24"/>
                <w:lang w:val="en-IN"/>
              </w:rPr>
              <w:t>of bricks.</w:t>
            </w:r>
          </w:p>
          <w:p w:rsidR="00713C93" w:rsidRPr="004F0678" w:rsidRDefault="00713C93" w:rsidP="00713C93">
            <w:pPr>
              <w:spacing w:after="0"/>
              <w:jc w:val="both"/>
              <w:rPr>
                <w:rFonts w:ascii="Times New Roman" w:hAnsi="Times New Roman"/>
                <w:b/>
                <w:sz w:val="24"/>
                <w:szCs w:val="24"/>
                <w:lang w:val="en-IN"/>
              </w:rPr>
            </w:pPr>
            <w:r w:rsidRPr="00D87B3D">
              <w:rPr>
                <w:rFonts w:ascii="Times New Roman" w:hAnsi="Times New Roman"/>
                <w:b/>
                <w:sz w:val="24"/>
                <w:szCs w:val="24"/>
                <w:lang w:val="en-IN"/>
              </w:rPr>
              <w:t>Tile</w:t>
            </w:r>
            <w:r w:rsidRPr="004C245A">
              <w:rPr>
                <w:rFonts w:ascii="Times New Roman" w:hAnsi="Times New Roman"/>
                <w:sz w:val="24"/>
                <w:szCs w:val="24"/>
                <w:lang w:val="en-IN"/>
              </w:rPr>
              <w:t xml:space="preserve">: Characteristics of good tile </w:t>
            </w:r>
            <w:r>
              <w:rPr>
                <w:rFonts w:ascii="Times New Roman" w:hAnsi="Times New Roman"/>
                <w:sz w:val="24"/>
                <w:szCs w:val="24"/>
                <w:lang w:val="en-IN"/>
              </w:rPr>
              <w:t xml:space="preserve">and </w:t>
            </w:r>
            <w:r w:rsidRPr="004C245A">
              <w:rPr>
                <w:rFonts w:ascii="Times New Roman" w:hAnsi="Times New Roman"/>
                <w:sz w:val="24"/>
                <w:szCs w:val="24"/>
                <w:lang w:val="en-IN"/>
              </w:rPr>
              <w:t xml:space="preserve">types of tiles. </w:t>
            </w:r>
          </w:p>
          <w:p w:rsidR="00713C93" w:rsidRDefault="00713C93" w:rsidP="00713C93">
            <w:pPr>
              <w:spacing w:after="0"/>
              <w:jc w:val="center"/>
              <w:rPr>
                <w:rFonts w:ascii="Times New Roman" w:hAnsi="Times New Roman"/>
                <w:b/>
                <w:sz w:val="24"/>
                <w:szCs w:val="24"/>
              </w:rPr>
            </w:pPr>
          </w:p>
          <w:p w:rsidR="00713C93" w:rsidRPr="003C2894" w:rsidRDefault="00713C93" w:rsidP="00713C93">
            <w:pPr>
              <w:spacing w:after="0"/>
              <w:jc w:val="center"/>
              <w:rPr>
                <w:rFonts w:ascii="Times New Roman" w:hAnsi="Times New Roman"/>
                <w:b/>
                <w:sz w:val="24"/>
                <w:szCs w:val="24"/>
              </w:rPr>
            </w:pPr>
            <w:r>
              <w:rPr>
                <w:rFonts w:ascii="Times New Roman" w:hAnsi="Times New Roman"/>
                <w:b/>
                <w:sz w:val="24"/>
                <w:szCs w:val="24"/>
              </w:rPr>
              <w:t>UNIT</w:t>
            </w:r>
            <w:r w:rsidRPr="003C2894">
              <w:rPr>
                <w:rFonts w:ascii="Times New Roman" w:hAnsi="Times New Roman"/>
                <w:b/>
                <w:sz w:val="24"/>
                <w:szCs w:val="24"/>
              </w:rPr>
              <w:t xml:space="preserve"> – II</w:t>
            </w:r>
            <w:r>
              <w:rPr>
                <w:rFonts w:ascii="Times New Roman" w:hAnsi="Times New Roman"/>
                <w:b/>
                <w:sz w:val="24"/>
                <w:szCs w:val="24"/>
              </w:rPr>
              <w:t>I</w:t>
            </w:r>
          </w:p>
          <w:p w:rsidR="00713C93" w:rsidRDefault="00713C93" w:rsidP="00713C93">
            <w:pPr>
              <w:spacing w:after="0"/>
              <w:jc w:val="both"/>
              <w:rPr>
                <w:rFonts w:ascii="Times New Roman" w:hAnsi="Times New Roman"/>
                <w:sz w:val="24"/>
                <w:szCs w:val="24"/>
                <w:lang w:val="en-IN"/>
              </w:rPr>
            </w:pPr>
            <w:r w:rsidRPr="002E1202">
              <w:rPr>
                <w:rFonts w:ascii="Times New Roman" w:hAnsi="Times New Roman"/>
                <w:b/>
                <w:sz w:val="24"/>
                <w:szCs w:val="24"/>
                <w:lang w:val="en-IN"/>
              </w:rPr>
              <w:t>Lime</w:t>
            </w:r>
            <w:r>
              <w:rPr>
                <w:rFonts w:ascii="Times New Roman" w:hAnsi="Times New Roman"/>
                <w:b/>
                <w:sz w:val="24"/>
                <w:szCs w:val="24"/>
                <w:lang w:val="en-IN"/>
              </w:rPr>
              <w:t xml:space="preserve">: </w:t>
            </w:r>
            <w:r w:rsidRPr="002E1202">
              <w:rPr>
                <w:rFonts w:ascii="Times New Roman" w:hAnsi="Times New Roman"/>
                <w:sz w:val="24"/>
                <w:szCs w:val="24"/>
                <w:lang w:val="en-IN"/>
              </w:rPr>
              <w:t>Various ingredients of lime</w:t>
            </w:r>
            <w:r>
              <w:rPr>
                <w:rFonts w:ascii="Times New Roman" w:hAnsi="Times New Roman"/>
                <w:sz w:val="24"/>
                <w:szCs w:val="24"/>
                <w:lang w:val="en-IN"/>
              </w:rPr>
              <w:t xml:space="preserve"> –</w:t>
            </w:r>
            <w:r w:rsidRPr="002E1202">
              <w:rPr>
                <w:rFonts w:ascii="Times New Roman" w:hAnsi="Times New Roman"/>
                <w:sz w:val="24"/>
                <w:szCs w:val="24"/>
                <w:lang w:val="en-IN"/>
              </w:rPr>
              <w:t>Constituents of lime stone</w:t>
            </w:r>
            <w:r>
              <w:rPr>
                <w:rFonts w:ascii="Times New Roman" w:hAnsi="Times New Roman"/>
                <w:sz w:val="24"/>
                <w:szCs w:val="24"/>
                <w:lang w:val="en-IN"/>
              </w:rPr>
              <w:t xml:space="preserve"> – </w:t>
            </w:r>
            <w:r w:rsidRPr="002E1202">
              <w:rPr>
                <w:rFonts w:ascii="Times New Roman" w:hAnsi="Times New Roman"/>
                <w:sz w:val="24"/>
                <w:szCs w:val="24"/>
                <w:lang w:val="en-IN"/>
              </w:rPr>
              <w:t>Classification of lime</w:t>
            </w:r>
            <w:r>
              <w:rPr>
                <w:rFonts w:ascii="Times New Roman" w:hAnsi="Times New Roman"/>
                <w:sz w:val="24"/>
                <w:szCs w:val="24"/>
                <w:lang w:val="en-IN"/>
              </w:rPr>
              <w:t>.</w:t>
            </w:r>
          </w:p>
          <w:p w:rsidR="00713C93" w:rsidRDefault="00713C93" w:rsidP="00713C93">
            <w:pPr>
              <w:spacing w:after="0"/>
              <w:jc w:val="both"/>
              <w:rPr>
                <w:rFonts w:ascii="Times New Roman" w:hAnsi="Times New Roman"/>
                <w:sz w:val="24"/>
                <w:szCs w:val="24"/>
                <w:lang w:val="en-IN"/>
              </w:rPr>
            </w:pPr>
            <w:r w:rsidRPr="00183C03">
              <w:rPr>
                <w:rFonts w:ascii="Times New Roman" w:hAnsi="Times New Roman"/>
                <w:b/>
                <w:sz w:val="24"/>
                <w:szCs w:val="24"/>
                <w:lang w:val="en-IN"/>
              </w:rPr>
              <w:t>Cement:</w:t>
            </w:r>
            <w:r w:rsidRPr="002E1202">
              <w:rPr>
                <w:rFonts w:ascii="Times New Roman" w:hAnsi="Times New Roman"/>
                <w:sz w:val="24"/>
                <w:szCs w:val="24"/>
                <w:lang w:val="en-IN"/>
              </w:rPr>
              <w:t xml:space="preserve"> Portland cement</w:t>
            </w:r>
            <w:r>
              <w:rPr>
                <w:rFonts w:ascii="Times New Roman" w:hAnsi="Times New Roman"/>
                <w:sz w:val="24"/>
                <w:szCs w:val="24"/>
                <w:lang w:val="en-IN"/>
              </w:rPr>
              <w:t xml:space="preserve"> –</w:t>
            </w:r>
            <w:r w:rsidRPr="002E1202">
              <w:rPr>
                <w:rFonts w:ascii="Times New Roman" w:hAnsi="Times New Roman"/>
                <w:sz w:val="24"/>
                <w:szCs w:val="24"/>
                <w:lang w:val="en-IN"/>
              </w:rPr>
              <w:t xml:space="preserve"> Chemical Composition</w:t>
            </w:r>
            <w:r>
              <w:rPr>
                <w:rFonts w:ascii="Times New Roman" w:hAnsi="Times New Roman"/>
                <w:sz w:val="24"/>
                <w:szCs w:val="24"/>
                <w:lang w:val="en-IN"/>
              </w:rPr>
              <w:t xml:space="preserve"> –</w:t>
            </w:r>
            <w:r w:rsidRPr="002E1202">
              <w:rPr>
                <w:rFonts w:ascii="Times New Roman" w:hAnsi="Times New Roman"/>
                <w:sz w:val="24"/>
                <w:szCs w:val="24"/>
                <w:lang w:val="en-IN"/>
              </w:rPr>
              <w:t xml:space="preserve"> Hydration,</w:t>
            </w:r>
            <w:r>
              <w:rPr>
                <w:rFonts w:ascii="Times New Roman" w:hAnsi="Times New Roman"/>
                <w:sz w:val="24"/>
                <w:szCs w:val="24"/>
                <w:lang w:val="en-IN"/>
              </w:rPr>
              <w:t xml:space="preserve"> setting and fineness of cement –</w:t>
            </w:r>
            <w:r w:rsidRPr="002E1202">
              <w:rPr>
                <w:rFonts w:ascii="Times New Roman" w:hAnsi="Times New Roman"/>
                <w:sz w:val="24"/>
                <w:szCs w:val="24"/>
                <w:lang w:val="en-IN"/>
              </w:rPr>
              <w:t xml:space="preserve"> Various types</w:t>
            </w:r>
            <w:r>
              <w:rPr>
                <w:rFonts w:ascii="Times New Roman" w:hAnsi="Times New Roman"/>
                <w:sz w:val="24"/>
                <w:szCs w:val="24"/>
                <w:lang w:val="en-IN"/>
              </w:rPr>
              <w:t xml:space="preserve"> of cement and their properties – </w:t>
            </w:r>
            <w:r w:rsidRPr="002E1202">
              <w:rPr>
                <w:rFonts w:ascii="Times New Roman" w:hAnsi="Times New Roman"/>
                <w:sz w:val="24"/>
                <w:szCs w:val="24"/>
                <w:lang w:val="en-IN"/>
              </w:rPr>
              <w:t xml:space="preserve">Various field </w:t>
            </w:r>
            <w:r>
              <w:rPr>
                <w:rFonts w:ascii="Times New Roman" w:hAnsi="Times New Roman"/>
                <w:sz w:val="24"/>
                <w:szCs w:val="24"/>
                <w:lang w:val="en-IN"/>
              </w:rPr>
              <w:t xml:space="preserve">and laboratory tests for Cement – </w:t>
            </w:r>
            <w:r w:rsidRPr="002E1202">
              <w:rPr>
                <w:rFonts w:ascii="Times New Roman" w:hAnsi="Times New Roman"/>
                <w:sz w:val="24"/>
                <w:szCs w:val="24"/>
                <w:lang w:val="en-IN"/>
              </w:rPr>
              <w:t xml:space="preserve">Various ingredients of cement concrete </w:t>
            </w:r>
            <w:r w:rsidRPr="002E1202">
              <w:rPr>
                <w:rFonts w:ascii="Times New Roman" w:hAnsi="Times New Roman"/>
                <w:sz w:val="24"/>
                <w:szCs w:val="24"/>
                <w:lang w:val="en-IN"/>
              </w:rPr>
              <w:lastRenderedPageBreak/>
              <w:t xml:space="preserve">and their importance </w:t>
            </w:r>
            <w:r>
              <w:rPr>
                <w:rFonts w:ascii="Tahoma" w:hAnsi="Tahoma" w:cs="Tahoma"/>
                <w:sz w:val="24"/>
                <w:szCs w:val="24"/>
                <w:lang w:val="en-IN"/>
              </w:rPr>
              <w:t>–</w:t>
            </w:r>
            <w:r w:rsidRPr="002E1202">
              <w:rPr>
                <w:rFonts w:ascii="Times New Roman" w:hAnsi="Times New Roman"/>
                <w:sz w:val="24"/>
                <w:szCs w:val="24"/>
                <w:lang w:val="en-IN"/>
              </w:rPr>
              <w:t xml:space="preserve"> Various tests for concrete</w:t>
            </w:r>
            <w:r>
              <w:rPr>
                <w:rFonts w:ascii="Times New Roman" w:hAnsi="Times New Roman"/>
                <w:sz w:val="24"/>
                <w:szCs w:val="24"/>
                <w:lang w:val="en-IN"/>
              </w:rPr>
              <w:t>.</w:t>
            </w:r>
          </w:p>
          <w:p w:rsidR="00713C93" w:rsidRDefault="00713C93" w:rsidP="00713C93">
            <w:pPr>
              <w:spacing w:after="0"/>
              <w:jc w:val="both"/>
              <w:rPr>
                <w:rFonts w:ascii="Times New Roman" w:hAnsi="Times New Roman"/>
                <w:sz w:val="24"/>
                <w:szCs w:val="24"/>
                <w:lang w:val="en-IN"/>
              </w:rPr>
            </w:pPr>
          </w:p>
          <w:p w:rsidR="00713C93" w:rsidRDefault="00713C93" w:rsidP="00713C93">
            <w:pPr>
              <w:spacing w:after="0"/>
              <w:jc w:val="center"/>
              <w:rPr>
                <w:rFonts w:ascii="Times New Roman" w:hAnsi="Times New Roman"/>
                <w:b/>
                <w:sz w:val="24"/>
                <w:szCs w:val="24"/>
              </w:rPr>
            </w:pPr>
            <w:r>
              <w:rPr>
                <w:rFonts w:ascii="Times New Roman" w:hAnsi="Times New Roman"/>
                <w:b/>
                <w:sz w:val="24"/>
                <w:szCs w:val="24"/>
              </w:rPr>
              <w:t>UNIT – IV</w:t>
            </w:r>
          </w:p>
          <w:p w:rsidR="00713C93" w:rsidRDefault="00713C93" w:rsidP="00713C93">
            <w:pPr>
              <w:spacing w:after="0"/>
              <w:jc w:val="both"/>
              <w:rPr>
                <w:rFonts w:ascii="Times New Roman" w:hAnsi="Times New Roman" w:cs="Times New Roman"/>
                <w:sz w:val="24"/>
                <w:szCs w:val="24"/>
              </w:rPr>
            </w:pPr>
            <w:r w:rsidRPr="00137FE6">
              <w:rPr>
                <w:rFonts w:ascii="Times New Roman" w:hAnsi="Times New Roman" w:cs="Times New Roman"/>
                <w:b/>
                <w:sz w:val="24"/>
                <w:szCs w:val="24"/>
              </w:rPr>
              <w:t>Wood:</w:t>
            </w:r>
            <w:r>
              <w:rPr>
                <w:rFonts w:ascii="Times New Roman" w:hAnsi="Times New Roman" w:cs="Times New Roman"/>
                <w:sz w:val="24"/>
                <w:szCs w:val="24"/>
              </w:rPr>
              <w:t>Introduction</w:t>
            </w:r>
            <w:r w:rsidRPr="00137FE6">
              <w:rPr>
                <w:rFonts w:ascii="Times New Roman" w:hAnsi="Times New Roman" w:cs="Times New Roman"/>
                <w:sz w:val="24"/>
                <w:szCs w:val="24"/>
              </w:rPr>
              <w:t>–</w:t>
            </w:r>
            <w:r>
              <w:rPr>
                <w:rFonts w:ascii="Times New Roman" w:hAnsi="Times New Roman" w:cs="Times New Roman"/>
                <w:sz w:val="24"/>
                <w:szCs w:val="24"/>
              </w:rPr>
              <w:t xml:space="preserve"> C</w:t>
            </w:r>
            <w:r w:rsidRPr="00EE09E8">
              <w:rPr>
                <w:rFonts w:ascii="Times New Roman" w:hAnsi="Times New Roman" w:cs="Times New Roman"/>
                <w:sz w:val="24"/>
                <w:szCs w:val="24"/>
              </w:rPr>
              <w:t>lassification of timber (</w:t>
            </w:r>
            <w:r>
              <w:rPr>
                <w:rFonts w:ascii="Times New Roman" w:hAnsi="Times New Roman" w:cs="Times New Roman"/>
                <w:sz w:val="24"/>
                <w:szCs w:val="24"/>
              </w:rPr>
              <w:t xml:space="preserve">I.S.: 399) </w:t>
            </w:r>
            <w:r w:rsidRPr="00137FE6">
              <w:rPr>
                <w:rFonts w:ascii="Times New Roman" w:hAnsi="Times New Roman" w:cs="Times New Roman"/>
                <w:sz w:val="24"/>
                <w:szCs w:val="24"/>
              </w:rPr>
              <w:t>–</w:t>
            </w:r>
            <w:r>
              <w:rPr>
                <w:rFonts w:ascii="Times New Roman" w:hAnsi="Times New Roman" w:cs="Times New Roman"/>
                <w:sz w:val="24"/>
                <w:szCs w:val="24"/>
              </w:rPr>
              <w:t xml:space="preserve"> Characteristics of good timber</w:t>
            </w:r>
            <w:r w:rsidRPr="00137FE6">
              <w:rPr>
                <w:rFonts w:ascii="Times New Roman" w:hAnsi="Times New Roman" w:cs="Times New Roman"/>
                <w:sz w:val="24"/>
                <w:szCs w:val="24"/>
              </w:rPr>
              <w:t>–</w:t>
            </w:r>
            <w:r>
              <w:rPr>
                <w:rFonts w:ascii="Times New Roman" w:hAnsi="Times New Roman" w:cs="Times New Roman"/>
                <w:sz w:val="24"/>
                <w:szCs w:val="24"/>
              </w:rPr>
              <w:t xml:space="preserve"> Defects in timber</w:t>
            </w:r>
            <w:r w:rsidRPr="00137FE6">
              <w:rPr>
                <w:rFonts w:ascii="Times New Roman" w:hAnsi="Times New Roman" w:cs="Times New Roman"/>
                <w:sz w:val="24"/>
                <w:szCs w:val="24"/>
              </w:rPr>
              <w:t xml:space="preserve"> –</w:t>
            </w:r>
            <w:r>
              <w:rPr>
                <w:rFonts w:ascii="Times New Roman" w:hAnsi="Times New Roman" w:cs="Times New Roman"/>
                <w:sz w:val="24"/>
                <w:szCs w:val="24"/>
              </w:rPr>
              <w:t xml:space="preserve"> Types and Uses of Ply-wood and Engineered wood.</w:t>
            </w:r>
            <w:r w:rsidRPr="00294A39">
              <w:rPr>
                <w:rFonts w:ascii="Times New Roman" w:hAnsi="Times New Roman" w:cs="Times New Roman"/>
                <w:sz w:val="24"/>
                <w:szCs w:val="24"/>
              </w:rPr>
              <w:t>–Uses of materialslike Aluminium, Gypsum, Glass and Bituminous materials.</w:t>
            </w:r>
          </w:p>
          <w:p w:rsidR="00713C93" w:rsidRPr="00B83CAB" w:rsidRDefault="00713C93" w:rsidP="00713C93">
            <w:pPr>
              <w:spacing w:after="0"/>
              <w:jc w:val="both"/>
              <w:rPr>
                <w:rFonts w:ascii="Times New Roman" w:hAnsi="Times New Roman"/>
                <w:sz w:val="24"/>
                <w:szCs w:val="24"/>
                <w:lang w:val="en-IN"/>
              </w:rPr>
            </w:pPr>
            <w:r>
              <w:rPr>
                <w:rFonts w:ascii="Times New Roman" w:hAnsi="Times New Roman"/>
                <w:b/>
                <w:sz w:val="24"/>
                <w:szCs w:val="24"/>
                <w:lang w:val="en-IN"/>
              </w:rPr>
              <w:t>Masonry</w:t>
            </w:r>
            <w:r w:rsidRPr="00751DEE">
              <w:rPr>
                <w:rFonts w:ascii="Times New Roman" w:hAnsi="Times New Roman"/>
                <w:b/>
                <w:sz w:val="24"/>
                <w:szCs w:val="24"/>
                <w:lang w:val="en-IN"/>
              </w:rPr>
              <w:t>:</w:t>
            </w:r>
            <w:r w:rsidRPr="00751DEE">
              <w:rPr>
                <w:rFonts w:ascii="Times New Roman" w:hAnsi="Times New Roman"/>
                <w:sz w:val="24"/>
                <w:szCs w:val="24"/>
                <w:lang w:val="en-IN"/>
              </w:rPr>
              <w:t xml:space="preserve"> Types of masonry</w:t>
            </w:r>
            <w:r>
              <w:rPr>
                <w:rFonts w:ascii="Times New Roman" w:hAnsi="Times New Roman"/>
                <w:sz w:val="24"/>
                <w:szCs w:val="24"/>
                <w:lang w:val="en-IN"/>
              </w:rPr>
              <w:t xml:space="preserve"> –</w:t>
            </w:r>
            <w:r w:rsidRPr="00751DEE">
              <w:rPr>
                <w:rFonts w:ascii="Times New Roman" w:hAnsi="Times New Roman"/>
                <w:sz w:val="24"/>
                <w:szCs w:val="24"/>
                <w:lang w:val="en-IN"/>
              </w:rPr>
              <w:t xml:space="preserve"> English and Flemish bonds</w:t>
            </w:r>
            <w:r>
              <w:rPr>
                <w:rFonts w:ascii="Times New Roman" w:hAnsi="Times New Roman"/>
                <w:sz w:val="24"/>
                <w:szCs w:val="24"/>
                <w:lang w:val="en-IN"/>
              </w:rPr>
              <w:t xml:space="preserve"> – Cavity, </w:t>
            </w:r>
            <w:r w:rsidRPr="00751DEE">
              <w:rPr>
                <w:rFonts w:ascii="Times New Roman" w:hAnsi="Times New Roman"/>
                <w:sz w:val="24"/>
                <w:szCs w:val="24"/>
                <w:lang w:val="en-IN"/>
              </w:rPr>
              <w:t xml:space="preserve">partition </w:t>
            </w:r>
            <w:r>
              <w:rPr>
                <w:rFonts w:ascii="Times New Roman" w:hAnsi="Times New Roman"/>
                <w:sz w:val="24"/>
                <w:szCs w:val="24"/>
                <w:lang w:val="en-IN"/>
              </w:rPr>
              <w:t xml:space="preserve">and shear </w:t>
            </w:r>
            <w:r w:rsidRPr="00751DEE">
              <w:rPr>
                <w:rFonts w:ascii="Times New Roman" w:hAnsi="Times New Roman"/>
                <w:sz w:val="24"/>
                <w:szCs w:val="24"/>
                <w:lang w:val="en-IN"/>
              </w:rPr>
              <w:t>walls</w:t>
            </w:r>
            <w:r>
              <w:rPr>
                <w:rFonts w:ascii="Times New Roman" w:hAnsi="Times New Roman"/>
                <w:sz w:val="24"/>
                <w:szCs w:val="24"/>
                <w:lang w:val="en-IN"/>
              </w:rPr>
              <w:t>.</w:t>
            </w:r>
          </w:p>
          <w:p w:rsidR="00713C93" w:rsidRPr="0050791B" w:rsidRDefault="00713C93" w:rsidP="00713C93">
            <w:pPr>
              <w:spacing w:after="0"/>
              <w:jc w:val="both"/>
              <w:rPr>
                <w:rFonts w:ascii="Times New Roman" w:hAnsi="Times New Roman" w:cs="Times New Roman"/>
                <w:b/>
                <w:sz w:val="24"/>
                <w:szCs w:val="24"/>
              </w:rPr>
            </w:pPr>
            <w:r>
              <w:rPr>
                <w:rFonts w:ascii="Times New Roman" w:hAnsi="Times New Roman" w:cs="Times New Roman"/>
                <w:b/>
                <w:sz w:val="24"/>
                <w:szCs w:val="24"/>
              </w:rPr>
              <w:t>Smart Construction Materials:</w:t>
            </w:r>
            <w:r>
              <w:rPr>
                <w:rFonts w:ascii="Times New Roman" w:hAnsi="Times New Roman" w:cs="Times New Roman"/>
                <w:bCs/>
                <w:sz w:val="24"/>
                <w:szCs w:val="24"/>
              </w:rPr>
              <w:t xml:space="preserve"> Overview and use of Fly ash, Silica fume, Carbon fibers, Self-healing materials and Fiber reinforced plastics</w:t>
            </w:r>
            <w:r w:rsidRPr="00C41421">
              <w:rPr>
                <w:rFonts w:ascii="Times New Roman" w:hAnsi="Times New Roman" w:cs="Times New Roman"/>
                <w:bCs/>
                <w:sz w:val="24"/>
                <w:szCs w:val="24"/>
              </w:rPr>
              <w:t xml:space="preserve"> –</w:t>
            </w:r>
            <w:r>
              <w:rPr>
                <w:rFonts w:ascii="Times New Roman" w:hAnsi="Times New Roman" w:cs="Times New Roman"/>
                <w:bCs/>
                <w:sz w:val="24"/>
                <w:szCs w:val="24"/>
              </w:rPr>
              <w:t xml:space="preserve"> Benefits of Nano-technology in construction industry.</w:t>
            </w:r>
          </w:p>
          <w:p w:rsidR="00713C93" w:rsidRDefault="00713C93" w:rsidP="00713C93">
            <w:pPr>
              <w:spacing w:after="0"/>
              <w:jc w:val="both"/>
              <w:rPr>
                <w:rFonts w:ascii="Times New Roman" w:hAnsi="Times New Roman"/>
                <w:sz w:val="24"/>
                <w:szCs w:val="24"/>
                <w:lang w:val="en-IN"/>
              </w:rPr>
            </w:pPr>
          </w:p>
          <w:p w:rsidR="00713C93" w:rsidRDefault="00713C93" w:rsidP="00713C93">
            <w:pPr>
              <w:spacing w:after="0"/>
              <w:jc w:val="center"/>
              <w:rPr>
                <w:rFonts w:ascii="Times New Roman" w:hAnsi="Times New Roman"/>
                <w:b/>
                <w:sz w:val="24"/>
                <w:szCs w:val="24"/>
              </w:rPr>
            </w:pPr>
            <w:r>
              <w:rPr>
                <w:rFonts w:ascii="Times New Roman" w:hAnsi="Times New Roman"/>
                <w:b/>
                <w:sz w:val="24"/>
                <w:szCs w:val="24"/>
              </w:rPr>
              <w:t>UNIT – V</w:t>
            </w:r>
          </w:p>
          <w:p w:rsidR="00713C93" w:rsidRDefault="00713C93" w:rsidP="00713C93">
            <w:pPr>
              <w:spacing w:after="0"/>
              <w:jc w:val="both"/>
              <w:rPr>
                <w:rFonts w:ascii="Times New Roman" w:hAnsi="Times New Roman"/>
                <w:b/>
                <w:sz w:val="24"/>
                <w:szCs w:val="24"/>
              </w:rPr>
            </w:pPr>
            <w:r w:rsidRPr="002E4909">
              <w:rPr>
                <w:rFonts w:ascii="Times New Roman" w:hAnsi="Times New Roman"/>
                <w:b/>
                <w:sz w:val="24"/>
                <w:szCs w:val="24"/>
                <w:lang w:val="en-IN"/>
              </w:rPr>
              <w:t>Building Components:</w:t>
            </w:r>
            <w:r w:rsidRPr="00D0135E">
              <w:rPr>
                <w:rFonts w:ascii="Times New Roman" w:hAnsi="Times New Roman"/>
                <w:sz w:val="24"/>
                <w:szCs w:val="24"/>
                <w:lang w:val="en-IN"/>
              </w:rPr>
              <w:t xml:space="preserve"> Lintels</w:t>
            </w:r>
            <w:r>
              <w:rPr>
                <w:rFonts w:ascii="Times New Roman" w:hAnsi="Times New Roman"/>
                <w:sz w:val="24"/>
                <w:szCs w:val="24"/>
                <w:lang w:val="en-IN"/>
              </w:rPr>
              <w:t xml:space="preserve"> –</w:t>
            </w:r>
            <w:r w:rsidRPr="00D0135E">
              <w:rPr>
                <w:rFonts w:ascii="Times New Roman" w:hAnsi="Times New Roman"/>
                <w:sz w:val="24"/>
                <w:szCs w:val="24"/>
                <w:lang w:val="en-IN"/>
              </w:rPr>
              <w:t xml:space="preserve"> Arches</w:t>
            </w:r>
            <w:r>
              <w:rPr>
                <w:rFonts w:ascii="Times New Roman" w:hAnsi="Times New Roman"/>
                <w:sz w:val="24"/>
                <w:szCs w:val="24"/>
                <w:lang w:val="en-IN"/>
              </w:rPr>
              <w:t xml:space="preserve"> –</w:t>
            </w:r>
            <w:r w:rsidRPr="00D0135E">
              <w:rPr>
                <w:rFonts w:ascii="Times New Roman" w:hAnsi="Times New Roman"/>
                <w:sz w:val="24"/>
                <w:szCs w:val="24"/>
                <w:lang w:val="en-IN"/>
              </w:rPr>
              <w:t xml:space="preserve"> Vaults</w:t>
            </w:r>
            <w:r>
              <w:rPr>
                <w:rFonts w:ascii="Times New Roman" w:hAnsi="Times New Roman"/>
                <w:sz w:val="24"/>
                <w:szCs w:val="24"/>
                <w:lang w:val="en-IN"/>
              </w:rPr>
              <w:t xml:space="preserve"> –</w:t>
            </w:r>
            <w:r w:rsidRPr="00D0135E">
              <w:rPr>
                <w:rFonts w:ascii="Times New Roman" w:hAnsi="Times New Roman"/>
                <w:sz w:val="24"/>
                <w:szCs w:val="24"/>
                <w:lang w:val="en-IN"/>
              </w:rPr>
              <w:t xml:space="preserve"> Stair cases.</w:t>
            </w:r>
          </w:p>
          <w:p w:rsidR="00713C93" w:rsidRDefault="00713C93" w:rsidP="00713C93">
            <w:pPr>
              <w:spacing w:after="0"/>
              <w:jc w:val="both"/>
              <w:rPr>
                <w:rFonts w:ascii="Times New Roman" w:hAnsi="Times New Roman"/>
                <w:sz w:val="24"/>
                <w:szCs w:val="24"/>
                <w:lang w:val="en-IN"/>
              </w:rPr>
            </w:pPr>
            <w:r w:rsidRPr="004C2653">
              <w:rPr>
                <w:rFonts w:ascii="Times New Roman" w:hAnsi="Times New Roman"/>
                <w:b/>
                <w:sz w:val="24"/>
                <w:szCs w:val="24"/>
                <w:lang w:val="en-IN"/>
              </w:rPr>
              <w:t>Floors:</w:t>
            </w:r>
            <w:r w:rsidRPr="00D0135E">
              <w:rPr>
                <w:rFonts w:ascii="Times New Roman" w:hAnsi="Times New Roman"/>
                <w:sz w:val="24"/>
                <w:szCs w:val="24"/>
                <w:lang w:val="en-IN"/>
              </w:rPr>
              <w:t xml:space="preserve"> Different types of floors</w:t>
            </w:r>
            <w:r>
              <w:rPr>
                <w:rFonts w:ascii="Times New Roman" w:hAnsi="Times New Roman"/>
                <w:sz w:val="24"/>
                <w:szCs w:val="24"/>
                <w:lang w:val="en-IN"/>
              </w:rPr>
              <w:t xml:space="preserve"> – Concrete – Mosaic </w:t>
            </w:r>
            <w:r w:rsidRPr="00D0135E">
              <w:rPr>
                <w:rFonts w:ascii="Times New Roman" w:hAnsi="Times New Roman"/>
                <w:sz w:val="24"/>
                <w:szCs w:val="24"/>
                <w:lang w:val="en-IN"/>
              </w:rPr>
              <w:t xml:space="preserve">and Terrazzo </w:t>
            </w:r>
            <w:r>
              <w:rPr>
                <w:rFonts w:ascii="Times New Roman" w:hAnsi="Times New Roman"/>
                <w:sz w:val="24"/>
                <w:szCs w:val="24"/>
                <w:lang w:val="en-IN"/>
              </w:rPr>
              <w:t xml:space="preserve">floors. </w:t>
            </w:r>
          </w:p>
          <w:p w:rsidR="00713C93" w:rsidRPr="00C91A36" w:rsidRDefault="00713C93" w:rsidP="00713C93">
            <w:pPr>
              <w:spacing w:after="0"/>
              <w:jc w:val="both"/>
              <w:rPr>
                <w:rFonts w:ascii="Times New Roman" w:hAnsi="Times New Roman"/>
                <w:sz w:val="24"/>
                <w:szCs w:val="24"/>
                <w:lang w:val="en-IN"/>
              </w:rPr>
            </w:pPr>
            <w:r w:rsidRPr="004C2653">
              <w:rPr>
                <w:rFonts w:ascii="Times New Roman" w:hAnsi="Times New Roman"/>
                <w:b/>
                <w:sz w:val="24"/>
                <w:szCs w:val="24"/>
                <w:lang w:val="en-IN"/>
              </w:rPr>
              <w:t xml:space="preserve">Roofs: </w:t>
            </w:r>
            <w:r w:rsidRPr="00D0135E">
              <w:rPr>
                <w:rFonts w:ascii="Times New Roman" w:hAnsi="Times New Roman"/>
                <w:sz w:val="24"/>
                <w:szCs w:val="24"/>
                <w:lang w:val="en-IN"/>
              </w:rPr>
              <w:t>Pitched</w:t>
            </w:r>
            <w:r>
              <w:rPr>
                <w:rFonts w:ascii="Times New Roman" w:hAnsi="Times New Roman"/>
                <w:sz w:val="24"/>
                <w:szCs w:val="24"/>
                <w:lang w:val="en-IN"/>
              </w:rPr>
              <w:t xml:space="preserve"> roofs – Lean to roof – Coupled Roofs – </w:t>
            </w:r>
            <w:r w:rsidRPr="00D0135E">
              <w:rPr>
                <w:rFonts w:ascii="Times New Roman" w:hAnsi="Times New Roman"/>
                <w:sz w:val="24"/>
                <w:szCs w:val="24"/>
                <w:lang w:val="en-IN"/>
              </w:rPr>
              <w:t>Trussed roofs</w:t>
            </w:r>
            <w:r>
              <w:rPr>
                <w:rFonts w:ascii="Times New Roman" w:hAnsi="Times New Roman"/>
                <w:sz w:val="24"/>
                <w:szCs w:val="24"/>
                <w:lang w:val="en-IN"/>
              </w:rPr>
              <w:t xml:space="preserve"> –</w:t>
            </w:r>
            <w:r w:rsidRPr="00D0135E">
              <w:rPr>
                <w:rFonts w:ascii="Times New Roman" w:hAnsi="Times New Roman"/>
                <w:sz w:val="24"/>
                <w:szCs w:val="24"/>
                <w:lang w:val="en-IN"/>
              </w:rPr>
              <w:t xml:space="preserve"> King and Queen post Trusses</w:t>
            </w:r>
            <w:r w:rsidRPr="008F286E">
              <w:rPr>
                <w:rFonts w:ascii="Times New Roman" w:hAnsi="Times New Roman"/>
                <w:sz w:val="24"/>
                <w:szCs w:val="24"/>
                <w:lang w:val="en-IN"/>
              </w:rPr>
              <w:t xml:space="preserve"> –</w:t>
            </w:r>
            <w:r>
              <w:rPr>
                <w:rFonts w:ascii="Times New Roman" w:hAnsi="Times New Roman"/>
                <w:sz w:val="24"/>
                <w:szCs w:val="24"/>
                <w:lang w:val="en-IN"/>
              </w:rPr>
              <w:t xml:space="preserve"> F</w:t>
            </w:r>
            <w:r w:rsidRPr="00D0135E">
              <w:rPr>
                <w:rFonts w:ascii="Times New Roman" w:hAnsi="Times New Roman"/>
                <w:sz w:val="24"/>
                <w:szCs w:val="24"/>
                <w:lang w:val="en-IN"/>
              </w:rPr>
              <w:t>lat roofs</w:t>
            </w:r>
            <w:r>
              <w:rPr>
                <w:rFonts w:ascii="Times New Roman" w:hAnsi="Times New Roman"/>
                <w:sz w:val="24"/>
                <w:szCs w:val="24"/>
                <w:lang w:val="en-IN"/>
              </w:rPr>
              <w:t xml:space="preserve"> –</w:t>
            </w:r>
            <w:r w:rsidRPr="00D0135E">
              <w:rPr>
                <w:rFonts w:ascii="Times New Roman" w:hAnsi="Times New Roman"/>
                <w:sz w:val="24"/>
                <w:szCs w:val="24"/>
                <w:lang w:val="en-IN"/>
              </w:rPr>
              <w:t xml:space="preserve"> R.C.C Roofs</w:t>
            </w:r>
            <w:r w:rsidRPr="008F286E">
              <w:rPr>
                <w:rFonts w:ascii="Times New Roman" w:hAnsi="Times New Roman"/>
                <w:sz w:val="24"/>
                <w:szCs w:val="24"/>
                <w:lang w:val="en-IN"/>
              </w:rPr>
              <w:t>–</w:t>
            </w:r>
            <w:r>
              <w:rPr>
                <w:rFonts w:ascii="Times New Roman" w:hAnsi="Times New Roman"/>
                <w:sz w:val="24"/>
                <w:szCs w:val="24"/>
              </w:rPr>
              <w:t xml:space="preserve">Doors and </w:t>
            </w:r>
            <w:r w:rsidRPr="003C2894">
              <w:rPr>
                <w:rFonts w:ascii="Times New Roman" w:hAnsi="Times New Roman"/>
                <w:sz w:val="24"/>
                <w:szCs w:val="24"/>
              </w:rPr>
              <w:t>windows</w:t>
            </w:r>
            <w:r>
              <w:rPr>
                <w:rFonts w:ascii="Times New Roman" w:hAnsi="Times New Roman"/>
                <w:sz w:val="24"/>
                <w:szCs w:val="24"/>
              </w:rPr>
              <w:t>.</w:t>
            </w:r>
          </w:p>
          <w:p w:rsidR="00713C93" w:rsidRDefault="00713C93" w:rsidP="00713C93">
            <w:pPr>
              <w:spacing w:after="0"/>
              <w:jc w:val="center"/>
              <w:rPr>
                <w:rFonts w:ascii="Times New Roman" w:hAnsi="Times New Roman"/>
                <w:b/>
                <w:sz w:val="24"/>
                <w:szCs w:val="24"/>
              </w:rPr>
            </w:pPr>
          </w:p>
          <w:p w:rsidR="00713C93" w:rsidRDefault="00713C93" w:rsidP="00713C93">
            <w:pPr>
              <w:spacing w:after="0"/>
              <w:jc w:val="center"/>
              <w:rPr>
                <w:rFonts w:ascii="Times New Roman" w:hAnsi="Times New Roman"/>
                <w:b/>
                <w:sz w:val="24"/>
                <w:szCs w:val="24"/>
              </w:rPr>
            </w:pPr>
            <w:r>
              <w:rPr>
                <w:rFonts w:ascii="Times New Roman" w:hAnsi="Times New Roman"/>
                <w:b/>
                <w:sz w:val="24"/>
                <w:szCs w:val="24"/>
              </w:rPr>
              <w:t>UNIT – VI</w:t>
            </w:r>
          </w:p>
          <w:p w:rsidR="00713C93" w:rsidRDefault="00713C93" w:rsidP="00713C93">
            <w:pPr>
              <w:spacing w:after="0"/>
              <w:jc w:val="both"/>
              <w:rPr>
                <w:rFonts w:ascii="Times New Roman" w:hAnsi="Times New Roman"/>
                <w:sz w:val="24"/>
                <w:szCs w:val="24"/>
                <w:lang w:val="en-IN"/>
              </w:rPr>
            </w:pPr>
            <w:r w:rsidRPr="003C2894">
              <w:rPr>
                <w:rFonts w:ascii="Times New Roman" w:hAnsi="Times New Roman"/>
                <w:b/>
                <w:sz w:val="24"/>
                <w:szCs w:val="24"/>
              </w:rPr>
              <w:t>Building Finishes:</w:t>
            </w:r>
            <w:r w:rsidRPr="003A76F2">
              <w:rPr>
                <w:rFonts w:ascii="Times New Roman" w:hAnsi="Times New Roman"/>
                <w:sz w:val="24"/>
                <w:szCs w:val="24"/>
                <w:lang w:val="en-IN"/>
              </w:rPr>
              <w:t xml:space="preserve"> Damp Proofing and water proofing materials and uses</w:t>
            </w:r>
            <w:r>
              <w:rPr>
                <w:rFonts w:ascii="Times New Roman" w:hAnsi="Times New Roman"/>
                <w:sz w:val="24"/>
                <w:szCs w:val="24"/>
                <w:lang w:val="en-IN"/>
              </w:rPr>
              <w:t xml:space="preserve">. Plastering – Pointing – </w:t>
            </w:r>
            <w:r w:rsidRPr="003A76F2">
              <w:rPr>
                <w:rFonts w:ascii="Times New Roman" w:hAnsi="Times New Roman"/>
                <w:sz w:val="24"/>
                <w:szCs w:val="24"/>
                <w:lang w:val="en-IN"/>
              </w:rPr>
              <w:t xml:space="preserve">White washing and distempering. </w:t>
            </w:r>
          </w:p>
          <w:p w:rsidR="00713C93" w:rsidRDefault="00713C93" w:rsidP="00713C93">
            <w:pPr>
              <w:spacing w:after="0"/>
              <w:jc w:val="both"/>
              <w:rPr>
                <w:rFonts w:ascii="Times New Roman" w:hAnsi="Times New Roman"/>
                <w:sz w:val="24"/>
                <w:szCs w:val="24"/>
                <w:lang w:val="en-IN"/>
              </w:rPr>
            </w:pPr>
            <w:r w:rsidRPr="00261611">
              <w:rPr>
                <w:rFonts w:ascii="Times New Roman" w:hAnsi="Times New Roman"/>
                <w:b/>
                <w:sz w:val="24"/>
                <w:szCs w:val="24"/>
                <w:lang w:val="en-IN"/>
              </w:rPr>
              <w:t>Paints:</w:t>
            </w:r>
            <w:r w:rsidRPr="003A76F2">
              <w:rPr>
                <w:rFonts w:ascii="Times New Roman" w:hAnsi="Times New Roman"/>
                <w:sz w:val="24"/>
                <w:szCs w:val="24"/>
                <w:lang w:val="en-IN"/>
              </w:rPr>
              <w:t xml:space="preserve"> Constituents of paint</w:t>
            </w:r>
            <w:r>
              <w:rPr>
                <w:rFonts w:ascii="Times New Roman" w:hAnsi="Times New Roman"/>
                <w:sz w:val="24"/>
                <w:szCs w:val="24"/>
                <w:lang w:val="en-IN"/>
              </w:rPr>
              <w:t xml:space="preserve"> –</w:t>
            </w:r>
            <w:r w:rsidRPr="003A76F2">
              <w:rPr>
                <w:rFonts w:ascii="Times New Roman" w:hAnsi="Times New Roman"/>
                <w:sz w:val="24"/>
                <w:szCs w:val="24"/>
                <w:lang w:val="en-IN"/>
              </w:rPr>
              <w:t xml:space="preserve"> Types of paints</w:t>
            </w:r>
            <w:r w:rsidRPr="00686F74">
              <w:rPr>
                <w:rFonts w:ascii="Times New Roman" w:hAnsi="Times New Roman"/>
                <w:sz w:val="24"/>
                <w:szCs w:val="24"/>
                <w:lang w:val="en-IN"/>
              </w:rPr>
              <w:t xml:space="preserve"> –</w:t>
            </w:r>
            <w:r w:rsidRPr="003A76F2">
              <w:rPr>
                <w:rFonts w:ascii="Times New Roman" w:hAnsi="Times New Roman"/>
                <w:sz w:val="24"/>
                <w:szCs w:val="24"/>
                <w:lang w:val="en-IN"/>
              </w:rPr>
              <w:t>Painting of new/old wood</w:t>
            </w:r>
            <w:r>
              <w:rPr>
                <w:rFonts w:ascii="Times New Roman" w:hAnsi="Times New Roman"/>
                <w:sz w:val="24"/>
                <w:szCs w:val="24"/>
                <w:lang w:val="en-IN"/>
              </w:rPr>
              <w:t xml:space="preserve"> –</w:t>
            </w:r>
            <w:r w:rsidRPr="003A76F2">
              <w:rPr>
                <w:rFonts w:ascii="Times New Roman" w:hAnsi="Times New Roman"/>
                <w:sz w:val="24"/>
                <w:szCs w:val="24"/>
                <w:lang w:val="en-IN"/>
              </w:rPr>
              <w:t xml:space="preserve"> Varnish. </w:t>
            </w:r>
          </w:p>
          <w:p w:rsidR="00DD3CB0" w:rsidRPr="00002EDF" w:rsidRDefault="00DD3CB0" w:rsidP="00DD3CB0">
            <w:pPr>
              <w:spacing w:after="0" w:line="240" w:lineRule="auto"/>
              <w:jc w:val="both"/>
              <w:rPr>
                <w:rFonts w:ascii="Times New Roman" w:hAnsi="Times New Roman"/>
                <w:sz w:val="24"/>
                <w:szCs w:val="24"/>
              </w:rPr>
            </w:pPr>
          </w:p>
        </w:tc>
      </w:tr>
      <w:tr w:rsidR="00DD3CB0" w:rsidTr="00DD3CB0">
        <w:trPr>
          <w:trHeight w:val="266"/>
          <w:jc w:val="center"/>
        </w:trPr>
        <w:tc>
          <w:tcPr>
            <w:tcW w:w="893" w:type="pct"/>
            <w:tcBorders>
              <w:top w:val="single" w:sz="4" w:space="0" w:color="000000"/>
              <w:left w:val="single" w:sz="4" w:space="0" w:color="000000"/>
              <w:bottom w:val="single" w:sz="4" w:space="0" w:color="000000"/>
              <w:right w:val="single" w:sz="4" w:space="0" w:color="000000"/>
            </w:tcBorders>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Textbooks </w:t>
            </w:r>
          </w:p>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and </w:t>
            </w:r>
          </w:p>
          <w:p w:rsidR="00DD3CB0" w:rsidRDefault="00DD3CB0" w:rsidP="00DD3CB0">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References</w:t>
            </w:r>
          </w:p>
        </w:tc>
        <w:tc>
          <w:tcPr>
            <w:tcW w:w="4107" w:type="pct"/>
            <w:gridSpan w:val="2"/>
            <w:tcBorders>
              <w:top w:val="single" w:sz="4" w:space="0" w:color="000000"/>
              <w:left w:val="single" w:sz="4" w:space="0" w:color="000000"/>
              <w:bottom w:val="single" w:sz="4" w:space="0" w:color="000000"/>
              <w:right w:val="single" w:sz="4" w:space="0" w:color="000000"/>
            </w:tcBorders>
          </w:tcPr>
          <w:p w:rsidR="009A087C" w:rsidRDefault="009A087C" w:rsidP="00DD3CB0">
            <w:pPr>
              <w:spacing w:after="0" w:line="240" w:lineRule="auto"/>
              <w:jc w:val="both"/>
              <w:rPr>
                <w:rFonts w:ascii="Times New Roman" w:hAnsi="Times New Roman"/>
                <w:b/>
                <w:sz w:val="24"/>
                <w:szCs w:val="24"/>
              </w:rPr>
            </w:pPr>
          </w:p>
          <w:p w:rsidR="00DD3CB0" w:rsidRPr="00002EDF" w:rsidRDefault="00DD3CB0" w:rsidP="00DD3CB0">
            <w:pPr>
              <w:spacing w:after="0" w:line="240" w:lineRule="auto"/>
              <w:jc w:val="both"/>
              <w:rPr>
                <w:rFonts w:ascii="Times New Roman" w:hAnsi="Times New Roman"/>
                <w:b/>
                <w:sz w:val="24"/>
                <w:szCs w:val="24"/>
              </w:rPr>
            </w:pPr>
            <w:r>
              <w:rPr>
                <w:rFonts w:ascii="Times New Roman" w:hAnsi="Times New Roman"/>
                <w:b/>
                <w:sz w:val="24"/>
                <w:szCs w:val="24"/>
              </w:rPr>
              <w:t>TEXTBOOKS:</w:t>
            </w:r>
          </w:p>
          <w:p w:rsidR="00DD3CB0" w:rsidRDefault="00DD3CB0" w:rsidP="00117367">
            <w:pPr>
              <w:pStyle w:val="Default"/>
              <w:numPr>
                <w:ilvl w:val="0"/>
                <w:numId w:val="54"/>
              </w:numPr>
              <w:jc w:val="both"/>
            </w:pPr>
            <w:r>
              <w:t xml:space="preserve">S.C. Rangwala, </w:t>
            </w:r>
            <w:r w:rsidRPr="002B40AE">
              <w:rPr>
                <w:i/>
              </w:rPr>
              <w:t>Engineering Materials</w:t>
            </w:r>
            <w:r>
              <w:t>, Charotar publishing house, 43</w:t>
            </w:r>
            <w:r w:rsidRPr="00F0611B">
              <w:rPr>
                <w:vertAlign w:val="superscript"/>
              </w:rPr>
              <w:t>rd</w:t>
            </w:r>
            <w:r>
              <w:t xml:space="preserve"> Edition, 2019.</w:t>
            </w:r>
          </w:p>
          <w:p w:rsidR="00DD3CB0" w:rsidRPr="008068E4" w:rsidRDefault="00DD3CB0" w:rsidP="00117367">
            <w:pPr>
              <w:numPr>
                <w:ilvl w:val="0"/>
                <w:numId w:val="54"/>
              </w:numPr>
              <w:spacing w:after="0" w:line="240" w:lineRule="auto"/>
              <w:jc w:val="both"/>
              <w:rPr>
                <w:rFonts w:ascii="Times New Roman" w:hAnsi="Times New Roman"/>
                <w:sz w:val="24"/>
                <w:szCs w:val="24"/>
              </w:rPr>
            </w:pPr>
            <w:r w:rsidRPr="003C2894">
              <w:rPr>
                <w:rFonts w:ascii="Times New Roman" w:hAnsi="Times New Roman"/>
                <w:sz w:val="24"/>
                <w:szCs w:val="24"/>
              </w:rPr>
              <w:t>B.C. Punmia</w:t>
            </w:r>
            <w:r>
              <w:rPr>
                <w:rFonts w:ascii="Times New Roman" w:hAnsi="Times New Roman"/>
                <w:sz w:val="24"/>
                <w:szCs w:val="24"/>
              </w:rPr>
              <w:t xml:space="preserve">, Arun K Jain, Ashok K Jain, </w:t>
            </w:r>
            <w:r w:rsidRPr="002B40AE">
              <w:rPr>
                <w:rFonts w:ascii="Times New Roman" w:hAnsi="Times New Roman"/>
                <w:i/>
                <w:sz w:val="24"/>
                <w:szCs w:val="24"/>
              </w:rPr>
              <w:t>Building Construction</w:t>
            </w:r>
            <w:r>
              <w:rPr>
                <w:rFonts w:ascii="Times New Roman" w:hAnsi="Times New Roman"/>
                <w:sz w:val="24"/>
                <w:szCs w:val="24"/>
              </w:rPr>
              <w:t>, Laxmi Publications, 11</w:t>
            </w:r>
            <w:r w:rsidRPr="00F0611B">
              <w:rPr>
                <w:rFonts w:ascii="Times New Roman" w:hAnsi="Times New Roman"/>
                <w:sz w:val="24"/>
                <w:szCs w:val="24"/>
                <w:vertAlign w:val="superscript"/>
              </w:rPr>
              <w:t>th</w:t>
            </w:r>
            <w:r>
              <w:rPr>
                <w:rFonts w:ascii="Times New Roman" w:hAnsi="Times New Roman"/>
                <w:sz w:val="24"/>
                <w:szCs w:val="24"/>
              </w:rPr>
              <w:t xml:space="preserve"> Edition, 2016.</w:t>
            </w:r>
          </w:p>
          <w:p w:rsidR="00DD3CB0" w:rsidRPr="00CE251C" w:rsidRDefault="00DD3CB0" w:rsidP="00117367">
            <w:pPr>
              <w:numPr>
                <w:ilvl w:val="0"/>
                <w:numId w:val="54"/>
              </w:numPr>
              <w:spacing w:after="0" w:line="240" w:lineRule="auto"/>
              <w:jc w:val="both"/>
              <w:rPr>
                <w:rFonts w:ascii="Times New Roman" w:hAnsi="Times New Roman"/>
                <w:sz w:val="24"/>
                <w:szCs w:val="24"/>
              </w:rPr>
            </w:pPr>
            <w:r w:rsidRPr="00CE251C">
              <w:rPr>
                <w:rFonts w:ascii="Times New Roman" w:hAnsi="Times New Roman"/>
                <w:sz w:val="24"/>
                <w:szCs w:val="24"/>
              </w:rPr>
              <w:t>Dr. N. Kumara Swamy&amp; A. KameswaraRao</w:t>
            </w:r>
            <w:r>
              <w:rPr>
                <w:rFonts w:ascii="Times New Roman" w:hAnsi="Times New Roman"/>
                <w:sz w:val="24"/>
                <w:szCs w:val="24"/>
              </w:rPr>
              <w:t xml:space="preserve">, </w:t>
            </w:r>
            <w:r w:rsidRPr="002B40AE">
              <w:rPr>
                <w:rFonts w:ascii="Times New Roman" w:hAnsi="Times New Roman"/>
                <w:i/>
                <w:sz w:val="24"/>
                <w:szCs w:val="24"/>
              </w:rPr>
              <w:t>Building Planning and Drawing</w:t>
            </w:r>
            <w:r>
              <w:rPr>
                <w:rFonts w:ascii="Times New Roman" w:hAnsi="Times New Roman"/>
                <w:sz w:val="24"/>
                <w:szCs w:val="24"/>
              </w:rPr>
              <w:t xml:space="preserve">, </w:t>
            </w:r>
            <w:r w:rsidRPr="00F0611B">
              <w:rPr>
                <w:rFonts w:ascii="Times New Roman" w:hAnsi="Times New Roman"/>
                <w:sz w:val="24"/>
                <w:szCs w:val="24"/>
              </w:rPr>
              <w:t>Charotar publishing house</w:t>
            </w:r>
            <w:r>
              <w:rPr>
                <w:rFonts w:ascii="Times New Roman" w:hAnsi="Times New Roman"/>
                <w:sz w:val="24"/>
                <w:szCs w:val="24"/>
              </w:rPr>
              <w:t>,  9</w:t>
            </w:r>
            <w:r w:rsidRPr="00F0611B">
              <w:rPr>
                <w:rFonts w:ascii="Times New Roman" w:hAnsi="Times New Roman"/>
                <w:sz w:val="24"/>
                <w:szCs w:val="24"/>
                <w:vertAlign w:val="superscript"/>
              </w:rPr>
              <w:t>th</w:t>
            </w:r>
            <w:r>
              <w:rPr>
                <w:rFonts w:ascii="Times New Roman" w:hAnsi="Times New Roman"/>
                <w:sz w:val="24"/>
                <w:szCs w:val="24"/>
              </w:rPr>
              <w:t xml:space="preserve"> Edition, 2019.</w:t>
            </w:r>
          </w:p>
          <w:p w:rsidR="00DD3CB0" w:rsidRDefault="00DD3CB0" w:rsidP="00DD3CB0">
            <w:pPr>
              <w:spacing w:after="0" w:line="240" w:lineRule="auto"/>
              <w:jc w:val="both"/>
              <w:rPr>
                <w:rFonts w:ascii="Times New Roman" w:hAnsi="Times New Roman"/>
                <w:b/>
                <w:sz w:val="24"/>
                <w:szCs w:val="24"/>
              </w:rPr>
            </w:pPr>
          </w:p>
          <w:p w:rsidR="009A087C" w:rsidRDefault="009A087C" w:rsidP="00DD3CB0">
            <w:pPr>
              <w:spacing w:after="0" w:line="240" w:lineRule="auto"/>
              <w:jc w:val="both"/>
              <w:rPr>
                <w:rFonts w:ascii="Times New Roman" w:hAnsi="Times New Roman"/>
                <w:b/>
                <w:sz w:val="24"/>
                <w:szCs w:val="24"/>
              </w:rPr>
            </w:pPr>
          </w:p>
          <w:p w:rsidR="00DD3CB0" w:rsidRPr="003C2894" w:rsidRDefault="00DD3CB0" w:rsidP="00DD3CB0">
            <w:pPr>
              <w:spacing w:after="0" w:line="240" w:lineRule="auto"/>
              <w:jc w:val="both"/>
              <w:rPr>
                <w:rFonts w:ascii="Times New Roman" w:hAnsi="Times New Roman"/>
                <w:b/>
                <w:sz w:val="24"/>
                <w:szCs w:val="24"/>
              </w:rPr>
            </w:pPr>
            <w:r>
              <w:rPr>
                <w:rFonts w:ascii="Times New Roman" w:hAnsi="Times New Roman"/>
                <w:b/>
                <w:sz w:val="24"/>
                <w:szCs w:val="24"/>
              </w:rPr>
              <w:t>REFERENCE BOOKS:</w:t>
            </w:r>
          </w:p>
          <w:p w:rsidR="00DD3CB0" w:rsidRPr="008068E4" w:rsidRDefault="00DD3CB0" w:rsidP="00117367">
            <w:pPr>
              <w:pStyle w:val="Default"/>
              <w:numPr>
                <w:ilvl w:val="0"/>
                <w:numId w:val="55"/>
              </w:numPr>
            </w:pPr>
            <w:r>
              <w:t xml:space="preserve">S.K. Duggal, </w:t>
            </w:r>
            <w:r w:rsidRPr="002B40AE">
              <w:rPr>
                <w:i/>
              </w:rPr>
              <w:t>Building Materials</w:t>
            </w:r>
            <w:r>
              <w:t>, New age international, 4</w:t>
            </w:r>
            <w:r w:rsidRPr="00F0611B">
              <w:rPr>
                <w:vertAlign w:val="superscript"/>
              </w:rPr>
              <w:t>th</w:t>
            </w:r>
            <w:r>
              <w:t xml:space="preserve"> Edition, 2012.</w:t>
            </w:r>
          </w:p>
          <w:p w:rsidR="00DD3CB0" w:rsidRDefault="00DD3CB0" w:rsidP="00117367">
            <w:pPr>
              <w:numPr>
                <w:ilvl w:val="0"/>
                <w:numId w:val="55"/>
              </w:numPr>
              <w:spacing w:after="0" w:line="240" w:lineRule="auto"/>
              <w:jc w:val="both"/>
              <w:rPr>
                <w:rFonts w:ascii="Times New Roman" w:hAnsi="Times New Roman"/>
                <w:sz w:val="24"/>
                <w:szCs w:val="24"/>
              </w:rPr>
            </w:pPr>
            <w:r w:rsidRPr="003C2894">
              <w:rPr>
                <w:rFonts w:ascii="Times New Roman" w:hAnsi="Times New Roman"/>
                <w:sz w:val="24"/>
                <w:szCs w:val="24"/>
              </w:rPr>
              <w:t>Sushil Kumar</w:t>
            </w:r>
            <w:r>
              <w:rPr>
                <w:rFonts w:ascii="Times New Roman" w:hAnsi="Times New Roman"/>
                <w:sz w:val="24"/>
                <w:szCs w:val="24"/>
              </w:rPr>
              <w:t xml:space="preserve">, </w:t>
            </w:r>
            <w:r w:rsidRPr="002B40AE">
              <w:rPr>
                <w:rFonts w:ascii="Times New Roman" w:hAnsi="Times New Roman"/>
                <w:i/>
                <w:sz w:val="24"/>
                <w:szCs w:val="24"/>
              </w:rPr>
              <w:t>Building Construction</w:t>
            </w:r>
            <w:r>
              <w:rPr>
                <w:rFonts w:ascii="Times New Roman" w:hAnsi="Times New Roman"/>
                <w:sz w:val="24"/>
                <w:szCs w:val="24"/>
              </w:rPr>
              <w:t>, Standard Publisher, 19</w:t>
            </w:r>
            <w:r w:rsidRPr="00F71BB6">
              <w:rPr>
                <w:rFonts w:ascii="Times New Roman" w:hAnsi="Times New Roman"/>
                <w:sz w:val="24"/>
                <w:szCs w:val="24"/>
                <w:vertAlign w:val="superscript"/>
              </w:rPr>
              <w:t>th</w:t>
            </w:r>
            <w:r>
              <w:rPr>
                <w:rFonts w:ascii="Times New Roman" w:hAnsi="Times New Roman"/>
                <w:sz w:val="24"/>
                <w:szCs w:val="24"/>
              </w:rPr>
              <w:t xml:space="preserve"> Edition 2020</w:t>
            </w:r>
            <w:r w:rsidRPr="003C2894">
              <w:rPr>
                <w:rFonts w:ascii="Times New Roman" w:hAnsi="Times New Roman"/>
                <w:sz w:val="24"/>
                <w:szCs w:val="24"/>
              </w:rPr>
              <w:t>.</w:t>
            </w:r>
          </w:p>
          <w:p w:rsidR="00DD3CB0" w:rsidRPr="00CF249A" w:rsidRDefault="00CF249A" w:rsidP="00117367">
            <w:pPr>
              <w:numPr>
                <w:ilvl w:val="0"/>
                <w:numId w:val="55"/>
              </w:numPr>
              <w:spacing w:after="0" w:line="240" w:lineRule="auto"/>
              <w:jc w:val="both"/>
              <w:rPr>
                <w:rFonts w:ascii="Times New Roman" w:hAnsi="Times New Roman"/>
                <w:sz w:val="24"/>
                <w:szCs w:val="24"/>
              </w:rPr>
            </w:pPr>
            <w:r w:rsidRPr="00CF249A">
              <w:rPr>
                <w:rFonts w:ascii="Times New Roman" w:hAnsi="Times New Roman"/>
                <w:sz w:val="24"/>
                <w:szCs w:val="24"/>
              </w:rPr>
              <w:t>S. Mahaboob Basha</w:t>
            </w:r>
            <w:r>
              <w:rPr>
                <w:rFonts w:ascii="Times New Roman" w:hAnsi="Times New Roman"/>
                <w:sz w:val="24"/>
                <w:szCs w:val="24"/>
              </w:rPr>
              <w:t xml:space="preserve">, </w:t>
            </w:r>
            <w:r w:rsidRPr="00CF249A">
              <w:rPr>
                <w:rFonts w:ascii="Times New Roman" w:hAnsi="Times New Roman"/>
                <w:i/>
                <w:sz w:val="24"/>
                <w:szCs w:val="24"/>
              </w:rPr>
              <w:t>Building Materials, Construction and Planning</w:t>
            </w:r>
            <w:r w:rsidRPr="00CF249A">
              <w:rPr>
                <w:rFonts w:ascii="Times New Roman" w:hAnsi="Times New Roman"/>
                <w:sz w:val="24"/>
                <w:szCs w:val="24"/>
              </w:rPr>
              <w:t>, , Anuradha Publications, 2011.</w:t>
            </w:r>
          </w:p>
        </w:tc>
      </w:tr>
    </w:tbl>
    <w:p w:rsidR="00DD3CB0" w:rsidRDefault="00DD3CB0" w:rsidP="00DD3CB0"/>
    <w:p w:rsidR="00DD3CB0" w:rsidRPr="001A2F99" w:rsidRDefault="00DD3CB0" w:rsidP="00DD3CB0">
      <w:pPr>
        <w:spacing w:before="120" w:after="120"/>
        <w:rPr>
          <w:rFonts w:ascii="Times New Roman" w:hAnsi="Times New Roman" w:cs="Times New Roman"/>
          <w:sz w:val="24"/>
          <w:szCs w:val="24"/>
        </w:rPr>
      </w:pPr>
      <w:r w:rsidRPr="00A640A6">
        <w:rPr>
          <w:rFonts w:ascii="Times New Roman" w:hAnsi="Times New Roman" w:cs="Times New Roman"/>
          <w:b/>
          <w:sz w:val="24"/>
          <w:szCs w:val="24"/>
        </w:rPr>
        <w:lastRenderedPageBreak/>
        <w:t>CO-PO Mapping:</w:t>
      </w:r>
      <w:r w:rsidRPr="001A2F99">
        <w:rPr>
          <w:rFonts w:ascii="Times New Roman" w:hAnsi="Times New Roman" w:cs="Times New Roman"/>
          <w:sz w:val="24"/>
          <w:szCs w:val="24"/>
        </w:rPr>
        <w:t>3-High Mapping, 2-Moderate Mapping, 1-Low Mapping, - -Not Mapping</w:t>
      </w:r>
    </w:p>
    <w:tbl>
      <w:tblPr>
        <w:tblW w:w="5000" w:type="pct"/>
        <w:tblLook w:val="04A0"/>
      </w:tblPr>
      <w:tblGrid>
        <w:gridCol w:w="696"/>
        <w:gridCol w:w="593"/>
        <w:gridCol w:w="595"/>
        <w:gridCol w:w="595"/>
        <w:gridCol w:w="597"/>
        <w:gridCol w:w="596"/>
        <w:gridCol w:w="596"/>
        <w:gridCol w:w="596"/>
        <w:gridCol w:w="596"/>
        <w:gridCol w:w="596"/>
        <w:gridCol w:w="598"/>
        <w:gridCol w:w="598"/>
        <w:gridCol w:w="582"/>
        <w:gridCol w:w="582"/>
        <w:gridCol w:w="582"/>
        <w:gridCol w:w="578"/>
      </w:tblGrid>
      <w:tr w:rsidR="00DD3CB0" w:rsidRPr="00110119" w:rsidTr="00DD3CB0">
        <w:trPr>
          <w:trHeight w:val="611"/>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CB0" w:rsidRPr="00110119" w:rsidRDefault="00DD3CB0" w:rsidP="00DD3CB0">
            <w:pPr>
              <w:spacing w:after="0" w:line="240" w:lineRule="auto"/>
              <w:rPr>
                <w:rFonts w:ascii="Times New Roman" w:hAnsi="Times New Roman" w:cs="Times New Roman"/>
                <w:sz w:val="24"/>
                <w:szCs w:val="24"/>
              </w:rPr>
            </w:pPr>
            <w:r>
              <w:br w:type="page"/>
            </w:r>
            <w:r w:rsidRPr="00110119">
              <w:rPr>
                <w:rFonts w:ascii="Times New Roman" w:hAnsi="Times New Roman" w:cs="Times New Roman"/>
                <w:sz w:val="24"/>
                <w:szCs w:val="24"/>
              </w:rPr>
              <w:br w:type="page"/>
              <w:t> </w:t>
            </w:r>
          </w:p>
        </w:tc>
        <w:tc>
          <w:tcPr>
            <w:tcW w:w="310" w:type="pct"/>
            <w:tcBorders>
              <w:top w:val="single" w:sz="4" w:space="0" w:color="auto"/>
              <w:left w:val="nil"/>
              <w:bottom w:val="single" w:sz="4" w:space="0" w:color="auto"/>
              <w:right w:val="single" w:sz="4" w:space="0" w:color="auto"/>
            </w:tcBorders>
            <w:shd w:val="clear" w:color="auto" w:fill="auto"/>
            <w:textDirection w:val="btLr"/>
            <w:vAlign w:val="center"/>
            <w:hideMark/>
          </w:tcPr>
          <w:p w:rsidR="00DD3CB0" w:rsidRPr="00110119"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w:t>
            </w:r>
          </w:p>
        </w:tc>
        <w:tc>
          <w:tcPr>
            <w:tcW w:w="311" w:type="pct"/>
            <w:tcBorders>
              <w:top w:val="single" w:sz="4" w:space="0" w:color="auto"/>
              <w:left w:val="nil"/>
              <w:bottom w:val="single" w:sz="4" w:space="0" w:color="auto"/>
              <w:right w:val="single" w:sz="4" w:space="0" w:color="auto"/>
            </w:tcBorders>
            <w:shd w:val="clear" w:color="auto" w:fill="auto"/>
            <w:textDirection w:val="btLr"/>
            <w:vAlign w:val="center"/>
            <w:hideMark/>
          </w:tcPr>
          <w:p w:rsidR="00DD3CB0" w:rsidRPr="00110119"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PO2</w:t>
            </w:r>
          </w:p>
        </w:tc>
        <w:tc>
          <w:tcPr>
            <w:tcW w:w="311" w:type="pct"/>
            <w:tcBorders>
              <w:top w:val="single" w:sz="4" w:space="0" w:color="auto"/>
              <w:left w:val="nil"/>
              <w:bottom w:val="single" w:sz="4" w:space="0" w:color="auto"/>
              <w:right w:val="single" w:sz="4" w:space="0" w:color="auto"/>
            </w:tcBorders>
            <w:shd w:val="clear" w:color="auto" w:fill="auto"/>
            <w:textDirection w:val="btLr"/>
            <w:vAlign w:val="center"/>
            <w:hideMark/>
          </w:tcPr>
          <w:p w:rsidR="00DD3CB0" w:rsidRPr="00110119"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PO3</w:t>
            </w:r>
          </w:p>
        </w:tc>
        <w:tc>
          <w:tcPr>
            <w:tcW w:w="312" w:type="pct"/>
            <w:tcBorders>
              <w:top w:val="single" w:sz="4" w:space="0" w:color="auto"/>
              <w:left w:val="nil"/>
              <w:bottom w:val="single" w:sz="4" w:space="0" w:color="auto"/>
              <w:right w:val="single" w:sz="4" w:space="0" w:color="auto"/>
            </w:tcBorders>
            <w:shd w:val="clear" w:color="auto" w:fill="auto"/>
            <w:textDirection w:val="btLr"/>
            <w:vAlign w:val="center"/>
            <w:hideMark/>
          </w:tcPr>
          <w:p w:rsidR="00DD3CB0" w:rsidRPr="00110119"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PO4</w:t>
            </w:r>
          </w:p>
        </w:tc>
        <w:tc>
          <w:tcPr>
            <w:tcW w:w="311" w:type="pct"/>
            <w:tcBorders>
              <w:top w:val="single" w:sz="4" w:space="0" w:color="auto"/>
              <w:left w:val="nil"/>
              <w:bottom w:val="single" w:sz="4" w:space="0" w:color="auto"/>
              <w:right w:val="single" w:sz="4" w:space="0" w:color="auto"/>
            </w:tcBorders>
            <w:shd w:val="clear" w:color="auto" w:fill="auto"/>
            <w:textDirection w:val="btLr"/>
            <w:vAlign w:val="center"/>
            <w:hideMark/>
          </w:tcPr>
          <w:p w:rsidR="00DD3CB0" w:rsidRPr="00110119"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PO5</w:t>
            </w:r>
          </w:p>
        </w:tc>
        <w:tc>
          <w:tcPr>
            <w:tcW w:w="311" w:type="pct"/>
            <w:tcBorders>
              <w:top w:val="single" w:sz="4" w:space="0" w:color="auto"/>
              <w:left w:val="nil"/>
              <w:bottom w:val="single" w:sz="4" w:space="0" w:color="auto"/>
              <w:right w:val="single" w:sz="4" w:space="0" w:color="auto"/>
            </w:tcBorders>
            <w:shd w:val="clear" w:color="auto" w:fill="auto"/>
            <w:textDirection w:val="btLr"/>
            <w:vAlign w:val="center"/>
            <w:hideMark/>
          </w:tcPr>
          <w:p w:rsidR="00DD3CB0" w:rsidRPr="00110119"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PO6</w:t>
            </w:r>
          </w:p>
        </w:tc>
        <w:tc>
          <w:tcPr>
            <w:tcW w:w="311" w:type="pct"/>
            <w:tcBorders>
              <w:top w:val="single" w:sz="4" w:space="0" w:color="auto"/>
              <w:left w:val="nil"/>
              <w:bottom w:val="single" w:sz="4" w:space="0" w:color="auto"/>
              <w:right w:val="single" w:sz="4" w:space="0" w:color="auto"/>
            </w:tcBorders>
            <w:shd w:val="clear" w:color="auto" w:fill="auto"/>
            <w:textDirection w:val="btLr"/>
            <w:vAlign w:val="center"/>
            <w:hideMark/>
          </w:tcPr>
          <w:p w:rsidR="00DD3CB0" w:rsidRPr="00110119"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PO7</w:t>
            </w:r>
          </w:p>
        </w:tc>
        <w:tc>
          <w:tcPr>
            <w:tcW w:w="311" w:type="pct"/>
            <w:tcBorders>
              <w:top w:val="single" w:sz="4" w:space="0" w:color="auto"/>
              <w:left w:val="nil"/>
              <w:bottom w:val="single" w:sz="4" w:space="0" w:color="auto"/>
              <w:right w:val="single" w:sz="4" w:space="0" w:color="auto"/>
            </w:tcBorders>
            <w:shd w:val="clear" w:color="auto" w:fill="auto"/>
            <w:textDirection w:val="btLr"/>
            <w:vAlign w:val="center"/>
            <w:hideMark/>
          </w:tcPr>
          <w:p w:rsidR="00DD3CB0" w:rsidRPr="00110119"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PO8</w:t>
            </w:r>
          </w:p>
        </w:tc>
        <w:tc>
          <w:tcPr>
            <w:tcW w:w="311" w:type="pct"/>
            <w:tcBorders>
              <w:top w:val="single" w:sz="4" w:space="0" w:color="auto"/>
              <w:left w:val="nil"/>
              <w:bottom w:val="single" w:sz="4" w:space="0" w:color="auto"/>
              <w:right w:val="single" w:sz="4" w:space="0" w:color="auto"/>
            </w:tcBorders>
            <w:shd w:val="clear" w:color="auto" w:fill="auto"/>
            <w:textDirection w:val="btLr"/>
            <w:vAlign w:val="center"/>
            <w:hideMark/>
          </w:tcPr>
          <w:p w:rsidR="00DD3CB0" w:rsidRPr="00110119"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PO9</w:t>
            </w:r>
          </w:p>
        </w:tc>
        <w:tc>
          <w:tcPr>
            <w:tcW w:w="312" w:type="pct"/>
            <w:tcBorders>
              <w:top w:val="single" w:sz="4" w:space="0" w:color="auto"/>
              <w:left w:val="nil"/>
              <w:bottom w:val="single" w:sz="4" w:space="0" w:color="auto"/>
              <w:right w:val="single" w:sz="4" w:space="0" w:color="auto"/>
            </w:tcBorders>
            <w:shd w:val="clear" w:color="auto" w:fill="auto"/>
            <w:textDirection w:val="btLr"/>
            <w:vAlign w:val="center"/>
            <w:hideMark/>
          </w:tcPr>
          <w:p w:rsidR="00DD3CB0" w:rsidRPr="00110119"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PO10</w:t>
            </w:r>
          </w:p>
        </w:tc>
        <w:tc>
          <w:tcPr>
            <w:tcW w:w="312" w:type="pct"/>
            <w:tcBorders>
              <w:top w:val="single" w:sz="4" w:space="0" w:color="auto"/>
              <w:left w:val="nil"/>
              <w:bottom w:val="single" w:sz="4" w:space="0" w:color="auto"/>
              <w:right w:val="single" w:sz="4" w:space="0" w:color="auto"/>
            </w:tcBorders>
            <w:shd w:val="clear" w:color="auto" w:fill="auto"/>
            <w:textDirection w:val="btLr"/>
            <w:vAlign w:val="center"/>
            <w:hideMark/>
          </w:tcPr>
          <w:p w:rsidR="00DD3CB0" w:rsidRPr="00110119"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PO11</w:t>
            </w:r>
          </w:p>
        </w:tc>
        <w:tc>
          <w:tcPr>
            <w:tcW w:w="304" w:type="pct"/>
            <w:tcBorders>
              <w:top w:val="single" w:sz="4" w:space="0" w:color="auto"/>
              <w:left w:val="nil"/>
              <w:bottom w:val="single" w:sz="4" w:space="0" w:color="auto"/>
              <w:right w:val="single" w:sz="4" w:space="0" w:color="auto"/>
            </w:tcBorders>
            <w:shd w:val="clear" w:color="auto" w:fill="auto"/>
            <w:textDirection w:val="btLr"/>
            <w:vAlign w:val="center"/>
            <w:hideMark/>
          </w:tcPr>
          <w:p w:rsidR="00DD3CB0" w:rsidRPr="00110119"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PO12</w:t>
            </w:r>
          </w:p>
        </w:tc>
        <w:tc>
          <w:tcPr>
            <w:tcW w:w="304" w:type="pct"/>
            <w:tcBorders>
              <w:top w:val="single" w:sz="4" w:space="0" w:color="auto"/>
              <w:left w:val="nil"/>
              <w:bottom w:val="single" w:sz="4" w:space="0" w:color="auto"/>
              <w:right w:val="single" w:sz="4" w:space="0" w:color="auto"/>
            </w:tcBorders>
            <w:textDirection w:val="btLr"/>
          </w:tcPr>
          <w:p w:rsidR="00DD3CB0" w:rsidRPr="00110119"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PSO1</w:t>
            </w:r>
          </w:p>
        </w:tc>
        <w:tc>
          <w:tcPr>
            <w:tcW w:w="304" w:type="pct"/>
            <w:tcBorders>
              <w:top w:val="single" w:sz="4" w:space="0" w:color="auto"/>
              <w:left w:val="nil"/>
              <w:bottom w:val="single" w:sz="4" w:space="0" w:color="auto"/>
              <w:right w:val="single" w:sz="4" w:space="0" w:color="auto"/>
            </w:tcBorders>
            <w:textDirection w:val="btLr"/>
          </w:tcPr>
          <w:p w:rsidR="00DD3CB0" w:rsidRPr="00110119"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PSO2</w:t>
            </w:r>
          </w:p>
        </w:tc>
        <w:tc>
          <w:tcPr>
            <w:tcW w:w="302" w:type="pct"/>
            <w:tcBorders>
              <w:top w:val="single" w:sz="4" w:space="0" w:color="auto"/>
              <w:left w:val="nil"/>
              <w:bottom w:val="single" w:sz="4" w:space="0" w:color="auto"/>
              <w:right w:val="single" w:sz="4" w:space="0" w:color="auto"/>
            </w:tcBorders>
            <w:textDirection w:val="btLr"/>
          </w:tcPr>
          <w:p w:rsidR="00DD3CB0" w:rsidRPr="00110119"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PSO3</w:t>
            </w:r>
          </w:p>
        </w:tc>
      </w:tr>
      <w:tr w:rsidR="00DD3CB0" w:rsidRPr="00110119" w:rsidTr="00DD3CB0">
        <w:trPr>
          <w:trHeight w:val="30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DD3CB0" w:rsidRPr="00110119" w:rsidRDefault="00DD3CB0" w:rsidP="00DD3CB0">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CO1</w:t>
            </w:r>
          </w:p>
        </w:tc>
        <w:tc>
          <w:tcPr>
            <w:tcW w:w="310"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4"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4"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4"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D3CB0" w:rsidRPr="00110119" w:rsidTr="00DD3CB0">
        <w:trPr>
          <w:trHeight w:val="30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DD3CB0" w:rsidRPr="00110119" w:rsidRDefault="00DD3CB0" w:rsidP="00DD3CB0">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CO2</w:t>
            </w:r>
          </w:p>
        </w:tc>
        <w:tc>
          <w:tcPr>
            <w:tcW w:w="310"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4"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4"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4"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D3CB0" w:rsidRPr="00110119" w:rsidTr="00DD3CB0">
        <w:trPr>
          <w:trHeight w:val="30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DD3CB0" w:rsidRPr="00110119" w:rsidRDefault="00DD3CB0" w:rsidP="00DD3CB0">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CO3</w:t>
            </w:r>
          </w:p>
        </w:tc>
        <w:tc>
          <w:tcPr>
            <w:tcW w:w="310"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4"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4"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4"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D3CB0" w:rsidRPr="00110119" w:rsidTr="00DD3CB0">
        <w:trPr>
          <w:trHeight w:val="30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DD3CB0" w:rsidRPr="00110119" w:rsidRDefault="00DD3CB0" w:rsidP="00DD3CB0">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CO4</w:t>
            </w:r>
          </w:p>
        </w:tc>
        <w:tc>
          <w:tcPr>
            <w:tcW w:w="310"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4"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4"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4"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D3CB0" w:rsidRPr="00110119" w:rsidTr="00DD3CB0">
        <w:trPr>
          <w:trHeight w:val="30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DD3CB0" w:rsidRPr="00110119" w:rsidRDefault="00DD3CB0" w:rsidP="00DD3CB0">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CO5</w:t>
            </w:r>
          </w:p>
        </w:tc>
        <w:tc>
          <w:tcPr>
            <w:tcW w:w="310"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shd w:val="clear" w:color="auto" w:fill="auto"/>
            <w:noWrap/>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4" w:type="pct"/>
            <w:tcBorders>
              <w:top w:val="nil"/>
              <w:left w:val="nil"/>
              <w:bottom w:val="single" w:sz="4" w:space="0" w:color="auto"/>
              <w:right w:val="single" w:sz="4" w:space="0" w:color="auto"/>
            </w:tcBorders>
            <w:shd w:val="clear" w:color="auto" w:fill="auto"/>
            <w:noWrap/>
            <w:vAlign w:val="center"/>
          </w:tcPr>
          <w:p w:rsidR="00DD3CB0" w:rsidRPr="00446331"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4"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4"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D3CB0" w:rsidRPr="00110119" w:rsidTr="00DD3CB0">
        <w:trPr>
          <w:trHeight w:val="30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CB0" w:rsidRPr="00110119" w:rsidRDefault="00DD3CB0" w:rsidP="00DD3CB0">
            <w:pPr>
              <w:spacing w:after="0" w:line="240" w:lineRule="auto"/>
              <w:rPr>
                <w:rFonts w:ascii="Times New Roman" w:hAnsi="Times New Roman" w:cs="Times New Roman"/>
                <w:b/>
                <w:sz w:val="24"/>
                <w:szCs w:val="24"/>
              </w:rPr>
            </w:pPr>
            <w:r w:rsidRPr="00110119">
              <w:rPr>
                <w:rFonts w:ascii="Times New Roman" w:hAnsi="Times New Roman" w:cs="Times New Roman"/>
                <w:b/>
                <w:sz w:val="24"/>
                <w:szCs w:val="24"/>
              </w:rPr>
              <w:t>CO6</w:t>
            </w:r>
          </w:p>
        </w:tc>
        <w:tc>
          <w:tcPr>
            <w:tcW w:w="310" w:type="pct"/>
            <w:tcBorders>
              <w:top w:val="single" w:sz="4" w:space="0" w:color="auto"/>
              <w:left w:val="nil"/>
              <w:bottom w:val="single" w:sz="4" w:space="0" w:color="auto"/>
              <w:right w:val="single" w:sz="4" w:space="0" w:color="auto"/>
            </w:tcBorders>
            <w:shd w:val="clear" w:color="auto" w:fill="auto"/>
            <w:noWrap/>
            <w:vAlign w:val="center"/>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4" w:type="pct"/>
            <w:tcBorders>
              <w:top w:val="single" w:sz="4" w:space="0" w:color="auto"/>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4" w:type="pct"/>
            <w:tcBorders>
              <w:top w:val="single" w:sz="4" w:space="0" w:color="auto"/>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2" w:type="pct"/>
            <w:tcBorders>
              <w:top w:val="single" w:sz="4" w:space="0" w:color="auto"/>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DD3CB0" w:rsidRDefault="00DD3CB0" w:rsidP="00DD3CB0"/>
    <w:p w:rsidR="00DD3CB0" w:rsidRDefault="00DD3CB0" w:rsidP="00DD3CB0">
      <w:r>
        <w:br w:type="page"/>
      </w:r>
    </w:p>
    <w:p w:rsidR="00DD3CB0" w:rsidRDefault="00DD3CB0" w:rsidP="00DD3CB0">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20CEXX</w:t>
      </w:r>
      <w:r w:rsidR="00302440">
        <w:rPr>
          <w:rFonts w:ascii="Times New Roman" w:eastAsia="Times New Roman" w:hAnsi="Times New Roman" w:cs="Times New Roman"/>
          <w:b/>
          <w:sz w:val="24"/>
          <w:szCs w:val="24"/>
          <w:u w:val="single"/>
        </w:rPr>
        <w:t>O</w:t>
      </w:r>
      <w:r>
        <w:rPr>
          <w:rFonts w:ascii="Times New Roman" w:eastAsia="Times New Roman" w:hAnsi="Times New Roman" w:cs="Times New Roman"/>
          <w:b/>
          <w:sz w:val="24"/>
          <w:szCs w:val="24"/>
          <w:u w:val="single"/>
        </w:rPr>
        <w:t>3 – ENVIRONMENTAL IMPACT AND MANAGEMENT</w:t>
      </w:r>
    </w:p>
    <w:p w:rsidR="00DD3CB0" w:rsidRPr="004F1AD2" w:rsidRDefault="00DD3CB0" w:rsidP="00DD3CB0">
      <w:pPr>
        <w:spacing w:after="0" w:line="240" w:lineRule="auto"/>
        <w:jc w:val="center"/>
        <w:rPr>
          <w:rFonts w:ascii="Times New Roman" w:eastAsia="Times New Roman" w:hAnsi="Times New Roman" w:cs="Times New Roman"/>
          <w:b/>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3"/>
        <w:gridCol w:w="2281"/>
        <w:gridCol w:w="4024"/>
        <w:gridCol w:w="1498"/>
      </w:tblGrid>
      <w:tr w:rsidR="00DD3CB0" w:rsidRPr="00E13A45" w:rsidTr="00DD3CB0">
        <w:trPr>
          <w:trHeight w:val="360"/>
          <w:jc w:val="center"/>
        </w:trPr>
        <w:tc>
          <w:tcPr>
            <w:tcW w:w="926"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 xml:space="preserve">Course Category </w:t>
            </w:r>
          </w:p>
        </w:tc>
        <w:tc>
          <w:tcPr>
            <w:tcW w:w="1191" w:type="pct"/>
            <w:tcBorders>
              <w:top w:val="single" w:sz="4" w:space="0" w:color="000000"/>
              <w:left w:val="single" w:sz="4" w:space="0" w:color="000000"/>
              <w:bottom w:val="single" w:sz="4" w:space="0" w:color="000000"/>
              <w:right w:val="single" w:sz="4" w:space="0" w:color="000000"/>
            </w:tcBorders>
            <w:hideMark/>
          </w:tcPr>
          <w:p w:rsidR="00DD3CB0" w:rsidRPr="00E13A45" w:rsidRDefault="00F2772A" w:rsidP="00DD3CB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Open </w:t>
            </w:r>
            <w:r w:rsidR="00DD3CB0">
              <w:rPr>
                <w:rFonts w:ascii="Times New Roman" w:hAnsi="Times New Roman" w:cs="Times New Roman"/>
                <w:sz w:val="24"/>
                <w:szCs w:val="24"/>
              </w:rPr>
              <w:t>Elective</w:t>
            </w: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Credits</w:t>
            </w:r>
          </w:p>
        </w:tc>
        <w:tc>
          <w:tcPr>
            <w:tcW w:w="782"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p>
        </w:tc>
      </w:tr>
      <w:tr w:rsidR="00DD3CB0" w:rsidRPr="00E13A45" w:rsidTr="00DD3CB0">
        <w:trPr>
          <w:trHeight w:val="360"/>
          <w:jc w:val="center"/>
        </w:trPr>
        <w:tc>
          <w:tcPr>
            <w:tcW w:w="926"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Course Type</w:t>
            </w:r>
          </w:p>
        </w:tc>
        <w:tc>
          <w:tcPr>
            <w:tcW w:w="1191"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Theory</w:t>
            </w: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Lecture - Tutorial - Practical</w:t>
            </w:r>
          </w:p>
        </w:tc>
        <w:tc>
          <w:tcPr>
            <w:tcW w:w="782"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3 - 0</w:t>
            </w:r>
            <w:r w:rsidRPr="00E13A45">
              <w:rPr>
                <w:rFonts w:ascii="Times New Roman" w:hAnsi="Times New Roman" w:cs="Times New Roman"/>
                <w:sz w:val="24"/>
                <w:szCs w:val="24"/>
              </w:rPr>
              <w:t xml:space="preserve"> - 0</w:t>
            </w:r>
          </w:p>
        </w:tc>
      </w:tr>
      <w:tr w:rsidR="00DD3CB0" w:rsidRPr="00E13A45" w:rsidTr="00DD3CB0">
        <w:trPr>
          <w:trHeight w:val="360"/>
          <w:jc w:val="center"/>
        </w:trPr>
        <w:tc>
          <w:tcPr>
            <w:tcW w:w="926" w:type="pct"/>
            <w:vMerge w:val="restart"/>
            <w:tcBorders>
              <w:top w:val="single" w:sz="4" w:space="0" w:color="000000"/>
              <w:left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Prerequisite</w:t>
            </w:r>
          </w:p>
        </w:tc>
        <w:tc>
          <w:tcPr>
            <w:tcW w:w="1191" w:type="pct"/>
            <w:vMerge w:val="restart"/>
            <w:tcBorders>
              <w:top w:val="single" w:sz="4" w:space="0" w:color="000000"/>
              <w:left w:val="single" w:sz="4" w:space="0" w:color="000000"/>
              <w:right w:val="single" w:sz="4" w:space="0" w:color="000000"/>
            </w:tcBorders>
          </w:tcPr>
          <w:p w:rsidR="00DD3CB0" w:rsidRPr="00E13A45" w:rsidRDefault="00D16354" w:rsidP="00DD3CB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None</w:t>
            </w:r>
          </w:p>
        </w:tc>
        <w:tc>
          <w:tcPr>
            <w:tcW w:w="2101" w:type="pct"/>
            <w:tcBorders>
              <w:top w:val="single" w:sz="4" w:space="0" w:color="000000"/>
              <w:left w:val="single" w:sz="4" w:space="0" w:color="000000"/>
              <w:bottom w:val="single" w:sz="4" w:space="0" w:color="auto"/>
              <w:right w:val="single" w:sz="4" w:space="0" w:color="000000"/>
            </w:tcBorders>
            <w:vAlign w:val="center"/>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 xml:space="preserve">Sessional  Evaluation </w:t>
            </w:r>
          </w:p>
        </w:tc>
        <w:tc>
          <w:tcPr>
            <w:tcW w:w="782" w:type="pct"/>
            <w:tcBorders>
              <w:top w:val="single" w:sz="4" w:space="0" w:color="000000"/>
              <w:left w:val="single" w:sz="4" w:space="0" w:color="000000"/>
              <w:bottom w:val="single" w:sz="4" w:space="0" w:color="auto"/>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40</w:t>
            </w:r>
          </w:p>
        </w:tc>
      </w:tr>
      <w:tr w:rsidR="00DD3CB0" w:rsidRPr="00E13A45" w:rsidTr="00DD3CB0">
        <w:trPr>
          <w:trHeight w:val="360"/>
          <w:jc w:val="center"/>
        </w:trPr>
        <w:tc>
          <w:tcPr>
            <w:tcW w:w="926" w:type="pct"/>
            <w:vMerge/>
            <w:tcBorders>
              <w:left w:val="single" w:sz="4" w:space="0" w:color="000000"/>
              <w:right w:val="single" w:sz="4" w:space="0" w:color="000000"/>
            </w:tcBorders>
          </w:tcPr>
          <w:p w:rsidR="00DD3CB0" w:rsidRPr="00E13A45" w:rsidRDefault="00DD3CB0" w:rsidP="00DD3CB0">
            <w:pPr>
              <w:spacing w:after="0" w:line="240" w:lineRule="auto"/>
              <w:rPr>
                <w:rFonts w:ascii="Times New Roman" w:hAnsi="Times New Roman" w:cs="Times New Roman"/>
                <w:b/>
                <w:bCs/>
                <w:sz w:val="24"/>
                <w:szCs w:val="24"/>
              </w:rPr>
            </w:pPr>
          </w:p>
        </w:tc>
        <w:tc>
          <w:tcPr>
            <w:tcW w:w="1191" w:type="pct"/>
            <w:vMerge/>
            <w:tcBorders>
              <w:left w:val="single" w:sz="4" w:space="0" w:color="000000"/>
              <w:right w:val="single" w:sz="4" w:space="0" w:color="000000"/>
            </w:tcBorders>
          </w:tcPr>
          <w:p w:rsidR="00DD3CB0" w:rsidRDefault="00DD3CB0" w:rsidP="00DD3CB0">
            <w:pPr>
              <w:spacing w:after="0" w:line="240" w:lineRule="auto"/>
              <w:rPr>
                <w:rFonts w:ascii="Times New Roman" w:eastAsia="Calibri" w:hAnsi="Times New Roman" w:cs="Times New Roman"/>
                <w:sz w:val="24"/>
                <w:szCs w:val="24"/>
              </w:rPr>
            </w:pPr>
          </w:p>
        </w:tc>
        <w:tc>
          <w:tcPr>
            <w:tcW w:w="2101" w:type="pct"/>
            <w:tcBorders>
              <w:top w:val="single" w:sz="4" w:space="0" w:color="auto"/>
              <w:left w:val="single" w:sz="4" w:space="0" w:color="000000"/>
              <w:bottom w:val="single" w:sz="4" w:space="0" w:color="auto"/>
              <w:right w:val="single" w:sz="4" w:space="0" w:color="000000"/>
            </w:tcBorders>
            <w:vAlign w:val="center"/>
          </w:tcPr>
          <w:p w:rsidR="00DD3CB0" w:rsidRPr="00E13A45" w:rsidRDefault="00DD3CB0" w:rsidP="00DD3CB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Semester End Exam  </w:t>
            </w:r>
            <w:r w:rsidRPr="00E13A45">
              <w:rPr>
                <w:rFonts w:ascii="Times New Roman" w:hAnsi="Times New Roman" w:cs="Times New Roman"/>
                <w:b/>
                <w:bCs/>
                <w:sz w:val="24"/>
                <w:szCs w:val="24"/>
              </w:rPr>
              <w:t>Evaluation</w:t>
            </w:r>
          </w:p>
        </w:tc>
        <w:tc>
          <w:tcPr>
            <w:tcW w:w="782" w:type="pct"/>
            <w:tcBorders>
              <w:top w:val="single" w:sz="4" w:space="0" w:color="auto"/>
              <w:left w:val="single" w:sz="4" w:space="0" w:color="000000"/>
              <w:bottom w:val="single" w:sz="4" w:space="0" w:color="auto"/>
              <w:right w:val="single" w:sz="4" w:space="0" w:color="000000"/>
            </w:tcBorders>
          </w:tcPr>
          <w:p w:rsidR="00DD3CB0" w:rsidRPr="00E13A45" w:rsidRDefault="00DD3CB0" w:rsidP="00DD3CB0">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60</w:t>
            </w:r>
          </w:p>
        </w:tc>
      </w:tr>
      <w:tr w:rsidR="00DD3CB0" w:rsidRPr="00E13A45" w:rsidTr="00DD3CB0">
        <w:trPr>
          <w:trHeight w:val="360"/>
          <w:jc w:val="center"/>
        </w:trPr>
        <w:tc>
          <w:tcPr>
            <w:tcW w:w="926" w:type="pct"/>
            <w:vMerge/>
            <w:tcBorders>
              <w:left w:val="single" w:sz="4" w:space="0" w:color="000000"/>
              <w:bottom w:val="single" w:sz="4" w:space="0" w:color="000000"/>
              <w:right w:val="single" w:sz="4" w:space="0" w:color="000000"/>
            </w:tcBorders>
          </w:tcPr>
          <w:p w:rsidR="00DD3CB0" w:rsidRPr="00E13A45" w:rsidRDefault="00DD3CB0" w:rsidP="00DD3CB0">
            <w:pPr>
              <w:spacing w:after="0" w:line="240" w:lineRule="auto"/>
              <w:rPr>
                <w:rFonts w:ascii="Times New Roman" w:hAnsi="Times New Roman" w:cs="Times New Roman"/>
                <w:b/>
                <w:bCs/>
                <w:sz w:val="24"/>
                <w:szCs w:val="24"/>
              </w:rPr>
            </w:pPr>
          </w:p>
        </w:tc>
        <w:tc>
          <w:tcPr>
            <w:tcW w:w="1191" w:type="pct"/>
            <w:vMerge/>
            <w:tcBorders>
              <w:left w:val="single" w:sz="4" w:space="0" w:color="000000"/>
              <w:bottom w:val="single" w:sz="4" w:space="0" w:color="000000"/>
              <w:right w:val="single" w:sz="4" w:space="0" w:color="000000"/>
            </w:tcBorders>
          </w:tcPr>
          <w:p w:rsidR="00DD3CB0" w:rsidRDefault="00DD3CB0" w:rsidP="00DD3CB0">
            <w:pPr>
              <w:spacing w:after="0" w:line="240" w:lineRule="auto"/>
              <w:rPr>
                <w:rFonts w:ascii="Times New Roman" w:eastAsia="Calibri" w:hAnsi="Times New Roman" w:cs="Times New Roman"/>
                <w:sz w:val="24"/>
                <w:szCs w:val="24"/>
              </w:rPr>
            </w:pPr>
          </w:p>
        </w:tc>
        <w:tc>
          <w:tcPr>
            <w:tcW w:w="2101" w:type="pct"/>
            <w:tcBorders>
              <w:top w:val="single" w:sz="4" w:space="0" w:color="auto"/>
              <w:left w:val="single" w:sz="4" w:space="0" w:color="000000"/>
              <w:bottom w:val="single" w:sz="4" w:space="0" w:color="000000"/>
              <w:right w:val="single" w:sz="4" w:space="0" w:color="000000"/>
            </w:tcBorders>
            <w:vAlign w:val="center"/>
          </w:tcPr>
          <w:p w:rsidR="00DD3CB0" w:rsidRDefault="00DD3CB0" w:rsidP="00DD3CB0">
            <w:pPr>
              <w:spacing w:after="0" w:line="240" w:lineRule="auto"/>
              <w:rPr>
                <w:rFonts w:ascii="Times New Roman" w:hAnsi="Times New Roman" w:cs="Times New Roman"/>
                <w:b/>
                <w:bCs/>
                <w:sz w:val="24"/>
                <w:szCs w:val="24"/>
              </w:rPr>
            </w:pPr>
            <w:r w:rsidRPr="00E13A45">
              <w:rPr>
                <w:rFonts w:ascii="Times New Roman" w:hAnsi="Times New Roman" w:cs="Times New Roman"/>
                <w:b/>
                <w:bCs/>
                <w:sz w:val="24"/>
                <w:szCs w:val="24"/>
              </w:rPr>
              <w:t>Total Marks</w:t>
            </w:r>
          </w:p>
        </w:tc>
        <w:tc>
          <w:tcPr>
            <w:tcW w:w="782" w:type="pct"/>
            <w:tcBorders>
              <w:top w:val="single" w:sz="4" w:space="0" w:color="auto"/>
              <w:left w:val="single" w:sz="4" w:space="0" w:color="000000"/>
              <w:bottom w:val="single" w:sz="4" w:space="0" w:color="000000"/>
              <w:right w:val="single" w:sz="4" w:space="0" w:color="000000"/>
            </w:tcBorders>
          </w:tcPr>
          <w:p w:rsidR="00DD3CB0" w:rsidRPr="00E13A45" w:rsidRDefault="00DD3CB0" w:rsidP="00DD3CB0">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100</w:t>
            </w:r>
          </w:p>
        </w:tc>
      </w:tr>
    </w:tbl>
    <w:p w:rsidR="00DD3CB0" w:rsidRDefault="00DD3CB0" w:rsidP="00DD3CB0">
      <w:pPr>
        <w:spacing w:after="0" w:line="240" w:lineRule="auto"/>
        <w:rPr>
          <w:rFonts w:ascii="Calibri" w:eastAsia="Calibri" w:hAnsi="Calibri" w:cs="Gautam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5" w:type="dxa"/>
          <w:bottom w:w="72" w:type="dxa"/>
          <w:right w:w="115" w:type="dxa"/>
        </w:tblCellMar>
        <w:tblLook w:val="04A0"/>
      </w:tblPr>
      <w:tblGrid>
        <w:gridCol w:w="1350"/>
        <w:gridCol w:w="750"/>
        <w:gridCol w:w="7490"/>
      </w:tblGrid>
      <w:tr w:rsidR="00DD3CB0" w:rsidTr="00F2772A">
        <w:trPr>
          <w:trHeight w:val="427"/>
          <w:jc w:val="center"/>
        </w:trPr>
        <w:tc>
          <w:tcPr>
            <w:tcW w:w="704" w:type="pct"/>
            <w:vMerge w:val="restart"/>
            <w:tcBorders>
              <w:top w:val="single" w:sz="4" w:space="0" w:color="auto"/>
              <w:left w:val="single" w:sz="4" w:space="0" w:color="000000"/>
              <w:right w:val="single" w:sz="4" w:space="0" w:color="000000"/>
            </w:tcBorders>
          </w:tcPr>
          <w:p w:rsidR="00DD3CB0" w:rsidRDefault="00DD3CB0" w:rsidP="00DD3CB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Course Outcomes</w:t>
            </w:r>
          </w:p>
        </w:tc>
        <w:tc>
          <w:tcPr>
            <w:tcW w:w="391" w:type="pct"/>
            <w:tcBorders>
              <w:top w:val="single" w:sz="4" w:space="0" w:color="000000"/>
              <w:left w:val="single" w:sz="4" w:space="0" w:color="000000"/>
              <w:bottom w:val="single" w:sz="4" w:space="0" w:color="000000"/>
              <w:right w:val="single" w:sz="4" w:space="0" w:color="000000"/>
            </w:tcBorders>
          </w:tcPr>
          <w:p w:rsidR="00DD3CB0" w:rsidRDefault="00DD3CB0" w:rsidP="00DD3CB0">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CO1</w:t>
            </w:r>
          </w:p>
        </w:tc>
        <w:tc>
          <w:tcPr>
            <w:tcW w:w="3905" w:type="pct"/>
            <w:tcBorders>
              <w:top w:val="single" w:sz="4" w:space="0" w:color="000000"/>
              <w:left w:val="single" w:sz="4" w:space="0" w:color="000000"/>
              <w:bottom w:val="single" w:sz="4" w:space="0" w:color="000000"/>
              <w:right w:val="single" w:sz="4" w:space="0" w:color="000000"/>
            </w:tcBorders>
          </w:tcPr>
          <w:p w:rsidR="00DD3CB0" w:rsidRPr="000654FC" w:rsidRDefault="00DD3CB0" w:rsidP="00DD3CB0">
            <w:pPr>
              <w:shd w:val="clear" w:color="auto" w:fill="FFFFFF"/>
              <w:spacing w:after="0" w:line="240" w:lineRule="auto"/>
              <w:jc w:val="both"/>
              <w:rPr>
                <w:rFonts w:ascii="Times New Roman" w:eastAsia="Times New Roman" w:hAnsi="Times New Roman" w:cs="Times New Roman"/>
                <w:color w:val="000000"/>
                <w:sz w:val="24"/>
                <w:szCs w:val="24"/>
              </w:rPr>
            </w:pPr>
            <w:r w:rsidRPr="000654FC">
              <w:rPr>
                <w:rFonts w:ascii="Times New Roman" w:eastAsia="Times New Roman" w:hAnsi="Times New Roman" w:cs="Times New Roman"/>
                <w:color w:val="000000"/>
                <w:sz w:val="24"/>
                <w:szCs w:val="24"/>
              </w:rPr>
              <w:t>Carry out scoping and screening of developmental projects for environmental and social assessments</w:t>
            </w:r>
            <w:r>
              <w:rPr>
                <w:rFonts w:ascii="Times New Roman" w:eastAsia="Times New Roman" w:hAnsi="Times New Roman" w:cs="Times New Roman"/>
                <w:color w:val="000000"/>
                <w:sz w:val="24"/>
                <w:szCs w:val="24"/>
              </w:rPr>
              <w:t>.</w:t>
            </w:r>
          </w:p>
        </w:tc>
      </w:tr>
      <w:tr w:rsidR="00DD3CB0" w:rsidTr="00F2772A">
        <w:trPr>
          <w:trHeight w:val="467"/>
          <w:jc w:val="center"/>
        </w:trPr>
        <w:tc>
          <w:tcPr>
            <w:tcW w:w="704" w:type="pct"/>
            <w:vMerge/>
            <w:tcBorders>
              <w:left w:val="single" w:sz="4" w:space="0" w:color="000000"/>
              <w:right w:val="single" w:sz="4" w:space="0" w:color="000000"/>
            </w:tcBorders>
            <w:vAlign w:val="center"/>
            <w:hideMark/>
          </w:tcPr>
          <w:p w:rsidR="00DD3CB0" w:rsidRDefault="00DD3CB0" w:rsidP="00DD3CB0">
            <w:pPr>
              <w:spacing w:after="0" w:line="240" w:lineRule="auto"/>
              <w:rPr>
                <w:rFonts w:ascii="Times New Roman" w:eastAsia="Calibri" w:hAnsi="Times New Roman" w:cs="Times New Roman"/>
              </w:rPr>
            </w:pPr>
          </w:p>
        </w:tc>
        <w:tc>
          <w:tcPr>
            <w:tcW w:w="391" w:type="pct"/>
            <w:tcBorders>
              <w:top w:val="single" w:sz="4" w:space="0" w:color="000000"/>
              <w:left w:val="single" w:sz="4" w:space="0" w:color="000000"/>
              <w:bottom w:val="single" w:sz="4" w:space="0" w:color="000000"/>
              <w:right w:val="single" w:sz="4" w:space="0" w:color="000000"/>
            </w:tcBorders>
            <w:hideMark/>
          </w:tcPr>
          <w:p w:rsidR="00DD3CB0" w:rsidRDefault="00DD3CB0" w:rsidP="00DD3CB0">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CO2</w:t>
            </w:r>
          </w:p>
        </w:tc>
        <w:tc>
          <w:tcPr>
            <w:tcW w:w="3905" w:type="pct"/>
            <w:tcBorders>
              <w:top w:val="single" w:sz="4" w:space="0" w:color="000000"/>
              <w:left w:val="single" w:sz="4" w:space="0" w:color="000000"/>
              <w:bottom w:val="single" w:sz="4" w:space="0" w:color="000000"/>
              <w:right w:val="single" w:sz="4" w:space="0" w:color="000000"/>
            </w:tcBorders>
          </w:tcPr>
          <w:p w:rsidR="00DD3CB0" w:rsidRPr="000654FC" w:rsidRDefault="00DD3CB0" w:rsidP="00DD3CB0">
            <w:pPr>
              <w:shd w:val="clear" w:color="auto" w:fill="FFFFFF"/>
              <w:spacing w:after="0" w:line="240" w:lineRule="auto"/>
              <w:jc w:val="both"/>
              <w:rPr>
                <w:rFonts w:ascii="Times New Roman" w:eastAsia="Times New Roman" w:hAnsi="Times New Roman" w:cs="Times New Roman"/>
                <w:color w:val="000000"/>
                <w:sz w:val="24"/>
                <w:szCs w:val="24"/>
              </w:rPr>
            </w:pPr>
            <w:r w:rsidRPr="000654FC">
              <w:rPr>
                <w:rFonts w:ascii="Times New Roman" w:eastAsia="Times New Roman" w:hAnsi="Times New Roman" w:cs="Times New Roman"/>
                <w:color w:val="000000"/>
                <w:sz w:val="24"/>
                <w:szCs w:val="24"/>
              </w:rPr>
              <w:t xml:space="preserve"> Explain different methodologies for environmental impact prediction and assessment</w:t>
            </w:r>
            <w:r>
              <w:rPr>
                <w:rFonts w:ascii="Times New Roman" w:eastAsia="Times New Roman" w:hAnsi="Times New Roman" w:cs="Times New Roman"/>
                <w:color w:val="000000"/>
                <w:sz w:val="24"/>
                <w:szCs w:val="24"/>
              </w:rPr>
              <w:t>.</w:t>
            </w:r>
          </w:p>
        </w:tc>
      </w:tr>
      <w:tr w:rsidR="00DD3CB0" w:rsidTr="00F2772A">
        <w:trPr>
          <w:trHeight w:val="100"/>
          <w:jc w:val="center"/>
        </w:trPr>
        <w:tc>
          <w:tcPr>
            <w:tcW w:w="704" w:type="pct"/>
            <w:vMerge/>
            <w:tcBorders>
              <w:left w:val="single" w:sz="4" w:space="0" w:color="000000"/>
              <w:right w:val="single" w:sz="4" w:space="0" w:color="000000"/>
            </w:tcBorders>
            <w:vAlign w:val="center"/>
            <w:hideMark/>
          </w:tcPr>
          <w:p w:rsidR="00DD3CB0" w:rsidRDefault="00DD3CB0" w:rsidP="00DD3CB0">
            <w:pPr>
              <w:spacing w:after="0" w:line="240" w:lineRule="auto"/>
              <w:rPr>
                <w:rFonts w:ascii="Times New Roman" w:eastAsia="Calibri" w:hAnsi="Times New Roman" w:cs="Times New Roman"/>
              </w:rPr>
            </w:pPr>
          </w:p>
        </w:tc>
        <w:tc>
          <w:tcPr>
            <w:tcW w:w="391" w:type="pct"/>
            <w:tcBorders>
              <w:top w:val="single" w:sz="4" w:space="0" w:color="000000"/>
              <w:left w:val="single" w:sz="4" w:space="0" w:color="000000"/>
              <w:bottom w:val="single" w:sz="4" w:space="0" w:color="000000"/>
              <w:right w:val="single" w:sz="4" w:space="0" w:color="000000"/>
            </w:tcBorders>
            <w:hideMark/>
          </w:tcPr>
          <w:p w:rsidR="00DD3CB0" w:rsidRDefault="00DD3CB0" w:rsidP="00DD3CB0">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CO3</w:t>
            </w:r>
          </w:p>
        </w:tc>
        <w:tc>
          <w:tcPr>
            <w:tcW w:w="3905" w:type="pct"/>
            <w:tcBorders>
              <w:top w:val="single" w:sz="4" w:space="0" w:color="000000"/>
              <w:left w:val="single" w:sz="4" w:space="0" w:color="000000"/>
              <w:bottom w:val="single" w:sz="4" w:space="0" w:color="000000"/>
              <w:right w:val="single" w:sz="4" w:space="0" w:color="000000"/>
            </w:tcBorders>
          </w:tcPr>
          <w:p w:rsidR="00DD3CB0" w:rsidRPr="005C37CC" w:rsidRDefault="00DD3CB0" w:rsidP="00DD3CB0">
            <w:pPr>
              <w:shd w:val="clear" w:color="auto" w:fill="FFFFFF"/>
              <w:spacing w:after="0" w:line="240" w:lineRule="auto"/>
              <w:ind w:lef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Explain impact of development activities and land use.</w:t>
            </w:r>
          </w:p>
        </w:tc>
      </w:tr>
      <w:tr w:rsidR="00DD3CB0" w:rsidTr="00F2772A">
        <w:trPr>
          <w:trHeight w:val="100"/>
          <w:jc w:val="center"/>
        </w:trPr>
        <w:tc>
          <w:tcPr>
            <w:tcW w:w="704" w:type="pct"/>
            <w:vMerge/>
            <w:tcBorders>
              <w:left w:val="single" w:sz="4" w:space="0" w:color="000000"/>
              <w:right w:val="single" w:sz="4" w:space="0" w:color="000000"/>
            </w:tcBorders>
            <w:vAlign w:val="center"/>
            <w:hideMark/>
          </w:tcPr>
          <w:p w:rsidR="00DD3CB0" w:rsidRDefault="00DD3CB0" w:rsidP="00DD3CB0">
            <w:pPr>
              <w:spacing w:after="0" w:line="240" w:lineRule="auto"/>
              <w:rPr>
                <w:rFonts w:ascii="Times New Roman" w:eastAsia="Calibri" w:hAnsi="Times New Roman" w:cs="Times New Roman"/>
              </w:rPr>
            </w:pPr>
          </w:p>
        </w:tc>
        <w:tc>
          <w:tcPr>
            <w:tcW w:w="391" w:type="pct"/>
            <w:tcBorders>
              <w:top w:val="single" w:sz="4" w:space="0" w:color="000000"/>
              <w:left w:val="single" w:sz="4" w:space="0" w:color="000000"/>
              <w:bottom w:val="single" w:sz="4" w:space="0" w:color="000000"/>
              <w:right w:val="single" w:sz="4" w:space="0" w:color="000000"/>
            </w:tcBorders>
            <w:hideMark/>
          </w:tcPr>
          <w:p w:rsidR="00DD3CB0" w:rsidRDefault="00DD3CB0" w:rsidP="00DD3CB0">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CO4</w:t>
            </w:r>
          </w:p>
        </w:tc>
        <w:tc>
          <w:tcPr>
            <w:tcW w:w="3905" w:type="pct"/>
            <w:tcBorders>
              <w:top w:val="single" w:sz="4" w:space="0" w:color="000000"/>
              <w:left w:val="single" w:sz="4" w:space="0" w:color="000000"/>
              <w:bottom w:val="single" w:sz="4" w:space="0" w:color="000000"/>
              <w:right w:val="single" w:sz="4" w:space="0" w:color="000000"/>
            </w:tcBorders>
          </w:tcPr>
          <w:p w:rsidR="00DD3CB0" w:rsidRPr="000654FC" w:rsidRDefault="00DD3CB0" w:rsidP="00DD3CB0">
            <w:pPr>
              <w:shd w:val="clear" w:color="auto" w:fill="FFFFFF"/>
              <w:spacing w:after="0" w:line="240" w:lineRule="auto"/>
              <w:jc w:val="both"/>
              <w:rPr>
                <w:rFonts w:ascii="Times New Roman" w:eastAsia="Times New Roman" w:hAnsi="Times New Roman" w:cs="Times New Roman"/>
                <w:color w:val="000000"/>
                <w:sz w:val="24"/>
                <w:szCs w:val="24"/>
              </w:rPr>
            </w:pPr>
            <w:r w:rsidRPr="000654FC">
              <w:rPr>
                <w:rFonts w:ascii="Times New Roman" w:eastAsia="Times New Roman" w:hAnsi="Times New Roman" w:cs="Times New Roman"/>
                <w:color w:val="000000"/>
                <w:sz w:val="24"/>
                <w:szCs w:val="24"/>
              </w:rPr>
              <w:t>Plan Environmental impact assessments and environmental management plans</w:t>
            </w:r>
            <w:r>
              <w:rPr>
                <w:rFonts w:ascii="Times New Roman" w:eastAsia="Times New Roman" w:hAnsi="Times New Roman" w:cs="Times New Roman"/>
                <w:color w:val="000000"/>
                <w:sz w:val="24"/>
                <w:szCs w:val="24"/>
              </w:rPr>
              <w:t>.</w:t>
            </w:r>
          </w:p>
        </w:tc>
      </w:tr>
      <w:tr w:rsidR="00DD3CB0" w:rsidTr="00F2772A">
        <w:trPr>
          <w:trHeight w:val="100"/>
          <w:jc w:val="center"/>
        </w:trPr>
        <w:tc>
          <w:tcPr>
            <w:tcW w:w="704" w:type="pct"/>
            <w:vMerge/>
            <w:tcBorders>
              <w:left w:val="single" w:sz="4" w:space="0" w:color="000000"/>
              <w:right w:val="single" w:sz="4" w:space="0" w:color="000000"/>
            </w:tcBorders>
            <w:vAlign w:val="center"/>
            <w:hideMark/>
          </w:tcPr>
          <w:p w:rsidR="00DD3CB0" w:rsidRDefault="00DD3CB0" w:rsidP="00DD3CB0">
            <w:pPr>
              <w:spacing w:after="0" w:line="240" w:lineRule="auto"/>
              <w:rPr>
                <w:rFonts w:ascii="Times New Roman" w:eastAsia="Calibri" w:hAnsi="Times New Roman" w:cs="Times New Roman"/>
              </w:rPr>
            </w:pPr>
          </w:p>
        </w:tc>
        <w:tc>
          <w:tcPr>
            <w:tcW w:w="391" w:type="pct"/>
            <w:tcBorders>
              <w:top w:val="single" w:sz="4" w:space="0" w:color="000000"/>
              <w:left w:val="single" w:sz="4" w:space="0" w:color="000000"/>
              <w:bottom w:val="single" w:sz="4" w:space="0" w:color="000000"/>
              <w:right w:val="single" w:sz="4" w:space="0" w:color="000000"/>
            </w:tcBorders>
            <w:hideMark/>
          </w:tcPr>
          <w:p w:rsidR="00DD3CB0" w:rsidRDefault="00DD3CB0" w:rsidP="00DD3CB0">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CO5</w:t>
            </w:r>
          </w:p>
        </w:tc>
        <w:tc>
          <w:tcPr>
            <w:tcW w:w="3905" w:type="pct"/>
            <w:tcBorders>
              <w:top w:val="single" w:sz="4" w:space="0" w:color="000000"/>
              <w:left w:val="single" w:sz="4" w:space="0" w:color="000000"/>
              <w:bottom w:val="single" w:sz="4" w:space="0" w:color="000000"/>
              <w:right w:val="single" w:sz="4" w:space="0" w:color="000000"/>
            </w:tcBorders>
          </w:tcPr>
          <w:p w:rsidR="00DD3CB0" w:rsidRPr="000654FC" w:rsidRDefault="00DD3CB0" w:rsidP="00DD3CB0">
            <w:pPr>
              <w:shd w:val="clear" w:color="auto" w:fill="FFFFFF"/>
              <w:spacing w:after="0" w:line="240" w:lineRule="auto"/>
              <w:jc w:val="both"/>
              <w:rPr>
                <w:rFonts w:ascii="Times New Roman" w:eastAsia="Times New Roman" w:hAnsi="Times New Roman" w:cs="Times New Roman"/>
                <w:color w:val="000000"/>
                <w:sz w:val="24"/>
                <w:szCs w:val="24"/>
              </w:rPr>
            </w:pPr>
            <w:r w:rsidRPr="000654FC">
              <w:rPr>
                <w:rFonts w:ascii="Times New Roman" w:eastAsia="Times New Roman" w:hAnsi="Times New Roman" w:cs="Times New Roman"/>
                <w:color w:val="000000"/>
                <w:sz w:val="24"/>
                <w:szCs w:val="24"/>
              </w:rPr>
              <w:t xml:space="preserve">Evaluate </w:t>
            </w:r>
            <w:r>
              <w:rPr>
                <w:rFonts w:ascii="Times New Roman" w:eastAsia="Times New Roman" w:hAnsi="Times New Roman" w:cs="Times New Roman"/>
                <w:color w:val="000000"/>
                <w:sz w:val="24"/>
                <w:szCs w:val="24"/>
              </w:rPr>
              <w:t>mitigation and impacts</w:t>
            </w:r>
          </w:p>
        </w:tc>
      </w:tr>
      <w:tr w:rsidR="00DD3CB0" w:rsidTr="00F2772A">
        <w:trPr>
          <w:trHeight w:val="100"/>
          <w:jc w:val="center"/>
        </w:trPr>
        <w:tc>
          <w:tcPr>
            <w:tcW w:w="704" w:type="pct"/>
            <w:vMerge/>
            <w:tcBorders>
              <w:left w:val="single" w:sz="4" w:space="0" w:color="000000"/>
              <w:bottom w:val="single" w:sz="4" w:space="0" w:color="000000"/>
              <w:right w:val="single" w:sz="4" w:space="0" w:color="000000"/>
            </w:tcBorders>
            <w:vAlign w:val="center"/>
          </w:tcPr>
          <w:p w:rsidR="00DD3CB0" w:rsidRDefault="00DD3CB0" w:rsidP="00DD3CB0">
            <w:pPr>
              <w:spacing w:after="0" w:line="240" w:lineRule="auto"/>
              <w:rPr>
                <w:rFonts w:ascii="Times New Roman" w:eastAsia="Calibri" w:hAnsi="Times New Roman" w:cs="Times New Roman"/>
              </w:rPr>
            </w:pPr>
          </w:p>
        </w:tc>
        <w:tc>
          <w:tcPr>
            <w:tcW w:w="391" w:type="pct"/>
            <w:tcBorders>
              <w:top w:val="single" w:sz="4" w:space="0" w:color="000000"/>
              <w:left w:val="single" w:sz="4" w:space="0" w:color="000000"/>
              <w:bottom w:val="single" w:sz="4" w:space="0" w:color="000000"/>
              <w:right w:val="single" w:sz="4" w:space="0" w:color="000000"/>
            </w:tcBorders>
          </w:tcPr>
          <w:p w:rsidR="00DD3CB0" w:rsidRDefault="00DD3CB0" w:rsidP="00DD3CB0">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3905" w:type="pct"/>
            <w:tcBorders>
              <w:top w:val="single" w:sz="4" w:space="0" w:color="000000"/>
              <w:left w:val="single" w:sz="4" w:space="0" w:color="000000"/>
              <w:bottom w:val="single" w:sz="4" w:space="0" w:color="000000"/>
              <w:right w:val="single" w:sz="4" w:space="0" w:color="000000"/>
            </w:tcBorders>
          </w:tcPr>
          <w:p w:rsidR="00DD3CB0" w:rsidRPr="000654FC" w:rsidRDefault="00DD3CB0" w:rsidP="00DD3CB0">
            <w:pPr>
              <w:shd w:val="clear" w:color="auto" w:fill="FFFFFF"/>
              <w:spacing w:after="0" w:line="240" w:lineRule="auto"/>
              <w:jc w:val="both"/>
              <w:rPr>
                <w:rFonts w:ascii="Times New Roman" w:eastAsia="Times New Roman" w:hAnsi="Times New Roman" w:cs="Times New Roman"/>
                <w:color w:val="000000"/>
                <w:sz w:val="24"/>
                <w:szCs w:val="24"/>
              </w:rPr>
            </w:pPr>
            <w:r w:rsidRPr="000654FC">
              <w:rPr>
                <w:rFonts w:ascii="Times New Roman" w:eastAsia="Times New Roman" w:hAnsi="Times New Roman" w:cs="Times New Roman"/>
                <w:color w:val="000000"/>
                <w:sz w:val="24"/>
                <w:szCs w:val="24"/>
              </w:rPr>
              <w:t xml:space="preserve">Know the problems related to environment </w:t>
            </w:r>
            <w:r>
              <w:rPr>
                <w:rFonts w:ascii="Times New Roman" w:eastAsia="Times New Roman" w:hAnsi="Times New Roman" w:cs="Times New Roman"/>
                <w:color w:val="000000"/>
                <w:sz w:val="24"/>
                <w:szCs w:val="24"/>
              </w:rPr>
              <w:t xml:space="preserve">due to </w:t>
            </w:r>
            <w:r w:rsidRPr="000654FC">
              <w:rPr>
                <w:rFonts w:ascii="Times New Roman" w:eastAsia="Times New Roman" w:hAnsi="Times New Roman" w:cs="Times New Roman"/>
                <w:color w:val="000000"/>
                <w:sz w:val="24"/>
                <w:szCs w:val="24"/>
              </w:rPr>
              <w:t>industries</w:t>
            </w:r>
            <w:r>
              <w:rPr>
                <w:rFonts w:ascii="Times New Roman" w:eastAsia="Times New Roman" w:hAnsi="Times New Roman" w:cs="Times New Roman"/>
                <w:color w:val="000000"/>
                <w:sz w:val="24"/>
                <w:szCs w:val="24"/>
              </w:rPr>
              <w:t>.</w:t>
            </w:r>
          </w:p>
        </w:tc>
      </w:tr>
      <w:tr w:rsidR="00DD3CB0" w:rsidTr="00F2772A">
        <w:trPr>
          <w:trHeight w:val="266"/>
          <w:jc w:val="center"/>
        </w:trPr>
        <w:tc>
          <w:tcPr>
            <w:tcW w:w="704" w:type="pct"/>
            <w:tcBorders>
              <w:top w:val="single" w:sz="4" w:space="0" w:color="000000"/>
              <w:left w:val="single" w:sz="4" w:space="0" w:color="000000"/>
              <w:bottom w:val="single" w:sz="4" w:space="0" w:color="000000"/>
              <w:right w:val="single" w:sz="4" w:space="0" w:color="000000"/>
            </w:tcBorders>
            <w:vAlign w:val="center"/>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w:t>
            </w:r>
          </w:p>
          <w:p w:rsidR="00DD3CB0" w:rsidRDefault="00DD3CB0" w:rsidP="00DD3CB0">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Content</w:t>
            </w:r>
          </w:p>
        </w:tc>
        <w:tc>
          <w:tcPr>
            <w:tcW w:w="4296" w:type="pct"/>
            <w:gridSpan w:val="2"/>
            <w:tcBorders>
              <w:top w:val="single" w:sz="4" w:space="0" w:color="000000"/>
              <w:left w:val="single" w:sz="4" w:space="0" w:color="000000"/>
              <w:bottom w:val="single" w:sz="4" w:space="0" w:color="000000"/>
              <w:right w:val="single" w:sz="4" w:space="0" w:color="000000"/>
            </w:tcBorders>
          </w:tcPr>
          <w:p w:rsidR="00F2772A" w:rsidRDefault="00F2772A" w:rsidP="00DD3CB0">
            <w:pPr>
              <w:spacing w:after="0" w:line="240" w:lineRule="auto"/>
              <w:jc w:val="center"/>
              <w:rPr>
                <w:rFonts w:ascii="Times New Roman" w:hAnsi="Times New Roman" w:cs="Times New Roman"/>
                <w:b/>
                <w:sz w:val="24"/>
                <w:szCs w:val="24"/>
              </w:rPr>
            </w:pPr>
          </w:p>
          <w:p w:rsidR="00DD3CB0" w:rsidRPr="005360FD"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r w:rsidRPr="005360FD">
              <w:rPr>
                <w:rFonts w:ascii="Times New Roman" w:hAnsi="Times New Roman" w:cs="Times New Roman"/>
                <w:b/>
                <w:sz w:val="24"/>
                <w:szCs w:val="24"/>
              </w:rPr>
              <w:t xml:space="preserve"> – I</w:t>
            </w:r>
          </w:p>
          <w:p w:rsidR="00DD3CB0" w:rsidRDefault="00DD3CB0" w:rsidP="00DD3C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INTRODUCTION TO EIA: </w:t>
            </w:r>
            <w:r>
              <w:rPr>
                <w:rFonts w:ascii="Times New Roman" w:hAnsi="Times New Roman" w:cs="Times New Roman"/>
                <w:sz w:val="24"/>
                <w:szCs w:val="24"/>
              </w:rPr>
              <w:t xml:space="preserve">Environmental ethics – Need of EIA for Engineering projects </w:t>
            </w:r>
            <w:r w:rsidRPr="005360FD">
              <w:rPr>
                <w:rFonts w:ascii="Times New Roman" w:hAnsi="Times New Roman" w:cs="Times New Roman"/>
                <w:sz w:val="24"/>
                <w:szCs w:val="24"/>
              </w:rPr>
              <w:t>– Classification of environment</w:t>
            </w:r>
            <w:r>
              <w:rPr>
                <w:rFonts w:ascii="Times New Roman" w:hAnsi="Times New Roman" w:cs="Times New Roman"/>
                <w:sz w:val="24"/>
                <w:szCs w:val="24"/>
              </w:rPr>
              <w:t>al parameters – Purposes of EIA – Goals of EIA.</w:t>
            </w:r>
          </w:p>
          <w:p w:rsidR="00435ABC" w:rsidRDefault="00435ABC" w:rsidP="00DD3CB0">
            <w:pPr>
              <w:spacing w:after="0" w:line="240" w:lineRule="auto"/>
              <w:jc w:val="center"/>
              <w:rPr>
                <w:rFonts w:ascii="Times New Roman" w:hAnsi="Times New Roman" w:cs="Times New Roman"/>
                <w:b/>
                <w:sz w:val="24"/>
                <w:szCs w:val="24"/>
              </w:rPr>
            </w:pPr>
          </w:p>
          <w:p w:rsidR="00DD3CB0" w:rsidRPr="005360FD"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r w:rsidRPr="005360FD">
              <w:rPr>
                <w:rFonts w:ascii="Times New Roman" w:hAnsi="Times New Roman" w:cs="Times New Roman"/>
                <w:b/>
                <w:sz w:val="24"/>
                <w:szCs w:val="24"/>
              </w:rPr>
              <w:t xml:space="preserve">  – II</w:t>
            </w:r>
          </w:p>
          <w:p w:rsidR="00DD3CB0" w:rsidRDefault="00DD3CB0" w:rsidP="00DD3CB0">
            <w:pPr>
              <w:spacing w:after="0" w:line="240" w:lineRule="auto"/>
              <w:jc w:val="both"/>
              <w:rPr>
                <w:rFonts w:ascii="Times New Roman" w:hAnsi="Times New Roman" w:cs="Times New Roman"/>
                <w:b/>
                <w:sz w:val="24"/>
                <w:szCs w:val="24"/>
              </w:rPr>
            </w:pPr>
            <w:r w:rsidRPr="005360FD">
              <w:rPr>
                <w:rFonts w:ascii="Times New Roman" w:hAnsi="Times New Roman" w:cs="Times New Roman"/>
                <w:b/>
                <w:sz w:val="24"/>
                <w:szCs w:val="24"/>
              </w:rPr>
              <w:t xml:space="preserve"> EIA METHODOLOG</w:t>
            </w:r>
            <w:r>
              <w:rPr>
                <w:rFonts w:ascii="Times New Roman" w:hAnsi="Times New Roman" w:cs="Times New Roman"/>
                <w:b/>
                <w:sz w:val="24"/>
                <w:szCs w:val="24"/>
              </w:rPr>
              <w:t>IES:</w:t>
            </w:r>
            <w:r w:rsidRPr="005360FD">
              <w:rPr>
                <w:rFonts w:ascii="Times New Roman" w:hAnsi="Times New Roman" w:cs="Times New Roman"/>
                <w:sz w:val="24"/>
                <w:szCs w:val="24"/>
              </w:rPr>
              <w:t xml:space="preserve"> Introduction – Criteria for the selection of EIA methodology – Categorization of methodologies – Matrix methods –  Network method – Environmental Media quality index method –  Cost / benefit analysis.</w:t>
            </w:r>
          </w:p>
          <w:p w:rsidR="00DD3CB0" w:rsidRDefault="00DD3CB0" w:rsidP="00DD3CB0">
            <w:pPr>
              <w:spacing w:after="0" w:line="240" w:lineRule="auto"/>
              <w:jc w:val="center"/>
              <w:rPr>
                <w:rFonts w:ascii="Times New Roman" w:hAnsi="Times New Roman" w:cs="Times New Roman"/>
                <w:b/>
                <w:sz w:val="24"/>
                <w:szCs w:val="24"/>
              </w:rPr>
            </w:pPr>
          </w:p>
          <w:p w:rsidR="00DD3CB0" w:rsidRPr="005360FD"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r w:rsidRPr="005360FD">
              <w:rPr>
                <w:rFonts w:ascii="Times New Roman" w:hAnsi="Times New Roman" w:cs="Times New Roman"/>
                <w:b/>
                <w:sz w:val="24"/>
                <w:szCs w:val="24"/>
              </w:rPr>
              <w:t xml:space="preserve"> – III</w:t>
            </w:r>
          </w:p>
          <w:p w:rsidR="00DD3CB0" w:rsidRPr="00E6257C" w:rsidRDefault="00DD3CB0" w:rsidP="00DD3CB0">
            <w:pPr>
              <w:spacing w:after="0" w:line="240" w:lineRule="auto"/>
              <w:jc w:val="both"/>
              <w:rPr>
                <w:rFonts w:ascii="Times New Roman" w:hAnsi="Times New Roman" w:cs="Times New Roman"/>
                <w:b/>
                <w:sz w:val="24"/>
                <w:szCs w:val="24"/>
              </w:rPr>
            </w:pPr>
            <w:r w:rsidRPr="005360FD">
              <w:rPr>
                <w:rFonts w:ascii="Times New Roman" w:hAnsi="Times New Roman" w:cs="Times New Roman"/>
                <w:b/>
                <w:sz w:val="24"/>
                <w:szCs w:val="24"/>
              </w:rPr>
              <w:t>IMPACT OF DEVELOPMENTAL ACTIVITIES AND LAND USE</w:t>
            </w:r>
            <w:r>
              <w:rPr>
                <w:rFonts w:ascii="Times New Roman" w:hAnsi="Times New Roman" w:cs="Times New Roman"/>
                <w:b/>
                <w:sz w:val="24"/>
                <w:szCs w:val="24"/>
              </w:rPr>
              <w:t xml:space="preserve">: </w:t>
            </w:r>
            <w:r w:rsidRPr="005360FD">
              <w:rPr>
                <w:rFonts w:ascii="Times New Roman" w:hAnsi="Times New Roman" w:cs="Times New Roman"/>
                <w:sz w:val="24"/>
                <w:szCs w:val="24"/>
              </w:rPr>
              <w:t>Introduction and methodology for the assessment of soil and ground water – delineation of study area – identification of activities – Procurement of relevant soil quality – Impact prediction – Assessment of impacts.</w:t>
            </w:r>
          </w:p>
          <w:p w:rsidR="00DD3CB0" w:rsidRDefault="00DD3CB0" w:rsidP="00DD3CB0">
            <w:pPr>
              <w:spacing w:after="0" w:line="240" w:lineRule="auto"/>
              <w:jc w:val="center"/>
              <w:rPr>
                <w:rFonts w:ascii="Times New Roman" w:hAnsi="Times New Roman" w:cs="Times New Roman"/>
                <w:b/>
                <w:sz w:val="24"/>
                <w:szCs w:val="24"/>
              </w:rPr>
            </w:pPr>
          </w:p>
          <w:p w:rsidR="00DD3CB0" w:rsidRPr="005360FD"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r w:rsidRPr="005360FD">
              <w:rPr>
                <w:rFonts w:ascii="Times New Roman" w:hAnsi="Times New Roman" w:cs="Times New Roman"/>
                <w:b/>
                <w:sz w:val="24"/>
                <w:szCs w:val="24"/>
              </w:rPr>
              <w:t xml:space="preserve"> – IV</w:t>
            </w:r>
          </w:p>
          <w:p w:rsidR="00DD3CB0" w:rsidRPr="00E6257C" w:rsidRDefault="00DD3CB0" w:rsidP="00DD3CB0">
            <w:pPr>
              <w:spacing w:after="0" w:line="240" w:lineRule="auto"/>
              <w:jc w:val="both"/>
              <w:rPr>
                <w:rFonts w:ascii="Times New Roman" w:hAnsi="Times New Roman" w:cs="Times New Roman"/>
                <w:b/>
                <w:sz w:val="24"/>
                <w:szCs w:val="24"/>
              </w:rPr>
            </w:pPr>
            <w:r w:rsidRPr="005360FD">
              <w:rPr>
                <w:rFonts w:ascii="Times New Roman" w:hAnsi="Times New Roman" w:cs="Times New Roman"/>
                <w:b/>
                <w:sz w:val="24"/>
                <w:szCs w:val="24"/>
              </w:rPr>
              <w:t xml:space="preserve"> METHODOLOGY FOR THE ASSESMENT</w:t>
            </w:r>
            <w:r>
              <w:rPr>
                <w:rFonts w:ascii="Times New Roman" w:hAnsi="Times New Roman" w:cs="Times New Roman"/>
                <w:b/>
                <w:sz w:val="24"/>
                <w:szCs w:val="24"/>
              </w:rPr>
              <w:t xml:space="preserve"> OF IMPACTS OF SOME ATTRIBUTES:</w:t>
            </w:r>
            <w:r w:rsidRPr="005360FD">
              <w:rPr>
                <w:rFonts w:ascii="Times New Roman" w:hAnsi="Times New Roman" w:cs="Times New Roman"/>
                <w:sz w:val="24"/>
                <w:szCs w:val="24"/>
              </w:rPr>
              <w:t xml:space="preserve"> Surface water – Air and biological environment – Methodology and generalized approach for the assessment of impact of development activities on vegetation and wildlife – Environmental impact of deforestation and incorporation of mitigation measures.</w:t>
            </w:r>
          </w:p>
          <w:p w:rsidR="00435ABC" w:rsidRDefault="00435ABC" w:rsidP="00DD3CB0">
            <w:pPr>
              <w:spacing w:after="0" w:line="240" w:lineRule="auto"/>
              <w:jc w:val="center"/>
              <w:rPr>
                <w:rFonts w:ascii="Times New Roman" w:hAnsi="Times New Roman" w:cs="Times New Roman"/>
                <w:b/>
                <w:sz w:val="24"/>
                <w:szCs w:val="24"/>
              </w:rPr>
            </w:pPr>
          </w:p>
          <w:p w:rsidR="00DD3CB0" w:rsidRPr="005360FD"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r w:rsidRPr="005360FD">
              <w:rPr>
                <w:rFonts w:ascii="Times New Roman" w:hAnsi="Times New Roman" w:cs="Times New Roman"/>
                <w:b/>
                <w:sz w:val="24"/>
                <w:szCs w:val="24"/>
              </w:rPr>
              <w:t xml:space="preserve"> – V</w:t>
            </w:r>
          </w:p>
          <w:p w:rsidR="00DD3CB0" w:rsidRDefault="00DD3CB0" w:rsidP="00DD3C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MITIGATION AND IMPACT ASSESMENT: </w:t>
            </w:r>
            <w:r w:rsidRPr="00D61F69">
              <w:rPr>
                <w:rFonts w:ascii="Times New Roman" w:hAnsi="Times New Roman" w:cs="Times New Roman"/>
                <w:sz w:val="24"/>
                <w:szCs w:val="24"/>
              </w:rPr>
              <w:t>EIA process and mitigation, elements of mitigation,</w:t>
            </w:r>
            <w:r>
              <w:rPr>
                <w:rFonts w:ascii="Times New Roman" w:hAnsi="Times New Roman" w:cs="Times New Roman"/>
                <w:sz w:val="24"/>
                <w:szCs w:val="24"/>
              </w:rPr>
              <w:t xml:space="preserve"> approaches to mitigation, typical mitigation measures.</w:t>
            </w:r>
          </w:p>
          <w:p w:rsidR="00DD3CB0" w:rsidRDefault="00DD3CB0" w:rsidP="00DD3CB0">
            <w:pPr>
              <w:spacing w:after="0" w:line="240" w:lineRule="auto"/>
              <w:jc w:val="center"/>
              <w:rPr>
                <w:rFonts w:ascii="Times New Roman" w:hAnsi="Times New Roman" w:cs="Times New Roman"/>
                <w:b/>
                <w:sz w:val="24"/>
                <w:szCs w:val="24"/>
              </w:rPr>
            </w:pPr>
          </w:p>
          <w:p w:rsidR="00DD3CB0" w:rsidRPr="005360FD"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r w:rsidRPr="005360FD">
              <w:rPr>
                <w:rFonts w:ascii="Times New Roman" w:hAnsi="Times New Roman" w:cs="Times New Roman"/>
                <w:b/>
                <w:sz w:val="24"/>
                <w:szCs w:val="24"/>
              </w:rPr>
              <w:t xml:space="preserve"> – VI</w:t>
            </w:r>
          </w:p>
          <w:p w:rsidR="00DD3CB0" w:rsidRPr="00E6257C" w:rsidRDefault="00DD3CB0" w:rsidP="00DD3C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CASE STUDIES: </w:t>
            </w:r>
            <w:r w:rsidRPr="0019736F">
              <w:rPr>
                <w:rFonts w:ascii="Times New Roman" w:hAnsi="Times New Roman" w:cs="Times New Roman"/>
                <w:sz w:val="24"/>
                <w:szCs w:val="24"/>
              </w:rPr>
              <w:t>Environmental impact of large scale water resources projects – environmental impact of thermal and nuclear power plants and on oil refineries</w:t>
            </w:r>
            <w:r>
              <w:rPr>
                <w:rFonts w:ascii="Times New Roman" w:hAnsi="Times New Roman" w:cs="Times New Roman"/>
                <w:sz w:val="24"/>
                <w:szCs w:val="24"/>
              </w:rPr>
              <w:t>.</w:t>
            </w:r>
          </w:p>
        </w:tc>
      </w:tr>
      <w:tr w:rsidR="00DD3CB0" w:rsidTr="00F2772A">
        <w:trPr>
          <w:trHeight w:val="266"/>
          <w:jc w:val="center"/>
        </w:trPr>
        <w:tc>
          <w:tcPr>
            <w:tcW w:w="704" w:type="pct"/>
            <w:tcBorders>
              <w:top w:val="single" w:sz="4" w:space="0" w:color="000000"/>
              <w:left w:val="single" w:sz="4" w:space="0" w:color="000000"/>
              <w:bottom w:val="single" w:sz="4" w:space="0" w:color="000000"/>
              <w:right w:val="single" w:sz="4" w:space="0" w:color="000000"/>
            </w:tcBorders>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Textbooks</w:t>
            </w:r>
          </w:p>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w:t>
            </w:r>
          </w:p>
          <w:p w:rsidR="00DD3CB0" w:rsidRDefault="00DD3CB0" w:rsidP="00DD3CB0">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References</w:t>
            </w:r>
          </w:p>
        </w:tc>
        <w:tc>
          <w:tcPr>
            <w:tcW w:w="4296" w:type="pct"/>
            <w:gridSpan w:val="2"/>
            <w:tcBorders>
              <w:top w:val="single" w:sz="4" w:space="0" w:color="000000"/>
              <w:left w:val="single" w:sz="4" w:space="0" w:color="000000"/>
              <w:bottom w:val="single" w:sz="4" w:space="0" w:color="000000"/>
              <w:right w:val="single" w:sz="4" w:space="0" w:color="000000"/>
            </w:tcBorders>
          </w:tcPr>
          <w:p w:rsidR="00DD3CB0" w:rsidRPr="00224737" w:rsidRDefault="00DD3CB0" w:rsidP="00DD3CB0">
            <w:pPr>
              <w:shd w:val="clear" w:color="auto" w:fill="FFFFFF"/>
              <w:spacing w:after="0" w:line="240" w:lineRule="auto"/>
              <w:jc w:val="both"/>
              <w:rPr>
                <w:rFonts w:ascii="Times New Roman" w:eastAsia="Times New Roman" w:hAnsi="Times New Roman" w:cs="Times New Roman"/>
                <w:color w:val="000000"/>
                <w:sz w:val="24"/>
                <w:szCs w:val="24"/>
              </w:rPr>
            </w:pPr>
            <w:r w:rsidRPr="00296BFF">
              <w:rPr>
                <w:rFonts w:ascii="Times New Roman" w:eastAsia="Times New Roman" w:hAnsi="Times New Roman" w:cs="Times New Roman"/>
                <w:b/>
                <w:bCs/>
                <w:color w:val="000000"/>
                <w:sz w:val="24"/>
                <w:szCs w:val="24"/>
              </w:rPr>
              <w:t>TEXTBOOKS:</w:t>
            </w:r>
          </w:p>
          <w:p w:rsidR="00533B9E" w:rsidRPr="00BE7877" w:rsidRDefault="00533B9E" w:rsidP="00117367">
            <w:pPr>
              <w:pStyle w:val="ListParagraph"/>
              <w:numPr>
                <w:ilvl w:val="0"/>
                <w:numId w:val="72"/>
              </w:numPr>
              <w:shd w:val="clear" w:color="auto" w:fill="FFFFFF"/>
              <w:spacing w:after="0"/>
              <w:contextualSpacing/>
              <w:jc w:val="both"/>
              <w:rPr>
                <w:rFonts w:ascii="Times New Roman" w:eastAsia="Times New Roman" w:hAnsi="Times New Roman"/>
                <w:sz w:val="24"/>
                <w:szCs w:val="24"/>
              </w:rPr>
            </w:pPr>
            <w:r w:rsidRPr="00BE7877">
              <w:rPr>
                <w:rFonts w:ascii="Times New Roman" w:eastAsia="Times New Roman" w:hAnsi="Times New Roman"/>
                <w:sz w:val="24"/>
                <w:szCs w:val="24"/>
              </w:rPr>
              <w:t xml:space="preserve">Anji reddy Maredy, </w:t>
            </w:r>
            <w:r w:rsidRPr="00BE7877">
              <w:rPr>
                <w:rFonts w:ascii="Times New Roman" w:eastAsia="Times New Roman" w:hAnsi="Times New Roman"/>
                <w:i/>
                <w:sz w:val="24"/>
                <w:szCs w:val="24"/>
              </w:rPr>
              <w:t>Environmental Impact Assessment</w:t>
            </w:r>
            <w:r w:rsidRPr="00BE7877">
              <w:rPr>
                <w:rFonts w:ascii="Times New Roman" w:eastAsia="Times New Roman" w:hAnsi="Times New Roman"/>
                <w:sz w:val="24"/>
                <w:szCs w:val="24"/>
              </w:rPr>
              <w:t xml:space="preserve">, </w:t>
            </w:r>
            <w:r w:rsidRPr="00BE7877">
              <w:rPr>
                <w:rFonts w:ascii="Times New Roman" w:hAnsi="Times New Roman"/>
                <w:bCs/>
                <w:color w:val="0F1111"/>
                <w:sz w:val="24"/>
                <w:szCs w:val="24"/>
                <w:shd w:val="clear" w:color="auto" w:fill="FFFFFF"/>
              </w:rPr>
              <w:t>Butterworth-Heinemann, 2017</w:t>
            </w:r>
            <w:r w:rsidRPr="00BE7877">
              <w:rPr>
                <w:rFonts w:ascii="Times New Roman" w:eastAsia="Times New Roman" w:hAnsi="Times New Roman"/>
                <w:sz w:val="24"/>
                <w:szCs w:val="24"/>
              </w:rPr>
              <w:t>.</w:t>
            </w:r>
          </w:p>
          <w:p w:rsidR="00BE7877" w:rsidRPr="00BE7877" w:rsidRDefault="00BE7877" w:rsidP="00117367">
            <w:pPr>
              <w:pStyle w:val="ListParagraph"/>
              <w:numPr>
                <w:ilvl w:val="0"/>
                <w:numId w:val="72"/>
              </w:numPr>
              <w:shd w:val="clear" w:color="auto" w:fill="FFFFFF"/>
              <w:spacing w:after="0"/>
              <w:contextualSpacing/>
              <w:jc w:val="both"/>
              <w:rPr>
                <w:rFonts w:ascii="Times New Roman" w:eastAsia="Times New Roman" w:hAnsi="Times New Roman"/>
                <w:sz w:val="24"/>
                <w:szCs w:val="24"/>
              </w:rPr>
            </w:pPr>
            <w:r w:rsidRPr="00BE7877">
              <w:rPr>
                <w:rFonts w:ascii="Times New Roman" w:eastAsia="Times New Roman" w:hAnsi="Times New Roman"/>
                <w:sz w:val="24"/>
                <w:szCs w:val="24"/>
              </w:rPr>
              <w:t xml:space="preserve">R.R. Barthwal, </w:t>
            </w:r>
            <w:r w:rsidRPr="00BE7877">
              <w:rPr>
                <w:rFonts w:ascii="Times New Roman" w:eastAsia="Times New Roman" w:hAnsi="Times New Roman"/>
                <w:i/>
                <w:sz w:val="24"/>
                <w:szCs w:val="24"/>
              </w:rPr>
              <w:t>Environmental Impact Assessment</w:t>
            </w:r>
            <w:r w:rsidRPr="00BE7877">
              <w:rPr>
                <w:rFonts w:ascii="Times New Roman" w:eastAsia="Times New Roman" w:hAnsi="Times New Roman"/>
                <w:sz w:val="24"/>
                <w:szCs w:val="24"/>
              </w:rPr>
              <w:t xml:space="preserve"> New Age International Private Limited; 2nd edition, 2012.</w:t>
            </w:r>
          </w:p>
          <w:p w:rsidR="00DD3CB0" w:rsidRPr="00BE7877" w:rsidRDefault="00F2772A" w:rsidP="00117367">
            <w:pPr>
              <w:pStyle w:val="ListParagraph"/>
              <w:numPr>
                <w:ilvl w:val="0"/>
                <w:numId w:val="72"/>
              </w:numPr>
              <w:shd w:val="clear" w:color="auto" w:fill="FFFFFF"/>
              <w:spacing w:after="0"/>
              <w:contextualSpacing/>
              <w:jc w:val="both"/>
              <w:rPr>
                <w:rFonts w:ascii="Times New Roman" w:eastAsia="Times New Roman" w:hAnsi="Times New Roman"/>
                <w:sz w:val="24"/>
                <w:szCs w:val="24"/>
              </w:rPr>
            </w:pPr>
            <w:r w:rsidRPr="00BE7877">
              <w:rPr>
                <w:rFonts w:ascii="Times New Roman" w:eastAsia="Times New Roman" w:hAnsi="Times New Roman"/>
                <w:sz w:val="24"/>
                <w:szCs w:val="24"/>
              </w:rPr>
              <w:t>Shukla, S.K. a</w:t>
            </w:r>
            <w:r w:rsidR="00DD3CB0" w:rsidRPr="00BE7877">
              <w:rPr>
                <w:rFonts w:ascii="Times New Roman" w:eastAsia="Times New Roman" w:hAnsi="Times New Roman"/>
                <w:sz w:val="24"/>
                <w:szCs w:val="24"/>
              </w:rPr>
              <w:t xml:space="preserve">nd Srivastava, P.R., </w:t>
            </w:r>
            <w:r w:rsidR="00DD3CB0" w:rsidRPr="00BE7877">
              <w:rPr>
                <w:rFonts w:ascii="Times New Roman" w:eastAsia="Times New Roman" w:hAnsi="Times New Roman"/>
                <w:i/>
                <w:sz w:val="24"/>
                <w:szCs w:val="24"/>
              </w:rPr>
              <w:t>Concepts in Environmental Impact Analysis</w:t>
            </w:r>
            <w:r w:rsidR="00DD3CB0" w:rsidRPr="00BE7877">
              <w:rPr>
                <w:rFonts w:ascii="Times New Roman" w:eastAsia="Times New Roman" w:hAnsi="Times New Roman"/>
                <w:sz w:val="24"/>
                <w:szCs w:val="24"/>
              </w:rPr>
              <w:t>, Commonwealth Publishers, 1992.</w:t>
            </w:r>
          </w:p>
          <w:p w:rsidR="00DD3CB0" w:rsidRDefault="00DD3CB0" w:rsidP="00DD3CB0">
            <w:pPr>
              <w:shd w:val="clear" w:color="auto" w:fill="FFFFFF"/>
              <w:spacing w:after="0" w:line="240" w:lineRule="auto"/>
              <w:jc w:val="both"/>
              <w:rPr>
                <w:rFonts w:ascii="Times New Roman" w:eastAsia="Times New Roman" w:hAnsi="Times New Roman" w:cs="Times New Roman"/>
                <w:b/>
                <w:bCs/>
                <w:color w:val="000000"/>
                <w:sz w:val="24"/>
                <w:szCs w:val="24"/>
              </w:rPr>
            </w:pPr>
          </w:p>
          <w:p w:rsidR="00DD3CB0" w:rsidRPr="00224737" w:rsidRDefault="00DD3CB0" w:rsidP="00DD3CB0">
            <w:pPr>
              <w:shd w:val="clear" w:color="auto" w:fill="FFFFFF"/>
              <w:tabs>
                <w:tab w:val="left" w:pos="4663"/>
              </w:tabs>
              <w:spacing w:after="0" w:line="240" w:lineRule="auto"/>
              <w:jc w:val="both"/>
              <w:rPr>
                <w:rFonts w:ascii="Times New Roman" w:eastAsia="Times New Roman" w:hAnsi="Times New Roman" w:cs="Times New Roman"/>
                <w:color w:val="000000"/>
                <w:sz w:val="24"/>
                <w:szCs w:val="24"/>
              </w:rPr>
            </w:pPr>
            <w:r w:rsidRPr="00296BFF">
              <w:rPr>
                <w:rFonts w:ascii="Times New Roman" w:eastAsia="Times New Roman" w:hAnsi="Times New Roman" w:cs="Times New Roman"/>
                <w:b/>
                <w:bCs/>
                <w:color w:val="000000"/>
                <w:sz w:val="24"/>
                <w:szCs w:val="24"/>
              </w:rPr>
              <w:t>REFERENCES:</w:t>
            </w:r>
          </w:p>
          <w:p w:rsidR="00BE7877" w:rsidRDefault="00BE7877" w:rsidP="00117367">
            <w:pPr>
              <w:pStyle w:val="ListParagraph"/>
              <w:numPr>
                <w:ilvl w:val="0"/>
                <w:numId w:val="73"/>
              </w:numPr>
              <w:shd w:val="clear" w:color="auto" w:fill="FFFFFF"/>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Dr. N.S. Raman, Dr. Y.R.M Rao, Environmental Impact Assessment, Laxmi Publications Pvt. Ltd., 2017.</w:t>
            </w:r>
          </w:p>
          <w:p w:rsidR="00BE7877" w:rsidRPr="002155D6" w:rsidRDefault="00BE7877" w:rsidP="00117367">
            <w:pPr>
              <w:pStyle w:val="ListParagraph"/>
              <w:numPr>
                <w:ilvl w:val="0"/>
                <w:numId w:val="73"/>
              </w:numPr>
              <w:shd w:val="clear" w:color="auto" w:fill="FFFFFF"/>
              <w:spacing w:after="0"/>
              <w:contextualSpacing/>
              <w:jc w:val="both"/>
              <w:rPr>
                <w:rFonts w:ascii="Times New Roman" w:eastAsia="Times New Roman" w:hAnsi="Times New Roman"/>
                <w:sz w:val="24"/>
                <w:szCs w:val="24"/>
              </w:rPr>
            </w:pPr>
            <w:r w:rsidRPr="002155D6">
              <w:rPr>
                <w:rFonts w:ascii="Times New Roman" w:eastAsia="Times New Roman" w:hAnsi="Times New Roman"/>
                <w:sz w:val="24"/>
                <w:szCs w:val="24"/>
              </w:rPr>
              <w:t xml:space="preserve">R.L Canter, </w:t>
            </w:r>
            <w:r w:rsidRPr="00F2772A">
              <w:rPr>
                <w:rFonts w:ascii="Times New Roman" w:eastAsia="Times New Roman" w:hAnsi="Times New Roman"/>
                <w:i/>
                <w:sz w:val="24"/>
                <w:szCs w:val="24"/>
              </w:rPr>
              <w:t>Environmental Impact Assessment</w:t>
            </w:r>
            <w:r w:rsidRPr="002155D6">
              <w:rPr>
                <w:rFonts w:ascii="Times New Roman" w:eastAsia="Times New Roman" w:hAnsi="Times New Roman"/>
                <w:sz w:val="24"/>
                <w:szCs w:val="24"/>
              </w:rPr>
              <w:t>, McGraw Hill Inc., 1977.</w:t>
            </w:r>
          </w:p>
          <w:p w:rsidR="00944610" w:rsidRPr="00BE7877" w:rsidRDefault="00DD3CB0" w:rsidP="00117367">
            <w:pPr>
              <w:pStyle w:val="ListParagraph"/>
              <w:numPr>
                <w:ilvl w:val="0"/>
                <w:numId w:val="73"/>
              </w:numPr>
              <w:shd w:val="clear" w:color="auto" w:fill="FFFFFF"/>
              <w:spacing w:after="0"/>
              <w:contextualSpacing/>
              <w:jc w:val="both"/>
              <w:rPr>
                <w:rFonts w:ascii="Times New Roman" w:eastAsia="Times New Roman" w:hAnsi="Times New Roman"/>
                <w:sz w:val="24"/>
                <w:szCs w:val="24"/>
              </w:rPr>
            </w:pPr>
            <w:r w:rsidRPr="002155D6">
              <w:rPr>
                <w:rFonts w:ascii="Times New Roman" w:eastAsia="Times New Roman" w:hAnsi="Times New Roman"/>
                <w:sz w:val="24"/>
                <w:szCs w:val="24"/>
              </w:rPr>
              <w:t xml:space="preserve">John G. Rau and David C Hooten, </w:t>
            </w:r>
            <w:r w:rsidRPr="00353E11">
              <w:rPr>
                <w:rFonts w:ascii="Times New Roman" w:eastAsia="Times New Roman" w:hAnsi="Times New Roman"/>
                <w:i/>
                <w:sz w:val="24"/>
                <w:szCs w:val="24"/>
              </w:rPr>
              <w:t>Environmental Impact Analysis Handbook</w:t>
            </w:r>
            <w:r w:rsidRPr="002155D6">
              <w:rPr>
                <w:rFonts w:ascii="Times New Roman" w:eastAsia="Times New Roman" w:hAnsi="Times New Roman"/>
                <w:sz w:val="24"/>
                <w:szCs w:val="24"/>
              </w:rPr>
              <w:t>, McGraw Hill higher education, 1980.</w:t>
            </w:r>
          </w:p>
        </w:tc>
      </w:tr>
    </w:tbl>
    <w:p w:rsidR="00DD3CB0" w:rsidRDefault="00DD3CB0" w:rsidP="00DD3CB0">
      <w:pPr>
        <w:spacing w:after="0" w:line="240" w:lineRule="auto"/>
      </w:pPr>
    </w:p>
    <w:p w:rsidR="00DD3CB0" w:rsidRPr="001A2F99" w:rsidRDefault="00DD3CB0" w:rsidP="00DD3CB0">
      <w:pPr>
        <w:spacing w:before="120" w:after="120"/>
        <w:rPr>
          <w:rFonts w:ascii="Times New Roman" w:hAnsi="Times New Roman" w:cs="Times New Roman"/>
          <w:sz w:val="24"/>
          <w:szCs w:val="24"/>
        </w:rPr>
      </w:pPr>
      <w:r w:rsidRPr="00A640A6">
        <w:rPr>
          <w:rFonts w:ascii="Times New Roman" w:hAnsi="Times New Roman" w:cs="Times New Roman"/>
          <w:b/>
          <w:sz w:val="24"/>
          <w:szCs w:val="24"/>
        </w:rPr>
        <w:t>CO-PO Mapping:</w:t>
      </w:r>
      <w:r w:rsidRPr="001A2F99">
        <w:rPr>
          <w:rFonts w:ascii="Times New Roman" w:hAnsi="Times New Roman" w:cs="Times New Roman"/>
          <w:sz w:val="24"/>
          <w:szCs w:val="24"/>
        </w:rPr>
        <w:t>3-High Mapping, 2-Moderate Mapping, 1-Low Mapping, - -Not Mapping</w:t>
      </w:r>
    </w:p>
    <w:tbl>
      <w:tblPr>
        <w:tblStyle w:val="TableGrid"/>
        <w:tblW w:w="0" w:type="auto"/>
        <w:tblLook w:val="04A0"/>
      </w:tblPr>
      <w:tblGrid>
        <w:gridCol w:w="697"/>
        <w:gridCol w:w="612"/>
        <w:gridCol w:w="619"/>
        <w:gridCol w:w="613"/>
        <w:gridCol w:w="621"/>
        <w:gridCol w:w="615"/>
        <w:gridCol w:w="615"/>
        <w:gridCol w:w="615"/>
        <w:gridCol w:w="621"/>
        <w:gridCol w:w="530"/>
        <w:gridCol w:w="537"/>
        <w:gridCol w:w="544"/>
        <w:gridCol w:w="615"/>
        <w:gridCol w:w="574"/>
        <w:gridCol w:w="574"/>
        <w:gridCol w:w="574"/>
      </w:tblGrid>
      <w:tr w:rsidR="00DD3CB0" w:rsidTr="00435ABC">
        <w:trPr>
          <w:trHeight w:val="674"/>
        </w:trPr>
        <w:tc>
          <w:tcPr>
            <w:tcW w:w="697" w:type="dxa"/>
            <w:tcBorders>
              <w:tl2br w:val="single" w:sz="4" w:space="0" w:color="auto"/>
            </w:tcBorders>
          </w:tcPr>
          <w:p w:rsidR="00DD3CB0" w:rsidRPr="0050349A" w:rsidRDefault="00DD3CB0" w:rsidP="00DD3CB0">
            <w:pPr>
              <w:rPr>
                <w:rFonts w:ascii="Times New Roman" w:hAnsi="Times New Roman"/>
                <w:sz w:val="24"/>
                <w:szCs w:val="24"/>
              </w:rPr>
            </w:pPr>
          </w:p>
        </w:tc>
        <w:tc>
          <w:tcPr>
            <w:tcW w:w="612" w:type="dxa"/>
            <w:textDirection w:val="btLr"/>
            <w:vAlign w:val="center"/>
          </w:tcPr>
          <w:p w:rsidR="00DD3CB0" w:rsidRPr="0050349A" w:rsidRDefault="00DD3CB0" w:rsidP="00DD3CB0">
            <w:pPr>
              <w:jc w:val="center"/>
              <w:rPr>
                <w:rFonts w:ascii="Times New Roman" w:hAnsi="Times New Roman"/>
                <w:b/>
                <w:sz w:val="24"/>
                <w:szCs w:val="24"/>
              </w:rPr>
            </w:pPr>
            <w:r>
              <w:rPr>
                <w:rFonts w:ascii="Times New Roman" w:hAnsi="Times New Roman"/>
                <w:b/>
                <w:sz w:val="24"/>
                <w:szCs w:val="24"/>
              </w:rPr>
              <w:t>PO1</w:t>
            </w:r>
          </w:p>
        </w:tc>
        <w:tc>
          <w:tcPr>
            <w:tcW w:w="619" w:type="dxa"/>
            <w:textDirection w:val="btLr"/>
            <w:vAlign w:val="center"/>
          </w:tcPr>
          <w:p w:rsidR="00DD3CB0" w:rsidRPr="0050349A" w:rsidRDefault="00DD3CB0" w:rsidP="00DD3CB0">
            <w:pPr>
              <w:jc w:val="center"/>
              <w:rPr>
                <w:rFonts w:ascii="Times New Roman" w:hAnsi="Times New Roman"/>
                <w:b/>
                <w:sz w:val="24"/>
                <w:szCs w:val="24"/>
              </w:rPr>
            </w:pPr>
            <w:r>
              <w:rPr>
                <w:rFonts w:ascii="Times New Roman" w:hAnsi="Times New Roman"/>
                <w:b/>
                <w:sz w:val="24"/>
                <w:szCs w:val="24"/>
              </w:rPr>
              <w:t>PO2</w:t>
            </w:r>
          </w:p>
        </w:tc>
        <w:tc>
          <w:tcPr>
            <w:tcW w:w="613" w:type="dxa"/>
            <w:textDirection w:val="btLr"/>
            <w:vAlign w:val="center"/>
          </w:tcPr>
          <w:p w:rsidR="00DD3CB0" w:rsidRPr="0050349A" w:rsidRDefault="00DD3CB0" w:rsidP="00DD3CB0">
            <w:pPr>
              <w:jc w:val="center"/>
              <w:rPr>
                <w:rFonts w:ascii="Times New Roman" w:hAnsi="Times New Roman"/>
                <w:b/>
                <w:sz w:val="24"/>
                <w:szCs w:val="24"/>
              </w:rPr>
            </w:pPr>
            <w:r>
              <w:rPr>
                <w:rFonts w:ascii="Times New Roman" w:hAnsi="Times New Roman"/>
                <w:b/>
                <w:sz w:val="24"/>
                <w:szCs w:val="24"/>
              </w:rPr>
              <w:t>PO3</w:t>
            </w:r>
          </w:p>
        </w:tc>
        <w:tc>
          <w:tcPr>
            <w:tcW w:w="621" w:type="dxa"/>
            <w:textDirection w:val="btLr"/>
            <w:vAlign w:val="center"/>
          </w:tcPr>
          <w:p w:rsidR="00DD3CB0" w:rsidRPr="0050349A" w:rsidRDefault="00DD3CB0" w:rsidP="00DD3CB0">
            <w:pPr>
              <w:jc w:val="center"/>
              <w:rPr>
                <w:rFonts w:ascii="Times New Roman" w:hAnsi="Times New Roman"/>
                <w:b/>
                <w:sz w:val="24"/>
                <w:szCs w:val="24"/>
              </w:rPr>
            </w:pPr>
            <w:r>
              <w:rPr>
                <w:rFonts w:ascii="Times New Roman" w:hAnsi="Times New Roman"/>
                <w:b/>
                <w:sz w:val="24"/>
                <w:szCs w:val="24"/>
              </w:rPr>
              <w:t>PO4</w:t>
            </w:r>
          </w:p>
        </w:tc>
        <w:tc>
          <w:tcPr>
            <w:tcW w:w="615" w:type="dxa"/>
            <w:textDirection w:val="btLr"/>
            <w:vAlign w:val="center"/>
          </w:tcPr>
          <w:p w:rsidR="00DD3CB0" w:rsidRPr="0050349A" w:rsidRDefault="00DD3CB0" w:rsidP="00DD3CB0">
            <w:pPr>
              <w:jc w:val="center"/>
              <w:rPr>
                <w:rFonts w:ascii="Times New Roman" w:hAnsi="Times New Roman"/>
                <w:b/>
                <w:sz w:val="24"/>
                <w:szCs w:val="24"/>
              </w:rPr>
            </w:pPr>
            <w:r>
              <w:rPr>
                <w:rFonts w:ascii="Times New Roman" w:hAnsi="Times New Roman"/>
                <w:b/>
                <w:sz w:val="24"/>
                <w:szCs w:val="24"/>
              </w:rPr>
              <w:t>PO5</w:t>
            </w:r>
          </w:p>
        </w:tc>
        <w:tc>
          <w:tcPr>
            <w:tcW w:w="615" w:type="dxa"/>
            <w:textDirection w:val="btLr"/>
            <w:vAlign w:val="center"/>
          </w:tcPr>
          <w:p w:rsidR="00DD3CB0" w:rsidRPr="0050349A" w:rsidRDefault="00DD3CB0" w:rsidP="00DD3CB0">
            <w:pPr>
              <w:jc w:val="center"/>
              <w:rPr>
                <w:rFonts w:ascii="Times New Roman" w:hAnsi="Times New Roman"/>
                <w:b/>
                <w:sz w:val="24"/>
                <w:szCs w:val="24"/>
              </w:rPr>
            </w:pPr>
            <w:r>
              <w:rPr>
                <w:rFonts w:ascii="Times New Roman" w:hAnsi="Times New Roman"/>
                <w:b/>
                <w:sz w:val="24"/>
                <w:szCs w:val="24"/>
              </w:rPr>
              <w:t>PO6</w:t>
            </w:r>
          </w:p>
        </w:tc>
        <w:tc>
          <w:tcPr>
            <w:tcW w:w="615" w:type="dxa"/>
            <w:textDirection w:val="btLr"/>
            <w:vAlign w:val="center"/>
          </w:tcPr>
          <w:p w:rsidR="00DD3CB0" w:rsidRPr="0050349A" w:rsidRDefault="00DD3CB0" w:rsidP="00DD3CB0">
            <w:pPr>
              <w:jc w:val="center"/>
              <w:rPr>
                <w:rFonts w:ascii="Times New Roman" w:hAnsi="Times New Roman"/>
                <w:b/>
                <w:sz w:val="24"/>
                <w:szCs w:val="24"/>
              </w:rPr>
            </w:pPr>
            <w:r>
              <w:rPr>
                <w:rFonts w:ascii="Times New Roman" w:hAnsi="Times New Roman"/>
                <w:b/>
                <w:sz w:val="24"/>
                <w:szCs w:val="24"/>
              </w:rPr>
              <w:t>PO7</w:t>
            </w:r>
          </w:p>
        </w:tc>
        <w:tc>
          <w:tcPr>
            <w:tcW w:w="621" w:type="dxa"/>
            <w:textDirection w:val="btLr"/>
            <w:vAlign w:val="center"/>
          </w:tcPr>
          <w:p w:rsidR="00DD3CB0" w:rsidRPr="0050349A" w:rsidRDefault="00DD3CB0" w:rsidP="00DD3CB0">
            <w:pPr>
              <w:jc w:val="center"/>
              <w:rPr>
                <w:rFonts w:ascii="Times New Roman" w:hAnsi="Times New Roman"/>
                <w:b/>
                <w:sz w:val="24"/>
                <w:szCs w:val="24"/>
              </w:rPr>
            </w:pPr>
            <w:r>
              <w:rPr>
                <w:rFonts w:ascii="Times New Roman" w:hAnsi="Times New Roman"/>
                <w:b/>
                <w:sz w:val="24"/>
                <w:szCs w:val="24"/>
              </w:rPr>
              <w:t>PO8</w:t>
            </w:r>
          </w:p>
        </w:tc>
        <w:tc>
          <w:tcPr>
            <w:tcW w:w="530" w:type="dxa"/>
            <w:textDirection w:val="btLr"/>
            <w:vAlign w:val="center"/>
          </w:tcPr>
          <w:p w:rsidR="00DD3CB0" w:rsidRPr="0050349A" w:rsidRDefault="00DD3CB0" w:rsidP="00DD3CB0">
            <w:pPr>
              <w:jc w:val="center"/>
              <w:rPr>
                <w:rFonts w:ascii="Times New Roman" w:hAnsi="Times New Roman"/>
                <w:b/>
                <w:sz w:val="24"/>
                <w:szCs w:val="24"/>
              </w:rPr>
            </w:pPr>
            <w:r>
              <w:rPr>
                <w:rFonts w:ascii="Times New Roman" w:hAnsi="Times New Roman"/>
                <w:b/>
                <w:sz w:val="24"/>
                <w:szCs w:val="24"/>
              </w:rPr>
              <w:t>PO9</w:t>
            </w:r>
          </w:p>
        </w:tc>
        <w:tc>
          <w:tcPr>
            <w:tcW w:w="537" w:type="dxa"/>
            <w:textDirection w:val="btLr"/>
            <w:vAlign w:val="center"/>
          </w:tcPr>
          <w:p w:rsidR="00DD3CB0" w:rsidRPr="0050349A" w:rsidRDefault="00DD3CB0" w:rsidP="00DD3CB0">
            <w:pPr>
              <w:jc w:val="center"/>
              <w:rPr>
                <w:rFonts w:ascii="Times New Roman" w:hAnsi="Times New Roman"/>
                <w:b/>
                <w:sz w:val="24"/>
                <w:szCs w:val="24"/>
              </w:rPr>
            </w:pPr>
            <w:r>
              <w:rPr>
                <w:rFonts w:ascii="Times New Roman" w:hAnsi="Times New Roman"/>
                <w:b/>
                <w:sz w:val="24"/>
                <w:szCs w:val="24"/>
              </w:rPr>
              <w:t>PO10</w:t>
            </w:r>
          </w:p>
        </w:tc>
        <w:tc>
          <w:tcPr>
            <w:tcW w:w="544" w:type="dxa"/>
            <w:textDirection w:val="btLr"/>
            <w:vAlign w:val="center"/>
          </w:tcPr>
          <w:p w:rsidR="00DD3CB0" w:rsidRPr="0050349A" w:rsidRDefault="00DD3CB0" w:rsidP="00DD3CB0">
            <w:pPr>
              <w:jc w:val="center"/>
              <w:rPr>
                <w:rFonts w:ascii="Times New Roman" w:hAnsi="Times New Roman"/>
                <w:b/>
                <w:sz w:val="24"/>
                <w:szCs w:val="24"/>
              </w:rPr>
            </w:pPr>
            <w:r>
              <w:rPr>
                <w:rFonts w:ascii="Times New Roman" w:hAnsi="Times New Roman"/>
                <w:b/>
                <w:sz w:val="24"/>
                <w:szCs w:val="24"/>
              </w:rPr>
              <w:t>PO11</w:t>
            </w:r>
          </w:p>
        </w:tc>
        <w:tc>
          <w:tcPr>
            <w:tcW w:w="615" w:type="dxa"/>
            <w:textDirection w:val="btLr"/>
            <w:vAlign w:val="center"/>
          </w:tcPr>
          <w:p w:rsidR="00DD3CB0" w:rsidRPr="0050349A" w:rsidRDefault="00DD3CB0" w:rsidP="00DD3CB0">
            <w:pPr>
              <w:jc w:val="center"/>
              <w:rPr>
                <w:rFonts w:ascii="Times New Roman" w:hAnsi="Times New Roman"/>
                <w:b/>
                <w:sz w:val="24"/>
                <w:szCs w:val="24"/>
              </w:rPr>
            </w:pPr>
            <w:r>
              <w:rPr>
                <w:rFonts w:ascii="Times New Roman" w:hAnsi="Times New Roman"/>
                <w:b/>
                <w:sz w:val="24"/>
                <w:szCs w:val="24"/>
              </w:rPr>
              <w:t>PO12</w:t>
            </w:r>
          </w:p>
        </w:tc>
        <w:tc>
          <w:tcPr>
            <w:tcW w:w="574" w:type="dxa"/>
            <w:textDirection w:val="btLr"/>
          </w:tcPr>
          <w:p w:rsidR="00DD3CB0" w:rsidRPr="0050349A" w:rsidRDefault="00DD3CB0" w:rsidP="00DD3CB0">
            <w:pPr>
              <w:jc w:val="center"/>
              <w:rPr>
                <w:rFonts w:ascii="Times New Roman" w:hAnsi="Times New Roman"/>
                <w:b/>
                <w:sz w:val="24"/>
                <w:szCs w:val="24"/>
              </w:rPr>
            </w:pPr>
            <w:r>
              <w:rPr>
                <w:rFonts w:ascii="Times New Roman" w:hAnsi="Times New Roman"/>
                <w:b/>
                <w:sz w:val="24"/>
                <w:szCs w:val="24"/>
              </w:rPr>
              <w:t>PSO1</w:t>
            </w:r>
          </w:p>
        </w:tc>
        <w:tc>
          <w:tcPr>
            <w:tcW w:w="574" w:type="dxa"/>
            <w:textDirection w:val="btLr"/>
          </w:tcPr>
          <w:p w:rsidR="00DD3CB0" w:rsidRPr="0050349A" w:rsidRDefault="00DD3CB0" w:rsidP="00DD3CB0">
            <w:pPr>
              <w:jc w:val="center"/>
              <w:rPr>
                <w:rFonts w:ascii="Times New Roman" w:hAnsi="Times New Roman"/>
                <w:b/>
                <w:sz w:val="24"/>
                <w:szCs w:val="24"/>
              </w:rPr>
            </w:pPr>
            <w:r>
              <w:rPr>
                <w:rFonts w:ascii="Times New Roman" w:hAnsi="Times New Roman"/>
                <w:b/>
                <w:sz w:val="24"/>
                <w:szCs w:val="24"/>
              </w:rPr>
              <w:t>PSO2</w:t>
            </w:r>
          </w:p>
        </w:tc>
        <w:tc>
          <w:tcPr>
            <w:tcW w:w="574" w:type="dxa"/>
            <w:textDirection w:val="btLr"/>
          </w:tcPr>
          <w:p w:rsidR="00DD3CB0" w:rsidRPr="0050349A" w:rsidRDefault="00DD3CB0" w:rsidP="00DD3CB0">
            <w:pPr>
              <w:jc w:val="center"/>
              <w:rPr>
                <w:rFonts w:ascii="Times New Roman" w:hAnsi="Times New Roman"/>
                <w:b/>
                <w:sz w:val="24"/>
                <w:szCs w:val="24"/>
              </w:rPr>
            </w:pPr>
            <w:r>
              <w:rPr>
                <w:rFonts w:ascii="Times New Roman" w:hAnsi="Times New Roman"/>
                <w:b/>
                <w:sz w:val="24"/>
                <w:szCs w:val="24"/>
              </w:rPr>
              <w:t>PSO3</w:t>
            </w:r>
          </w:p>
        </w:tc>
      </w:tr>
      <w:tr w:rsidR="00DD3CB0" w:rsidTr="00DD3CB0">
        <w:tc>
          <w:tcPr>
            <w:tcW w:w="697" w:type="dxa"/>
          </w:tcPr>
          <w:p w:rsidR="00DD3CB0" w:rsidRPr="00996DD1" w:rsidRDefault="00DD3CB0" w:rsidP="00DD3CB0">
            <w:pPr>
              <w:rPr>
                <w:rFonts w:ascii="Times New Roman" w:hAnsi="Times New Roman"/>
                <w:b/>
                <w:bCs/>
                <w:sz w:val="24"/>
                <w:szCs w:val="24"/>
              </w:rPr>
            </w:pPr>
            <w:r w:rsidRPr="00996DD1">
              <w:rPr>
                <w:rFonts w:ascii="Times New Roman" w:hAnsi="Times New Roman"/>
                <w:b/>
                <w:bCs/>
                <w:sz w:val="24"/>
                <w:szCs w:val="24"/>
              </w:rPr>
              <w:t>CO1</w:t>
            </w:r>
          </w:p>
        </w:tc>
        <w:tc>
          <w:tcPr>
            <w:tcW w:w="612" w:type="dxa"/>
          </w:tcPr>
          <w:p w:rsidR="00DD3CB0" w:rsidRPr="0050349A" w:rsidRDefault="00DD3CB0" w:rsidP="00DD3CB0">
            <w:pPr>
              <w:jc w:val="center"/>
              <w:rPr>
                <w:rFonts w:ascii="Times New Roman" w:hAnsi="Times New Roman"/>
                <w:sz w:val="24"/>
                <w:szCs w:val="24"/>
              </w:rPr>
            </w:pPr>
            <w:r w:rsidRPr="0050349A">
              <w:rPr>
                <w:rFonts w:ascii="Times New Roman" w:hAnsi="Times New Roman"/>
                <w:sz w:val="24"/>
                <w:szCs w:val="24"/>
              </w:rPr>
              <w:t>2</w:t>
            </w:r>
          </w:p>
        </w:tc>
        <w:tc>
          <w:tcPr>
            <w:tcW w:w="619" w:type="dxa"/>
          </w:tcPr>
          <w:p w:rsidR="00DD3CB0" w:rsidRPr="0050349A" w:rsidRDefault="00DD3CB0" w:rsidP="00DD3CB0">
            <w:pPr>
              <w:jc w:val="center"/>
              <w:rPr>
                <w:rFonts w:ascii="Times New Roman" w:hAnsi="Times New Roman"/>
                <w:sz w:val="24"/>
                <w:szCs w:val="24"/>
              </w:rPr>
            </w:pPr>
            <w:r w:rsidRPr="0050349A">
              <w:rPr>
                <w:rFonts w:ascii="Times New Roman" w:hAnsi="Times New Roman"/>
                <w:sz w:val="24"/>
                <w:szCs w:val="24"/>
              </w:rPr>
              <w:t>2</w:t>
            </w:r>
          </w:p>
        </w:tc>
        <w:tc>
          <w:tcPr>
            <w:tcW w:w="613"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621"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615" w:type="dxa"/>
          </w:tcPr>
          <w:p w:rsidR="00DD3CB0" w:rsidRPr="0050349A" w:rsidRDefault="00DD3CB0" w:rsidP="00DD3CB0">
            <w:pPr>
              <w:jc w:val="center"/>
              <w:rPr>
                <w:rFonts w:ascii="Times New Roman" w:hAnsi="Times New Roman"/>
                <w:sz w:val="24"/>
                <w:szCs w:val="24"/>
              </w:rPr>
            </w:pPr>
            <w:r w:rsidRPr="0050349A">
              <w:rPr>
                <w:rFonts w:ascii="Times New Roman" w:hAnsi="Times New Roman"/>
                <w:sz w:val="24"/>
                <w:szCs w:val="24"/>
              </w:rPr>
              <w:t>1</w:t>
            </w:r>
          </w:p>
        </w:tc>
        <w:tc>
          <w:tcPr>
            <w:tcW w:w="615"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w:t>
            </w:r>
          </w:p>
        </w:tc>
        <w:tc>
          <w:tcPr>
            <w:tcW w:w="615"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2</w:t>
            </w:r>
          </w:p>
        </w:tc>
        <w:tc>
          <w:tcPr>
            <w:tcW w:w="621"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w:t>
            </w:r>
          </w:p>
        </w:tc>
        <w:tc>
          <w:tcPr>
            <w:tcW w:w="530"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1</w:t>
            </w:r>
          </w:p>
        </w:tc>
        <w:tc>
          <w:tcPr>
            <w:tcW w:w="537"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w:t>
            </w:r>
          </w:p>
        </w:tc>
        <w:tc>
          <w:tcPr>
            <w:tcW w:w="544"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w:t>
            </w:r>
          </w:p>
        </w:tc>
        <w:tc>
          <w:tcPr>
            <w:tcW w:w="615"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1</w:t>
            </w:r>
          </w:p>
        </w:tc>
        <w:tc>
          <w:tcPr>
            <w:tcW w:w="574"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574"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574"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r>
      <w:tr w:rsidR="00DD3CB0" w:rsidTr="00DD3CB0">
        <w:tc>
          <w:tcPr>
            <w:tcW w:w="697" w:type="dxa"/>
          </w:tcPr>
          <w:p w:rsidR="00DD3CB0" w:rsidRPr="00996DD1" w:rsidRDefault="00DD3CB0" w:rsidP="00DD3CB0">
            <w:pPr>
              <w:rPr>
                <w:rFonts w:ascii="Times New Roman" w:hAnsi="Times New Roman"/>
                <w:b/>
                <w:bCs/>
                <w:sz w:val="24"/>
                <w:szCs w:val="24"/>
              </w:rPr>
            </w:pPr>
            <w:r w:rsidRPr="00996DD1">
              <w:rPr>
                <w:rFonts w:ascii="Times New Roman" w:hAnsi="Times New Roman"/>
                <w:b/>
                <w:bCs/>
                <w:sz w:val="24"/>
                <w:szCs w:val="24"/>
              </w:rPr>
              <w:t>CO2</w:t>
            </w:r>
          </w:p>
        </w:tc>
        <w:tc>
          <w:tcPr>
            <w:tcW w:w="612" w:type="dxa"/>
          </w:tcPr>
          <w:p w:rsidR="00DD3CB0" w:rsidRPr="0050349A" w:rsidRDefault="00DD3CB0" w:rsidP="00DD3CB0">
            <w:pPr>
              <w:jc w:val="center"/>
              <w:rPr>
                <w:rFonts w:ascii="Times New Roman" w:hAnsi="Times New Roman"/>
                <w:sz w:val="24"/>
                <w:szCs w:val="24"/>
              </w:rPr>
            </w:pPr>
            <w:r w:rsidRPr="0050349A">
              <w:rPr>
                <w:rFonts w:ascii="Times New Roman" w:hAnsi="Times New Roman"/>
                <w:sz w:val="24"/>
                <w:szCs w:val="24"/>
              </w:rPr>
              <w:t>2</w:t>
            </w:r>
          </w:p>
        </w:tc>
        <w:tc>
          <w:tcPr>
            <w:tcW w:w="619" w:type="dxa"/>
          </w:tcPr>
          <w:p w:rsidR="00DD3CB0" w:rsidRPr="0050349A" w:rsidRDefault="00DD3CB0" w:rsidP="00DD3CB0">
            <w:pPr>
              <w:jc w:val="center"/>
              <w:rPr>
                <w:rFonts w:ascii="Times New Roman" w:hAnsi="Times New Roman"/>
                <w:sz w:val="24"/>
                <w:szCs w:val="24"/>
              </w:rPr>
            </w:pPr>
            <w:r w:rsidRPr="0050349A">
              <w:rPr>
                <w:rFonts w:ascii="Times New Roman" w:hAnsi="Times New Roman"/>
                <w:sz w:val="24"/>
                <w:szCs w:val="24"/>
              </w:rPr>
              <w:t>1</w:t>
            </w:r>
          </w:p>
        </w:tc>
        <w:tc>
          <w:tcPr>
            <w:tcW w:w="613"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621"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615"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615"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2</w:t>
            </w:r>
          </w:p>
        </w:tc>
        <w:tc>
          <w:tcPr>
            <w:tcW w:w="615"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1</w:t>
            </w:r>
          </w:p>
        </w:tc>
        <w:tc>
          <w:tcPr>
            <w:tcW w:w="621"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1</w:t>
            </w:r>
          </w:p>
        </w:tc>
        <w:tc>
          <w:tcPr>
            <w:tcW w:w="530"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1</w:t>
            </w:r>
          </w:p>
        </w:tc>
        <w:tc>
          <w:tcPr>
            <w:tcW w:w="537"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w:t>
            </w:r>
          </w:p>
        </w:tc>
        <w:tc>
          <w:tcPr>
            <w:tcW w:w="544"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w:t>
            </w:r>
          </w:p>
        </w:tc>
        <w:tc>
          <w:tcPr>
            <w:tcW w:w="615"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w:t>
            </w:r>
          </w:p>
        </w:tc>
        <w:tc>
          <w:tcPr>
            <w:tcW w:w="574"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574"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574"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r>
      <w:tr w:rsidR="00DD3CB0" w:rsidTr="00DD3CB0">
        <w:tc>
          <w:tcPr>
            <w:tcW w:w="697" w:type="dxa"/>
          </w:tcPr>
          <w:p w:rsidR="00DD3CB0" w:rsidRPr="00996DD1" w:rsidRDefault="00DD3CB0" w:rsidP="00DD3CB0">
            <w:pPr>
              <w:rPr>
                <w:rFonts w:ascii="Times New Roman" w:hAnsi="Times New Roman"/>
                <w:b/>
                <w:bCs/>
                <w:sz w:val="24"/>
                <w:szCs w:val="24"/>
              </w:rPr>
            </w:pPr>
            <w:r w:rsidRPr="00996DD1">
              <w:rPr>
                <w:rFonts w:ascii="Times New Roman" w:hAnsi="Times New Roman"/>
                <w:b/>
                <w:bCs/>
                <w:sz w:val="24"/>
                <w:szCs w:val="24"/>
              </w:rPr>
              <w:t>CO3</w:t>
            </w:r>
          </w:p>
        </w:tc>
        <w:tc>
          <w:tcPr>
            <w:tcW w:w="612" w:type="dxa"/>
          </w:tcPr>
          <w:p w:rsidR="00DD3CB0" w:rsidRPr="0050349A" w:rsidRDefault="00DD3CB0" w:rsidP="00DD3CB0">
            <w:pPr>
              <w:jc w:val="center"/>
              <w:rPr>
                <w:rFonts w:ascii="Times New Roman" w:hAnsi="Times New Roman"/>
                <w:sz w:val="24"/>
                <w:szCs w:val="24"/>
              </w:rPr>
            </w:pPr>
            <w:r w:rsidRPr="0050349A">
              <w:rPr>
                <w:rFonts w:ascii="Times New Roman" w:hAnsi="Times New Roman"/>
                <w:sz w:val="24"/>
                <w:szCs w:val="24"/>
              </w:rPr>
              <w:t>1</w:t>
            </w:r>
          </w:p>
        </w:tc>
        <w:tc>
          <w:tcPr>
            <w:tcW w:w="619" w:type="dxa"/>
          </w:tcPr>
          <w:p w:rsidR="00DD3CB0" w:rsidRPr="0050349A" w:rsidRDefault="00DD3CB0" w:rsidP="00DD3CB0">
            <w:pPr>
              <w:jc w:val="center"/>
              <w:rPr>
                <w:rFonts w:ascii="Times New Roman" w:hAnsi="Times New Roman"/>
                <w:sz w:val="24"/>
                <w:szCs w:val="24"/>
              </w:rPr>
            </w:pPr>
            <w:r w:rsidRPr="0050349A">
              <w:rPr>
                <w:rFonts w:ascii="Times New Roman" w:hAnsi="Times New Roman"/>
                <w:sz w:val="24"/>
                <w:szCs w:val="24"/>
              </w:rPr>
              <w:t>1</w:t>
            </w:r>
          </w:p>
        </w:tc>
        <w:tc>
          <w:tcPr>
            <w:tcW w:w="613"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621"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615"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615"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2</w:t>
            </w:r>
          </w:p>
        </w:tc>
        <w:tc>
          <w:tcPr>
            <w:tcW w:w="615"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2</w:t>
            </w:r>
          </w:p>
        </w:tc>
        <w:tc>
          <w:tcPr>
            <w:tcW w:w="621"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1</w:t>
            </w:r>
          </w:p>
        </w:tc>
        <w:tc>
          <w:tcPr>
            <w:tcW w:w="530"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w:t>
            </w:r>
          </w:p>
        </w:tc>
        <w:tc>
          <w:tcPr>
            <w:tcW w:w="537"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2</w:t>
            </w:r>
          </w:p>
        </w:tc>
        <w:tc>
          <w:tcPr>
            <w:tcW w:w="544"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w:t>
            </w:r>
          </w:p>
        </w:tc>
        <w:tc>
          <w:tcPr>
            <w:tcW w:w="615"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w:t>
            </w:r>
          </w:p>
        </w:tc>
        <w:tc>
          <w:tcPr>
            <w:tcW w:w="574"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574"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574"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r>
      <w:tr w:rsidR="00DD3CB0" w:rsidTr="00DD3CB0">
        <w:tc>
          <w:tcPr>
            <w:tcW w:w="697" w:type="dxa"/>
          </w:tcPr>
          <w:p w:rsidR="00DD3CB0" w:rsidRPr="00996DD1" w:rsidRDefault="00DD3CB0" w:rsidP="00DD3CB0">
            <w:pPr>
              <w:rPr>
                <w:rFonts w:ascii="Times New Roman" w:hAnsi="Times New Roman"/>
                <w:b/>
                <w:bCs/>
                <w:sz w:val="24"/>
                <w:szCs w:val="24"/>
              </w:rPr>
            </w:pPr>
            <w:r w:rsidRPr="00996DD1">
              <w:rPr>
                <w:rFonts w:ascii="Times New Roman" w:hAnsi="Times New Roman"/>
                <w:b/>
                <w:bCs/>
                <w:sz w:val="24"/>
                <w:szCs w:val="24"/>
              </w:rPr>
              <w:t>CO4</w:t>
            </w:r>
          </w:p>
        </w:tc>
        <w:tc>
          <w:tcPr>
            <w:tcW w:w="612" w:type="dxa"/>
          </w:tcPr>
          <w:p w:rsidR="00DD3CB0" w:rsidRPr="0050349A" w:rsidRDefault="00DD3CB0" w:rsidP="00DD3CB0">
            <w:pPr>
              <w:jc w:val="center"/>
              <w:rPr>
                <w:rFonts w:ascii="Times New Roman" w:hAnsi="Times New Roman"/>
                <w:sz w:val="24"/>
                <w:szCs w:val="24"/>
              </w:rPr>
            </w:pPr>
            <w:r w:rsidRPr="0050349A">
              <w:rPr>
                <w:rFonts w:ascii="Times New Roman" w:hAnsi="Times New Roman"/>
                <w:sz w:val="24"/>
                <w:szCs w:val="24"/>
              </w:rPr>
              <w:t>2</w:t>
            </w:r>
          </w:p>
        </w:tc>
        <w:tc>
          <w:tcPr>
            <w:tcW w:w="619" w:type="dxa"/>
          </w:tcPr>
          <w:p w:rsidR="00DD3CB0" w:rsidRPr="0050349A" w:rsidRDefault="00DD3CB0" w:rsidP="00DD3CB0">
            <w:pPr>
              <w:jc w:val="center"/>
              <w:rPr>
                <w:rFonts w:ascii="Times New Roman" w:hAnsi="Times New Roman"/>
                <w:sz w:val="24"/>
                <w:szCs w:val="24"/>
              </w:rPr>
            </w:pPr>
            <w:r w:rsidRPr="0050349A">
              <w:rPr>
                <w:rFonts w:ascii="Times New Roman" w:hAnsi="Times New Roman"/>
                <w:sz w:val="24"/>
                <w:szCs w:val="24"/>
              </w:rPr>
              <w:t>1</w:t>
            </w:r>
          </w:p>
        </w:tc>
        <w:tc>
          <w:tcPr>
            <w:tcW w:w="613" w:type="dxa"/>
          </w:tcPr>
          <w:p w:rsidR="00DD3CB0" w:rsidRPr="0050349A" w:rsidRDefault="00DD3CB0" w:rsidP="00DD3CB0">
            <w:pPr>
              <w:jc w:val="center"/>
              <w:rPr>
                <w:rFonts w:ascii="Times New Roman" w:hAnsi="Times New Roman"/>
                <w:sz w:val="24"/>
                <w:szCs w:val="24"/>
              </w:rPr>
            </w:pPr>
            <w:r w:rsidRPr="0050349A">
              <w:rPr>
                <w:rFonts w:ascii="Times New Roman" w:hAnsi="Times New Roman"/>
                <w:sz w:val="24"/>
                <w:szCs w:val="24"/>
              </w:rPr>
              <w:t>2</w:t>
            </w:r>
          </w:p>
        </w:tc>
        <w:tc>
          <w:tcPr>
            <w:tcW w:w="621" w:type="dxa"/>
          </w:tcPr>
          <w:p w:rsidR="00DD3CB0" w:rsidRPr="0050349A" w:rsidRDefault="00DD3CB0" w:rsidP="00DD3CB0">
            <w:pPr>
              <w:jc w:val="center"/>
              <w:rPr>
                <w:rFonts w:ascii="Times New Roman" w:hAnsi="Times New Roman"/>
                <w:sz w:val="24"/>
                <w:szCs w:val="24"/>
              </w:rPr>
            </w:pPr>
            <w:r w:rsidRPr="0050349A">
              <w:rPr>
                <w:rFonts w:ascii="Times New Roman" w:hAnsi="Times New Roman"/>
                <w:sz w:val="24"/>
                <w:szCs w:val="24"/>
              </w:rPr>
              <w:t>1</w:t>
            </w:r>
          </w:p>
        </w:tc>
        <w:tc>
          <w:tcPr>
            <w:tcW w:w="615" w:type="dxa"/>
          </w:tcPr>
          <w:p w:rsidR="00DD3CB0" w:rsidRPr="0050349A" w:rsidRDefault="00DD3CB0" w:rsidP="00DD3CB0">
            <w:pPr>
              <w:jc w:val="center"/>
              <w:rPr>
                <w:rFonts w:ascii="Times New Roman" w:hAnsi="Times New Roman"/>
                <w:sz w:val="24"/>
                <w:szCs w:val="24"/>
              </w:rPr>
            </w:pPr>
            <w:r w:rsidRPr="0050349A">
              <w:rPr>
                <w:rFonts w:ascii="Times New Roman" w:hAnsi="Times New Roman"/>
                <w:sz w:val="24"/>
                <w:szCs w:val="24"/>
              </w:rPr>
              <w:t>2</w:t>
            </w:r>
          </w:p>
        </w:tc>
        <w:tc>
          <w:tcPr>
            <w:tcW w:w="615"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1</w:t>
            </w:r>
          </w:p>
        </w:tc>
        <w:tc>
          <w:tcPr>
            <w:tcW w:w="615"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w:t>
            </w:r>
          </w:p>
        </w:tc>
        <w:tc>
          <w:tcPr>
            <w:tcW w:w="621"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2</w:t>
            </w:r>
          </w:p>
        </w:tc>
        <w:tc>
          <w:tcPr>
            <w:tcW w:w="530"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w:t>
            </w:r>
          </w:p>
        </w:tc>
        <w:tc>
          <w:tcPr>
            <w:tcW w:w="537"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w:t>
            </w:r>
          </w:p>
        </w:tc>
        <w:tc>
          <w:tcPr>
            <w:tcW w:w="544"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w:t>
            </w:r>
          </w:p>
        </w:tc>
        <w:tc>
          <w:tcPr>
            <w:tcW w:w="615"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w:t>
            </w:r>
          </w:p>
        </w:tc>
        <w:tc>
          <w:tcPr>
            <w:tcW w:w="574"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574"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574"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r>
      <w:tr w:rsidR="00DD3CB0" w:rsidTr="00DD3CB0">
        <w:tc>
          <w:tcPr>
            <w:tcW w:w="697" w:type="dxa"/>
          </w:tcPr>
          <w:p w:rsidR="00DD3CB0" w:rsidRPr="00996DD1" w:rsidRDefault="00DD3CB0" w:rsidP="00DD3CB0">
            <w:pPr>
              <w:rPr>
                <w:rFonts w:ascii="Times New Roman" w:hAnsi="Times New Roman"/>
                <w:b/>
                <w:bCs/>
                <w:sz w:val="24"/>
                <w:szCs w:val="24"/>
              </w:rPr>
            </w:pPr>
            <w:r w:rsidRPr="00996DD1">
              <w:rPr>
                <w:rFonts w:ascii="Times New Roman" w:hAnsi="Times New Roman"/>
                <w:b/>
                <w:bCs/>
                <w:sz w:val="24"/>
                <w:szCs w:val="24"/>
              </w:rPr>
              <w:t>CO5</w:t>
            </w:r>
          </w:p>
        </w:tc>
        <w:tc>
          <w:tcPr>
            <w:tcW w:w="612" w:type="dxa"/>
          </w:tcPr>
          <w:p w:rsidR="00DD3CB0" w:rsidRPr="0050349A" w:rsidRDefault="00DD3CB0" w:rsidP="00DD3CB0">
            <w:pPr>
              <w:jc w:val="center"/>
              <w:rPr>
                <w:rFonts w:ascii="Times New Roman" w:hAnsi="Times New Roman"/>
                <w:sz w:val="24"/>
                <w:szCs w:val="24"/>
              </w:rPr>
            </w:pPr>
            <w:r w:rsidRPr="0050349A">
              <w:rPr>
                <w:rFonts w:ascii="Times New Roman" w:hAnsi="Times New Roman"/>
                <w:sz w:val="24"/>
                <w:szCs w:val="24"/>
              </w:rPr>
              <w:t>1</w:t>
            </w:r>
          </w:p>
        </w:tc>
        <w:tc>
          <w:tcPr>
            <w:tcW w:w="619"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613"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621"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615"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615"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w:t>
            </w:r>
          </w:p>
        </w:tc>
        <w:tc>
          <w:tcPr>
            <w:tcW w:w="615"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2</w:t>
            </w:r>
          </w:p>
        </w:tc>
        <w:tc>
          <w:tcPr>
            <w:tcW w:w="621"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1</w:t>
            </w:r>
          </w:p>
        </w:tc>
        <w:tc>
          <w:tcPr>
            <w:tcW w:w="530"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2</w:t>
            </w:r>
          </w:p>
        </w:tc>
        <w:tc>
          <w:tcPr>
            <w:tcW w:w="537"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w:t>
            </w:r>
          </w:p>
        </w:tc>
        <w:tc>
          <w:tcPr>
            <w:tcW w:w="544"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1</w:t>
            </w:r>
          </w:p>
        </w:tc>
        <w:tc>
          <w:tcPr>
            <w:tcW w:w="615"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1</w:t>
            </w:r>
          </w:p>
        </w:tc>
        <w:tc>
          <w:tcPr>
            <w:tcW w:w="574"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574"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574"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r>
      <w:tr w:rsidR="00DD3CB0" w:rsidTr="00DD3CB0">
        <w:tc>
          <w:tcPr>
            <w:tcW w:w="697" w:type="dxa"/>
          </w:tcPr>
          <w:p w:rsidR="00DD3CB0" w:rsidRPr="00996DD1" w:rsidRDefault="00DD3CB0" w:rsidP="00DD3CB0">
            <w:pPr>
              <w:rPr>
                <w:rFonts w:ascii="Times New Roman" w:hAnsi="Times New Roman"/>
                <w:b/>
                <w:bCs/>
                <w:sz w:val="24"/>
                <w:szCs w:val="24"/>
              </w:rPr>
            </w:pPr>
            <w:r w:rsidRPr="00996DD1">
              <w:rPr>
                <w:rFonts w:ascii="Times New Roman" w:hAnsi="Times New Roman"/>
                <w:b/>
                <w:bCs/>
                <w:sz w:val="24"/>
                <w:szCs w:val="24"/>
              </w:rPr>
              <w:t>CO6</w:t>
            </w:r>
          </w:p>
        </w:tc>
        <w:tc>
          <w:tcPr>
            <w:tcW w:w="612" w:type="dxa"/>
          </w:tcPr>
          <w:p w:rsidR="00DD3CB0" w:rsidRPr="0050349A" w:rsidRDefault="00DD3CB0" w:rsidP="00DD3CB0">
            <w:pPr>
              <w:jc w:val="center"/>
              <w:rPr>
                <w:rFonts w:ascii="Times New Roman" w:hAnsi="Times New Roman"/>
                <w:sz w:val="24"/>
                <w:szCs w:val="24"/>
              </w:rPr>
            </w:pPr>
            <w:r w:rsidRPr="0050349A">
              <w:rPr>
                <w:rFonts w:ascii="Times New Roman" w:hAnsi="Times New Roman"/>
                <w:sz w:val="24"/>
                <w:szCs w:val="24"/>
              </w:rPr>
              <w:t>2</w:t>
            </w:r>
          </w:p>
        </w:tc>
        <w:tc>
          <w:tcPr>
            <w:tcW w:w="619" w:type="dxa"/>
          </w:tcPr>
          <w:p w:rsidR="00DD3CB0" w:rsidRPr="0050349A" w:rsidRDefault="00DD3CB0" w:rsidP="00DD3CB0">
            <w:pPr>
              <w:jc w:val="center"/>
              <w:rPr>
                <w:rFonts w:ascii="Times New Roman" w:hAnsi="Times New Roman"/>
                <w:sz w:val="24"/>
                <w:szCs w:val="24"/>
              </w:rPr>
            </w:pPr>
            <w:r w:rsidRPr="0050349A">
              <w:rPr>
                <w:rFonts w:ascii="Times New Roman" w:hAnsi="Times New Roman"/>
                <w:sz w:val="24"/>
                <w:szCs w:val="24"/>
              </w:rPr>
              <w:t>2</w:t>
            </w:r>
          </w:p>
        </w:tc>
        <w:tc>
          <w:tcPr>
            <w:tcW w:w="613"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621" w:type="dxa"/>
          </w:tcPr>
          <w:p w:rsidR="00DD3CB0" w:rsidRPr="0050349A" w:rsidRDefault="00DD3CB0" w:rsidP="00DD3CB0">
            <w:pPr>
              <w:jc w:val="center"/>
              <w:rPr>
                <w:rFonts w:ascii="Times New Roman" w:hAnsi="Times New Roman"/>
                <w:sz w:val="24"/>
                <w:szCs w:val="24"/>
              </w:rPr>
            </w:pPr>
            <w:r w:rsidRPr="0050349A">
              <w:rPr>
                <w:rFonts w:ascii="Times New Roman" w:hAnsi="Times New Roman"/>
                <w:sz w:val="24"/>
                <w:szCs w:val="24"/>
              </w:rPr>
              <w:t>1</w:t>
            </w:r>
          </w:p>
        </w:tc>
        <w:tc>
          <w:tcPr>
            <w:tcW w:w="615"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615"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w:t>
            </w:r>
          </w:p>
        </w:tc>
        <w:tc>
          <w:tcPr>
            <w:tcW w:w="615"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2</w:t>
            </w:r>
          </w:p>
        </w:tc>
        <w:tc>
          <w:tcPr>
            <w:tcW w:w="621"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w:t>
            </w:r>
          </w:p>
        </w:tc>
        <w:tc>
          <w:tcPr>
            <w:tcW w:w="530"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2</w:t>
            </w:r>
          </w:p>
        </w:tc>
        <w:tc>
          <w:tcPr>
            <w:tcW w:w="537"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w:t>
            </w:r>
          </w:p>
        </w:tc>
        <w:tc>
          <w:tcPr>
            <w:tcW w:w="544"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1</w:t>
            </w:r>
          </w:p>
        </w:tc>
        <w:tc>
          <w:tcPr>
            <w:tcW w:w="615" w:type="dxa"/>
            <w:vAlign w:val="center"/>
          </w:tcPr>
          <w:p w:rsidR="00DD3CB0" w:rsidRPr="0050349A" w:rsidRDefault="00DD3CB0" w:rsidP="00DD3CB0">
            <w:pPr>
              <w:jc w:val="center"/>
              <w:rPr>
                <w:rFonts w:ascii="Times New Roman" w:hAnsi="Times New Roman"/>
                <w:sz w:val="24"/>
                <w:szCs w:val="24"/>
              </w:rPr>
            </w:pPr>
            <w:r w:rsidRPr="00836DE7">
              <w:rPr>
                <w:rFonts w:ascii="Times New Roman" w:hAnsi="Times New Roman"/>
                <w:color w:val="000000"/>
                <w:sz w:val="24"/>
                <w:szCs w:val="24"/>
              </w:rPr>
              <w:t>2</w:t>
            </w:r>
          </w:p>
        </w:tc>
        <w:tc>
          <w:tcPr>
            <w:tcW w:w="574"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574"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c>
          <w:tcPr>
            <w:tcW w:w="574" w:type="dxa"/>
          </w:tcPr>
          <w:p w:rsidR="00DD3CB0" w:rsidRPr="0050349A" w:rsidRDefault="00DD3CB0" w:rsidP="00DD3CB0">
            <w:pPr>
              <w:jc w:val="center"/>
              <w:rPr>
                <w:rFonts w:ascii="Times New Roman" w:hAnsi="Times New Roman"/>
                <w:sz w:val="24"/>
                <w:szCs w:val="24"/>
              </w:rPr>
            </w:pPr>
            <w:r>
              <w:rPr>
                <w:rFonts w:ascii="Times New Roman" w:hAnsi="Times New Roman"/>
                <w:sz w:val="24"/>
                <w:szCs w:val="24"/>
              </w:rPr>
              <w:t>-</w:t>
            </w:r>
          </w:p>
        </w:tc>
      </w:tr>
    </w:tbl>
    <w:p w:rsidR="00944610" w:rsidRDefault="00944610" w:rsidP="00DD3CB0">
      <w:pPr>
        <w:jc w:val="center"/>
        <w:rPr>
          <w:rFonts w:ascii="Times New Roman" w:eastAsia="Times New Roman" w:hAnsi="Times New Roman" w:cs="Times New Roman"/>
          <w:b/>
          <w:sz w:val="24"/>
          <w:szCs w:val="24"/>
          <w:u w:val="single"/>
        </w:rPr>
      </w:pPr>
    </w:p>
    <w:p w:rsidR="00DD3CB0" w:rsidRPr="000E28B1" w:rsidRDefault="00944610" w:rsidP="00A42440">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sidR="00DD3CB0">
        <w:rPr>
          <w:rFonts w:ascii="Times New Roman" w:eastAsia="Times New Roman" w:hAnsi="Times New Roman" w:cs="Times New Roman"/>
          <w:b/>
          <w:sz w:val="24"/>
          <w:szCs w:val="24"/>
          <w:u w:val="single"/>
        </w:rPr>
        <w:lastRenderedPageBreak/>
        <w:t>20CEXX</w:t>
      </w:r>
      <w:r w:rsidR="00302440">
        <w:rPr>
          <w:rFonts w:ascii="Times New Roman" w:eastAsia="Times New Roman" w:hAnsi="Times New Roman" w:cs="Times New Roman"/>
          <w:b/>
          <w:sz w:val="24"/>
          <w:szCs w:val="24"/>
          <w:u w:val="single"/>
        </w:rPr>
        <w:t>O</w:t>
      </w:r>
      <w:r w:rsidR="00DD3CB0">
        <w:rPr>
          <w:rFonts w:ascii="Times New Roman" w:eastAsia="Times New Roman" w:hAnsi="Times New Roman" w:cs="Times New Roman"/>
          <w:b/>
          <w:sz w:val="24"/>
          <w:szCs w:val="24"/>
          <w:u w:val="single"/>
        </w:rPr>
        <w:t>4 –</w:t>
      </w:r>
      <w:r w:rsidR="00DD3CB0">
        <w:rPr>
          <w:rFonts w:ascii="Times New Roman" w:hAnsi="Times New Roman" w:cs="Times New Roman"/>
          <w:b/>
          <w:bCs/>
          <w:sz w:val="24"/>
          <w:szCs w:val="24"/>
          <w:u w:val="single"/>
        </w:rPr>
        <w:t>DISASTER MANAGEMENT</w:t>
      </w:r>
    </w:p>
    <w:p w:rsidR="00DD3CB0" w:rsidRDefault="00DD3CB0" w:rsidP="00DD3CB0">
      <w:pPr>
        <w:spacing w:after="0" w:line="240" w:lineRule="auto"/>
        <w:jc w:val="center"/>
        <w:rPr>
          <w:rFonts w:ascii="Times New Roman" w:eastAsia="Times New Roman" w:hAnsi="Times New Roman" w:cs="Times New Roman"/>
          <w:b/>
          <w:sz w:val="24"/>
          <w:szCs w:val="24"/>
          <w:u w:val="thick"/>
        </w:rPr>
      </w:pPr>
    </w:p>
    <w:tbl>
      <w:tblPr>
        <w:tblW w:w="50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5"/>
        <w:gridCol w:w="2608"/>
        <w:gridCol w:w="3336"/>
        <w:gridCol w:w="1603"/>
      </w:tblGrid>
      <w:tr w:rsidR="00DD3CB0" w:rsidRPr="00E13A45" w:rsidTr="00435ABC">
        <w:trPr>
          <w:trHeight w:val="360"/>
          <w:jc w:val="center"/>
        </w:trPr>
        <w:tc>
          <w:tcPr>
            <w:tcW w:w="1111"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Course Category:</w:t>
            </w:r>
          </w:p>
        </w:tc>
        <w:tc>
          <w:tcPr>
            <w:tcW w:w="1344" w:type="pct"/>
            <w:tcBorders>
              <w:top w:val="single" w:sz="4" w:space="0" w:color="000000"/>
              <w:left w:val="single" w:sz="4" w:space="0" w:color="000000"/>
              <w:bottom w:val="single" w:sz="4" w:space="0" w:color="000000"/>
              <w:right w:val="single" w:sz="4" w:space="0" w:color="000000"/>
            </w:tcBorders>
          </w:tcPr>
          <w:p w:rsidR="00DD3CB0" w:rsidRPr="00E13A45" w:rsidRDefault="00DD3CB0" w:rsidP="00DD3CB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Open Elective</w:t>
            </w:r>
          </w:p>
        </w:tc>
        <w:tc>
          <w:tcPr>
            <w:tcW w:w="1719"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Credits</w:t>
            </w:r>
          </w:p>
        </w:tc>
        <w:tc>
          <w:tcPr>
            <w:tcW w:w="826"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p>
        </w:tc>
      </w:tr>
      <w:tr w:rsidR="00DD3CB0" w:rsidRPr="00E13A45" w:rsidTr="00435ABC">
        <w:trPr>
          <w:trHeight w:val="360"/>
          <w:jc w:val="center"/>
        </w:trPr>
        <w:tc>
          <w:tcPr>
            <w:tcW w:w="1111"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Course Type</w:t>
            </w:r>
          </w:p>
        </w:tc>
        <w:tc>
          <w:tcPr>
            <w:tcW w:w="1344" w:type="pct"/>
            <w:tcBorders>
              <w:top w:val="single" w:sz="4" w:space="0" w:color="000000"/>
              <w:left w:val="single" w:sz="4" w:space="0" w:color="000000"/>
              <w:bottom w:val="single" w:sz="4" w:space="0" w:color="000000"/>
              <w:right w:val="single" w:sz="4" w:space="0" w:color="000000"/>
            </w:tcBorders>
          </w:tcPr>
          <w:p w:rsidR="00DD3CB0" w:rsidRPr="00E13A45" w:rsidRDefault="00DD3CB0" w:rsidP="00DD3CB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Theory</w:t>
            </w:r>
          </w:p>
        </w:tc>
        <w:tc>
          <w:tcPr>
            <w:tcW w:w="1719"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Lecture - Tutorial - Practical</w:t>
            </w:r>
          </w:p>
        </w:tc>
        <w:tc>
          <w:tcPr>
            <w:tcW w:w="826"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3 - 0</w:t>
            </w:r>
            <w:r w:rsidRPr="00E13A45">
              <w:rPr>
                <w:rFonts w:ascii="Times New Roman" w:hAnsi="Times New Roman" w:cs="Times New Roman"/>
                <w:sz w:val="24"/>
                <w:szCs w:val="24"/>
              </w:rPr>
              <w:t xml:space="preserve"> - 0</w:t>
            </w:r>
          </w:p>
        </w:tc>
      </w:tr>
      <w:tr w:rsidR="00DD3CB0" w:rsidRPr="00E13A45" w:rsidTr="00435ABC">
        <w:trPr>
          <w:trHeight w:val="360"/>
          <w:jc w:val="center"/>
        </w:trPr>
        <w:tc>
          <w:tcPr>
            <w:tcW w:w="1111" w:type="pct"/>
            <w:vMerge w:val="restart"/>
            <w:tcBorders>
              <w:top w:val="single" w:sz="4" w:space="0" w:color="000000"/>
              <w:left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Prerequisite</w:t>
            </w:r>
          </w:p>
        </w:tc>
        <w:tc>
          <w:tcPr>
            <w:tcW w:w="1344" w:type="pct"/>
            <w:vMerge w:val="restart"/>
            <w:tcBorders>
              <w:top w:val="single" w:sz="4" w:space="0" w:color="000000"/>
              <w:left w:val="single" w:sz="4" w:space="0" w:color="000000"/>
              <w:right w:val="single" w:sz="4" w:space="0" w:color="000000"/>
            </w:tcBorders>
          </w:tcPr>
          <w:p w:rsidR="00DD3CB0" w:rsidRPr="00E13A45" w:rsidRDefault="00D16354" w:rsidP="00DD3CB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None</w:t>
            </w:r>
          </w:p>
        </w:tc>
        <w:tc>
          <w:tcPr>
            <w:tcW w:w="1719" w:type="pct"/>
            <w:tcBorders>
              <w:top w:val="single" w:sz="4" w:space="0" w:color="000000"/>
              <w:left w:val="single" w:sz="4" w:space="0" w:color="000000"/>
              <w:bottom w:val="single" w:sz="4" w:space="0" w:color="auto"/>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Sessional  Evaluation</w:t>
            </w:r>
          </w:p>
        </w:tc>
        <w:tc>
          <w:tcPr>
            <w:tcW w:w="826" w:type="pct"/>
            <w:tcBorders>
              <w:top w:val="single" w:sz="4" w:space="0" w:color="000000"/>
              <w:left w:val="single" w:sz="4" w:space="0" w:color="000000"/>
              <w:bottom w:val="single" w:sz="4" w:space="0" w:color="auto"/>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40</w:t>
            </w:r>
          </w:p>
        </w:tc>
      </w:tr>
      <w:tr w:rsidR="00DD3CB0" w:rsidRPr="00E13A45" w:rsidTr="00435ABC">
        <w:trPr>
          <w:trHeight w:val="360"/>
          <w:jc w:val="center"/>
        </w:trPr>
        <w:tc>
          <w:tcPr>
            <w:tcW w:w="1111" w:type="pct"/>
            <w:vMerge/>
            <w:tcBorders>
              <w:left w:val="single" w:sz="4" w:space="0" w:color="000000"/>
              <w:right w:val="single" w:sz="4" w:space="0" w:color="000000"/>
            </w:tcBorders>
          </w:tcPr>
          <w:p w:rsidR="00DD3CB0" w:rsidRPr="00E13A45" w:rsidRDefault="00DD3CB0" w:rsidP="00DD3CB0">
            <w:pPr>
              <w:spacing w:after="0" w:line="240" w:lineRule="auto"/>
              <w:rPr>
                <w:rFonts w:ascii="Times New Roman" w:hAnsi="Times New Roman" w:cs="Times New Roman"/>
                <w:b/>
                <w:bCs/>
                <w:sz w:val="24"/>
                <w:szCs w:val="24"/>
              </w:rPr>
            </w:pPr>
          </w:p>
        </w:tc>
        <w:tc>
          <w:tcPr>
            <w:tcW w:w="1344" w:type="pct"/>
            <w:vMerge/>
            <w:tcBorders>
              <w:left w:val="single" w:sz="4" w:space="0" w:color="000000"/>
              <w:right w:val="single" w:sz="4" w:space="0" w:color="000000"/>
            </w:tcBorders>
          </w:tcPr>
          <w:p w:rsidR="00DD3CB0" w:rsidRDefault="00DD3CB0" w:rsidP="00DD3CB0">
            <w:pPr>
              <w:spacing w:after="0" w:line="240" w:lineRule="auto"/>
              <w:rPr>
                <w:rFonts w:ascii="Times New Roman" w:eastAsia="Calibri" w:hAnsi="Times New Roman" w:cs="Times New Roman"/>
                <w:sz w:val="24"/>
                <w:szCs w:val="24"/>
              </w:rPr>
            </w:pPr>
          </w:p>
        </w:tc>
        <w:tc>
          <w:tcPr>
            <w:tcW w:w="1719" w:type="pct"/>
            <w:tcBorders>
              <w:top w:val="single" w:sz="4" w:space="0" w:color="auto"/>
              <w:left w:val="single" w:sz="4" w:space="0" w:color="000000"/>
              <w:bottom w:val="single" w:sz="4" w:space="0" w:color="auto"/>
              <w:right w:val="single" w:sz="4" w:space="0" w:color="000000"/>
            </w:tcBorders>
          </w:tcPr>
          <w:p w:rsidR="00DD3CB0" w:rsidRPr="005B2776" w:rsidRDefault="00DD3CB0" w:rsidP="00DD3CB0">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 xml:space="preserve">Semester End Exam  </w:t>
            </w:r>
            <w:r w:rsidRPr="00E13A45">
              <w:rPr>
                <w:rFonts w:ascii="Times New Roman" w:hAnsi="Times New Roman" w:cs="Times New Roman"/>
                <w:b/>
                <w:bCs/>
                <w:sz w:val="24"/>
                <w:szCs w:val="24"/>
              </w:rPr>
              <w:t>Evaluation</w:t>
            </w:r>
          </w:p>
        </w:tc>
        <w:tc>
          <w:tcPr>
            <w:tcW w:w="826" w:type="pct"/>
            <w:tcBorders>
              <w:top w:val="single" w:sz="4" w:space="0" w:color="auto"/>
              <w:left w:val="single" w:sz="4" w:space="0" w:color="000000"/>
              <w:bottom w:val="single" w:sz="4" w:space="0" w:color="auto"/>
              <w:right w:val="single" w:sz="4" w:space="0" w:color="000000"/>
            </w:tcBorders>
          </w:tcPr>
          <w:p w:rsidR="00DD3CB0" w:rsidRPr="00E13A45" w:rsidRDefault="00DD3CB0" w:rsidP="00DD3CB0">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r>
      <w:tr w:rsidR="00DD3CB0" w:rsidRPr="00E13A45" w:rsidTr="00435ABC">
        <w:trPr>
          <w:trHeight w:val="360"/>
          <w:jc w:val="center"/>
        </w:trPr>
        <w:tc>
          <w:tcPr>
            <w:tcW w:w="1111" w:type="pct"/>
            <w:vMerge/>
            <w:tcBorders>
              <w:left w:val="single" w:sz="4" w:space="0" w:color="000000"/>
              <w:bottom w:val="single" w:sz="4" w:space="0" w:color="000000"/>
              <w:right w:val="single" w:sz="4" w:space="0" w:color="000000"/>
            </w:tcBorders>
          </w:tcPr>
          <w:p w:rsidR="00DD3CB0" w:rsidRPr="00E13A45" w:rsidRDefault="00DD3CB0" w:rsidP="00DD3CB0">
            <w:pPr>
              <w:spacing w:after="0" w:line="240" w:lineRule="auto"/>
              <w:rPr>
                <w:rFonts w:ascii="Times New Roman" w:hAnsi="Times New Roman" w:cs="Times New Roman"/>
                <w:b/>
                <w:bCs/>
                <w:sz w:val="24"/>
                <w:szCs w:val="24"/>
              </w:rPr>
            </w:pPr>
          </w:p>
        </w:tc>
        <w:tc>
          <w:tcPr>
            <w:tcW w:w="1344" w:type="pct"/>
            <w:vMerge/>
            <w:tcBorders>
              <w:left w:val="single" w:sz="4" w:space="0" w:color="000000"/>
              <w:bottom w:val="single" w:sz="4" w:space="0" w:color="000000"/>
              <w:right w:val="single" w:sz="4" w:space="0" w:color="000000"/>
            </w:tcBorders>
          </w:tcPr>
          <w:p w:rsidR="00DD3CB0" w:rsidRDefault="00DD3CB0" w:rsidP="00DD3CB0">
            <w:pPr>
              <w:spacing w:after="0" w:line="240" w:lineRule="auto"/>
              <w:rPr>
                <w:rFonts w:ascii="Times New Roman" w:eastAsia="Calibri" w:hAnsi="Times New Roman" w:cs="Times New Roman"/>
                <w:sz w:val="24"/>
                <w:szCs w:val="24"/>
              </w:rPr>
            </w:pPr>
          </w:p>
        </w:tc>
        <w:tc>
          <w:tcPr>
            <w:tcW w:w="1719" w:type="pct"/>
            <w:tcBorders>
              <w:top w:val="single" w:sz="4" w:space="0" w:color="auto"/>
              <w:left w:val="single" w:sz="4" w:space="0" w:color="000000"/>
              <w:bottom w:val="single" w:sz="4" w:space="0" w:color="000000"/>
              <w:right w:val="single" w:sz="4" w:space="0" w:color="000000"/>
            </w:tcBorders>
          </w:tcPr>
          <w:p w:rsidR="00DD3CB0" w:rsidRPr="00E13A45" w:rsidRDefault="00DD3CB0" w:rsidP="00DD3CB0">
            <w:pPr>
              <w:spacing w:after="0" w:line="240" w:lineRule="auto"/>
              <w:rPr>
                <w:rFonts w:ascii="Times New Roman" w:hAnsi="Times New Roman" w:cs="Times New Roman"/>
                <w:b/>
                <w:bCs/>
                <w:sz w:val="24"/>
                <w:szCs w:val="24"/>
              </w:rPr>
            </w:pPr>
            <w:r w:rsidRPr="00E13A45">
              <w:rPr>
                <w:rFonts w:ascii="Times New Roman" w:hAnsi="Times New Roman" w:cs="Times New Roman"/>
                <w:b/>
                <w:bCs/>
                <w:sz w:val="24"/>
                <w:szCs w:val="24"/>
              </w:rPr>
              <w:t>Total Marks</w:t>
            </w:r>
          </w:p>
        </w:tc>
        <w:tc>
          <w:tcPr>
            <w:tcW w:w="826" w:type="pct"/>
            <w:tcBorders>
              <w:top w:val="single" w:sz="4" w:space="0" w:color="auto"/>
              <w:left w:val="single" w:sz="4" w:space="0" w:color="000000"/>
              <w:bottom w:val="single" w:sz="4" w:space="0" w:color="000000"/>
              <w:right w:val="single" w:sz="4" w:space="0" w:color="000000"/>
            </w:tcBorders>
          </w:tcPr>
          <w:p w:rsidR="00DD3CB0" w:rsidRPr="00E13A45" w:rsidRDefault="00DD3CB0" w:rsidP="00DD3CB0">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100</w:t>
            </w:r>
          </w:p>
        </w:tc>
      </w:tr>
    </w:tbl>
    <w:p w:rsidR="00DD3CB0" w:rsidRDefault="00DD3CB0" w:rsidP="00DD3CB0">
      <w:pPr>
        <w:rPr>
          <w:rFonts w:ascii="Calibri" w:eastAsia="Calibri" w:hAnsi="Calibri" w:cs="Gautam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tblPr>
      <w:tblGrid>
        <w:gridCol w:w="1532"/>
        <w:gridCol w:w="898"/>
        <w:gridCol w:w="7160"/>
      </w:tblGrid>
      <w:tr w:rsidR="00DD3CB0" w:rsidTr="00FD7F9F">
        <w:trPr>
          <w:trHeight w:val="144"/>
          <w:jc w:val="center"/>
        </w:trPr>
        <w:tc>
          <w:tcPr>
            <w:tcW w:w="799" w:type="pct"/>
            <w:vMerge w:val="restart"/>
            <w:tcBorders>
              <w:top w:val="single" w:sz="4" w:space="0" w:color="auto"/>
              <w:left w:val="single" w:sz="4" w:space="0" w:color="000000"/>
              <w:right w:val="single" w:sz="4" w:space="0" w:color="000000"/>
            </w:tcBorders>
          </w:tcPr>
          <w:p w:rsidR="00DD3CB0" w:rsidRDefault="00DD3CB0" w:rsidP="00DD3CB0">
            <w:pPr>
              <w:spacing w:after="0" w:line="240" w:lineRule="auto"/>
              <w:jc w:val="center"/>
              <w:rPr>
                <w:rFonts w:ascii="Times New Roman" w:hAnsi="Times New Roman" w:cs="Times New Roman"/>
                <w:b/>
                <w:bCs/>
                <w:sz w:val="24"/>
                <w:szCs w:val="24"/>
              </w:rPr>
            </w:pPr>
            <w:r w:rsidRPr="00587EE1">
              <w:rPr>
                <w:rFonts w:ascii="Times New Roman" w:hAnsi="Times New Roman" w:cs="Times New Roman"/>
                <w:b/>
                <w:bCs/>
                <w:sz w:val="24"/>
                <w:szCs w:val="24"/>
              </w:rPr>
              <w:t>Course Outcomes</w:t>
            </w:r>
          </w:p>
        </w:tc>
        <w:tc>
          <w:tcPr>
            <w:tcW w:w="468" w:type="pct"/>
            <w:tcBorders>
              <w:top w:val="single" w:sz="4" w:space="0" w:color="000000"/>
              <w:left w:val="single" w:sz="4" w:space="0" w:color="000000"/>
              <w:bottom w:val="single" w:sz="4" w:space="0" w:color="000000"/>
              <w:right w:val="single" w:sz="4" w:space="0" w:color="000000"/>
            </w:tcBorders>
            <w:vAlign w:val="center"/>
          </w:tcPr>
          <w:p w:rsidR="00DD3CB0" w:rsidRDefault="00DD3CB0" w:rsidP="00DD3CB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CO1</w:t>
            </w:r>
          </w:p>
        </w:tc>
        <w:tc>
          <w:tcPr>
            <w:tcW w:w="3733" w:type="pct"/>
            <w:tcBorders>
              <w:top w:val="single" w:sz="4" w:space="0" w:color="000000"/>
              <w:left w:val="single" w:sz="4" w:space="0" w:color="000000"/>
              <w:bottom w:val="single" w:sz="4" w:space="0" w:color="000000"/>
              <w:right w:val="single" w:sz="4" w:space="0" w:color="000000"/>
            </w:tcBorders>
          </w:tcPr>
          <w:p w:rsidR="00DD3CB0" w:rsidRPr="00126FFC" w:rsidRDefault="00DD3CB0" w:rsidP="00DD3CB0">
            <w:pPr>
              <w:spacing w:after="0" w:line="240" w:lineRule="auto"/>
              <w:rPr>
                <w:rFonts w:ascii="Times New Roman" w:hAnsi="Times New Roman" w:cs="Times New Roman"/>
                <w:iCs/>
                <w:sz w:val="24"/>
              </w:rPr>
            </w:pPr>
            <w:r w:rsidRPr="00126FFC">
              <w:rPr>
                <w:rFonts w:ascii="Times New Roman" w:hAnsi="Times New Roman" w:cs="Times New Roman"/>
                <w:iCs/>
                <w:sz w:val="24"/>
              </w:rPr>
              <w:t xml:space="preserve">Hazards and disasters and different approaches to disaster and </w:t>
            </w:r>
            <w:r>
              <w:rPr>
                <w:rFonts w:ascii="Times New Roman" w:hAnsi="Times New Roman" w:cs="Times New Roman"/>
                <w:iCs/>
                <w:sz w:val="24"/>
              </w:rPr>
              <w:t xml:space="preserve">their </w:t>
            </w:r>
            <w:r w:rsidRPr="00126FFC">
              <w:rPr>
                <w:rFonts w:ascii="Times New Roman" w:hAnsi="Times New Roman" w:cs="Times New Roman"/>
                <w:iCs/>
                <w:sz w:val="24"/>
              </w:rPr>
              <w:t>mitigation</w:t>
            </w:r>
            <w:r>
              <w:rPr>
                <w:rFonts w:ascii="Times New Roman" w:hAnsi="Times New Roman" w:cs="Times New Roman"/>
                <w:iCs/>
                <w:sz w:val="24"/>
              </w:rPr>
              <w:t>.</w:t>
            </w:r>
          </w:p>
        </w:tc>
      </w:tr>
      <w:tr w:rsidR="00DD3CB0" w:rsidTr="00FD7F9F">
        <w:trPr>
          <w:trHeight w:val="144"/>
          <w:jc w:val="center"/>
        </w:trPr>
        <w:tc>
          <w:tcPr>
            <w:tcW w:w="799" w:type="pct"/>
            <w:vMerge/>
            <w:tcBorders>
              <w:left w:val="single" w:sz="4" w:space="0" w:color="000000"/>
              <w:right w:val="single" w:sz="4" w:space="0" w:color="000000"/>
            </w:tcBorders>
            <w:vAlign w:val="center"/>
            <w:hideMark/>
          </w:tcPr>
          <w:p w:rsidR="00DD3CB0" w:rsidRDefault="00DD3CB0" w:rsidP="00DD3CB0">
            <w:pPr>
              <w:spacing w:after="0" w:line="240" w:lineRule="auto"/>
              <w:rPr>
                <w:rFonts w:ascii="Times New Roman" w:eastAsia="Calibri" w:hAnsi="Times New Roman" w:cs="Times New Roman"/>
              </w:rPr>
            </w:pPr>
          </w:p>
        </w:tc>
        <w:tc>
          <w:tcPr>
            <w:tcW w:w="468" w:type="pct"/>
            <w:tcBorders>
              <w:top w:val="single" w:sz="4" w:space="0" w:color="000000"/>
              <w:left w:val="single" w:sz="4" w:space="0" w:color="000000"/>
              <w:bottom w:val="single" w:sz="4" w:space="0" w:color="000000"/>
              <w:right w:val="single" w:sz="4" w:space="0" w:color="000000"/>
            </w:tcBorders>
            <w:vAlign w:val="center"/>
            <w:hideMark/>
          </w:tcPr>
          <w:p w:rsidR="00DD3CB0" w:rsidRDefault="00DD3CB0" w:rsidP="00DD3CB0">
            <w:pPr>
              <w:spacing w:after="0" w:line="24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CO2</w:t>
            </w:r>
          </w:p>
        </w:tc>
        <w:tc>
          <w:tcPr>
            <w:tcW w:w="3733" w:type="pct"/>
            <w:tcBorders>
              <w:top w:val="single" w:sz="4" w:space="0" w:color="000000"/>
              <w:left w:val="single" w:sz="4" w:space="0" w:color="000000"/>
              <w:bottom w:val="single" w:sz="4" w:space="0" w:color="000000"/>
              <w:right w:val="single" w:sz="4" w:space="0" w:color="000000"/>
            </w:tcBorders>
          </w:tcPr>
          <w:p w:rsidR="00DD3CB0" w:rsidRPr="00126FFC" w:rsidRDefault="00DD3CB0" w:rsidP="00DD3CB0">
            <w:pPr>
              <w:spacing w:after="0" w:line="240" w:lineRule="auto"/>
              <w:rPr>
                <w:rFonts w:ascii="Times New Roman" w:hAnsi="Times New Roman" w:cs="Times New Roman"/>
                <w:iCs/>
                <w:sz w:val="24"/>
              </w:rPr>
            </w:pPr>
            <w:r w:rsidRPr="00126FFC">
              <w:rPr>
                <w:rFonts w:ascii="Times New Roman" w:hAnsi="Times New Roman" w:cs="Times New Roman"/>
                <w:iCs/>
                <w:caps/>
                <w:sz w:val="24"/>
              </w:rPr>
              <w:t>t</w:t>
            </w:r>
            <w:r w:rsidRPr="00126FFC">
              <w:rPr>
                <w:rFonts w:ascii="Times New Roman" w:hAnsi="Times New Roman" w:cs="Times New Roman"/>
                <w:iCs/>
                <w:sz w:val="24"/>
              </w:rPr>
              <w:t>ypes of disasters, exogenous disasters and their effects</w:t>
            </w:r>
            <w:r>
              <w:rPr>
                <w:rFonts w:ascii="Times New Roman" w:hAnsi="Times New Roman" w:cs="Times New Roman"/>
                <w:iCs/>
                <w:sz w:val="24"/>
              </w:rPr>
              <w:t>.</w:t>
            </w:r>
          </w:p>
        </w:tc>
      </w:tr>
      <w:tr w:rsidR="00DD3CB0" w:rsidTr="00FD7F9F">
        <w:trPr>
          <w:trHeight w:val="144"/>
          <w:jc w:val="center"/>
        </w:trPr>
        <w:tc>
          <w:tcPr>
            <w:tcW w:w="799" w:type="pct"/>
            <w:vMerge/>
            <w:tcBorders>
              <w:left w:val="single" w:sz="4" w:space="0" w:color="000000"/>
              <w:right w:val="single" w:sz="4" w:space="0" w:color="000000"/>
            </w:tcBorders>
            <w:vAlign w:val="center"/>
            <w:hideMark/>
          </w:tcPr>
          <w:p w:rsidR="00DD3CB0" w:rsidRDefault="00DD3CB0" w:rsidP="00DD3CB0">
            <w:pPr>
              <w:spacing w:after="0" w:line="240" w:lineRule="auto"/>
              <w:rPr>
                <w:rFonts w:ascii="Times New Roman" w:eastAsia="Calibri" w:hAnsi="Times New Roman" w:cs="Times New Roman"/>
              </w:rPr>
            </w:pPr>
          </w:p>
        </w:tc>
        <w:tc>
          <w:tcPr>
            <w:tcW w:w="468" w:type="pct"/>
            <w:tcBorders>
              <w:top w:val="single" w:sz="4" w:space="0" w:color="000000"/>
              <w:left w:val="single" w:sz="4" w:space="0" w:color="000000"/>
              <w:bottom w:val="single" w:sz="4" w:space="0" w:color="000000"/>
              <w:right w:val="single" w:sz="4" w:space="0" w:color="000000"/>
            </w:tcBorders>
            <w:vAlign w:val="center"/>
            <w:hideMark/>
          </w:tcPr>
          <w:p w:rsidR="00DD3CB0" w:rsidRDefault="00DD3CB0" w:rsidP="00DD3CB0">
            <w:pPr>
              <w:spacing w:after="0" w:line="24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CO3</w:t>
            </w:r>
          </w:p>
        </w:tc>
        <w:tc>
          <w:tcPr>
            <w:tcW w:w="3733" w:type="pct"/>
            <w:tcBorders>
              <w:top w:val="single" w:sz="4" w:space="0" w:color="000000"/>
              <w:left w:val="single" w:sz="4" w:space="0" w:color="000000"/>
              <w:bottom w:val="single" w:sz="4" w:space="0" w:color="000000"/>
              <w:right w:val="single" w:sz="4" w:space="0" w:color="000000"/>
            </w:tcBorders>
          </w:tcPr>
          <w:p w:rsidR="00DD3CB0" w:rsidRPr="00126FFC" w:rsidRDefault="00DD3CB0" w:rsidP="00DD3CB0">
            <w:pPr>
              <w:spacing w:after="0" w:line="240" w:lineRule="auto"/>
              <w:rPr>
                <w:rFonts w:ascii="Times New Roman" w:hAnsi="Times New Roman" w:cs="Times New Roman"/>
                <w:iCs/>
                <w:sz w:val="24"/>
              </w:rPr>
            </w:pPr>
            <w:r w:rsidRPr="00126FFC">
              <w:rPr>
                <w:rFonts w:ascii="Times New Roman" w:hAnsi="Times New Roman" w:cs="Times New Roman"/>
                <w:iCs/>
                <w:sz w:val="24"/>
              </w:rPr>
              <w:t>Endogenous disasters and their effects</w:t>
            </w:r>
            <w:r>
              <w:rPr>
                <w:rFonts w:ascii="Times New Roman" w:hAnsi="Times New Roman" w:cs="Times New Roman"/>
                <w:iCs/>
                <w:sz w:val="24"/>
              </w:rPr>
              <w:t>.</w:t>
            </w:r>
          </w:p>
        </w:tc>
      </w:tr>
      <w:tr w:rsidR="00DD3CB0" w:rsidTr="00FD7F9F">
        <w:trPr>
          <w:trHeight w:val="144"/>
          <w:jc w:val="center"/>
        </w:trPr>
        <w:tc>
          <w:tcPr>
            <w:tcW w:w="799" w:type="pct"/>
            <w:vMerge/>
            <w:tcBorders>
              <w:left w:val="single" w:sz="4" w:space="0" w:color="000000"/>
              <w:right w:val="single" w:sz="4" w:space="0" w:color="000000"/>
            </w:tcBorders>
            <w:vAlign w:val="center"/>
            <w:hideMark/>
          </w:tcPr>
          <w:p w:rsidR="00DD3CB0" w:rsidRDefault="00DD3CB0" w:rsidP="00DD3CB0">
            <w:pPr>
              <w:spacing w:after="0" w:line="240" w:lineRule="auto"/>
              <w:rPr>
                <w:rFonts w:ascii="Times New Roman" w:eastAsia="Calibri" w:hAnsi="Times New Roman" w:cs="Times New Roman"/>
              </w:rPr>
            </w:pPr>
          </w:p>
        </w:tc>
        <w:tc>
          <w:tcPr>
            <w:tcW w:w="468" w:type="pct"/>
            <w:tcBorders>
              <w:top w:val="single" w:sz="4" w:space="0" w:color="000000"/>
              <w:left w:val="single" w:sz="4" w:space="0" w:color="000000"/>
              <w:bottom w:val="single" w:sz="4" w:space="0" w:color="000000"/>
              <w:right w:val="single" w:sz="4" w:space="0" w:color="000000"/>
            </w:tcBorders>
            <w:vAlign w:val="center"/>
            <w:hideMark/>
          </w:tcPr>
          <w:p w:rsidR="00DD3CB0" w:rsidRDefault="00DD3CB0" w:rsidP="00DD3CB0">
            <w:pPr>
              <w:spacing w:after="0" w:line="24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CO4</w:t>
            </w:r>
          </w:p>
        </w:tc>
        <w:tc>
          <w:tcPr>
            <w:tcW w:w="3733" w:type="pct"/>
            <w:tcBorders>
              <w:top w:val="single" w:sz="4" w:space="0" w:color="000000"/>
              <w:left w:val="single" w:sz="4" w:space="0" w:color="000000"/>
              <w:bottom w:val="single" w:sz="4" w:space="0" w:color="000000"/>
              <w:right w:val="single" w:sz="4" w:space="0" w:color="000000"/>
            </w:tcBorders>
          </w:tcPr>
          <w:p w:rsidR="00DD3CB0" w:rsidRPr="00126FFC" w:rsidRDefault="00DD3CB0" w:rsidP="00DD3CB0">
            <w:pPr>
              <w:spacing w:after="0" w:line="240" w:lineRule="auto"/>
              <w:rPr>
                <w:rFonts w:ascii="Times New Roman" w:hAnsi="Times New Roman" w:cs="Times New Roman"/>
                <w:iCs/>
                <w:sz w:val="24"/>
              </w:rPr>
            </w:pPr>
            <w:r w:rsidRPr="00126FFC">
              <w:rPr>
                <w:rFonts w:ascii="Times New Roman" w:hAnsi="Times New Roman" w:cs="Times New Roman"/>
                <w:iCs/>
                <w:sz w:val="24"/>
              </w:rPr>
              <w:t>Man induced disasters and their effects</w:t>
            </w:r>
            <w:r>
              <w:rPr>
                <w:rFonts w:ascii="Times New Roman" w:hAnsi="Times New Roman" w:cs="Times New Roman"/>
                <w:iCs/>
                <w:sz w:val="24"/>
              </w:rPr>
              <w:t>.</w:t>
            </w:r>
          </w:p>
        </w:tc>
      </w:tr>
      <w:tr w:rsidR="00DD3CB0" w:rsidTr="00FD7F9F">
        <w:trPr>
          <w:trHeight w:val="144"/>
          <w:jc w:val="center"/>
        </w:trPr>
        <w:tc>
          <w:tcPr>
            <w:tcW w:w="799" w:type="pct"/>
            <w:vMerge/>
            <w:tcBorders>
              <w:left w:val="single" w:sz="4" w:space="0" w:color="000000"/>
              <w:right w:val="single" w:sz="4" w:space="0" w:color="000000"/>
            </w:tcBorders>
            <w:vAlign w:val="center"/>
            <w:hideMark/>
          </w:tcPr>
          <w:p w:rsidR="00DD3CB0" w:rsidRDefault="00DD3CB0" w:rsidP="00DD3CB0">
            <w:pPr>
              <w:spacing w:after="0" w:line="240" w:lineRule="auto"/>
              <w:rPr>
                <w:rFonts w:ascii="Times New Roman" w:eastAsia="Calibri" w:hAnsi="Times New Roman" w:cs="Times New Roman"/>
              </w:rPr>
            </w:pPr>
          </w:p>
        </w:tc>
        <w:tc>
          <w:tcPr>
            <w:tcW w:w="468" w:type="pct"/>
            <w:tcBorders>
              <w:top w:val="single" w:sz="4" w:space="0" w:color="000000"/>
              <w:left w:val="single" w:sz="4" w:space="0" w:color="000000"/>
              <w:bottom w:val="single" w:sz="4" w:space="0" w:color="000000"/>
              <w:right w:val="single" w:sz="4" w:space="0" w:color="000000"/>
            </w:tcBorders>
            <w:vAlign w:val="center"/>
            <w:hideMark/>
          </w:tcPr>
          <w:p w:rsidR="00DD3CB0" w:rsidRDefault="00DD3CB0" w:rsidP="00DD3CB0">
            <w:pPr>
              <w:spacing w:after="0" w:line="240" w:lineRule="auto"/>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CO5</w:t>
            </w:r>
          </w:p>
        </w:tc>
        <w:tc>
          <w:tcPr>
            <w:tcW w:w="3733" w:type="pct"/>
            <w:tcBorders>
              <w:top w:val="single" w:sz="4" w:space="0" w:color="000000"/>
              <w:left w:val="single" w:sz="4" w:space="0" w:color="000000"/>
              <w:bottom w:val="single" w:sz="4" w:space="0" w:color="000000"/>
              <w:right w:val="single" w:sz="4" w:space="0" w:color="000000"/>
            </w:tcBorders>
          </w:tcPr>
          <w:p w:rsidR="00DD3CB0" w:rsidRPr="00126FFC" w:rsidRDefault="00DD3CB0" w:rsidP="00DD3CB0">
            <w:pPr>
              <w:spacing w:after="0" w:line="240" w:lineRule="auto"/>
              <w:rPr>
                <w:rFonts w:ascii="Times New Roman" w:hAnsi="Times New Roman" w:cs="Times New Roman"/>
                <w:iCs/>
                <w:sz w:val="24"/>
              </w:rPr>
            </w:pPr>
            <w:r w:rsidRPr="00126FFC">
              <w:rPr>
                <w:rFonts w:ascii="Times New Roman" w:hAnsi="Times New Roman" w:cs="Times New Roman"/>
                <w:iCs/>
                <w:sz w:val="24"/>
              </w:rPr>
              <w:t>Disaster management through engineering applications</w:t>
            </w:r>
            <w:r>
              <w:rPr>
                <w:rFonts w:ascii="Times New Roman" w:hAnsi="Times New Roman" w:cs="Times New Roman"/>
                <w:iCs/>
                <w:sz w:val="24"/>
              </w:rPr>
              <w:t>.</w:t>
            </w:r>
          </w:p>
        </w:tc>
      </w:tr>
      <w:tr w:rsidR="00DD3CB0" w:rsidTr="00FD7F9F">
        <w:trPr>
          <w:trHeight w:val="144"/>
          <w:jc w:val="center"/>
        </w:trPr>
        <w:tc>
          <w:tcPr>
            <w:tcW w:w="799" w:type="pct"/>
            <w:vMerge/>
            <w:tcBorders>
              <w:left w:val="single" w:sz="4" w:space="0" w:color="000000"/>
              <w:bottom w:val="single" w:sz="4" w:space="0" w:color="000000"/>
              <w:right w:val="single" w:sz="4" w:space="0" w:color="000000"/>
            </w:tcBorders>
            <w:vAlign w:val="center"/>
          </w:tcPr>
          <w:p w:rsidR="00DD3CB0" w:rsidRDefault="00DD3CB0" w:rsidP="00DD3CB0">
            <w:pPr>
              <w:spacing w:after="0" w:line="240" w:lineRule="auto"/>
              <w:rPr>
                <w:rFonts w:ascii="Times New Roman" w:eastAsia="Calibri" w:hAnsi="Times New Roman" w:cs="Times New Roman"/>
              </w:rPr>
            </w:pPr>
          </w:p>
        </w:tc>
        <w:tc>
          <w:tcPr>
            <w:tcW w:w="468" w:type="pct"/>
            <w:tcBorders>
              <w:top w:val="single" w:sz="4" w:space="0" w:color="000000"/>
              <w:left w:val="single" w:sz="4" w:space="0" w:color="000000"/>
              <w:bottom w:val="single" w:sz="4" w:space="0" w:color="000000"/>
              <w:right w:val="single" w:sz="4" w:space="0" w:color="000000"/>
            </w:tcBorders>
            <w:vAlign w:val="center"/>
          </w:tcPr>
          <w:p w:rsidR="00DD3CB0" w:rsidRDefault="00DD3CB0" w:rsidP="00DD3CB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3733" w:type="pct"/>
            <w:tcBorders>
              <w:top w:val="single" w:sz="4" w:space="0" w:color="000000"/>
              <w:left w:val="single" w:sz="4" w:space="0" w:color="000000"/>
              <w:bottom w:val="single" w:sz="4" w:space="0" w:color="000000"/>
              <w:right w:val="single" w:sz="4" w:space="0" w:color="000000"/>
            </w:tcBorders>
          </w:tcPr>
          <w:p w:rsidR="00DD3CB0" w:rsidRPr="00126FFC" w:rsidRDefault="00DD3CB0" w:rsidP="00DD3CB0">
            <w:pPr>
              <w:spacing w:after="0" w:line="240" w:lineRule="auto"/>
              <w:rPr>
                <w:rFonts w:ascii="Times New Roman" w:hAnsi="Times New Roman" w:cs="Times New Roman"/>
                <w:iCs/>
                <w:sz w:val="24"/>
              </w:rPr>
            </w:pPr>
            <w:r w:rsidRPr="00126FFC">
              <w:rPr>
                <w:rFonts w:ascii="Times New Roman" w:hAnsi="Times New Roman" w:cs="Times New Roman"/>
                <w:iCs/>
                <w:sz w:val="24"/>
              </w:rPr>
              <w:t>Case study on disasters in national and international level.</w:t>
            </w:r>
          </w:p>
        </w:tc>
      </w:tr>
      <w:tr w:rsidR="00DD3CB0" w:rsidTr="00FD7F9F">
        <w:trPr>
          <w:trHeight w:val="266"/>
          <w:jc w:val="center"/>
        </w:trPr>
        <w:tc>
          <w:tcPr>
            <w:tcW w:w="799" w:type="pct"/>
            <w:tcBorders>
              <w:top w:val="single" w:sz="4" w:space="0" w:color="000000"/>
              <w:left w:val="single" w:sz="4" w:space="0" w:color="000000"/>
              <w:bottom w:val="single" w:sz="4" w:space="0" w:color="000000"/>
              <w:right w:val="single" w:sz="4" w:space="0" w:color="000000"/>
            </w:tcBorders>
            <w:vAlign w:val="center"/>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w:t>
            </w:r>
          </w:p>
          <w:p w:rsidR="00DD3CB0" w:rsidRDefault="00DD3CB0" w:rsidP="00DD3CB0">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Content</w:t>
            </w:r>
          </w:p>
        </w:tc>
        <w:tc>
          <w:tcPr>
            <w:tcW w:w="4201" w:type="pct"/>
            <w:gridSpan w:val="2"/>
            <w:tcBorders>
              <w:top w:val="single" w:sz="4" w:space="0" w:color="000000"/>
              <w:left w:val="single" w:sz="4" w:space="0" w:color="000000"/>
              <w:bottom w:val="single" w:sz="4" w:space="0" w:color="000000"/>
              <w:right w:val="single" w:sz="4" w:space="0" w:color="000000"/>
            </w:tcBorders>
          </w:tcPr>
          <w:p w:rsidR="00DD3CB0" w:rsidRPr="009A087C" w:rsidRDefault="00DD3CB0" w:rsidP="00DD3CB0">
            <w:pPr>
              <w:pStyle w:val="NoSpacing"/>
              <w:jc w:val="center"/>
              <w:rPr>
                <w:rFonts w:ascii="Times New Roman" w:hAnsi="Times New Roman"/>
                <w:b/>
                <w:sz w:val="24"/>
                <w:szCs w:val="24"/>
              </w:rPr>
            </w:pPr>
          </w:p>
          <w:p w:rsidR="00DD3CB0" w:rsidRPr="009A087C" w:rsidRDefault="00DD3CB0" w:rsidP="00DD3CB0">
            <w:pPr>
              <w:pStyle w:val="NoSpacing"/>
              <w:jc w:val="center"/>
              <w:rPr>
                <w:rFonts w:ascii="Times New Roman" w:hAnsi="Times New Roman"/>
                <w:b/>
                <w:sz w:val="24"/>
                <w:szCs w:val="24"/>
              </w:rPr>
            </w:pPr>
            <w:r w:rsidRPr="009A087C">
              <w:rPr>
                <w:rFonts w:ascii="Times New Roman" w:hAnsi="Times New Roman"/>
                <w:b/>
                <w:sz w:val="24"/>
                <w:szCs w:val="24"/>
              </w:rPr>
              <w:t>UNIT-I</w:t>
            </w:r>
          </w:p>
          <w:p w:rsidR="00DD3CB0" w:rsidRPr="009A087C" w:rsidRDefault="00DD3CB0" w:rsidP="00DD3CB0">
            <w:pPr>
              <w:pStyle w:val="NoSpacing"/>
              <w:ind w:left="-40"/>
              <w:jc w:val="both"/>
              <w:rPr>
                <w:rFonts w:ascii="Times New Roman" w:hAnsi="Times New Roman"/>
                <w:b/>
                <w:sz w:val="24"/>
                <w:szCs w:val="24"/>
              </w:rPr>
            </w:pPr>
            <w:r w:rsidRPr="009A087C">
              <w:rPr>
                <w:rFonts w:ascii="Times New Roman" w:hAnsi="Times New Roman"/>
                <w:b/>
                <w:sz w:val="24"/>
                <w:szCs w:val="24"/>
              </w:rPr>
              <w:t>ENVIRONMENTAL HAZARDS &amp; DISASTERS:</w:t>
            </w:r>
            <w:r w:rsidRPr="009A087C">
              <w:rPr>
                <w:rFonts w:ascii="Times New Roman" w:hAnsi="Times New Roman"/>
                <w:sz w:val="24"/>
                <w:szCs w:val="24"/>
              </w:rPr>
              <w:t xml:space="preserve"> Meaning of Environmental hazards – Environmental Disasters Environmental stress  – Concept of Environmental Hazards – Different approaches and relation with human Ecology - Landscape Approach –</w:t>
            </w:r>
            <w:hyperlink r:id="rId15" w:tgtFrame="_top" w:history="1">
              <w:r w:rsidRPr="009A087C">
                <w:rPr>
                  <w:rFonts w:ascii="Times New Roman" w:hAnsi="Times New Roman"/>
                  <w:sz w:val="24"/>
                  <w:szCs w:val="24"/>
                </w:rPr>
                <w:t>Ecosystem</w:t>
              </w:r>
            </w:hyperlink>
            <w:r w:rsidRPr="009A087C">
              <w:rPr>
                <w:rFonts w:ascii="Times New Roman" w:hAnsi="Times New Roman"/>
                <w:sz w:val="24"/>
                <w:szCs w:val="24"/>
              </w:rPr>
              <w:t xml:space="preserve"> Approach   – Perception approach   – Human ecology &amp; its application in geographical researches.</w:t>
            </w:r>
          </w:p>
          <w:p w:rsidR="00DD3CB0" w:rsidRPr="009A087C" w:rsidRDefault="00DD3CB0" w:rsidP="00DD3CB0">
            <w:pPr>
              <w:pStyle w:val="NoSpacing"/>
              <w:jc w:val="center"/>
              <w:rPr>
                <w:rFonts w:ascii="Times New Roman" w:hAnsi="Times New Roman"/>
                <w:b/>
                <w:sz w:val="24"/>
                <w:szCs w:val="24"/>
              </w:rPr>
            </w:pPr>
            <w:r w:rsidRPr="009A087C">
              <w:rPr>
                <w:rFonts w:ascii="Times New Roman" w:hAnsi="Times New Roman"/>
                <w:sz w:val="24"/>
                <w:szCs w:val="24"/>
              </w:rPr>
              <w:br/>
            </w:r>
            <w:r w:rsidRPr="009A087C">
              <w:rPr>
                <w:rFonts w:ascii="Times New Roman" w:hAnsi="Times New Roman"/>
                <w:b/>
                <w:sz w:val="24"/>
                <w:szCs w:val="24"/>
              </w:rPr>
              <w:t>UNIT –II</w:t>
            </w:r>
          </w:p>
          <w:p w:rsidR="00DD3CB0" w:rsidRPr="009A087C" w:rsidRDefault="00DD3CB0" w:rsidP="00DD3CB0">
            <w:pPr>
              <w:pStyle w:val="NoSpacing"/>
              <w:jc w:val="both"/>
              <w:rPr>
                <w:rFonts w:ascii="Times New Roman" w:hAnsi="Times New Roman"/>
                <w:sz w:val="24"/>
                <w:szCs w:val="24"/>
              </w:rPr>
            </w:pPr>
            <w:r w:rsidRPr="009A087C">
              <w:rPr>
                <w:rFonts w:ascii="Times New Roman" w:hAnsi="Times New Roman"/>
                <w:b/>
                <w:sz w:val="24"/>
                <w:szCs w:val="24"/>
              </w:rPr>
              <w:t>TYPES OF ENVIRONMENTAL HAZARDS &amp; DISASTERS:</w:t>
            </w:r>
            <w:r w:rsidRPr="009A087C">
              <w:rPr>
                <w:rFonts w:ascii="Times New Roman" w:hAnsi="Times New Roman"/>
                <w:sz w:val="24"/>
                <w:szCs w:val="24"/>
              </w:rPr>
              <w:t xml:space="preserve"> Natural hazards and Disasters   – Man induced hazards &amp; Disasters  –  Natural Hazards –  Planetary Hazards/ Disasters  –  Extra Planetary Hazards/ disasters Planetary Hazards –  Endogenous Hazards  –  Exogenous Hazards Endogenous Hazards.    </w:t>
            </w:r>
          </w:p>
          <w:p w:rsidR="00DD3CB0" w:rsidRPr="009A087C" w:rsidRDefault="00DD3CB0" w:rsidP="00DD3CB0">
            <w:pPr>
              <w:pStyle w:val="NoSpacing"/>
              <w:jc w:val="both"/>
              <w:rPr>
                <w:rFonts w:ascii="Times New Roman" w:hAnsi="Times New Roman"/>
                <w:sz w:val="24"/>
                <w:szCs w:val="24"/>
              </w:rPr>
            </w:pPr>
            <w:r w:rsidRPr="009A087C">
              <w:rPr>
                <w:rFonts w:ascii="Times New Roman" w:hAnsi="Times New Roman"/>
                <w:sz w:val="24"/>
                <w:szCs w:val="24"/>
              </w:rPr>
              <w:t>Volcanic Eruption –   Earthquakes –   Landslides – Volcanic Hazards/ Disasters.   Causes and distribution of Volcanoes   –   Environmental impacts of volcanic eruptions – Earthquake Hazards/ Disasters  –  Causes of Earthquakes  –  Distribution of earthquakes  –  Hazardous effects of  earthquakes  –  Human adjustment –  Perception &amp; mitigation of earthquake.</w:t>
            </w:r>
          </w:p>
          <w:p w:rsidR="00DD3CB0" w:rsidRPr="009A087C" w:rsidRDefault="00DD3CB0" w:rsidP="00DD3CB0">
            <w:pPr>
              <w:spacing w:after="0" w:line="240" w:lineRule="auto"/>
              <w:jc w:val="center"/>
              <w:rPr>
                <w:rFonts w:ascii="Times New Roman" w:hAnsi="Times New Roman" w:cs="Times New Roman"/>
                <w:b/>
                <w:sz w:val="24"/>
                <w:szCs w:val="24"/>
              </w:rPr>
            </w:pPr>
          </w:p>
          <w:p w:rsidR="00DD3CB0" w:rsidRPr="009A087C" w:rsidRDefault="00DD3CB0" w:rsidP="00DD3CB0">
            <w:pPr>
              <w:spacing w:after="0" w:line="240" w:lineRule="auto"/>
              <w:jc w:val="center"/>
              <w:rPr>
                <w:rFonts w:ascii="Times New Roman" w:hAnsi="Times New Roman" w:cs="Times New Roman"/>
                <w:b/>
                <w:sz w:val="24"/>
                <w:szCs w:val="24"/>
              </w:rPr>
            </w:pPr>
            <w:r w:rsidRPr="009A087C">
              <w:rPr>
                <w:rFonts w:ascii="Times New Roman" w:hAnsi="Times New Roman" w:cs="Times New Roman"/>
                <w:b/>
                <w:sz w:val="24"/>
                <w:szCs w:val="24"/>
              </w:rPr>
              <w:t>UNIT –III</w:t>
            </w:r>
          </w:p>
          <w:p w:rsidR="00DD3CB0" w:rsidRPr="009A087C" w:rsidRDefault="00DD3CB0" w:rsidP="00DD3CB0">
            <w:pPr>
              <w:spacing w:after="0" w:line="240" w:lineRule="auto"/>
              <w:jc w:val="both"/>
              <w:rPr>
                <w:rFonts w:ascii="Times New Roman" w:hAnsi="Times New Roman" w:cs="Times New Roman"/>
                <w:sz w:val="24"/>
                <w:szCs w:val="24"/>
              </w:rPr>
            </w:pPr>
            <w:r w:rsidRPr="009A087C">
              <w:rPr>
                <w:rFonts w:ascii="Times New Roman" w:hAnsi="Times New Roman" w:cs="Times New Roman"/>
                <w:b/>
                <w:sz w:val="24"/>
                <w:szCs w:val="24"/>
              </w:rPr>
              <w:t>EXOGENOUS HAZARDS AND DISASTERS</w:t>
            </w:r>
            <w:r w:rsidRPr="009A087C">
              <w:rPr>
                <w:rFonts w:ascii="Times New Roman" w:hAnsi="Times New Roman" w:cs="Times New Roman"/>
                <w:sz w:val="24"/>
                <w:szCs w:val="24"/>
              </w:rPr>
              <w:t xml:space="preserve">: Infrequent events – Cumulative atmospheric hazards/ disasters Infrequent events – Cyclones – Lightning – Hailstorms. </w:t>
            </w:r>
          </w:p>
          <w:p w:rsidR="00DD3CB0" w:rsidRPr="009A087C" w:rsidRDefault="00DD3CB0" w:rsidP="00DD3CB0">
            <w:pPr>
              <w:spacing w:after="0" w:line="240" w:lineRule="auto"/>
              <w:jc w:val="both"/>
              <w:rPr>
                <w:rFonts w:ascii="Times New Roman" w:hAnsi="Times New Roman" w:cs="Times New Roman"/>
                <w:sz w:val="24"/>
                <w:szCs w:val="24"/>
              </w:rPr>
            </w:pPr>
          </w:p>
          <w:p w:rsidR="00DD3CB0" w:rsidRPr="009A087C" w:rsidRDefault="00DD3CB0" w:rsidP="00DD3CB0">
            <w:pPr>
              <w:spacing w:after="0" w:line="240" w:lineRule="auto"/>
              <w:jc w:val="both"/>
              <w:rPr>
                <w:rFonts w:ascii="Times New Roman" w:hAnsi="Times New Roman" w:cs="Times New Roman"/>
                <w:sz w:val="24"/>
                <w:szCs w:val="24"/>
              </w:rPr>
            </w:pPr>
            <w:r w:rsidRPr="009A087C">
              <w:rPr>
                <w:rFonts w:ascii="Times New Roman" w:hAnsi="Times New Roman" w:cs="Times New Roman"/>
                <w:b/>
                <w:sz w:val="24"/>
                <w:szCs w:val="24"/>
              </w:rPr>
              <w:t>CYCLONES:</w:t>
            </w:r>
            <w:r w:rsidRPr="009A087C">
              <w:rPr>
                <w:rFonts w:ascii="Times New Roman" w:hAnsi="Times New Roman" w:cs="Times New Roman"/>
                <w:sz w:val="24"/>
                <w:szCs w:val="24"/>
              </w:rPr>
              <w:t xml:space="preserve"> Tropical cyclones &amp; Local storms  –  Destruction by tropical cyclones &amp; local storms – Causes –  Distribution human adjustment –  Perception &amp; mitigation)Cumulative atmospheric hazards and disasters –  Floods –  Droughts –  Cold waves –  Heat waves. Floods: – Causes of floods – Flood control measures (Human adjustment – Perception &amp; mitigation) – Droughts: – Impacts of droughts – Drought control measures – Extra Planetary Hazards/ Disasters.</w:t>
            </w:r>
          </w:p>
          <w:p w:rsidR="00DD3CB0" w:rsidRPr="009A087C" w:rsidRDefault="00DD3CB0" w:rsidP="00DD3CB0">
            <w:pPr>
              <w:spacing w:after="0" w:line="240" w:lineRule="auto"/>
              <w:rPr>
                <w:rFonts w:ascii="Times New Roman" w:hAnsi="Times New Roman" w:cs="Times New Roman"/>
                <w:sz w:val="24"/>
                <w:szCs w:val="24"/>
              </w:rPr>
            </w:pPr>
          </w:p>
          <w:p w:rsidR="00DD3CB0" w:rsidRPr="009A087C" w:rsidRDefault="00DD3CB0" w:rsidP="00DD3CB0">
            <w:pPr>
              <w:spacing w:after="0" w:line="240" w:lineRule="auto"/>
              <w:jc w:val="center"/>
              <w:rPr>
                <w:rFonts w:ascii="Times New Roman" w:hAnsi="Times New Roman" w:cs="Times New Roman"/>
                <w:b/>
                <w:sz w:val="24"/>
                <w:szCs w:val="24"/>
              </w:rPr>
            </w:pPr>
            <w:r w:rsidRPr="009A087C">
              <w:rPr>
                <w:rFonts w:ascii="Times New Roman" w:hAnsi="Times New Roman" w:cs="Times New Roman"/>
                <w:b/>
                <w:sz w:val="24"/>
                <w:szCs w:val="24"/>
              </w:rPr>
              <w:t>UNIT –IV</w:t>
            </w:r>
          </w:p>
          <w:p w:rsidR="00DD3CB0" w:rsidRPr="009A087C" w:rsidRDefault="00DD3CB0" w:rsidP="00DD3CB0">
            <w:pPr>
              <w:spacing w:after="0" w:line="240" w:lineRule="auto"/>
              <w:jc w:val="both"/>
              <w:rPr>
                <w:rFonts w:ascii="Times New Roman" w:hAnsi="Times New Roman" w:cs="Times New Roman"/>
                <w:sz w:val="24"/>
                <w:szCs w:val="24"/>
              </w:rPr>
            </w:pPr>
            <w:r w:rsidRPr="009A087C">
              <w:rPr>
                <w:rFonts w:ascii="Times New Roman" w:hAnsi="Times New Roman" w:cs="Times New Roman"/>
                <w:b/>
                <w:sz w:val="24"/>
                <w:szCs w:val="24"/>
              </w:rPr>
              <w:t>SOIL EROSION</w:t>
            </w:r>
            <w:r w:rsidRPr="009A087C">
              <w:rPr>
                <w:rFonts w:ascii="Times New Roman" w:hAnsi="Times New Roman" w:cs="Times New Roman"/>
                <w:sz w:val="24"/>
                <w:szCs w:val="24"/>
              </w:rPr>
              <w:t>: Mechanics &amp; forms of Soil Erosion – Factors and causes of Soil Erosion – Conservation measures of Soil Erosion. Chemical hazards/ disasters – Release of toxic chemicals –  nuclear explosion – Sedimentation processes. Sedimentation processes: – Global Sedimentation problems – Regional Sedimentation problems – Sedimentation and Environmental problems – Corrective measures of Erosion and Sedimentation. Biological hazards/ disasters: – Population Explosion.</w:t>
            </w:r>
          </w:p>
          <w:p w:rsidR="00DD3CB0" w:rsidRPr="009A087C" w:rsidRDefault="00DD3CB0" w:rsidP="00DD3CB0">
            <w:pPr>
              <w:spacing w:after="0" w:line="240" w:lineRule="auto"/>
              <w:jc w:val="center"/>
              <w:rPr>
                <w:rFonts w:ascii="Times New Roman" w:hAnsi="Times New Roman" w:cs="Times New Roman"/>
                <w:b/>
                <w:sz w:val="24"/>
                <w:szCs w:val="24"/>
              </w:rPr>
            </w:pPr>
          </w:p>
          <w:p w:rsidR="00DD3CB0" w:rsidRPr="009A087C" w:rsidRDefault="00DD3CB0" w:rsidP="00DD3CB0">
            <w:pPr>
              <w:spacing w:after="0" w:line="240" w:lineRule="auto"/>
              <w:jc w:val="center"/>
              <w:rPr>
                <w:rFonts w:ascii="Times New Roman" w:hAnsi="Times New Roman" w:cs="Times New Roman"/>
                <w:sz w:val="24"/>
                <w:szCs w:val="24"/>
              </w:rPr>
            </w:pPr>
            <w:r w:rsidRPr="009A087C">
              <w:rPr>
                <w:rFonts w:ascii="Times New Roman" w:hAnsi="Times New Roman" w:cs="Times New Roman"/>
                <w:b/>
                <w:sz w:val="24"/>
                <w:szCs w:val="24"/>
              </w:rPr>
              <w:t>UNIT –V</w:t>
            </w:r>
          </w:p>
          <w:p w:rsidR="00DD3CB0" w:rsidRPr="009A087C" w:rsidRDefault="00DD3CB0" w:rsidP="00DD3CB0">
            <w:pPr>
              <w:pStyle w:val="ListParagraph"/>
              <w:spacing w:after="0" w:line="240" w:lineRule="auto"/>
              <w:ind w:left="0"/>
              <w:rPr>
                <w:rFonts w:ascii="Times New Roman" w:hAnsi="Times New Roman"/>
                <w:sz w:val="24"/>
                <w:szCs w:val="24"/>
              </w:rPr>
            </w:pPr>
            <w:r w:rsidRPr="009A087C">
              <w:rPr>
                <w:rFonts w:ascii="Times New Roman" w:hAnsi="Times New Roman"/>
                <w:b/>
                <w:sz w:val="24"/>
                <w:szCs w:val="24"/>
              </w:rPr>
              <w:t>EMERGING APPROACHES IN DISASTER MANAGEMENT:</w:t>
            </w:r>
          </w:p>
          <w:p w:rsidR="00DD3CB0" w:rsidRPr="009A087C" w:rsidRDefault="00DD3CB0" w:rsidP="00DD3CB0">
            <w:pPr>
              <w:pStyle w:val="ListParagraph"/>
              <w:spacing w:after="0" w:line="240" w:lineRule="auto"/>
              <w:ind w:left="0"/>
              <w:rPr>
                <w:rFonts w:ascii="Times New Roman" w:hAnsi="Times New Roman"/>
                <w:sz w:val="24"/>
                <w:szCs w:val="24"/>
              </w:rPr>
            </w:pPr>
            <w:r w:rsidRPr="009A087C">
              <w:rPr>
                <w:rFonts w:ascii="Times New Roman" w:hAnsi="Times New Roman"/>
                <w:sz w:val="24"/>
                <w:szCs w:val="24"/>
              </w:rPr>
              <w:t>Three Stages</w:t>
            </w:r>
          </w:p>
          <w:p w:rsidR="00DD3CB0" w:rsidRPr="009A087C" w:rsidRDefault="00DD3CB0" w:rsidP="00117367">
            <w:pPr>
              <w:pStyle w:val="ListParagraph"/>
              <w:numPr>
                <w:ilvl w:val="0"/>
                <w:numId w:val="58"/>
              </w:numPr>
              <w:spacing w:after="0" w:line="240" w:lineRule="auto"/>
              <w:contextualSpacing/>
              <w:rPr>
                <w:rFonts w:ascii="Times New Roman" w:hAnsi="Times New Roman"/>
                <w:sz w:val="24"/>
                <w:szCs w:val="24"/>
              </w:rPr>
            </w:pPr>
            <w:r w:rsidRPr="009A087C">
              <w:rPr>
                <w:rFonts w:ascii="Times New Roman" w:hAnsi="Times New Roman"/>
                <w:sz w:val="24"/>
                <w:szCs w:val="24"/>
              </w:rPr>
              <w:t>Pre- disaster stage (preparedness).</w:t>
            </w:r>
          </w:p>
          <w:p w:rsidR="00DD3CB0" w:rsidRPr="009A087C" w:rsidRDefault="00DD3CB0" w:rsidP="00117367">
            <w:pPr>
              <w:pStyle w:val="ListParagraph"/>
              <w:numPr>
                <w:ilvl w:val="0"/>
                <w:numId w:val="58"/>
              </w:numPr>
              <w:spacing w:after="0" w:line="240" w:lineRule="auto"/>
              <w:contextualSpacing/>
              <w:rPr>
                <w:rFonts w:ascii="Times New Roman" w:hAnsi="Times New Roman"/>
                <w:sz w:val="24"/>
                <w:szCs w:val="24"/>
              </w:rPr>
            </w:pPr>
            <w:r w:rsidRPr="009A087C">
              <w:rPr>
                <w:rFonts w:ascii="Times New Roman" w:hAnsi="Times New Roman"/>
                <w:sz w:val="24"/>
                <w:szCs w:val="24"/>
              </w:rPr>
              <w:t>Emergency Stage.</w:t>
            </w:r>
          </w:p>
          <w:p w:rsidR="00DD3CB0" w:rsidRPr="009A087C" w:rsidRDefault="00DD3CB0" w:rsidP="00117367">
            <w:pPr>
              <w:pStyle w:val="ListParagraph"/>
              <w:numPr>
                <w:ilvl w:val="0"/>
                <w:numId w:val="58"/>
              </w:numPr>
              <w:spacing w:after="0" w:line="240" w:lineRule="auto"/>
              <w:contextualSpacing/>
              <w:rPr>
                <w:rFonts w:ascii="Times New Roman" w:hAnsi="Times New Roman"/>
                <w:sz w:val="24"/>
                <w:szCs w:val="24"/>
              </w:rPr>
            </w:pPr>
            <w:r w:rsidRPr="009A087C">
              <w:rPr>
                <w:rFonts w:ascii="Times New Roman" w:hAnsi="Times New Roman"/>
                <w:sz w:val="24"/>
                <w:szCs w:val="24"/>
              </w:rPr>
              <w:t>Post Disaster stage-Rehabilitation.</w:t>
            </w:r>
          </w:p>
          <w:p w:rsidR="00DD3CB0" w:rsidRPr="009A087C" w:rsidRDefault="00DD3CB0" w:rsidP="00DD3CB0">
            <w:pPr>
              <w:spacing w:after="0" w:line="240" w:lineRule="auto"/>
              <w:jc w:val="center"/>
              <w:rPr>
                <w:rFonts w:ascii="Times New Roman" w:hAnsi="Times New Roman" w:cs="Times New Roman"/>
                <w:b/>
                <w:sz w:val="24"/>
                <w:szCs w:val="24"/>
              </w:rPr>
            </w:pPr>
          </w:p>
          <w:p w:rsidR="00DD3CB0" w:rsidRPr="009A087C" w:rsidRDefault="00DD3CB0" w:rsidP="00DD3CB0">
            <w:pPr>
              <w:spacing w:after="0" w:line="240" w:lineRule="auto"/>
              <w:jc w:val="center"/>
              <w:rPr>
                <w:rFonts w:ascii="Times New Roman" w:hAnsi="Times New Roman" w:cs="Times New Roman"/>
                <w:b/>
                <w:sz w:val="24"/>
                <w:szCs w:val="24"/>
              </w:rPr>
            </w:pPr>
            <w:r w:rsidRPr="009A087C">
              <w:rPr>
                <w:rFonts w:ascii="Times New Roman" w:hAnsi="Times New Roman" w:cs="Times New Roman"/>
                <w:b/>
                <w:sz w:val="24"/>
                <w:szCs w:val="24"/>
              </w:rPr>
              <w:t>UNIT – VI</w:t>
            </w:r>
          </w:p>
          <w:p w:rsidR="00DD3CB0" w:rsidRPr="009A087C" w:rsidRDefault="00DD3CB0" w:rsidP="00DD3CB0">
            <w:pPr>
              <w:spacing w:after="0" w:line="240" w:lineRule="auto"/>
              <w:rPr>
                <w:rFonts w:ascii="Times New Roman" w:hAnsi="Times New Roman" w:cs="Times New Roman"/>
                <w:sz w:val="24"/>
                <w:szCs w:val="24"/>
              </w:rPr>
            </w:pPr>
            <w:r w:rsidRPr="009A087C">
              <w:rPr>
                <w:rFonts w:ascii="Times New Roman" w:hAnsi="Times New Roman" w:cs="Times New Roman"/>
                <w:b/>
                <w:sz w:val="24"/>
                <w:szCs w:val="24"/>
              </w:rPr>
              <w:t>CASE STUDIES:</w:t>
            </w:r>
          </w:p>
          <w:p w:rsidR="00DD3CB0" w:rsidRPr="009A087C" w:rsidRDefault="00DD3CB0" w:rsidP="00117367">
            <w:pPr>
              <w:pStyle w:val="ListParagraph"/>
              <w:numPr>
                <w:ilvl w:val="0"/>
                <w:numId w:val="57"/>
              </w:numPr>
              <w:spacing w:after="0" w:line="240" w:lineRule="auto"/>
              <w:contextualSpacing/>
              <w:rPr>
                <w:rFonts w:ascii="Times New Roman" w:hAnsi="Times New Roman"/>
                <w:sz w:val="24"/>
                <w:szCs w:val="24"/>
              </w:rPr>
            </w:pPr>
            <w:r w:rsidRPr="009A087C">
              <w:rPr>
                <w:rFonts w:ascii="Times New Roman" w:hAnsi="Times New Roman"/>
                <w:sz w:val="24"/>
                <w:szCs w:val="24"/>
              </w:rPr>
              <w:t>Bhuj Earthquake – Gujarat 2001.</w:t>
            </w:r>
          </w:p>
          <w:p w:rsidR="00DD3CB0" w:rsidRPr="009A087C" w:rsidRDefault="00DD3CB0" w:rsidP="00117367">
            <w:pPr>
              <w:pStyle w:val="ListParagraph"/>
              <w:numPr>
                <w:ilvl w:val="0"/>
                <w:numId w:val="57"/>
              </w:numPr>
              <w:spacing w:after="0" w:line="240" w:lineRule="auto"/>
              <w:contextualSpacing/>
              <w:rPr>
                <w:rFonts w:ascii="Times New Roman" w:hAnsi="Times New Roman"/>
                <w:sz w:val="24"/>
                <w:szCs w:val="24"/>
              </w:rPr>
            </w:pPr>
            <w:r w:rsidRPr="009A087C">
              <w:rPr>
                <w:rFonts w:ascii="Times New Roman" w:hAnsi="Times New Roman"/>
                <w:sz w:val="24"/>
                <w:szCs w:val="24"/>
              </w:rPr>
              <w:t>Indian Ocean earthquake and Tsunami, 2004.</w:t>
            </w:r>
          </w:p>
          <w:p w:rsidR="00DD3CB0" w:rsidRPr="009A087C" w:rsidRDefault="00DD3CB0" w:rsidP="00117367">
            <w:pPr>
              <w:pStyle w:val="ListParagraph"/>
              <w:numPr>
                <w:ilvl w:val="0"/>
                <w:numId w:val="57"/>
              </w:numPr>
              <w:spacing w:after="0" w:line="240" w:lineRule="auto"/>
              <w:contextualSpacing/>
              <w:rPr>
                <w:rFonts w:ascii="Times New Roman" w:hAnsi="Times New Roman"/>
                <w:sz w:val="24"/>
                <w:szCs w:val="24"/>
              </w:rPr>
            </w:pPr>
            <w:r w:rsidRPr="009A087C">
              <w:rPr>
                <w:rFonts w:ascii="Times New Roman" w:hAnsi="Times New Roman"/>
                <w:sz w:val="24"/>
                <w:szCs w:val="24"/>
              </w:rPr>
              <w:t>Chernobyl disaster, Ukraine 1986.</w:t>
            </w:r>
          </w:p>
          <w:p w:rsidR="00DD3CB0" w:rsidRPr="009A087C" w:rsidRDefault="00DD3CB0" w:rsidP="00117367">
            <w:pPr>
              <w:pStyle w:val="ListParagraph"/>
              <w:numPr>
                <w:ilvl w:val="0"/>
                <w:numId w:val="57"/>
              </w:numPr>
              <w:spacing w:after="0" w:line="240" w:lineRule="auto"/>
              <w:contextualSpacing/>
              <w:rPr>
                <w:rFonts w:ascii="Times New Roman" w:hAnsi="Times New Roman"/>
                <w:sz w:val="24"/>
                <w:szCs w:val="24"/>
              </w:rPr>
            </w:pPr>
            <w:r w:rsidRPr="009A087C">
              <w:rPr>
                <w:rFonts w:ascii="Times New Roman" w:hAnsi="Times New Roman"/>
                <w:sz w:val="24"/>
                <w:szCs w:val="24"/>
              </w:rPr>
              <w:t>Bhopal Gas tragedy, 1984.</w:t>
            </w:r>
          </w:p>
          <w:p w:rsidR="00DD3CB0" w:rsidRPr="009A087C" w:rsidRDefault="00DD3CB0" w:rsidP="00117367">
            <w:pPr>
              <w:pStyle w:val="ListParagraph"/>
              <w:numPr>
                <w:ilvl w:val="0"/>
                <w:numId w:val="57"/>
              </w:numPr>
              <w:spacing w:after="0" w:line="240" w:lineRule="auto"/>
              <w:contextualSpacing/>
              <w:rPr>
                <w:rFonts w:ascii="Times New Roman" w:hAnsi="Times New Roman"/>
                <w:sz w:val="24"/>
                <w:szCs w:val="24"/>
              </w:rPr>
            </w:pPr>
            <w:r w:rsidRPr="009A087C">
              <w:rPr>
                <w:rFonts w:ascii="Times New Roman" w:hAnsi="Times New Roman"/>
                <w:sz w:val="24"/>
                <w:szCs w:val="24"/>
              </w:rPr>
              <w:t>Kerala Floods, 2018.</w:t>
            </w:r>
          </w:p>
          <w:p w:rsidR="00DD3CB0" w:rsidRPr="009A087C" w:rsidRDefault="00DD3CB0" w:rsidP="00DD3CB0">
            <w:pPr>
              <w:spacing w:after="0" w:line="240" w:lineRule="auto"/>
              <w:rPr>
                <w:rFonts w:ascii="Times New Roman" w:hAnsi="Times New Roman" w:cs="Times New Roman"/>
                <w:sz w:val="24"/>
                <w:szCs w:val="24"/>
              </w:rPr>
            </w:pPr>
          </w:p>
        </w:tc>
      </w:tr>
    </w:tbl>
    <w:p w:rsidR="00DD3CB0" w:rsidRDefault="00DD3CB0" w:rsidP="00DD3CB0"/>
    <w:p w:rsidR="00DD3CB0" w:rsidRDefault="00DD3CB0" w:rsidP="00DD3CB0">
      <w:r>
        <w:br w:type="page"/>
      </w:r>
    </w:p>
    <w:p w:rsidR="00DD3CB0" w:rsidRDefault="00DD3CB0" w:rsidP="00DD3CB0"/>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tblPr>
      <w:tblGrid>
        <w:gridCol w:w="1768"/>
        <w:gridCol w:w="7822"/>
      </w:tblGrid>
      <w:tr w:rsidR="00DD3CB0" w:rsidTr="00FD7F9F">
        <w:trPr>
          <w:trHeight w:val="266"/>
          <w:jc w:val="center"/>
        </w:trPr>
        <w:tc>
          <w:tcPr>
            <w:tcW w:w="922" w:type="pct"/>
            <w:tcBorders>
              <w:top w:val="single" w:sz="4" w:space="0" w:color="000000"/>
              <w:left w:val="single" w:sz="4" w:space="0" w:color="000000"/>
              <w:bottom w:val="single" w:sz="4" w:space="0" w:color="000000"/>
              <w:right w:val="single" w:sz="4" w:space="0" w:color="000000"/>
            </w:tcBorders>
            <w:hideMark/>
          </w:tcPr>
          <w:p w:rsidR="00DD3CB0" w:rsidRDefault="00DD3CB0" w:rsidP="00DD3CB0">
            <w:pPr>
              <w:spacing w:after="0" w:line="240" w:lineRule="auto"/>
              <w:jc w:val="center"/>
              <w:rPr>
                <w:rFonts w:ascii="Times New Roman" w:hAnsi="Times New Roman" w:cs="Times New Roman"/>
                <w:b/>
                <w:sz w:val="24"/>
                <w:szCs w:val="24"/>
              </w:rPr>
            </w:pPr>
          </w:p>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Textbooks </w:t>
            </w:r>
          </w:p>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and </w:t>
            </w:r>
          </w:p>
          <w:p w:rsidR="00DD3CB0" w:rsidRDefault="00DD3CB0" w:rsidP="00DD3CB0">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References</w:t>
            </w:r>
          </w:p>
        </w:tc>
        <w:tc>
          <w:tcPr>
            <w:tcW w:w="4078" w:type="pct"/>
            <w:tcBorders>
              <w:top w:val="single" w:sz="4" w:space="0" w:color="000000"/>
              <w:left w:val="single" w:sz="4" w:space="0" w:color="000000"/>
              <w:bottom w:val="single" w:sz="4" w:space="0" w:color="000000"/>
              <w:right w:val="single" w:sz="4" w:space="0" w:color="000000"/>
            </w:tcBorders>
          </w:tcPr>
          <w:p w:rsidR="00DD3CB0" w:rsidRDefault="00DD3CB0" w:rsidP="00DD3CB0">
            <w:pPr>
              <w:autoSpaceDE w:val="0"/>
              <w:autoSpaceDN w:val="0"/>
              <w:adjustRightInd w:val="0"/>
              <w:spacing w:after="0"/>
              <w:rPr>
                <w:rFonts w:ascii="Times New Roman" w:hAnsi="Times New Roman" w:cs="Times New Roman"/>
                <w:b/>
                <w:bCs/>
                <w:sz w:val="24"/>
                <w:szCs w:val="24"/>
              </w:rPr>
            </w:pPr>
          </w:p>
          <w:p w:rsidR="00DD3CB0" w:rsidRPr="005B4274" w:rsidRDefault="00DD3CB0" w:rsidP="00DD3CB0">
            <w:pPr>
              <w:autoSpaceDE w:val="0"/>
              <w:autoSpaceDN w:val="0"/>
              <w:adjustRightInd w:val="0"/>
              <w:spacing w:after="0"/>
              <w:rPr>
                <w:rFonts w:ascii="Times New Roman" w:hAnsi="Times New Roman" w:cs="Times New Roman"/>
                <w:sz w:val="24"/>
                <w:szCs w:val="24"/>
              </w:rPr>
            </w:pPr>
            <w:r w:rsidRPr="005B4274">
              <w:rPr>
                <w:rFonts w:ascii="Times New Roman" w:hAnsi="Times New Roman" w:cs="Times New Roman"/>
                <w:b/>
                <w:bCs/>
                <w:sz w:val="24"/>
                <w:szCs w:val="24"/>
              </w:rPr>
              <w:t>TEXTBOOKS:</w:t>
            </w:r>
          </w:p>
          <w:p w:rsidR="004C3372" w:rsidRDefault="004C3372" w:rsidP="00117367">
            <w:pPr>
              <w:numPr>
                <w:ilvl w:val="0"/>
                <w:numId w:val="56"/>
              </w:numPr>
              <w:spacing w:after="0"/>
              <w:jc w:val="both"/>
              <w:rPr>
                <w:rFonts w:ascii="Times New Roman" w:hAnsi="Times New Roman" w:cs="Times New Roman"/>
                <w:sz w:val="24"/>
                <w:szCs w:val="24"/>
              </w:rPr>
            </w:pPr>
            <w:r w:rsidRPr="005B4274">
              <w:rPr>
                <w:rFonts w:ascii="Times New Roman" w:hAnsi="Times New Roman" w:cs="Times New Roman"/>
                <w:sz w:val="24"/>
                <w:szCs w:val="24"/>
              </w:rPr>
              <w:t>Tushar Bhattacharya</w:t>
            </w:r>
            <w:r>
              <w:rPr>
                <w:rFonts w:ascii="Times New Roman" w:hAnsi="Times New Roman" w:cs="Times New Roman"/>
                <w:sz w:val="24"/>
                <w:szCs w:val="24"/>
              </w:rPr>
              <w:t>,</w:t>
            </w:r>
            <w:r w:rsidRPr="00EC04B7">
              <w:rPr>
                <w:rFonts w:ascii="Times New Roman" w:hAnsi="Times New Roman" w:cs="Times New Roman"/>
                <w:i/>
                <w:sz w:val="24"/>
                <w:szCs w:val="24"/>
              </w:rPr>
              <w:t>Disaster Science and Management</w:t>
            </w:r>
            <w:r w:rsidRPr="005B4274">
              <w:rPr>
                <w:rFonts w:ascii="Times New Roman" w:hAnsi="Times New Roman" w:cs="Times New Roman"/>
                <w:sz w:val="24"/>
                <w:szCs w:val="24"/>
              </w:rPr>
              <w:t xml:space="preserve">, </w:t>
            </w:r>
            <w:r>
              <w:rPr>
                <w:rFonts w:ascii="Times New Roman" w:hAnsi="Times New Roman" w:cs="Times New Roman"/>
                <w:sz w:val="24"/>
                <w:szCs w:val="24"/>
              </w:rPr>
              <w:t xml:space="preserve">McGraw hill </w:t>
            </w:r>
            <w:r w:rsidRPr="005B4274">
              <w:rPr>
                <w:rFonts w:ascii="Times New Roman" w:hAnsi="Times New Roman" w:cs="Times New Roman"/>
                <w:sz w:val="24"/>
                <w:szCs w:val="24"/>
              </w:rPr>
              <w:t>Publications</w:t>
            </w:r>
            <w:r>
              <w:rPr>
                <w:rFonts w:ascii="Times New Roman" w:hAnsi="Times New Roman" w:cs="Times New Roman"/>
                <w:sz w:val="24"/>
                <w:szCs w:val="24"/>
              </w:rPr>
              <w:t>, 1</w:t>
            </w:r>
            <w:r w:rsidRPr="00836DE7">
              <w:rPr>
                <w:rFonts w:ascii="Times New Roman" w:hAnsi="Times New Roman" w:cs="Times New Roman"/>
                <w:sz w:val="24"/>
                <w:szCs w:val="24"/>
                <w:vertAlign w:val="superscript"/>
              </w:rPr>
              <w:t>st</w:t>
            </w:r>
            <w:r>
              <w:rPr>
                <w:rFonts w:ascii="Times New Roman" w:hAnsi="Times New Roman" w:cs="Times New Roman"/>
                <w:sz w:val="24"/>
                <w:szCs w:val="24"/>
              </w:rPr>
              <w:t xml:space="preserve"> Edition, 2017</w:t>
            </w:r>
            <w:r w:rsidRPr="005B4274">
              <w:rPr>
                <w:rFonts w:ascii="Times New Roman" w:hAnsi="Times New Roman" w:cs="Times New Roman"/>
                <w:sz w:val="24"/>
                <w:szCs w:val="24"/>
              </w:rPr>
              <w:t>.</w:t>
            </w:r>
          </w:p>
          <w:p w:rsidR="00F730A5" w:rsidRPr="005B4274" w:rsidRDefault="00F730A5" w:rsidP="00117367">
            <w:pPr>
              <w:pStyle w:val="ListParagraph"/>
              <w:numPr>
                <w:ilvl w:val="0"/>
                <w:numId w:val="56"/>
              </w:numPr>
              <w:spacing w:after="0"/>
              <w:ind w:right="105"/>
              <w:contextualSpacing/>
              <w:jc w:val="both"/>
              <w:outlineLvl w:val="1"/>
              <w:rPr>
                <w:rFonts w:ascii="Times New Roman" w:hAnsi="Times New Roman"/>
                <w:bCs/>
                <w:kern w:val="36"/>
                <w:sz w:val="24"/>
                <w:szCs w:val="24"/>
              </w:rPr>
            </w:pPr>
            <w:r w:rsidRPr="005B4274">
              <w:rPr>
                <w:rFonts w:ascii="Times New Roman" w:hAnsi="Times New Roman"/>
                <w:bCs/>
                <w:sz w:val="24"/>
                <w:szCs w:val="24"/>
              </w:rPr>
              <w:t>Donald Hyndman and D</w:t>
            </w:r>
            <w:r>
              <w:rPr>
                <w:rFonts w:ascii="Times New Roman" w:hAnsi="Times New Roman"/>
                <w:bCs/>
                <w:sz w:val="24"/>
                <w:szCs w:val="24"/>
              </w:rPr>
              <w:t>avid Hyndman,</w:t>
            </w:r>
            <w:r w:rsidRPr="000356F6">
              <w:rPr>
                <w:rFonts w:ascii="Times New Roman" w:hAnsi="Times New Roman"/>
                <w:bCs/>
                <w:i/>
                <w:sz w:val="24"/>
                <w:szCs w:val="24"/>
              </w:rPr>
              <w:t>Natural Hazards and Disasters</w:t>
            </w:r>
            <w:r>
              <w:rPr>
                <w:rFonts w:ascii="Times New Roman" w:hAnsi="Times New Roman"/>
                <w:bCs/>
                <w:sz w:val="24"/>
                <w:szCs w:val="24"/>
              </w:rPr>
              <w:t>, Brooks</w:t>
            </w:r>
            <w:r w:rsidRPr="00504860">
              <w:rPr>
                <w:rFonts w:ascii="Times New Roman" w:hAnsi="Times New Roman"/>
                <w:bCs/>
                <w:sz w:val="24"/>
                <w:szCs w:val="24"/>
              </w:rPr>
              <w:t>/Cole</w:t>
            </w:r>
            <w:r>
              <w:rPr>
                <w:rFonts w:ascii="Times New Roman" w:hAnsi="Times New Roman"/>
                <w:bCs/>
                <w:sz w:val="24"/>
                <w:szCs w:val="24"/>
              </w:rPr>
              <w:t xml:space="preserve">, </w:t>
            </w:r>
            <w:r w:rsidRPr="00504860">
              <w:rPr>
                <w:rFonts w:ascii="Times New Roman" w:hAnsi="Times New Roman"/>
                <w:bCs/>
                <w:sz w:val="24"/>
                <w:szCs w:val="24"/>
              </w:rPr>
              <w:t>5</w:t>
            </w:r>
            <w:r w:rsidRPr="00504860">
              <w:rPr>
                <w:rFonts w:ascii="Times New Roman" w:hAnsi="Times New Roman"/>
                <w:bCs/>
                <w:sz w:val="24"/>
                <w:szCs w:val="24"/>
                <w:vertAlign w:val="superscript"/>
              </w:rPr>
              <w:t>th</w:t>
            </w:r>
            <w:r>
              <w:rPr>
                <w:rFonts w:ascii="Times New Roman" w:hAnsi="Times New Roman"/>
                <w:bCs/>
                <w:sz w:val="24"/>
                <w:szCs w:val="24"/>
              </w:rPr>
              <w:t xml:space="preserve"> E</w:t>
            </w:r>
            <w:r w:rsidRPr="00504860">
              <w:rPr>
                <w:rFonts w:ascii="Times New Roman" w:hAnsi="Times New Roman"/>
                <w:bCs/>
                <w:sz w:val="24"/>
                <w:szCs w:val="24"/>
              </w:rPr>
              <w:t>dition</w:t>
            </w:r>
            <w:r>
              <w:rPr>
                <w:rFonts w:ascii="Times New Roman" w:hAnsi="Times New Roman"/>
                <w:bCs/>
                <w:sz w:val="24"/>
                <w:szCs w:val="24"/>
              </w:rPr>
              <w:t>, 2016.</w:t>
            </w:r>
          </w:p>
          <w:p w:rsidR="00DD3CB0" w:rsidRPr="005B4274" w:rsidRDefault="00DD3CB0" w:rsidP="00117367">
            <w:pPr>
              <w:pStyle w:val="ListParagraph"/>
              <w:numPr>
                <w:ilvl w:val="0"/>
                <w:numId w:val="56"/>
              </w:numPr>
              <w:spacing w:after="0"/>
              <w:ind w:right="105"/>
              <w:contextualSpacing/>
              <w:jc w:val="both"/>
              <w:outlineLvl w:val="1"/>
              <w:rPr>
                <w:rFonts w:ascii="Times New Roman" w:hAnsi="Times New Roman"/>
                <w:bCs/>
                <w:sz w:val="24"/>
                <w:szCs w:val="24"/>
              </w:rPr>
            </w:pPr>
            <w:r w:rsidRPr="005B4274">
              <w:rPr>
                <w:rFonts w:ascii="Times New Roman" w:hAnsi="Times New Roman"/>
                <w:sz w:val="24"/>
                <w:szCs w:val="24"/>
              </w:rPr>
              <w:t>Rajib Shah</w:t>
            </w:r>
            <w:r>
              <w:rPr>
                <w:rFonts w:ascii="Times New Roman" w:hAnsi="Times New Roman"/>
                <w:sz w:val="24"/>
                <w:szCs w:val="24"/>
              </w:rPr>
              <w:t xml:space="preserve">, RR Krishna </w:t>
            </w:r>
            <w:r w:rsidR="000356F6">
              <w:rPr>
                <w:rFonts w:ascii="Times New Roman" w:hAnsi="Times New Roman"/>
                <w:sz w:val="24"/>
                <w:szCs w:val="24"/>
              </w:rPr>
              <w:t>Murthy</w:t>
            </w:r>
            <w:r>
              <w:rPr>
                <w:rFonts w:ascii="Times New Roman" w:hAnsi="Times New Roman"/>
                <w:sz w:val="24"/>
                <w:szCs w:val="24"/>
              </w:rPr>
              <w:t>,</w:t>
            </w:r>
            <w:r w:rsidRPr="00D74F3D">
              <w:rPr>
                <w:rFonts w:ascii="Times New Roman" w:hAnsi="Times New Roman"/>
                <w:i/>
                <w:sz w:val="24"/>
                <w:szCs w:val="24"/>
              </w:rPr>
              <w:t>Disaster Management: Global Problems and Local Solutions</w:t>
            </w:r>
            <w:r w:rsidRPr="005B4274">
              <w:rPr>
                <w:rFonts w:ascii="Times New Roman" w:hAnsi="Times New Roman"/>
                <w:sz w:val="24"/>
                <w:szCs w:val="24"/>
              </w:rPr>
              <w:t xml:space="preserve">, </w:t>
            </w:r>
            <w:r w:rsidRPr="00836DE7">
              <w:rPr>
                <w:rFonts w:ascii="Times New Roman" w:hAnsi="Times New Roman"/>
                <w:sz w:val="24"/>
                <w:szCs w:val="24"/>
              </w:rPr>
              <w:t>CRC Press</w:t>
            </w:r>
            <w:r>
              <w:rPr>
                <w:rFonts w:ascii="Times New Roman" w:hAnsi="Times New Roman"/>
                <w:sz w:val="24"/>
                <w:szCs w:val="24"/>
              </w:rPr>
              <w:t>, 1</w:t>
            </w:r>
            <w:r w:rsidRPr="00836DE7">
              <w:rPr>
                <w:rFonts w:ascii="Times New Roman" w:hAnsi="Times New Roman"/>
                <w:sz w:val="24"/>
                <w:szCs w:val="24"/>
                <w:vertAlign w:val="superscript"/>
              </w:rPr>
              <w:t>st</w:t>
            </w:r>
            <w:r>
              <w:rPr>
                <w:rFonts w:ascii="Times New Roman" w:hAnsi="Times New Roman"/>
                <w:sz w:val="24"/>
                <w:szCs w:val="24"/>
              </w:rPr>
              <w:t xml:space="preserve"> Edition, 2009.</w:t>
            </w:r>
          </w:p>
          <w:p w:rsidR="00DD3CB0" w:rsidRPr="005B4274" w:rsidRDefault="00DD3CB0" w:rsidP="00DD3CB0">
            <w:pPr>
              <w:spacing w:after="0"/>
              <w:rPr>
                <w:rFonts w:ascii="Times New Roman" w:hAnsi="Times New Roman" w:cs="Times New Roman"/>
                <w:sz w:val="24"/>
                <w:szCs w:val="24"/>
              </w:rPr>
            </w:pPr>
          </w:p>
          <w:p w:rsidR="00DD3CB0" w:rsidRPr="005B4274" w:rsidRDefault="00DD3CB0" w:rsidP="00DD3CB0">
            <w:pPr>
              <w:spacing w:after="0"/>
              <w:rPr>
                <w:rFonts w:ascii="Times New Roman" w:hAnsi="Times New Roman" w:cs="Times New Roman"/>
                <w:b/>
                <w:sz w:val="24"/>
                <w:szCs w:val="24"/>
              </w:rPr>
            </w:pPr>
            <w:r w:rsidRPr="005B4274">
              <w:rPr>
                <w:rFonts w:ascii="Times New Roman" w:hAnsi="Times New Roman" w:cs="Times New Roman"/>
                <w:b/>
                <w:sz w:val="24"/>
                <w:szCs w:val="24"/>
              </w:rPr>
              <w:t>REFERENCES:</w:t>
            </w:r>
          </w:p>
          <w:p w:rsidR="00F730A5" w:rsidRPr="000356F6" w:rsidRDefault="00F730A5" w:rsidP="00117367">
            <w:pPr>
              <w:pStyle w:val="NoSpacing"/>
              <w:numPr>
                <w:ilvl w:val="0"/>
                <w:numId w:val="74"/>
              </w:numPr>
              <w:spacing w:line="276" w:lineRule="auto"/>
              <w:ind w:left="763"/>
              <w:jc w:val="both"/>
              <w:rPr>
                <w:rFonts w:ascii="Times New Roman" w:hAnsi="Times New Roman"/>
                <w:sz w:val="24"/>
                <w:szCs w:val="24"/>
              </w:rPr>
            </w:pPr>
            <w:r w:rsidRPr="000356F6">
              <w:rPr>
                <w:rFonts w:ascii="Times New Roman" w:hAnsi="Times New Roman"/>
                <w:sz w:val="24"/>
                <w:szCs w:val="24"/>
              </w:rPr>
              <w:t xml:space="preserve">R B Singh, </w:t>
            </w:r>
            <w:r w:rsidRPr="000356F6">
              <w:rPr>
                <w:rFonts w:ascii="Times New Roman" w:hAnsi="Times New Roman"/>
                <w:i/>
                <w:sz w:val="24"/>
                <w:szCs w:val="24"/>
              </w:rPr>
              <w:t xml:space="preserve">Natural Hazards and Disaster Management: Vulnerability and Mitigation, </w:t>
            </w:r>
            <w:r w:rsidRPr="000356F6">
              <w:rPr>
                <w:rFonts w:ascii="Times New Roman" w:hAnsi="Times New Roman"/>
                <w:sz w:val="24"/>
                <w:szCs w:val="24"/>
              </w:rPr>
              <w:t>Rawat Publications, Reprint edition, 2006.</w:t>
            </w:r>
          </w:p>
          <w:p w:rsidR="00F730A5" w:rsidRPr="00F730A5" w:rsidRDefault="006532C6" w:rsidP="00117367">
            <w:pPr>
              <w:pStyle w:val="ListParagraph"/>
              <w:numPr>
                <w:ilvl w:val="0"/>
                <w:numId w:val="74"/>
              </w:numPr>
              <w:spacing w:after="0"/>
              <w:ind w:left="763" w:right="105"/>
              <w:contextualSpacing/>
              <w:jc w:val="both"/>
              <w:outlineLvl w:val="1"/>
              <w:rPr>
                <w:rFonts w:ascii="Times New Roman" w:hAnsi="Times New Roman"/>
                <w:bCs/>
                <w:sz w:val="24"/>
                <w:szCs w:val="24"/>
              </w:rPr>
            </w:pPr>
            <w:hyperlink r:id="rId16" w:history="1">
              <w:r w:rsidR="00F730A5" w:rsidRPr="00F730A5">
                <w:rPr>
                  <w:rFonts w:ascii="Times New Roman" w:hAnsi="Times New Roman"/>
                  <w:bCs/>
                  <w:kern w:val="36"/>
                  <w:sz w:val="24"/>
                  <w:szCs w:val="24"/>
                </w:rPr>
                <w:t>Pardeep and Sahni</w:t>
              </w:r>
            </w:hyperlink>
            <w:r w:rsidR="00F730A5" w:rsidRPr="00F730A5">
              <w:rPr>
                <w:rFonts w:ascii="Times New Roman" w:hAnsi="Times New Roman"/>
                <w:bCs/>
                <w:kern w:val="36"/>
                <w:sz w:val="24"/>
                <w:szCs w:val="24"/>
              </w:rPr>
              <w:t xml:space="preserve">, </w:t>
            </w:r>
            <w:r w:rsidR="00F730A5" w:rsidRPr="00F730A5">
              <w:rPr>
                <w:rFonts w:ascii="Times New Roman" w:hAnsi="Times New Roman"/>
                <w:bCs/>
                <w:i/>
                <w:kern w:val="36"/>
                <w:sz w:val="24"/>
                <w:szCs w:val="24"/>
              </w:rPr>
              <w:t>Disaster Mitigation: Experiences and Reflections</w:t>
            </w:r>
            <w:r w:rsidR="00F730A5" w:rsidRPr="00F730A5">
              <w:rPr>
                <w:rFonts w:ascii="Times New Roman" w:hAnsi="Times New Roman"/>
                <w:bCs/>
                <w:kern w:val="36"/>
                <w:sz w:val="24"/>
                <w:szCs w:val="24"/>
              </w:rPr>
              <w:t>, Prentice Hall India Learning Private Limited, New title edition, 2001.</w:t>
            </w:r>
          </w:p>
          <w:p w:rsidR="00DD3CB0" w:rsidRPr="003C7BA0" w:rsidRDefault="00DD3CB0" w:rsidP="00117367">
            <w:pPr>
              <w:pStyle w:val="NoSpacing"/>
              <w:numPr>
                <w:ilvl w:val="0"/>
                <w:numId w:val="74"/>
              </w:numPr>
              <w:spacing w:line="276" w:lineRule="auto"/>
              <w:ind w:left="763"/>
              <w:jc w:val="both"/>
              <w:rPr>
                <w:rFonts w:ascii="Times New Roman" w:hAnsi="Times New Roman"/>
                <w:sz w:val="24"/>
                <w:szCs w:val="24"/>
              </w:rPr>
            </w:pPr>
            <w:r w:rsidRPr="000356F6">
              <w:rPr>
                <w:rFonts w:ascii="Times New Roman" w:hAnsi="Times New Roman"/>
                <w:sz w:val="24"/>
                <w:szCs w:val="24"/>
              </w:rPr>
              <w:t xml:space="preserve">H.K. Gupta, </w:t>
            </w:r>
            <w:r w:rsidRPr="003C7BA0">
              <w:rPr>
                <w:rFonts w:ascii="Times New Roman" w:hAnsi="Times New Roman"/>
                <w:i/>
                <w:sz w:val="24"/>
                <w:szCs w:val="24"/>
              </w:rPr>
              <w:t>Disaster Management</w:t>
            </w:r>
            <w:r w:rsidRPr="000356F6">
              <w:rPr>
                <w:rFonts w:ascii="Times New Roman" w:hAnsi="Times New Roman"/>
                <w:sz w:val="24"/>
                <w:szCs w:val="24"/>
              </w:rPr>
              <w:t>, Universities Press, India, 2003.</w:t>
            </w:r>
          </w:p>
        </w:tc>
      </w:tr>
    </w:tbl>
    <w:p w:rsidR="00DD3CB0" w:rsidRDefault="00DD3CB0" w:rsidP="00DD3CB0"/>
    <w:p w:rsidR="00DD3CB0" w:rsidRPr="001A2F99" w:rsidRDefault="00DD3CB0" w:rsidP="00DD3CB0">
      <w:pPr>
        <w:spacing w:before="120" w:after="120"/>
        <w:rPr>
          <w:rFonts w:ascii="Times New Roman" w:hAnsi="Times New Roman" w:cs="Times New Roman"/>
          <w:sz w:val="24"/>
          <w:szCs w:val="24"/>
        </w:rPr>
      </w:pPr>
      <w:r w:rsidRPr="00A640A6">
        <w:rPr>
          <w:rFonts w:ascii="Times New Roman" w:hAnsi="Times New Roman" w:cs="Times New Roman"/>
          <w:b/>
          <w:sz w:val="24"/>
          <w:szCs w:val="24"/>
        </w:rPr>
        <w:t>CO-PO Mapping:</w:t>
      </w:r>
      <w:r w:rsidRPr="001A2F99">
        <w:rPr>
          <w:rFonts w:ascii="Times New Roman" w:hAnsi="Times New Roman" w:cs="Times New Roman"/>
          <w:sz w:val="24"/>
          <w:szCs w:val="24"/>
        </w:rPr>
        <w:t>3-High Mapping, 2-Moderate Mapping, 1-Low Mapping, - -Not Mapping</w:t>
      </w:r>
    </w:p>
    <w:tbl>
      <w:tblPr>
        <w:tblW w:w="5000" w:type="pct"/>
        <w:jc w:val="center"/>
        <w:tblCellMar>
          <w:top w:w="15" w:type="dxa"/>
          <w:left w:w="15" w:type="dxa"/>
          <w:bottom w:w="15" w:type="dxa"/>
          <w:right w:w="15" w:type="dxa"/>
        </w:tblCellMar>
        <w:tblLook w:val="04A0"/>
      </w:tblPr>
      <w:tblGrid>
        <w:gridCol w:w="781"/>
        <w:gridCol w:w="579"/>
        <w:gridCol w:w="603"/>
        <w:gridCol w:w="556"/>
        <w:gridCol w:w="603"/>
        <w:gridCol w:w="556"/>
        <w:gridCol w:w="578"/>
        <w:gridCol w:w="578"/>
        <w:gridCol w:w="601"/>
        <w:gridCol w:w="578"/>
        <w:gridCol w:w="578"/>
        <w:gridCol w:w="601"/>
        <w:gridCol w:w="578"/>
        <w:gridCol w:w="573"/>
        <w:gridCol w:w="571"/>
        <w:gridCol w:w="569"/>
      </w:tblGrid>
      <w:tr w:rsidR="00DD3CB0" w:rsidRPr="00836DE7" w:rsidTr="00FD7F9F">
        <w:trPr>
          <w:trHeight w:val="817"/>
          <w:jc w:val="center"/>
        </w:trPr>
        <w:tc>
          <w:tcPr>
            <w:tcW w:w="411" w:type="pct"/>
            <w:tcBorders>
              <w:top w:val="single" w:sz="4" w:space="0" w:color="000000"/>
              <w:left w:val="single" w:sz="4" w:space="0" w:color="000000"/>
              <w:bottom w:val="single" w:sz="4" w:space="0" w:color="000000"/>
              <w:right w:val="single" w:sz="4" w:space="0" w:color="000000"/>
              <w:tl2br w:val="single" w:sz="4" w:space="0" w:color="auto"/>
            </w:tcBorders>
            <w:tcMar>
              <w:top w:w="0" w:type="dxa"/>
              <w:left w:w="108" w:type="dxa"/>
              <w:bottom w:w="0" w:type="dxa"/>
              <w:right w:w="108" w:type="dxa"/>
            </w:tcMar>
            <w:vAlign w:val="center"/>
            <w:hideMark/>
          </w:tcPr>
          <w:p w:rsidR="00DD3CB0" w:rsidRPr="00836DE7" w:rsidRDefault="00DD3CB0" w:rsidP="00DD3CB0">
            <w:pPr>
              <w:spacing w:after="0" w:line="240" w:lineRule="auto"/>
              <w:rPr>
                <w:rFonts w:ascii="Times New Roman" w:eastAsia="Times New Roman" w:hAnsi="Times New Roman" w:cs="Times New Roman"/>
                <w:sz w:val="24"/>
                <w:szCs w:val="24"/>
              </w:rPr>
            </w:pP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PO1</w:t>
            </w:r>
          </w:p>
        </w:tc>
        <w:tc>
          <w:tcPr>
            <w:tcW w:w="3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PO2</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PO3</w:t>
            </w:r>
          </w:p>
        </w:tc>
        <w:tc>
          <w:tcPr>
            <w:tcW w:w="3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PO4</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PO5</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PO6</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PO7</w:t>
            </w:r>
          </w:p>
        </w:tc>
        <w:tc>
          <w:tcPr>
            <w:tcW w:w="3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PO8</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PO9</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PO10</w:t>
            </w:r>
          </w:p>
        </w:tc>
        <w:tc>
          <w:tcPr>
            <w:tcW w:w="3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PO11</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PO12</w:t>
            </w:r>
          </w:p>
        </w:tc>
        <w:tc>
          <w:tcPr>
            <w:tcW w:w="302" w:type="pct"/>
            <w:tcBorders>
              <w:top w:val="single" w:sz="4" w:space="0" w:color="000000"/>
              <w:left w:val="single" w:sz="4" w:space="0" w:color="000000"/>
              <w:bottom w:val="single" w:sz="4" w:space="0" w:color="000000"/>
              <w:right w:val="single" w:sz="4" w:space="0" w:color="000000"/>
            </w:tcBorders>
            <w:textDirection w:val="btLr"/>
          </w:tcPr>
          <w:p w:rsidR="00DD3CB0" w:rsidRPr="00836DE7" w:rsidRDefault="00DD3CB0" w:rsidP="00DD3CB0">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cs="Times New Roman"/>
                <w:b/>
                <w:sz w:val="24"/>
                <w:szCs w:val="24"/>
              </w:rPr>
              <w:t>PSO1</w:t>
            </w:r>
          </w:p>
        </w:tc>
        <w:tc>
          <w:tcPr>
            <w:tcW w:w="301" w:type="pct"/>
            <w:tcBorders>
              <w:top w:val="single" w:sz="4" w:space="0" w:color="000000"/>
              <w:left w:val="single" w:sz="4" w:space="0" w:color="000000"/>
              <w:bottom w:val="single" w:sz="4" w:space="0" w:color="000000"/>
              <w:right w:val="single" w:sz="4" w:space="0" w:color="000000"/>
            </w:tcBorders>
            <w:textDirection w:val="btLr"/>
          </w:tcPr>
          <w:p w:rsidR="00DD3CB0" w:rsidRPr="00836DE7" w:rsidRDefault="00DD3CB0" w:rsidP="00DD3CB0">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cs="Times New Roman"/>
                <w:b/>
                <w:sz w:val="24"/>
                <w:szCs w:val="24"/>
              </w:rPr>
              <w:t>PSO2</w:t>
            </w:r>
          </w:p>
        </w:tc>
        <w:tc>
          <w:tcPr>
            <w:tcW w:w="301" w:type="pct"/>
            <w:tcBorders>
              <w:top w:val="single" w:sz="4" w:space="0" w:color="000000"/>
              <w:left w:val="single" w:sz="4" w:space="0" w:color="000000"/>
              <w:bottom w:val="single" w:sz="4" w:space="0" w:color="000000"/>
              <w:right w:val="single" w:sz="4" w:space="0" w:color="000000"/>
            </w:tcBorders>
            <w:textDirection w:val="btLr"/>
          </w:tcPr>
          <w:p w:rsidR="00DD3CB0" w:rsidRPr="00836DE7" w:rsidRDefault="00DD3CB0" w:rsidP="00DD3CB0">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cs="Times New Roman"/>
                <w:b/>
                <w:sz w:val="24"/>
                <w:szCs w:val="24"/>
              </w:rPr>
              <w:t>PSO3</w:t>
            </w:r>
          </w:p>
        </w:tc>
      </w:tr>
      <w:tr w:rsidR="00DD3CB0" w:rsidRPr="00836DE7" w:rsidTr="00FD7F9F">
        <w:trPr>
          <w:trHeight w:val="288"/>
          <w:jc w:val="center"/>
        </w:trPr>
        <w:tc>
          <w:tcPr>
            <w:tcW w:w="4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b/>
                <w:bCs/>
                <w:color w:val="000000"/>
                <w:sz w:val="24"/>
                <w:szCs w:val="24"/>
              </w:rPr>
              <w:t>CO1</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2</w:t>
            </w:r>
          </w:p>
        </w:tc>
        <w:tc>
          <w:tcPr>
            <w:tcW w:w="3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2</w:t>
            </w:r>
          </w:p>
        </w:tc>
        <w:tc>
          <w:tcPr>
            <w:tcW w:w="3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1</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1</w:t>
            </w:r>
          </w:p>
        </w:tc>
        <w:tc>
          <w:tcPr>
            <w:tcW w:w="302" w:type="pct"/>
            <w:tcBorders>
              <w:top w:val="single" w:sz="4" w:space="0" w:color="000000"/>
              <w:left w:val="single" w:sz="4" w:space="0" w:color="000000"/>
              <w:bottom w:val="single" w:sz="4" w:space="0" w:color="000000"/>
              <w:right w:val="single" w:sz="4" w:space="0" w:color="000000"/>
            </w:tcBorders>
          </w:tcPr>
          <w:p w:rsidR="00DD3CB0" w:rsidRPr="00836DE7" w:rsidRDefault="00DD3CB0" w:rsidP="00DD3CB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01" w:type="pct"/>
            <w:tcBorders>
              <w:top w:val="single" w:sz="4" w:space="0" w:color="000000"/>
              <w:left w:val="single" w:sz="4" w:space="0" w:color="000000"/>
              <w:bottom w:val="single" w:sz="4" w:space="0" w:color="000000"/>
              <w:right w:val="single" w:sz="4" w:space="0" w:color="000000"/>
            </w:tcBorders>
          </w:tcPr>
          <w:p w:rsidR="00DD3CB0" w:rsidRPr="00836DE7" w:rsidRDefault="00DD3CB0" w:rsidP="00DD3CB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01" w:type="pct"/>
            <w:tcBorders>
              <w:top w:val="single" w:sz="4" w:space="0" w:color="000000"/>
              <w:left w:val="single" w:sz="4" w:space="0" w:color="000000"/>
              <w:bottom w:val="single" w:sz="4" w:space="0" w:color="000000"/>
              <w:right w:val="single" w:sz="4" w:space="0" w:color="000000"/>
            </w:tcBorders>
          </w:tcPr>
          <w:p w:rsidR="00DD3CB0" w:rsidRPr="00836DE7" w:rsidRDefault="00DD3CB0" w:rsidP="00DD3CB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D3CB0" w:rsidRPr="00836DE7" w:rsidTr="00FD7F9F">
        <w:trPr>
          <w:trHeight w:val="288"/>
          <w:jc w:val="center"/>
        </w:trPr>
        <w:tc>
          <w:tcPr>
            <w:tcW w:w="4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b/>
                <w:bCs/>
                <w:color w:val="000000"/>
                <w:sz w:val="24"/>
                <w:szCs w:val="24"/>
              </w:rPr>
              <w:t>CO2</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1</w:t>
            </w:r>
          </w:p>
        </w:tc>
        <w:tc>
          <w:tcPr>
            <w:tcW w:w="3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2</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1</w:t>
            </w:r>
          </w:p>
        </w:tc>
        <w:tc>
          <w:tcPr>
            <w:tcW w:w="3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1</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1</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02" w:type="pct"/>
            <w:tcBorders>
              <w:top w:val="single" w:sz="4" w:space="0" w:color="000000"/>
              <w:left w:val="single" w:sz="4" w:space="0" w:color="000000"/>
              <w:bottom w:val="single" w:sz="4" w:space="0" w:color="000000"/>
              <w:right w:val="single" w:sz="4" w:space="0" w:color="000000"/>
            </w:tcBorders>
          </w:tcPr>
          <w:p w:rsidR="00DD3CB0" w:rsidRPr="00836DE7" w:rsidRDefault="00DD3CB0" w:rsidP="00DD3CB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DD3CB0" w:rsidRPr="00836DE7" w:rsidRDefault="00DD3CB0" w:rsidP="00DD3CB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01" w:type="pct"/>
            <w:tcBorders>
              <w:top w:val="single" w:sz="4" w:space="0" w:color="000000"/>
              <w:left w:val="single" w:sz="4" w:space="0" w:color="000000"/>
              <w:bottom w:val="single" w:sz="4" w:space="0" w:color="000000"/>
              <w:right w:val="single" w:sz="4" w:space="0" w:color="000000"/>
            </w:tcBorders>
          </w:tcPr>
          <w:p w:rsidR="00DD3CB0" w:rsidRPr="00836DE7" w:rsidRDefault="00DD3CB0" w:rsidP="00DD3CB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D3CB0" w:rsidRPr="00836DE7" w:rsidTr="00FD7F9F">
        <w:trPr>
          <w:trHeight w:val="288"/>
          <w:jc w:val="center"/>
        </w:trPr>
        <w:tc>
          <w:tcPr>
            <w:tcW w:w="4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b/>
                <w:bCs/>
                <w:color w:val="000000"/>
                <w:sz w:val="24"/>
                <w:szCs w:val="24"/>
              </w:rPr>
              <w:t>CO3</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2</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2</w:t>
            </w:r>
          </w:p>
        </w:tc>
        <w:tc>
          <w:tcPr>
            <w:tcW w:w="3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1</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2</w:t>
            </w:r>
          </w:p>
        </w:tc>
        <w:tc>
          <w:tcPr>
            <w:tcW w:w="3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02" w:type="pct"/>
            <w:tcBorders>
              <w:top w:val="single" w:sz="4" w:space="0" w:color="000000"/>
              <w:left w:val="single" w:sz="4" w:space="0" w:color="000000"/>
              <w:bottom w:val="single" w:sz="4" w:space="0" w:color="000000"/>
              <w:right w:val="single" w:sz="4" w:space="0" w:color="000000"/>
            </w:tcBorders>
          </w:tcPr>
          <w:p w:rsidR="00DD3CB0" w:rsidRPr="00836DE7" w:rsidRDefault="00DD3CB0" w:rsidP="00DD3CB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DD3CB0" w:rsidRPr="00836DE7" w:rsidRDefault="00DD3CB0" w:rsidP="00DD3CB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DD3CB0" w:rsidRPr="00836DE7" w:rsidRDefault="00DD3CB0" w:rsidP="00DD3CB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D3CB0" w:rsidRPr="00836DE7" w:rsidTr="00FD7F9F">
        <w:trPr>
          <w:trHeight w:val="288"/>
          <w:jc w:val="center"/>
        </w:trPr>
        <w:tc>
          <w:tcPr>
            <w:tcW w:w="4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b/>
                <w:bCs/>
                <w:color w:val="000000"/>
                <w:sz w:val="24"/>
                <w:szCs w:val="24"/>
              </w:rPr>
              <w:t>CO4</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1</w:t>
            </w:r>
          </w:p>
        </w:tc>
        <w:tc>
          <w:tcPr>
            <w:tcW w:w="3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1</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2</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02" w:type="pct"/>
            <w:tcBorders>
              <w:top w:val="single" w:sz="4" w:space="0" w:color="000000"/>
              <w:left w:val="single" w:sz="4" w:space="0" w:color="000000"/>
              <w:bottom w:val="single" w:sz="4" w:space="0" w:color="000000"/>
              <w:right w:val="single" w:sz="4" w:space="0" w:color="000000"/>
            </w:tcBorders>
          </w:tcPr>
          <w:p w:rsidR="00DD3CB0" w:rsidRPr="00836DE7" w:rsidRDefault="00DD3CB0" w:rsidP="00DD3CB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01" w:type="pct"/>
            <w:tcBorders>
              <w:top w:val="single" w:sz="4" w:space="0" w:color="000000"/>
              <w:left w:val="single" w:sz="4" w:space="0" w:color="000000"/>
              <w:bottom w:val="single" w:sz="4" w:space="0" w:color="000000"/>
              <w:right w:val="single" w:sz="4" w:space="0" w:color="000000"/>
            </w:tcBorders>
          </w:tcPr>
          <w:p w:rsidR="00DD3CB0" w:rsidRPr="00836DE7" w:rsidRDefault="00DD3CB0" w:rsidP="00DD3CB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DD3CB0" w:rsidRPr="00836DE7" w:rsidRDefault="00DD3CB0" w:rsidP="00DD3CB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D3CB0" w:rsidRPr="00836DE7" w:rsidTr="00FD7F9F">
        <w:trPr>
          <w:trHeight w:val="288"/>
          <w:jc w:val="center"/>
        </w:trPr>
        <w:tc>
          <w:tcPr>
            <w:tcW w:w="4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b/>
                <w:bCs/>
                <w:color w:val="000000"/>
                <w:sz w:val="24"/>
                <w:szCs w:val="24"/>
              </w:rPr>
              <w:t>CO5</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1</w:t>
            </w:r>
          </w:p>
        </w:tc>
        <w:tc>
          <w:tcPr>
            <w:tcW w:w="3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1</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2</w:t>
            </w:r>
          </w:p>
        </w:tc>
        <w:tc>
          <w:tcPr>
            <w:tcW w:w="3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1</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2</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1</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1</w:t>
            </w:r>
          </w:p>
        </w:tc>
        <w:tc>
          <w:tcPr>
            <w:tcW w:w="302" w:type="pct"/>
            <w:tcBorders>
              <w:top w:val="single" w:sz="4" w:space="0" w:color="000000"/>
              <w:left w:val="single" w:sz="4" w:space="0" w:color="000000"/>
              <w:bottom w:val="single" w:sz="4" w:space="0" w:color="000000"/>
              <w:right w:val="single" w:sz="4" w:space="0" w:color="000000"/>
            </w:tcBorders>
          </w:tcPr>
          <w:p w:rsidR="00DD3CB0" w:rsidRPr="00836DE7" w:rsidRDefault="00DD3CB0" w:rsidP="00DD3CB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01" w:type="pct"/>
            <w:tcBorders>
              <w:top w:val="single" w:sz="4" w:space="0" w:color="000000"/>
              <w:left w:val="single" w:sz="4" w:space="0" w:color="000000"/>
              <w:bottom w:val="single" w:sz="4" w:space="0" w:color="000000"/>
              <w:right w:val="single" w:sz="4" w:space="0" w:color="000000"/>
            </w:tcBorders>
          </w:tcPr>
          <w:p w:rsidR="00DD3CB0" w:rsidRPr="00836DE7" w:rsidRDefault="00DD3CB0" w:rsidP="00DD3CB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DD3CB0" w:rsidRPr="00836DE7" w:rsidRDefault="00DD3CB0" w:rsidP="00DD3CB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D3CB0" w:rsidRPr="00836DE7" w:rsidTr="00FD7F9F">
        <w:trPr>
          <w:trHeight w:val="288"/>
          <w:jc w:val="center"/>
        </w:trPr>
        <w:tc>
          <w:tcPr>
            <w:tcW w:w="4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b/>
                <w:bCs/>
                <w:color w:val="000000"/>
                <w:sz w:val="24"/>
                <w:szCs w:val="24"/>
              </w:rPr>
              <w:t>CO6</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2</w:t>
            </w:r>
          </w:p>
        </w:tc>
        <w:tc>
          <w:tcPr>
            <w:tcW w:w="3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2</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w:t>
            </w:r>
          </w:p>
        </w:tc>
        <w:tc>
          <w:tcPr>
            <w:tcW w:w="3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1</w:t>
            </w:r>
          </w:p>
        </w:tc>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3CB0" w:rsidRPr="00836DE7" w:rsidRDefault="00DD3CB0" w:rsidP="00DD3CB0">
            <w:pPr>
              <w:spacing w:after="0" w:line="240" w:lineRule="auto"/>
              <w:jc w:val="center"/>
              <w:rPr>
                <w:rFonts w:ascii="Times New Roman" w:eastAsia="Times New Roman" w:hAnsi="Times New Roman" w:cs="Times New Roman"/>
                <w:sz w:val="24"/>
                <w:szCs w:val="24"/>
              </w:rPr>
            </w:pPr>
            <w:r w:rsidRPr="00836DE7">
              <w:rPr>
                <w:rFonts w:ascii="Times New Roman" w:eastAsia="Times New Roman" w:hAnsi="Times New Roman" w:cs="Times New Roman"/>
                <w:color w:val="000000"/>
                <w:sz w:val="24"/>
                <w:szCs w:val="24"/>
              </w:rPr>
              <w:t>2</w:t>
            </w:r>
          </w:p>
        </w:tc>
        <w:tc>
          <w:tcPr>
            <w:tcW w:w="302" w:type="pct"/>
            <w:tcBorders>
              <w:top w:val="single" w:sz="4" w:space="0" w:color="000000"/>
              <w:left w:val="single" w:sz="4" w:space="0" w:color="000000"/>
              <w:bottom w:val="single" w:sz="4" w:space="0" w:color="000000"/>
              <w:right w:val="single" w:sz="4" w:space="0" w:color="000000"/>
            </w:tcBorders>
          </w:tcPr>
          <w:p w:rsidR="00DD3CB0" w:rsidRPr="00836DE7" w:rsidRDefault="00DD3CB0" w:rsidP="00DD3CB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01" w:type="pct"/>
            <w:tcBorders>
              <w:top w:val="single" w:sz="4" w:space="0" w:color="000000"/>
              <w:left w:val="single" w:sz="4" w:space="0" w:color="000000"/>
              <w:bottom w:val="single" w:sz="4" w:space="0" w:color="000000"/>
              <w:right w:val="single" w:sz="4" w:space="0" w:color="000000"/>
            </w:tcBorders>
          </w:tcPr>
          <w:p w:rsidR="00DD3CB0" w:rsidRPr="00836DE7" w:rsidRDefault="00DD3CB0" w:rsidP="00DD3CB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DD3CB0" w:rsidRPr="00836DE7" w:rsidRDefault="00DD3CB0" w:rsidP="00DD3CB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DD3CB0" w:rsidRDefault="00DD3CB0" w:rsidP="00DD3CB0"/>
    <w:p w:rsidR="00DD3CB0" w:rsidRDefault="008B2BF3" w:rsidP="00DD3CB0">
      <w:pPr>
        <w:spacing w:after="0" w:line="240" w:lineRule="auto"/>
        <w:ind w:firstLine="567"/>
        <w:jc w:val="center"/>
        <w:rPr>
          <w:rFonts w:ascii="Times New Roman" w:eastAsia="Times New Roman" w:hAnsi="Times New Roman" w:cs="Times New Roman"/>
          <w:b/>
          <w:color w:val="0D0D0D" w:themeColor="text1" w:themeTint="F2"/>
          <w:sz w:val="24"/>
          <w:szCs w:val="24"/>
          <w:u w:val="single"/>
        </w:rPr>
      </w:pPr>
      <w:r>
        <w:rPr>
          <w:rFonts w:ascii="Times New Roman" w:eastAsia="Times New Roman" w:hAnsi="Times New Roman" w:cs="Times New Roman"/>
          <w:b/>
          <w:color w:val="0D0D0D" w:themeColor="text1" w:themeTint="F2"/>
          <w:sz w:val="24"/>
          <w:szCs w:val="24"/>
          <w:u w:val="single"/>
        </w:rPr>
        <w:br w:type="column"/>
      </w:r>
      <w:r w:rsidR="00DD3CB0">
        <w:rPr>
          <w:rFonts w:ascii="Times New Roman" w:eastAsia="Times New Roman" w:hAnsi="Times New Roman" w:cs="Times New Roman"/>
          <w:b/>
          <w:color w:val="0D0D0D" w:themeColor="text1" w:themeTint="F2"/>
          <w:sz w:val="24"/>
          <w:szCs w:val="24"/>
          <w:u w:val="single"/>
        </w:rPr>
        <w:lastRenderedPageBreak/>
        <w:t>20CEXX</w:t>
      </w:r>
      <w:r w:rsidR="00302440">
        <w:rPr>
          <w:rFonts w:ascii="Times New Roman" w:eastAsia="Times New Roman" w:hAnsi="Times New Roman" w:cs="Times New Roman"/>
          <w:b/>
          <w:color w:val="0D0D0D" w:themeColor="text1" w:themeTint="F2"/>
          <w:sz w:val="24"/>
          <w:szCs w:val="24"/>
          <w:u w:val="single"/>
        </w:rPr>
        <w:t>O</w:t>
      </w:r>
      <w:r w:rsidR="00DD3CB0">
        <w:rPr>
          <w:rFonts w:ascii="Times New Roman" w:eastAsia="Times New Roman" w:hAnsi="Times New Roman" w:cs="Times New Roman"/>
          <w:b/>
          <w:color w:val="0D0D0D" w:themeColor="text1" w:themeTint="F2"/>
          <w:sz w:val="24"/>
          <w:szCs w:val="24"/>
          <w:u w:val="single"/>
        </w:rPr>
        <w:t>5</w:t>
      </w:r>
      <w:r w:rsidR="00DD3CB0" w:rsidRPr="00B97150">
        <w:rPr>
          <w:rFonts w:ascii="Times New Roman" w:eastAsia="Times New Roman" w:hAnsi="Times New Roman" w:cs="Times New Roman"/>
          <w:b/>
          <w:color w:val="0D0D0D" w:themeColor="text1" w:themeTint="F2"/>
          <w:sz w:val="24"/>
          <w:szCs w:val="24"/>
          <w:u w:val="single"/>
        </w:rPr>
        <w:t xml:space="preserve">– </w:t>
      </w:r>
      <w:r w:rsidR="00DD3CB0">
        <w:rPr>
          <w:rFonts w:ascii="Times New Roman" w:eastAsia="Times New Roman" w:hAnsi="Times New Roman" w:cs="Times New Roman"/>
          <w:b/>
          <w:color w:val="0D0D0D" w:themeColor="text1" w:themeTint="F2"/>
          <w:sz w:val="24"/>
          <w:szCs w:val="24"/>
          <w:u w:val="single"/>
        </w:rPr>
        <w:t>BASICS OF TRANSPORTATION</w:t>
      </w:r>
      <w:r w:rsidR="00DD3CB0" w:rsidRPr="00B97150">
        <w:rPr>
          <w:rFonts w:ascii="Times New Roman" w:eastAsia="Times New Roman" w:hAnsi="Times New Roman" w:cs="Times New Roman"/>
          <w:b/>
          <w:color w:val="0D0D0D" w:themeColor="text1" w:themeTint="F2"/>
          <w:sz w:val="24"/>
          <w:szCs w:val="24"/>
          <w:u w:val="single"/>
        </w:rPr>
        <w:t xml:space="preserve"> ENGINEERING</w:t>
      </w:r>
    </w:p>
    <w:p w:rsidR="00DD3CB0" w:rsidRDefault="00DD3CB0" w:rsidP="00DD3CB0">
      <w:pPr>
        <w:jc w:val="center"/>
        <w:rPr>
          <w:rFonts w:ascii="Times New Roman" w:eastAsia="Times New Roman" w:hAnsi="Times New Roman" w:cs="Times New Roman"/>
          <w:b/>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1"/>
        <w:gridCol w:w="2787"/>
        <w:gridCol w:w="3566"/>
        <w:gridCol w:w="1132"/>
      </w:tblGrid>
      <w:tr w:rsidR="00DD3CB0" w:rsidRPr="00445E95" w:rsidTr="00DD3CB0">
        <w:trPr>
          <w:trHeight w:val="360"/>
          <w:jc w:val="center"/>
        </w:trPr>
        <w:tc>
          <w:tcPr>
            <w:tcW w:w="1092" w:type="pct"/>
          </w:tcPr>
          <w:p w:rsidR="00DD3CB0" w:rsidRPr="00445E95" w:rsidRDefault="00DD3CB0" w:rsidP="00DD3CB0">
            <w:pPr>
              <w:spacing w:after="0"/>
              <w:rPr>
                <w:rFonts w:ascii="Times New Roman" w:hAnsi="Times New Roman" w:cs="Times New Roman"/>
                <w:b/>
                <w:bCs/>
                <w:sz w:val="24"/>
                <w:szCs w:val="24"/>
              </w:rPr>
            </w:pPr>
            <w:r w:rsidRPr="00445E95">
              <w:rPr>
                <w:rFonts w:ascii="Times New Roman" w:hAnsi="Times New Roman" w:cs="Times New Roman"/>
                <w:b/>
                <w:bCs/>
                <w:sz w:val="24"/>
                <w:szCs w:val="24"/>
              </w:rPr>
              <w:t xml:space="preserve">Course </w:t>
            </w:r>
            <w:r>
              <w:rPr>
                <w:rFonts w:ascii="Times New Roman" w:hAnsi="Times New Roman" w:cs="Times New Roman"/>
                <w:b/>
                <w:bCs/>
                <w:sz w:val="24"/>
                <w:szCs w:val="24"/>
              </w:rPr>
              <w:t xml:space="preserve">Category </w:t>
            </w:r>
          </w:p>
        </w:tc>
        <w:tc>
          <w:tcPr>
            <w:tcW w:w="1455" w:type="pct"/>
          </w:tcPr>
          <w:p w:rsidR="00DD3CB0" w:rsidRPr="00445E95" w:rsidRDefault="00DD3CB0" w:rsidP="00DD3CB0">
            <w:pPr>
              <w:spacing w:after="0"/>
              <w:rPr>
                <w:rFonts w:ascii="Times New Roman" w:hAnsi="Times New Roman" w:cs="Times New Roman"/>
                <w:sz w:val="24"/>
                <w:szCs w:val="24"/>
              </w:rPr>
            </w:pPr>
            <w:r>
              <w:rPr>
                <w:rFonts w:ascii="Times New Roman" w:hAnsi="Times New Roman" w:cs="Times New Roman"/>
                <w:sz w:val="24"/>
                <w:szCs w:val="24"/>
              </w:rPr>
              <w:t>Open Elective</w:t>
            </w:r>
          </w:p>
        </w:tc>
        <w:tc>
          <w:tcPr>
            <w:tcW w:w="1862" w:type="pct"/>
            <w:vAlign w:val="center"/>
          </w:tcPr>
          <w:p w:rsidR="00DD3CB0" w:rsidRPr="00445E95" w:rsidRDefault="00DD3CB0" w:rsidP="00DD3CB0">
            <w:pPr>
              <w:spacing w:after="0"/>
              <w:rPr>
                <w:rFonts w:ascii="Times New Roman" w:hAnsi="Times New Roman" w:cs="Times New Roman"/>
                <w:b/>
                <w:bCs/>
                <w:sz w:val="24"/>
                <w:szCs w:val="24"/>
              </w:rPr>
            </w:pPr>
            <w:r w:rsidRPr="00445E95">
              <w:rPr>
                <w:rFonts w:ascii="Times New Roman" w:hAnsi="Times New Roman" w:cs="Times New Roman"/>
                <w:b/>
                <w:bCs/>
                <w:sz w:val="24"/>
                <w:szCs w:val="24"/>
              </w:rPr>
              <w:t>Credits</w:t>
            </w:r>
          </w:p>
        </w:tc>
        <w:tc>
          <w:tcPr>
            <w:tcW w:w="591" w:type="pct"/>
          </w:tcPr>
          <w:p w:rsidR="00DD3CB0" w:rsidRPr="00445E95" w:rsidRDefault="00DD3CB0" w:rsidP="00DD3CB0">
            <w:pPr>
              <w:spacing w:after="0"/>
              <w:rPr>
                <w:rFonts w:ascii="Times New Roman" w:hAnsi="Times New Roman" w:cs="Times New Roman"/>
                <w:sz w:val="24"/>
                <w:szCs w:val="24"/>
              </w:rPr>
            </w:pPr>
            <w:r w:rsidRPr="00445E95">
              <w:rPr>
                <w:rFonts w:ascii="Times New Roman" w:hAnsi="Times New Roman" w:cs="Times New Roman"/>
                <w:sz w:val="24"/>
                <w:szCs w:val="24"/>
              </w:rPr>
              <w:t>3</w:t>
            </w:r>
          </w:p>
        </w:tc>
      </w:tr>
      <w:tr w:rsidR="00DD3CB0" w:rsidRPr="00445E95" w:rsidTr="00DD3CB0">
        <w:trPr>
          <w:trHeight w:val="360"/>
          <w:jc w:val="center"/>
        </w:trPr>
        <w:tc>
          <w:tcPr>
            <w:tcW w:w="1092" w:type="pct"/>
          </w:tcPr>
          <w:p w:rsidR="00DD3CB0" w:rsidRPr="00445E95" w:rsidRDefault="00DD3CB0" w:rsidP="00DD3CB0">
            <w:pPr>
              <w:spacing w:after="0"/>
              <w:rPr>
                <w:rFonts w:ascii="Times New Roman" w:hAnsi="Times New Roman" w:cs="Times New Roman"/>
                <w:b/>
                <w:bCs/>
                <w:sz w:val="24"/>
                <w:szCs w:val="24"/>
              </w:rPr>
            </w:pPr>
            <w:r w:rsidRPr="00445E95">
              <w:rPr>
                <w:rFonts w:ascii="Times New Roman" w:hAnsi="Times New Roman" w:cs="Times New Roman"/>
                <w:b/>
                <w:bCs/>
                <w:sz w:val="24"/>
                <w:szCs w:val="24"/>
              </w:rPr>
              <w:t>Course Type</w:t>
            </w:r>
          </w:p>
        </w:tc>
        <w:tc>
          <w:tcPr>
            <w:tcW w:w="1455" w:type="pct"/>
          </w:tcPr>
          <w:p w:rsidR="00DD3CB0" w:rsidRPr="00445E95" w:rsidRDefault="00DD3CB0" w:rsidP="00DD3CB0">
            <w:pPr>
              <w:spacing w:after="0"/>
              <w:rPr>
                <w:rFonts w:ascii="Times New Roman" w:hAnsi="Times New Roman" w:cs="Times New Roman"/>
                <w:sz w:val="24"/>
                <w:szCs w:val="24"/>
              </w:rPr>
            </w:pPr>
            <w:r w:rsidRPr="00445E95">
              <w:rPr>
                <w:rFonts w:ascii="Times New Roman" w:hAnsi="Times New Roman" w:cs="Times New Roman"/>
                <w:sz w:val="24"/>
                <w:szCs w:val="24"/>
              </w:rPr>
              <w:t>Theory</w:t>
            </w:r>
          </w:p>
        </w:tc>
        <w:tc>
          <w:tcPr>
            <w:tcW w:w="1862" w:type="pct"/>
            <w:vAlign w:val="center"/>
          </w:tcPr>
          <w:p w:rsidR="00DD3CB0" w:rsidRPr="00445E95" w:rsidRDefault="00DD3CB0" w:rsidP="00DD3CB0">
            <w:pPr>
              <w:spacing w:after="0"/>
              <w:rPr>
                <w:rFonts w:ascii="Times New Roman" w:hAnsi="Times New Roman" w:cs="Times New Roman"/>
                <w:b/>
                <w:bCs/>
                <w:sz w:val="24"/>
                <w:szCs w:val="24"/>
              </w:rPr>
            </w:pPr>
            <w:r w:rsidRPr="00445E95">
              <w:rPr>
                <w:rFonts w:ascii="Times New Roman" w:hAnsi="Times New Roman" w:cs="Times New Roman"/>
                <w:b/>
                <w:bCs/>
                <w:sz w:val="24"/>
                <w:szCs w:val="24"/>
              </w:rPr>
              <w:t>Lecture - Tutorial - Practical</w:t>
            </w:r>
          </w:p>
        </w:tc>
        <w:tc>
          <w:tcPr>
            <w:tcW w:w="591" w:type="pct"/>
          </w:tcPr>
          <w:p w:rsidR="00DD3CB0" w:rsidRPr="00445E95" w:rsidRDefault="00DD3CB0" w:rsidP="00DD3CB0">
            <w:pPr>
              <w:spacing w:after="0"/>
              <w:rPr>
                <w:rFonts w:ascii="Times New Roman" w:hAnsi="Times New Roman" w:cs="Times New Roman"/>
                <w:sz w:val="24"/>
                <w:szCs w:val="24"/>
              </w:rPr>
            </w:pPr>
            <w:r w:rsidRPr="00445E95">
              <w:rPr>
                <w:rFonts w:ascii="Times New Roman" w:hAnsi="Times New Roman" w:cs="Times New Roman"/>
                <w:sz w:val="24"/>
                <w:szCs w:val="24"/>
              </w:rPr>
              <w:t>3 - 0 - 0</w:t>
            </w:r>
          </w:p>
        </w:tc>
      </w:tr>
      <w:tr w:rsidR="00DD3CB0" w:rsidRPr="00445E95" w:rsidTr="00DD3CB0">
        <w:trPr>
          <w:trHeight w:val="360"/>
          <w:jc w:val="center"/>
        </w:trPr>
        <w:tc>
          <w:tcPr>
            <w:tcW w:w="1092" w:type="pct"/>
            <w:vMerge w:val="restart"/>
          </w:tcPr>
          <w:p w:rsidR="00DD3CB0" w:rsidRPr="00445E95" w:rsidRDefault="00DD3CB0" w:rsidP="00DD3CB0">
            <w:pPr>
              <w:spacing w:after="0"/>
              <w:rPr>
                <w:rFonts w:ascii="Times New Roman" w:hAnsi="Times New Roman" w:cs="Times New Roman"/>
                <w:b/>
                <w:bCs/>
                <w:sz w:val="24"/>
                <w:szCs w:val="24"/>
              </w:rPr>
            </w:pPr>
            <w:r w:rsidRPr="00445E95">
              <w:rPr>
                <w:rFonts w:ascii="Times New Roman" w:hAnsi="Times New Roman" w:cs="Times New Roman"/>
                <w:b/>
                <w:bCs/>
                <w:sz w:val="24"/>
                <w:szCs w:val="24"/>
              </w:rPr>
              <w:t>Prerequisite</w:t>
            </w:r>
          </w:p>
        </w:tc>
        <w:tc>
          <w:tcPr>
            <w:tcW w:w="1455" w:type="pct"/>
            <w:vMerge w:val="restart"/>
          </w:tcPr>
          <w:p w:rsidR="00DD3CB0" w:rsidRPr="00445E95" w:rsidRDefault="00D16354" w:rsidP="00DD3CB0">
            <w:pPr>
              <w:spacing w:after="0"/>
              <w:rPr>
                <w:rFonts w:ascii="Times New Roman" w:hAnsi="Times New Roman" w:cs="Times New Roman"/>
                <w:sz w:val="24"/>
                <w:szCs w:val="24"/>
              </w:rPr>
            </w:pPr>
            <w:r>
              <w:rPr>
                <w:rFonts w:ascii="Times New Roman" w:eastAsia="Calibri" w:hAnsi="Times New Roman" w:cs="Times New Roman"/>
                <w:sz w:val="24"/>
                <w:szCs w:val="24"/>
              </w:rPr>
              <w:t>None</w:t>
            </w:r>
          </w:p>
        </w:tc>
        <w:tc>
          <w:tcPr>
            <w:tcW w:w="1862" w:type="pct"/>
            <w:tcBorders>
              <w:bottom w:val="single" w:sz="4" w:space="0" w:color="auto"/>
            </w:tcBorders>
            <w:vAlign w:val="center"/>
          </w:tcPr>
          <w:p w:rsidR="00DD3CB0" w:rsidRPr="00445E95" w:rsidRDefault="00DD3CB0" w:rsidP="00DD3CB0">
            <w:pPr>
              <w:spacing w:after="0"/>
              <w:rPr>
                <w:rFonts w:ascii="Times New Roman" w:hAnsi="Times New Roman" w:cs="Times New Roman"/>
                <w:b/>
                <w:bCs/>
                <w:sz w:val="24"/>
                <w:szCs w:val="24"/>
              </w:rPr>
            </w:pPr>
            <w:r w:rsidRPr="00445E95">
              <w:rPr>
                <w:rFonts w:ascii="Times New Roman" w:hAnsi="Times New Roman" w:cs="Times New Roman"/>
                <w:b/>
                <w:bCs/>
                <w:sz w:val="24"/>
                <w:szCs w:val="24"/>
              </w:rPr>
              <w:t xml:space="preserve">Sessional  Evaluation </w:t>
            </w:r>
          </w:p>
        </w:tc>
        <w:tc>
          <w:tcPr>
            <w:tcW w:w="591" w:type="pct"/>
            <w:tcBorders>
              <w:bottom w:val="single" w:sz="4" w:space="0" w:color="auto"/>
            </w:tcBorders>
          </w:tcPr>
          <w:p w:rsidR="00DD3CB0" w:rsidRPr="00445E95" w:rsidRDefault="00DD3CB0" w:rsidP="00DD3CB0">
            <w:pPr>
              <w:spacing w:after="0"/>
              <w:rPr>
                <w:rFonts w:ascii="Times New Roman" w:hAnsi="Times New Roman" w:cs="Times New Roman"/>
                <w:sz w:val="24"/>
                <w:szCs w:val="24"/>
              </w:rPr>
            </w:pPr>
            <w:r w:rsidRPr="00445E95">
              <w:rPr>
                <w:rFonts w:ascii="Times New Roman" w:hAnsi="Times New Roman" w:cs="Times New Roman"/>
                <w:sz w:val="24"/>
                <w:szCs w:val="24"/>
              </w:rPr>
              <w:t>40</w:t>
            </w:r>
          </w:p>
        </w:tc>
      </w:tr>
      <w:tr w:rsidR="00DD3CB0" w:rsidRPr="00445E95" w:rsidTr="00DD3CB0">
        <w:trPr>
          <w:trHeight w:val="360"/>
          <w:jc w:val="center"/>
        </w:trPr>
        <w:tc>
          <w:tcPr>
            <w:tcW w:w="1092" w:type="pct"/>
            <w:vMerge/>
          </w:tcPr>
          <w:p w:rsidR="00DD3CB0" w:rsidRPr="00445E95" w:rsidRDefault="00DD3CB0" w:rsidP="00DD3CB0">
            <w:pPr>
              <w:spacing w:after="0"/>
              <w:rPr>
                <w:rFonts w:ascii="Times New Roman" w:hAnsi="Times New Roman" w:cs="Times New Roman"/>
                <w:b/>
                <w:bCs/>
                <w:sz w:val="24"/>
                <w:szCs w:val="24"/>
              </w:rPr>
            </w:pPr>
          </w:p>
        </w:tc>
        <w:tc>
          <w:tcPr>
            <w:tcW w:w="1455" w:type="pct"/>
            <w:vMerge/>
          </w:tcPr>
          <w:p w:rsidR="00DD3CB0" w:rsidRPr="00445E95" w:rsidRDefault="00DD3CB0" w:rsidP="00DD3CB0">
            <w:pPr>
              <w:spacing w:after="0"/>
              <w:rPr>
                <w:rFonts w:ascii="Times New Roman" w:hAnsi="Times New Roman" w:cs="Times New Roman"/>
                <w:sz w:val="24"/>
                <w:szCs w:val="24"/>
              </w:rPr>
            </w:pPr>
          </w:p>
        </w:tc>
        <w:tc>
          <w:tcPr>
            <w:tcW w:w="1862" w:type="pct"/>
            <w:tcBorders>
              <w:top w:val="single" w:sz="4" w:space="0" w:color="auto"/>
              <w:bottom w:val="single" w:sz="4" w:space="0" w:color="auto"/>
            </w:tcBorders>
            <w:vAlign w:val="center"/>
          </w:tcPr>
          <w:p w:rsidR="00DD3CB0" w:rsidRPr="00445E95" w:rsidRDefault="00DD3CB0" w:rsidP="00DD3CB0">
            <w:pPr>
              <w:spacing w:after="0"/>
              <w:rPr>
                <w:rFonts w:ascii="Times New Roman" w:hAnsi="Times New Roman" w:cs="Times New Roman"/>
                <w:b/>
                <w:bCs/>
                <w:sz w:val="24"/>
                <w:szCs w:val="24"/>
              </w:rPr>
            </w:pPr>
            <w:r>
              <w:rPr>
                <w:rFonts w:ascii="Times New Roman" w:hAnsi="Times New Roman" w:cs="Times New Roman"/>
                <w:b/>
                <w:bCs/>
                <w:sz w:val="24"/>
                <w:szCs w:val="24"/>
              </w:rPr>
              <w:t>Semester End Exam</w:t>
            </w:r>
            <w:r w:rsidRPr="00445E95">
              <w:rPr>
                <w:rFonts w:ascii="Times New Roman" w:hAnsi="Times New Roman" w:cs="Times New Roman"/>
                <w:b/>
                <w:bCs/>
                <w:sz w:val="24"/>
                <w:szCs w:val="24"/>
              </w:rPr>
              <w:t xml:space="preserve">  Evaluation</w:t>
            </w:r>
          </w:p>
        </w:tc>
        <w:tc>
          <w:tcPr>
            <w:tcW w:w="591" w:type="pct"/>
            <w:tcBorders>
              <w:top w:val="single" w:sz="4" w:space="0" w:color="auto"/>
              <w:bottom w:val="single" w:sz="4" w:space="0" w:color="auto"/>
            </w:tcBorders>
          </w:tcPr>
          <w:p w:rsidR="00DD3CB0" w:rsidRPr="00445E95" w:rsidRDefault="00DD3CB0" w:rsidP="00DD3CB0">
            <w:pPr>
              <w:spacing w:after="0"/>
              <w:rPr>
                <w:rFonts w:ascii="Times New Roman" w:hAnsi="Times New Roman" w:cs="Times New Roman"/>
                <w:sz w:val="24"/>
                <w:szCs w:val="24"/>
              </w:rPr>
            </w:pPr>
            <w:r>
              <w:rPr>
                <w:rFonts w:ascii="Times New Roman" w:hAnsi="Times New Roman" w:cs="Times New Roman"/>
                <w:sz w:val="24"/>
                <w:szCs w:val="24"/>
              </w:rPr>
              <w:t>60</w:t>
            </w:r>
          </w:p>
        </w:tc>
      </w:tr>
      <w:tr w:rsidR="00DD3CB0" w:rsidRPr="00445E95" w:rsidTr="00DD3CB0">
        <w:trPr>
          <w:trHeight w:val="360"/>
          <w:jc w:val="center"/>
        </w:trPr>
        <w:tc>
          <w:tcPr>
            <w:tcW w:w="1092" w:type="pct"/>
            <w:vMerge/>
          </w:tcPr>
          <w:p w:rsidR="00DD3CB0" w:rsidRPr="00445E95" w:rsidRDefault="00DD3CB0" w:rsidP="00DD3CB0">
            <w:pPr>
              <w:spacing w:after="0"/>
              <w:rPr>
                <w:rFonts w:ascii="Times New Roman" w:hAnsi="Times New Roman" w:cs="Times New Roman"/>
                <w:b/>
                <w:bCs/>
                <w:sz w:val="24"/>
                <w:szCs w:val="24"/>
              </w:rPr>
            </w:pPr>
          </w:p>
        </w:tc>
        <w:tc>
          <w:tcPr>
            <w:tcW w:w="1455" w:type="pct"/>
            <w:vMerge/>
          </w:tcPr>
          <w:p w:rsidR="00DD3CB0" w:rsidRPr="00445E95" w:rsidRDefault="00DD3CB0" w:rsidP="00DD3CB0">
            <w:pPr>
              <w:spacing w:after="0"/>
              <w:rPr>
                <w:rFonts w:ascii="Times New Roman" w:hAnsi="Times New Roman" w:cs="Times New Roman"/>
                <w:sz w:val="24"/>
                <w:szCs w:val="24"/>
              </w:rPr>
            </w:pPr>
          </w:p>
        </w:tc>
        <w:tc>
          <w:tcPr>
            <w:tcW w:w="1862" w:type="pct"/>
            <w:tcBorders>
              <w:top w:val="single" w:sz="4" w:space="0" w:color="auto"/>
            </w:tcBorders>
            <w:vAlign w:val="center"/>
          </w:tcPr>
          <w:p w:rsidR="00DD3CB0" w:rsidRDefault="00DD3CB0" w:rsidP="00DD3CB0">
            <w:pPr>
              <w:spacing w:after="0"/>
              <w:rPr>
                <w:rFonts w:ascii="Times New Roman" w:hAnsi="Times New Roman" w:cs="Times New Roman"/>
                <w:b/>
                <w:bCs/>
                <w:sz w:val="24"/>
                <w:szCs w:val="24"/>
              </w:rPr>
            </w:pPr>
            <w:r w:rsidRPr="00445E95">
              <w:rPr>
                <w:rFonts w:ascii="Times New Roman" w:hAnsi="Times New Roman" w:cs="Times New Roman"/>
                <w:b/>
                <w:bCs/>
                <w:sz w:val="24"/>
                <w:szCs w:val="24"/>
              </w:rPr>
              <w:t>Total Marks</w:t>
            </w:r>
          </w:p>
        </w:tc>
        <w:tc>
          <w:tcPr>
            <w:tcW w:w="591" w:type="pct"/>
            <w:tcBorders>
              <w:top w:val="single" w:sz="4" w:space="0" w:color="auto"/>
            </w:tcBorders>
          </w:tcPr>
          <w:p w:rsidR="00DD3CB0" w:rsidRPr="00445E95" w:rsidRDefault="00DD3CB0" w:rsidP="00DD3CB0">
            <w:pPr>
              <w:spacing w:after="0"/>
              <w:rPr>
                <w:rFonts w:ascii="Times New Roman" w:hAnsi="Times New Roman" w:cs="Times New Roman"/>
                <w:sz w:val="24"/>
                <w:szCs w:val="24"/>
              </w:rPr>
            </w:pPr>
            <w:r w:rsidRPr="00445E95">
              <w:rPr>
                <w:rFonts w:ascii="Times New Roman" w:hAnsi="Times New Roman" w:cs="Times New Roman"/>
                <w:sz w:val="24"/>
                <w:szCs w:val="24"/>
              </w:rPr>
              <w:t>100</w:t>
            </w:r>
          </w:p>
        </w:tc>
      </w:tr>
    </w:tbl>
    <w:p w:rsidR="00DD3CB0" w:rsidRDefault="00DD3CB0" w:rsidP="00DD3CB0"/>
    <w:tbl>
      <w:tblPr>
        <w:tblW w:w="49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4" w:type="dxa"/>
          <w:left w:w="115" w:type="dxa"/>
          <w:bottom w:w="144" w:type="dxa"/>
          <w:right w:w="115" w:type="dxa"/>
        </w:tblCellMar>
        <w:tblLook w:val="04A0"/>
      </w:tblPr>
      <w:tblGrid>
        <w:gridCol w:w="1388"/>
        <w:gridCol w:w="691"/>
        <w:gridCol w:w="7442"/>
      </w:tblGrid>
      <w:tr w:rsidR="00DD3CB0" w:rsidRPr="00437683" w:rsidTr="00DD3CB0">
        <w:trPr>
          <w:trHeight w:val="20"/>
          <w:jc w:val="center"/>
        </w:trPr>
        <w:tc>
          <w:tcPr>
            <w:tcW w:w="729" w:type="pct"/>
            <w:vMerge w:val="restart"/>
          </w:tcPr>
          <w:p w:rsidR="00DD3CB0" w:rsidRPr="00437683" w:rsidRDefault="00DD3CB0" w:rsidP="00DD3CB0">
            <w:pPr>
              <w:spacing w:after="0"/>
              <w:jc w:val="center"/>
              <w:rPr>
                <w:rFonts w:ascii="Times New Roman" w:hAnsi="Times New Roman" w:cs="Times New Roman"/>
              </w:rPr>
            </w:pPr>
            <w:r w:rsidRPr="00437683">
              <w:rPr>
                <w:rFonts w:ascii="Times New Roman" w:hAnsi="Times New Roman" w:cs="Times New Roman"/>
                <w:b/>
                <w:bCs/>
                <w:sz w:val="24"/>
                <w:szCs w:val="24"/>
              </w:rPr>
              <w:t>Course Outcomes</w:t>
            </w:r>
          </w:p>
        </w:tc>
        <w:tc>
          <w:tcPr>
            <w:tcW w:w="363" w:type="pct"/>
          </w:tcPr>
          <w:p w:rsidR="00DD3CB0" w:rsidRPr="00437683" w:rsidRDefault="00DD3CB0" w:rsidP="008B2BF3">
            <w:pPr>
              <w:spacing w:after="0" w:line="240" w:lineRule="auto"/>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3908" w:type="pct"/>
          </w:tcPr>
          <w:p w:rsidR="00DD3CB0" w:rsidRPr="00437683" w:rsidRDefault="00DD3CB0" w:rsidP="008B2BF3">
            <w:pPr>
              <w:spacing w:after="0" w:line="240" w:lineRule="auto"/>
              <w:rPr>
                <w:rFonts w:ascii="Times New Roman" w:hAnsi="Times New Roman" w:cs="Times New Roman"/>
                <w:sz w:val="24"/>
                <w:szCs w:val="24"/>
              </w:rPr>
            </w:pPr>
            <w:r>
              <w:rPr>
                <w:rFonts w:ascii="Times New Roman" w:hAnsi="Times New Roman" w:cs="Times New Roman"/>
                <w:sz w:val="24"/>
                <w:szCs w:val="24"/>
              </w:rPr>
              <w:t>Understand various types of roads and road patterns.</w:t>
            </w:r>
          </w:p>
        </w:tc>
      </w:tr>
      <w:tr w:rsidR="00DD3CB0" w:rsidRPr="00437683" w:rsidTr="00DD3CB0">
        <w:trPr>
          <w:trHeight w:val="20"/>
          <w:jc w:val="center"/>
        </w:trPr>
        <w:tc>
          <w:tcPr>
            <w:tcW w:w="729" w:type="pct"/>
            <w:vMerge/>
          </w:tcPr>
          <w:p w:rsidR="00DD3CB0" w:rsidRPr="00437683" w:rsidRDefault="00DD3CB0" w:rsidP="00DD3CB0">
            <w:pPr>
              <w:spacing w:after="0"/>
              <w:rPr>
                <w:rFonts w:ascii="Times New Roman" w:hAnsi="Times New Roman" w:cs="Times New Roman"/>
                <w:b/>
                <w:bCs/>
                <w:sz w:val="24"/>
                <w:szCs w:val="24"/>
              </w:rPr>
            </w:pPr>
          </w:p>
        </w:tc>
        <w:tc>
          <w:tcPr>
            <w:tcW w:w="363" w:type="pct"/>
          </w:tcPr>
          <w:p w:rsidR="00DD3CB0" w:rsidRPr="00437683" w:rsidRDefault="00DD3CB0" w:rsidP="008B2BF3">
            <w:pPr>
              <w:spacing w:after="0" w:line="240" w:lineRule="auto"/>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3908" w:type="pct"/>
          </w:tcPr>
          <w:p w:rsidR="00DD3CB0" w:rsidRPr="00437683" w:rsidRDefault="00DD3CB0" w:rsidP="008B2BF3">
            <w:pPr>
              <w:spacing w:after="0" w:line="240" w:lineRule="auto"/>
              <w:rPr>
                <w:rFonts w:ascii="Times New Roman" w:hAnsi="Times New Roman" w:cs="Times New Roman"/>
                <w:sz w:val="24"/>
                <w:szCs w:val="24"/>
              </w:rPr>
            </w:pPr>
            <w:r>
              <w:rPr>
                <w:rFonts w:ascii="Times New Roman" w:hAnsi="Times New Roman" w:cs="Times New Roman"/>
                <w:sz w:val="24"/>
                <w:szCs w:val="24"/>
              </w:rPr>
              <w:t>Understand concepts of highway geometric design.</w:t>
            </w:r>
          </w:p>
        </w:tc>
      </w:tr>
      <w:tr w:rsidR="00DD3CB0" w:rsidRPr="00437683" w:rsidTr="00DD3CB0">
        <w:trPr>
          <w:trHeight w:val="20"/>
          <w:jc w:val="center"/>
        </w:trPr>
        <w:tc>
          <w:tcPr>
            <w:tcW w:w="729" w:type="pct"/>
            <w:vMerge/>
          </w:tcPr>
          <w:p w:rsidR="00DD3CB0" w:rsidRPr="00437683" w:rsidRDefault="00DD3CB0" w:rsidP="00DD3CB0">
            <w:pPr>
              <w:spacing w:after="0"/>
              <w:rPr>
                <w:rFonts w:ascii="Times New Roman" w:hAnsi="Times New Roman" w:cs="Times New Roman"/>
                <w:b/>
                <w:bCs/>
                <w:sz w:val="24"/>
                <w:szCs w:val="24"/>
              </w:rPr>
            </w:pPr>
          </w:p>
        </w:tc>
        <w:tc>
          <w:tcPr>
            <w:tcW w:w="363" w:type="pct"/>
          </w:tcPr>
          <w:p w:rsidR="00DD3CB0" w:rsidRPr="00437683" w:rsidRDefault="00DD3CB0" w:rsidP="008B2BF3">
            <w:pPr>
              <w:spacing w:after="0" w:line="240" w:lineRule="auto"/>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3908" w:type="pct"/>
          </w:tcPr>
          <w:p w:rsidR="00DD3CB0" w:rsidRPr="00437683" w:rsidRDefault="00DD3CB0" w:rsidP="008B2BF3">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Understand traffic signs and markings.</w:t>
            </w:r>
          </w:p>
        </w:tc>
      </w:tr>
      <w:tr w:rsidR="00DD3CB0" w:rsidRPr="00437683" w:rsidTr="00DD3CB0">
        <w:trPr>
          <w:trHeight w:val="20"/>
          <w:jc w:val="center"/>
        </w:trPr>
        <w:tc>
          <w:tcPr>
            <w:tcW w:w="729" w:type="pct"/>
            <w:vMerge/>
          </w:tcPr>
          <w:p w:rsidR="00DD3CB0" w:rsidRPr="00437683" w:rsidRDefault="00DD3CB0" w:rsidP="00DD3CB0">
            <w:pPr>
              <w:spacing w:after="0"/>
              <w:rPr>
                <w:rFonts w:ascii="Times New Roman" w:hAnsi="Times New Roman" w:cs="Times New Roman"/>
                <w:b/>
                <w:bCs/>
                <w:sz w:val="24"/>
                <w:szCs w:val="24"/>
              </w:rPr>
            </w:pPr>
          </w:p>
        </w:tc>
        <w:tc>
          <w:tcPr>
            <w:tcW w:w="363" w:type="pct"/>
          </w:tcPr>
          <w:p w:rsidR="00DD3CB0" w:rsidRPr="00437683" w:rsidRDefault="00DD3CB0" w:rsidP="008B2BF3">
            <w:pPr>
              <w:spacing w:after="0" w:line="240" w:lineRule="auto"/>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3908" w:type="pct"/>
          </w:tcPr>
          <w:p w:rsidR="00DD3CB0" w:rsidRPr="00437683" w:rsidRDefault="00DD3CB0" w:rsidP="008B2BF3">
            <w:pPr>
              <w:spacing w:after="0" w:line="240" w:lineRule="auto"/>
              <w:rPr>
                <w:rFonts w:ascii="Times New Roman" w:hAnsi="Times New Roman" w:cs="Times New Roman"/>
                <w:sz w:val="24"/>
                <w:szCs w:val="24"/>
              </w:rPr>
            </w:pPr>
            <w:r>
              <w:rPr>
                <w:rFonts w:ascii="Times New Roman" w:hAnsi="Times New Roman" w:cs="Times New Roman"/>
                <w:sz w:val="24"/>
                <w:szCs w:val="24"/>
              </w:rPr>
              <w:t>Understand basics permanent way and its components.</w:t>
            </w:r>
          </w:p>
        </w:tc>
      </w:tr>
      <w:tr w:rsidR="00DD3CB0" w:rsidRPr="00437683" w:rsidTr="00DD3CB0">
        <w:trPr>
          <w:trHeight w:val="20"/>
          <w:jc w:val="center"/>
        </w:trPr>
        <w:tc>
          <w:tcPr>
            <w:tcW w:w="729" w:type="pct"/>
            <w:vMerge/>
          </w:tcPr>
          <w:p w:rsidR="00DD3CB0" w:rsidRPr="00437683" w:rsidRDefault="00DD3CB0" w:rsidP="00DD3CB0">
            <w:pPr>
              <w:spacing w:after="0"/>
              <w:rPr>
                <w:rFonts w:ascii="Times New Roman" w:hAnsi="Times New Roman" w:cs="Times New Roman"/>
                <w:b/>
                <w:bCs/>
                <w:sz w:val="24"/>
                <w:szCs w:val="24"/>
              </w:rPr>
            </w:pPr>
          </w:p>
        </w:tc>
        <w:tc>
          <w:tcPr>
            <w:tcW w:w="363" w:type="pct"/>
          </w:tcPr>
          <w:p w:rsidR="00DD3CB0" w:rsidRPr="00437683" w:rsidRDefault="00DD3CB0" w:rsidP="008B2BF3">
            <w:pPr>
              <w:spacing w:after="0" w:line="240" w:lineRule="auto"/>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3908" w:type="pct"/>
          </w:tcPr>
          <w:p w:rsidR="00DD3CB0" w:rsidRPr="00437683" w:rsidRDefault="00DD3CB0" w:rsidP="008B2BF3">
            <w:pPr>
              <w:spacing w:after="0" w:line="240" w:lineRule="auto"/>
              <w:rPr>
                <w:rFonts w:ascii="Times New Roman" w:hAnsi="Times New Roman" w:cs="Times New Roman"/>
                <w:sz w:val="24"/>
                <w:szCs w:val="24"/>
              </w:rPr>
            </w:pPr>
            <w:r>
              <w:rPr>
                <w:rFonts w:ascii="Times New Roman" w:eastAsia="Calibri" w:hAnsi="Times New Roman" w:cs="Times New Roman"/>
                <w:color w:val="000000"/>
                <w:sz w:val="24"/>
                <w:szCs w:val="24"/>
              </w:rPr>
              <w:t>Understand basics of air transportation.</w:t>
            </w:r>
          </w:p>
        </w:tc>
      </w:tr>
      <w:tr w:rsidR="00DD3CB0" w:rsidRPr="00437683" w:rsidTr="00DD3CB0">
        <w:trPr>
          <w:trHeight w:val="20"/>
          <w:jc w:val="center"/>
        </w:trPr>
        <w:tc>
          <w:tcPr>
            <w:tcW w:w="729" w:type="pct"/>
            <w:vMerge/>
          </w:tcPr>
          <w:p w:rsidR="00DD3CB0" w:rsidRPr="00437683" w:rsidRDefault="00DD3CB0" w:rsidP="00DD3CB0">
            <w:pPr>
              <w:spacing w:after="0"/>
              <w:rPr>
                <w:rFonts w:ascii="Times New Roman" w:hAnsi="Times New Roman" w:cs="Times New Roman"/>
                <w:b/>
                <w:bCs/>
                <w:sz w:val="24"/>
                <w:szCs w:val="24"/>
              </w:rPr>
            </w:pPr>
          </w:p>
        </w:tc>
        <w:tc>
          <w:tcPr>
            <w:tcW w:w="363" w:type="pct"/>
          </w:tcPr>
          <w:p w:rsidR="00DD3CB0" w:rsidRPr="00437683" w:rsidRDefault="00DD3CB0" w:rsidP="008B2BF3">
            <w:pPr>
              <w:spacing w:after="0" w:line="240" w:lineRule="auto"/>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w:t>
            </w:r>
            <w:r>
              <w:rPr>
                <w:rFonts w:ascii="Times New Roman" w:hAnsi="Times New Roman" w:cs="Times New Roman"/>
                <w:bCs/>
                <w:color w:val="000000"/>
                <w:sz w:val="24"/>
                <w:szCs w:val="24"/>
              </w:rPr>
              <w:t>6</w:t>
            </w:r>
          </w:p>
        </w:tc>
        <w:tc>
          <w:tcPr>
            <w:tcW w:w="3908" w:type="pct"/>
          </w:tcPr>
          <w:p w:rsidR="00DD3CB0" w:rsidRPr="00BB5FFC" w:rsidRDefault="00DD3CB0" w:rsidP="008B2B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Understand components of airport. </w:t>
            </w:r>
          </w:p>
        </w:tc>
      </w:tr>
      <w:tr w:rsidR="00DD3CB0" w:rsidRPr="00437683" w:rsidTr="00DD3CB0">
        <w:trPr>
          <w:trHeight w:val="266"/>
          <w:jc w:val="center"/>
        </w:trPr>
        <w:tc>
          <w:tcPr>
            <w:tcW w:w="729" w:type="pct"/>
            <w:vAlign w:val="center"/>
          </w:tcPr>
          <w:p w:rsidR="00DD3CB0" w:rsidRPr="00437683" w:rsidRDefault="00DD3CB0" w:rsidP="00DD3CB0">
            <w:pPr>
              <w:spacing w:after="0" w:line="240" w:lineRule="auto"/>
              <w:jc w:val="center"/>
              <w:rPr>
                <w:rFonts w:ascii="Times New Roman" w:hAnsi="Times New Roman" w:cs="Times New Roman"/>
                <w:b/>
                <w:bCs/>
              </w:rPr>
            </w:pPr>
          </w:p>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w:t>
            </w:r>
          </w:p>
          <w:p w:rsidR="00DD3CB0" w:rsidRPr="00437683" w:rsidRDefault="00DD3CB0" w:rsidP="00DD3CB0">
            <w:pPr>
              <w:spacing w:after="0" w:line="240" w:lineRule="auto"/>
              <w:jc w:val="center"/>
              <w:rPr>
                <w:rFonts w:ascii="Times New Roman" w:hAnsi="Times New Roman" w:cs="Times New Roman"/>
                <w:b/>
                <w:bCs/>
              </w:rPr>
            </w:pPr>
            <w:r>
              <w:rPr>
                <w:rFonts w:ascii="Times New Roman" w:hAnsi="Times New Roman" w:cs="Times New Roman"/>
                <w:b/>
                <w:sz w:val="24"/>
                <w:szCs w:val="24"/>
              </w:rPr>
              <w:t>Content</w:t>
            </w:r>
          </w:p>
        </w:tc>
        <w:tc>
          <w:tcPr>
            <w:tcW w:w="4271" w:type="pct"/>
            <w:gridSpan w:val="2"/>
          </w:tcPr>
          <w:p w:rsidR="00486C84" w:rsidRDefault="00486C84" w:rsidP="00DD3CB0">
            <w:pPr>
              <w:tabs>
                <w:tab w:val="left" w:pos="2100"/>
              </w:tabs>
              <w:spacing w:after="0"/>
              <w:jc w:val="center"/>
              <w:rPr>
                <w:rFonts w:ascii="Times New Roman" w:eastAsia="Times New Roman" w:hAnsi="Times New Roman" w:cs="Times New Roman"/>
                <w:b/>
                <w:sz w:val="24"/>
                <w:szCs w:val="24"/>
              </w:rPr>
            </w:pPr>
          </w:p>
          <w:p w:rsidR="00DD3CB0" w:rsidRDefault="00DD3CB0" w:rsidP="00DD3CB0">
            <w:pPr>
              <w:tabs>
                <w:tab w:val="left" w:pos="2100"/>
              </w:tabs>
              <w:spacing w:after="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UNIT – </w:t>
            </w:r>
            <w:r>
              <w:rPr>
                <w:rFonts w:ascii="Times New Roman" w:eastAsia="Times New Roman" w:hAnsi="Times New Roman" w:cs="Times New Roman"/>
                <w:b/>
                <w:sz w:val="24"/>
                <w:szCs w:val="24"/>
              </w:rPr>
              <w:t>I</w:t>
            </w:r>
          </w:p>
          <w:p w:rsidR="00DD3CB0" w:rsidRPr="004A4D92" w:rsidRDefault="00DD3CB0" w:rsidP="00DD3CB0">
            <w:pPr>
              <w:tabs>
                <w:tab w:val="left" w:pos="210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IMPORTANCE OF TRANSPORTATION</w:t>
            </w:r>
            <w:r w:rsidRPr="004A4D92">
              <w:rPr>
                <w:rFonts w:ascii="Times New Roman" w:eastAsia="Times New Roman" w:hAnsi="Times New Roman" w:cs="Times New Roman"/>
                <w:sz w:val="24"/>
                <w:szCs w:val="24"/>
              </w:rPr>
              <w:t xml:space="preserve"> modes of transportation, characteristics of road transport, methods of classification of roads, road patterns. Requirements of ideal alignment, factors controlling alignment, master plan and its phasing. Problems on saturating system concept.</w:t>
            </w:r>
          </w:p>
          <w:p w:rsidR="00486C84" w:rsidRDefault="00486C84" w:rsidP="00DD3CB0">
            <w:pPr>
              <w:tabs>
                <w:tab w:val="left" w:pos="2100"/>
              </w:tabs>
              <w:spacing w:after="0"/>
              <w:jc w:val="center"/>
              <w:rPr>
                <w:rFonts w:ascii="Times New Roman" w:eastAsia="Times New Roman" w:hAnsi="Times New Roman" w:cs="Times New Roman"/>
                <w:b/>
                <w:sz w:val="24"/>
                <w:szCs w:val="24"/>
              </w:rPr>
            </w:pPr>
          </w:p>
          <w:p w:rsidR="00DD3CB0" w:rsidRDefault="00DD3CB0" w:rsidP="00DD3CB0">
            <w:pPr>
              <w:tabs>
                <w:tab w:val="left" w:pos="210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w:t>
            </w:r>
          </w:p>
          <w:p w:rsidR="00DD3CB0" w:rsidRPr="004A4D92" w:rsidRDefault="00DD3CB0" w:rsidP="00DD3CB0">
            <w:pPr>
              <w:tabs>
                <w:tab w:val="left" w:pos="210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HIGHWAY GEOMETRIC DESIGN</w:t>
            </w:r>
            <w:r w:rsidRPr="004A4D92">
              <w:rPr>
                <w:rFonts w:ascii="Times New Roman" w:eastAsia="Times New Roman" w:hAnsi="Times New Roman" w:cs="Times New Roman"/>
                <w:sz w:val="24"/>
                <w:szCs w:val="24"/>
              </w:rPr>
              <w:t>: design controls and criteria, highway cross- section elements- pavement surface characteristics, camber, width of pavement, kerbs, road margins, right of way, formation width,  site distance- stopping sight distance, PIEV theory, analysis of SSD, over taking sight distance and its analysis. Design of a horizontal alignment- horizontal curves- effect of centrifugal force at horizontal curve, derivation of super elevation, extra widening</w:t>
            </w:r>
          </w:p>
          <w:p w:rsidR="00DD3CB0" w:rsidRDefault="00DD3CB0" w:rsidP="00DD3CB0">
            <w:pPr>
              <w:tabs>
                <w:tab w:val="left" w:pos="2100"/>
              </w:tabs>
              <w:spacing w:after="0"/>
              <w:jc w:val="both"/>
              <w:rPr>
                <w:rFonts w:ascii="Times New Roman" w:eastAsia="Times New Roman" w:hAnsi="Times New Roman" w:cs="Times New Roman"/>
                <w:b/>
                <w:sz w:val="24"/>
                <w:szCs w:val="24"/>
              </w:rPr>
            </w:pPr>
          </w:p>
          <w:p w:rsidR="00DD3CB0" w:rsidRDefault="00DD3CB0" w:rsidP="00DD3CB0">
            <w:pPr>
              <w:tabs>
                <w:tab w:val="left" w:pos="210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III</w:t>
            </w:r>
          </w:p>
          <w:p w:rsidR="00DD3CB0" w:rsidRPr="009E2DE9" w:rsidRDefault="00DD3CB0" w:rsidP="00DD3CB0">
            <w:pPr>
              <w:tabs>
                <w:tab w:val="left" w:pos="210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TRAFFIC SIGNS</w:t>
            </w:r>
            <w:r w:rsidRPr="009E2DE9">
              <w:rPr>
                <w:rFonts w:ascii="Times New Roman" w:eastAsia="Times New Roman" w:hAnsi="Times New Roman" w:cs="Times New Roman"/>
                <w:sz w:val="24"/>
                <w:szCs w:val="24"/>
              </w:rPr>
              <w:t xml:space="preserve">: Importance-Need for international standardization-Types of traffic signs-Warning signs-Prohibitory signs-Mandatory signs-Informatory signs-Indication signs-Direction signs, advance direction signs and place identification </w:t>
            </w:r>
            <w:r w:rsidRPr="009E2DE9">
              <w:rPr>
                <w:rFonts w:ascii="Times New Roman" w:eastAsia="Times New Roman" w:hAnsi="Times New Roman" w:cs="Times New Roman"/>
                <w:sz w:val="24"/>
                <w:szCs w:val="24"/>
              </w:rPr>
              <w:lastRenderedPageBreak/>
              <w:t>signs-Location height and maintenance of traffic signs</w:t>
            </w:r>
          </w:p>
          <w:p w:rsidR="00DD3CB0" w:rsidRPr="009E2DE9" w:rsidRDefault="00DD3CB0" w:rsidP="00DD3CB0">
            <w:pPr>
              <w:tabs>
                <w:tab w:val="left" w:pos="210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ROAD MARKINGS</w:t>
            </w:r>
            <w:r w:rsidRPr="009E2DE9">
              <w:rPr>
                <w:rFonts w:ascii="Times New Roman" w:eastAsia="Times New Roman" w:hAnsi="Times New Roman" w:cs="Times New Roman"/>
                <w:sz w:val="24"/>
                <w:szCs w:val="24"/>
              </w:rPr>
              <w:t>: Function-Types of road markings, material and color, centre lines, traffic lane lines, pedestrian crossings.</w:t>
            </w:r>
          </w:p>
          <w:p w:rsidR="00486C84" w:rsidRDefault="00486C84" w:rsidP="00DD3CB0">
            <w:pPr>
              <w:tabs>
                <w:tab w:val="left" w:pos="2100"/>
              </w:tabs>
              <w:spacing w:after="0"/>
              <w:jc w:val="center"/>
              <w:rPr>
                <w:rFonts w:ascii="Times New Roman" w:eastAsia="Times New Roman" w:hAnsi="Times New Roman" w:cs="Times New Roman"/>
                <w:b/>
                <w:sz w:val="24"/>
                <w:szCs w:val="24"/>
              </w:rPr>
            </w:pPr>
          </w:p>
          <w:p w:rsidR="00DD3CB0" w:rsidRDefault="00DD3CB0" w:rsidP="00DD3CB0">
            <w:pPr>
              <w:tabs>
                <w:tab w:val="left" w:pos="210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IV</w:t>
            </w:r>
          </w:p>
          <w:p w:rsidR="00DD3CB0" w:rsidRDefault="00DD3CB0" w:rsidP="00DD3CB0">
            <w:pPr>
              <w:tabs>
                <w:tab w:val="left" w:pos="210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BASICS OF RAILWAY ENGINEERING: </w:t>
            </w:r>
            <w:r>
              <w:rPr>
                <w:rFonts w:ascii="Times New Roman" w:eastAsia="Times New Roman" w:hAnsi="Times New Roman" w:cs="Times New Roman"/>
                <w:sz w:val="24"/>
                <w:szCs w:val="24"/>
              </w:rPr>
              <w:t>Permanent way and its components, gauges, types of rails, functions of rails, types of sleepers, functions of sleepers, ballast, types of ballast, List of classification of stations, yards- types only.</w:t>
            </w:r>
          </w:p>
          <w:p w:rsidR="00486C84" w:rsidRDefault="00486C84" w:rsidP="00DD3CB0">
            <w:pPr>
              <w:tabs>
                <w:tab w:val="left" w:pos="2100"/>
              </w:tabs>
              <w:spacing w:after="0"/>
              <w:jc w:val="center"/>
              <w:rPr>
                <w:rFonts w:ascii="Times New Roman" w:eastAsia="Times New Roman" w:hAnsi="Times New Roman" w:cs="Times New Roman"/>
                <w:b/>
                <w:sz w:val="24"/>
                <w:szCs w:val="24"/>
              </w:rPr>
            </w:pPr>
          </w:p>
          <w:p w:rsidR="00DD3CB0" w:rsidRDefault="00DD3CB0" w:rsidP="00DD3CB0">
            <w:pPr>
              <w:tabs>
                <w:tab w:val="left" w:pos="210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V</w:t>
            </w:r>
          </w:p>
          <w:p w:rsidR="00DD3CB0" w:rsidRDefault="00DD3CB0" w:rsidP="00DD3CB0">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BASICS OF AIRPORT ENGINEERING: </w:t>
            </w:r>
            <w:r w:rsidRPr="00133555">
              <w:rPr>
                <w:rFonts w:ascii="Times New Roman" w:eastAsia="Times New Roman" w:hAnsi="Times New Roman" w:cs="Times New Roman"/>
                <w:sz w:val="24"/>
                <w:szCs w:val="24"/>
              </w:rPr>
              <w:t>Int</w:t>
            </w:r>
            <w:r>
              <w:rPr>
                <w:rFonts w:ascii="Times New Roman" w:eastAsia="Times New Roman" w:hAnsi="Times New Roman" w:cs="Times New Roman"/>
                <w:sz w:val="24"/>
                <w:szCs w:val="24"/>
              </w:rPr>
              <w:t>roduction to air transportation, characteristics of air transport, components of airports and functions- terminal area and landing area, parts of aircraft, classification of airports, different kinds of flights, factors affecting site selection for an airport, Airport terminal building, patterns of parking, aprons, hangers.</w:t>
            </w:r>
          </w:p>
          <w:p w:rsidR="008B2BF3" w:rsidRDefault="008B2BF3" w:rsidP="00DD3CB0">
            <w:pPr>
              <w:jc w:val="center"/>
              <w:rPr>
                <w:rFonts w:ascii="Times New Roman" w:eastAsia="Times New Roman" w:hAnsi="Times New Roman" w:cs="Times New Roman"/>
                <w:b/>
                <w:sz w:val="24"/>
                <w:szCs w:val="24"/>
              </w:rPr>
            </w:pPr>
          </w:p>
          <w:p w:rsidR="00DD3CB0" w:rsidRDefault="00DD3CB0" w:rsidP="00DD3CB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VI</w:t>
            </w:r>
          </w:p>
          <w:p w:rsidR="00DD3CB0" w:rsidRPr="00413638" w:rsidRDefault="00DD3CB0" w:rsidP="00486C84">
            <w:pPr>
              <w:tabs>
                <w:tab w:val="left" w:pos="2100"/>
              </w:tabs>
              <w:spacing w:after="0"/>
              <w:jc w:val="both"/>
              <w:rPr>
                <w:rFonts w:ascii="Times New Roman" w:eastAsia="Times New Roman" w:hAnsi="Times New Roman" w:cs="Times New Roman"/>
                <w:sz w:val="24"/>
                <w:szCs w:val="24"/>
              </w:rPr>
            </w:pPr>
            <w:r w:rsidRPr="005944CF">
              <w:rPr>
                <w:rFonts w:ascii="Times New Roman" w:eastAsia="Times New Roman" w:hAnsi="Times New Roman" w:cs="Times New Roman"/>
                <w:b/>
                <w:sz w:val="24"/>
                <w:szCs w:val="24"/>
              </w:rPr>
              <w:t>BASICS OF H</w:t>
            </w:r>
            <w:r>
              <w:rPr>
                <w:rFonts w:ascii="Times New Roman" w:eastAsia="Times New Roman" w:hAnsi="Times New Roman" w:cs="Times New Roman"/>
                <w:b/>
                <w:sz w:val="24"/>
                <w:szCs w:val="24"/>
              </w:rPr>
              <w:t>A</w:t>
            </w:r>
            <w:r w:rsidRPr="005944CF">
              <w:rPr>
                <w:rFonts w:ascii="Times New Roman" w:eastAsia="Times New Roman" w:hAnsi="Times New Roman" w:cs="Times New Roman"/>
                <w:b/>
                <w:sz w:val="24"/>
                <w:szCs w:val="24"/>
              </w:rPr>
              <w:t>RBOUR ENGINEERING:</w:t>
            </w:r>
            <w:r w:rsidRPr="00F3702D">
              <w:rPr>
                <w:rFonts w:ascii="Times New Roman" w:eastAsia="Times New Roman" w:hAnsi="Times New Roman" w:cs="Times New Roman"/>
                <w:sz w:val="24"/>
                <w:szCs w:val="24"/>
              </w:rPr>
              <w:t>Water transportation</w:t>
            </w:r>
            <w:r>
              <w:rPr>
                <w:rFonts w:ascii="Times New Roman" w:eastAsia="Times New Roman" w:hAnsi="Times New Roman" w:cs="Times New Roman"/>
                <w:b/>
                <w:sz w:val="24"/>
                <w:szCs w:val="24"/>
              </w:rPr>
              <w:t>-</w:t>
            </w:r>
            <w:r w:rsidRPr="00F3702D">
              <w:rPr>
                <w:rFonts w:ascii="Times New Roman" w:eastAsia="Times New Roman" w:hAnsi="Times New Roman" w:cs="Times New Roman"/>
                <w:sz w:val="24"/>
                <w:szCs w:val="24"/>
              </w:rPr>
              <w:t>Importance</w:t>
            </w:r>
            <w:r>
              <w:rPr>
                <w:rFonts w:ascii="Times New Roman" w:eastAsia="Times New Roman" w:hAnsi="Times New Roman" w:cs="Times New Roman"/>
                <w:b/>
                <w:sz w:val="24"/>
                <w:szCs w:val="24"/>
              </w:rPr>
              <w:t xml:space="preserve">, </w:t>
            </w:r>
            <w:r w:rsidRPr="00CF68D8">
              <w:rPr>
                <w:rFonts w:ascii="Times New Roman" w:eastAsia="Times New Roman" w:hAnsi="Times New Roman" w:cs="Times New Roman"/>
                <w:sz w:val="24"/>
                <w:szCs w:val="24"/>
              </w:rPr>
              <w:t>types</w:t>
            </w:r>
            <w:r>
              <w:rPr>
                <w:rFonts w:ascii="Times New Roman" w:eastAsia="Times New Roman" w:hAnsi="Times New Roman" w:cs="Times New Roman"/>
                <w:sz w:val="24"/>
                <w:szCs w:val="24"/>
              </w:rPr>
              <w:t>-inland and ocean transportation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Tides, Wind and waves – Currents, uses and effects of tides at harbor, Classification of harbour’s and ports, Site selection, requirements of good port, Loading and unloading facilities of harbour-Quays-wharves- piers- dolphins- Jetties – Fenders – Aprons, Transit sheds - Ware houses , Breakwaters(List of break waters only).</w:t>
            </w:r>
          </w:p>
        </w:tc>
      </w:tr>
      <w:tr w:rsidR="00DD3CB0" w:rsidRPr="00437683" w:rsidTr="00DD3CB0">
        <w:trPr>
          <w:trHeight w:val="266"/>
          <w:jc w:val="center"/>
        </w:trPr>
        <w:tc>
          <w:tcPr>
            <w:tcW w:w="729" w:type="pct"/>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Textbooks</w:t>
            </w:r>
          </w:p>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w:t>
            </w:r>
          </w:p>
          <w:p w:rsidR="00DD3CB0" w:rsidRPr="00437683" w:rsidRDefault="00DD3CB0" w:rsidP="00DD3CB0">
            <w:pPr>
              <w:spacing w:after="0" w:line="240" w:lineRule="auto"/>
              <w:jc w:val="center"/>
              <w:rPr>
                <w:rFonts w:ascii="Times New Roman" w:hAnsi="Times New Roman" w:cs="Times New Roman"/>
                <w:b/>
                <w:bCs/>
              </w:rPr>
            </w:pPr>
            <w:r>
              <w:rPr>
                <w:rFonts w:ascii="Times New Roman" w:hAnsi="Times New Roman" w:cs="Times New Roman"/>
                <w:b/>
                <w:sz w:val="24"/>
                <w:szCs w:val="24"/>
              </w:rPr>
              <w:t>References</w:t>
            </w:r>
          </w:p>
        </w:tc>
        <w:tc>
          <w:tcPr>
            <w:tcW w:w="4271" w:type="pct"/>
            <w:gridSpan w:val="2"/>
            <w:vAlign w:val="bottom"/>
          </w:tcPr>
          <w:p w:rsidR="00DD3CB0" w:rsidRPr="00437683" w:rsidRDefault="00DD3CB0" w:rsidP="00DD3CB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p w:rsidR="00DD3CB0" w:rsidRPr="00B91FE1" w:rsidRDefault="00DD3CB0" w:rsidP="00117367">
            <w:pPr>
              <w:pStyle w:val="ListParagraph"/>
              <w:numPr>
                <w:ilvl w:val="0"/>
                <w:numId w:val="65"/>
              </w:numPr>
              <w:spacing w:after="0" w:line="36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Khanna, S.K.</w:t>
            </w:r>
            <w:r w:rsidRPr="00B91FE1">
              <w:rPr>
                <w:rFonts w:ascii="Times New Roman" w:eastAsia="Times New Roman" w:hAnsi="Times New Roman"/>
                <w:sz w:val="24"/>
                <w:szCs w:val="24"/>
              </w:rPr>
              <w:t xml:space="preserve"> Justo C.E.G</w:t>
            </w:r>
            <w:r>
              <w:rPr>
                <w:rFonts w:ascii="Times New Roman" w:eastAsia="Times New Roman" w:hAnsi="Times New Roman"/>
                <w:sz w:val="24"/>
                <w:szCs w:val="24"/>
              </w:rPr>
              <w:t>&amp; veeraraghavulu,“</w:t>
            </w:r>
            <w:r w:rsidRPr="00885201">
              <w:rPr>
                <w:rFonts w:ascii="Times New Roman" w:eastAsia="Times New Roman" w:hAnsi="Times New Roman"/>
                <w:i/>
                <w:sz w:val="24"/>
                <w:szCs w:val="24"/>
              </w:rPr>
              <w:t>Highway Engineering</w:t>
            </w:r>
            <w:r>
              <w:rPr>
                <w:rFonts w:ascii="Times New Roman" w:eastAsia="Times New Roman" w:hAnsi="Times New Roman"/>
                <w:sz w:val="24"/>
                <w:szCs w:val="24"/>
              </w:rPr>
              <w:t>” Nem chand&amp;bros,10</w:t>
            </w:r>
            <w:r w:rsidRPr="00AF53B4">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edition, 2018.</w:t>
            </w:r>
          </w:p>
          <w:p w:rsidR="00DD3CB0" w:rsidRPr="007C2D72" w:rsidRDefault="00DD3CB0" w:rsidP="00117367">
            <w:pPr>
              <w:pStyle w:val="ListParagraph"/>
              <w:numPr>
                <w:ilvl w:val="0"/>
                <w:numId w:val="65"/>
              </w:numPr>
              <w:spacing w:after="0" w:line="360" w:lineRule="auto"/>
              <w:contextualSpacing/>
              <w:jc w:val="both"/>
              <w:rPr>
                <w:rFonts w:ascii="Times New Roman" w:eastAsia="Times New Roman" w:hAnsi="Times New Roman"/>
                <w:sz w:val="24"/>
                <w:szCs w:val="24"/>
              </w:rPr>
            </w:pPr>
            <w:r w:rsidRPr="007C2D72">
              <w:rPr>
                <w:rFonts w:ascii="Times New Roman" w:eastAsia="Times New Roman" w:hAnsi="Times New Roman"/>
                <w:sz w:val="24"/>
                <w:szCs w:val="24"/>
              </w:rPr>
              <w:t>S.C.Saxena &amp; S.P.Arora, “</w:t>
            </w:r>
            <w:r w:rsidRPr="007C2D72">
              <w:rPr>
                <w:rFonts w:ascii="Times New Roman" w:eastAsia="Times New Roman" w:hAnsi="Times New Roman"/>
                <w:i/>
                <w:sz w:val="24"/>
                <w:szCs w:val="24"/>
              </w:rPr>
              <w:t xml:space="preserve">A </w:t>
            </w:r>
            <w:r w:rsidR="00486C84" w:rsidRPr="007C2D72">
              <w:rPr>
                <w:rFonts w:ascii="Times New Roman" w:eastAsia="Times New Roman" w:hAnsi="Times New Roman"/>
                <w:i/>
                <w:sz w:val="24"/>
                <w:szCs w:val="24"/>
              </w:rPr>
              <w:t xml:space="preserve">Text Book </w:t>
            </w:r>
            <w:r w:rsidRPr="007C2D72">
              <w:rPr>
                <w:rFonts w:ascii="Times New Roman" w:eastAsia="Times New Roman" w:hAnsi="Times New Roman"/>
                <w:i/>
                <w:sz w:val="24"/>
                <w:szCs w:val="24"/>
              </w:rPr>
              <w:t>of Railway Engineering</w:t>
            </w:r>
            <w:r w:rsidRPr="007C2D72">
              <w:rPr>
                <w:rFonts w:ascii="Times New Roman" w:eastAsia="Times New Roman" w:hAnsi="Times New Roman"/>
                <w:sz w:val="24"/>
                <w:szCs w:val="24"/>
              </w:rPr>
              <w:t>” Dhanpat Rai publications, 7</w:t>
            </w:r>
            <w:r w:rsidRPr="007C2D72">
              <w:rPr>
                <w:rFonts w:ascii="Times New Roman" w:eastAsia="Times New Roman" w:hAnsi="Times New Roman"/>
                <w:sz w:val="24"/>
                <w:szCs w:val="24"/>
                <w:vertAlign w:val="superscript"/>
              </w:rPr>
              <w:t>th</w:t>
            </w:r>
            <w:r w:rsidRPr="007C2D72">
              <w:rPr>
                <w:rFonts w:ascii="Times New Roman" w:eastAsia="Times New Roman" w:hAnsi="Times New Roman"/>
                <w:sz w:val="24"/>
                <w:szCs w:val="24"/>
              </w:rPr>
              <w:t xml:space="preserve"> edition, 2015.</w:t>
            </w:r>
          </w:p>
          <w:p w:rsidR="00DD3CB0" w:rsidRDefault="00DD3CB0" w:rsidP="00117367">
            <w:pPr>
              <w:numPr>
                <w:ilvl w:val="0"/>
                <w:numId w:val="65"/>
              </w:numPr>
              <w:spacing w:after="0" w:line="360" w:lineRule="auto"/>
              <w:jc w:val="both"/>
              <w:rPr>
                <w:rFonts w:ascii="Times New Roman" w:eastAsia="Times New Roman" w:hAnsi="Times New Roman" w:cs="Times New Roman"/>
                <w:sz w:val="24"/>
                <w:szCs w:val="24"/>
              </w:rPr>
            </w:pPr>
            <w:r w:rsidRPr="00022178">
              <w:rPr>
                <w:rFonts w:ascii="Times New Roman" w:eastAsia="Times New Roman" w:hAnsi="Times New Roman" w:cs="Times New Roman"/>
                <w:sz w:val="24"/>
                <w:szCs w:val="24"/>
              </w:rPr>
              <w:t>S.K.Khanna, M.G.Arora &amp; S.S.Jain</w:t>
            </w:r>
            <w:r>
              <w:rPr>
                <w:rFonts w:ascii="Times New Roman" w:eastAsia="Times New Roman" w:hAnsi="Times New Roman" w:cs="Times New Roman"/>
                <w:sz w:val="24"/>
                <w:szCs w:val="24"/>
              </w:rPr>
              <w:t>,</w:t>
            </w:r>
            <w:r w:rsidRPr="00022178">
              <w:rPr>
                <w:rFonts w:ascii="Times New Roman" w:eastAsia="Times New Roman" w:hAnsi="Times New Roman" w:cs="Times New Roman"/>
                <w:sz w:val="24"/>
                <w:szCs w:val="24"/>
              </w:rPr>
              <w:t xml:space="preserve"> “</w:t>
            </w:r>
            <w:r w:rsidRPr="00793BD1">
              <w:rPr>
                <w:rFonts w:ascii="Times New Roman" w:eastAsia="Times New Roman" w:hAnsi="Times New Roman" w:cs="Times New Roman"/>
                <w:i/>
                <w:sz w:val="24"/>
                <w:szCs w:val="24"/>
              </w:rPr>
              <w:t>Airport Planning and Design</w:t>
            </w:r>
            <w:r w:rsidRPr="000221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Nem chad brothers, 2</w:t>
            </w:r>
            <w:r w:rsidRPr="009F7925">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edition.,1999.       </w:t>
            </w:r>
          </w:p>
          <w:p w:rsidR="00DD3CB0" w:rsidRDefault="00DD3CB0" w:rsidP="00117367">
            <w:pPr>
              <w:numPr>
                <w:ilvl w:val="0"/>
                <w:numId w:val="65"/>
              </w:numPr>
              <w:spacing w:after="0" w:line="360" w:lineRule="auto"/>
              <w:jc w:val="both"/>
              <w:rPr>
                <w:rFonts w:ascii="Times New Roman" w:eastAsia="Times New Roman" w:hAnsi="Times New Roman" w:cs="Times New Roman"/>
                <w:sz w:val="24"/>
                <w:szCs w:val="24"/>
              </w:rPr>
            </w:pPr>
            <w:r w:rsidRPr="00022178">
              <w:rPr>
                <w:rFonts w:ascii="Times New Roman" w:eastAsia="Times New Roman" w:hAnsi="Times New Roman" w:cs="Times New Roman"/>
                <w:sz w:val="24"/>
                <w:szCs w:val="24"/>
              </w:rPr>
              <w:t xml:space="preserve"> R. Srinivasan</w:t>
            </w:r>
            <w:r>
              <w:rPr>
                <w:rFonts w:ascii="Times New Roman" w:eastAsia="Times New Roman" w:hAnsi="Times New Roman" w:cs="Times New Roman"/>
                <w:sz w:val="24"/>
                <w:szCs w:val="24"/>
              </w:rPr>
              <w:t>,</w:t>
            </w:r>
            <w:r w:rsidRPr="00022178">
              <w:rPr>
                <w:rFonts w:ascii="Times New Roman" w:eastAsia="Times New Roman" w:hAnsi="Times New Roman" w:cs="Times New Roman"/>
                <w:sz w:val="24"/>
                <w:szCs w:val="24"/>
              </w:rPr>
              <w:t xml:space="preserve"> “</w:t>
            </w:r>
            <w:r w:rsidRPr="00793BD1">
              <w:rPr>
                <w:rFonts w:ascii="Times New Roman" w:eastAsia="Times New Roman" w:hAnsi="Times New Roman" w:cs="Times New Roman"/>
                <w:i/>
                <w:sz w:val="24"/>
                <w:szCs w:val="24"/>
              </w:rPr>
              <w:t>Docks and Harbour Engineering</w:t>
            </w:r>
            <w:r>
              <w:rPr>
                <w:rFonts w:ascii="Times New Roman" w:eastAsia="Times New Roman" w:hAnsi="Times New Roman" w:cs="Times New Roman"/>
                <w:sz w:val="24"/>
                <w:szCs w:val="24"/>
              </w:rPr>
              <w:t>” Charotar publishing hose Pvt. Ltd, 29</w:t>
            </w:r>
            <w:r w:rsidRPr="00394A9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2018. </w:t>
            </w:r>
          </w:p>
          <w:p w:rsidR="00DD3CB0" w:rsidRPr="00437683" w:rsidRDefault="00DD3CB0" w:rsidP="00486C84">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rsidR="00D476C8" w:rsidRPr="00D476C8" w:rsidRDefault="00D476C8" w:rsidP="00117367">
            <w:pPr>
              <w:pStyle w:val="ListParagraph"/>
              <w:numPr>
                <w:ilvl w:val="0"/>
                <w:numId w:val="70"/>
              </w:numPr>
              <w:spacing w:after="0" w:line="360" w:lineRule="auto"/>
              <w:ind w:left="738"/>
              <w:contextualSpacing/>
              <w:jc w:val="both"/>
              <w:rPr>
                <w:rFonts w:ascii="Times New Roman" w:hAnsi="Times New Roman"/>
              </w:rPr>
            </w:pPr>
            <w:r>
              <w:rPr>
                <w:rFonts w:ascii="Times New Roman" w:hAnsi="Times New Roman"/>
                <w:sz w:val="24"/>
                <w:szCs w:val="24"/>
              </w:rPr>
              <w:t>C.Venkatramaiah “</w:t>
            </w:r>
            <w:r w:rsidRPr="00885201">
              <w:rPr>
                <w:rFonts w:ascii="Times New Roman" w:hAnsi="Times New Roman"/>
                <w:i/>
                <w:sz w:val="24"/>
                <w:szCs w:val="24"/>
              </w:rPr>
              <w:t>Transportation Engineering Vol I</w:t>
            </w:r>
            <w:r>
              <w:rPr>
                <w:rFonts w:ascii="Times New Roman" w:hAnsi="Times New Roman"/>
                <w:i/>
                <w:sz w:val="24"/>
                <w:szCs w:val="24"/>
              </w:rPr>
              <w:t>&amp; II</w:t>
            </w:r>
            <w:r>
              <w:rPr>
                <w:rFonts w:ascii="Times New Roman" w:hAnsi="Times New Roman"/>
                <w:sz w:val="24"/>
                <w:szCs w:val="24"/>
              </w:rPr>
              <w:t xml:space="preserve">” Universities </w:t>
            </w:r>
            <w:r>
              <w:rPr>
                <w:rFonts w:ascii="Times New Roman" w:hAnsi="Times New Roman"/>
                <w:sz w:val="24"/>
                <w:szCs w:val="24"/>
              </w:rPr>
              <w:lastRenderedPageBreak/>
              <w:t>Press (India) Private Ltd, 1</w:t>
            </w:r>
            <w:r w:rsidRPr="004D4749">
              <w:rPr>
                <w:rFonts w:ascii="Times New Roman" w:hAnsi="Times New Roman"/>
                <w:sz w:val="24"/>
                <w:szCs w:val="24"/>
                <w:vertAlign w:val="superscript"/>
              </w:rPr>
              <w:t>st</w:t>
            </w:r>
            <w:r>
              <w:rPr>
                <w:rFonts w:ascii="Times New Roman" w:hAnsi="Times New Roman"/>
                <w:sz w:val="24"/>
                <w:szCs w:val="24"/>
              </w:rPr>
              <w:t xml:space="preserve"> edition, </w:t>
            </w:r>
            <w:r w:rsidRPr="00F3408B">
              <w:rPr>
                <w:rFonts w:ascii="Times New Roman" w:hAnsi="Times New Roman"/>
                <w:sz w:val="24"/>
                <w:szCs w:val="24"/>
              </w:rPr>
              <w:t>2016</w:t>
            </w:r>
            <w:r>
              <w:rPr>
                <w:rFonts w:ascii="Times New Roman" w:hAnsi="Times New Roman"/>
                <w:sz w:val="24"/>
                <w:szCs w:val="24"/>
              </w:rPr>
              <w:t>.</w:t>
            </w:r>
          </w:p>
          <w:p w:rsidR="00DD3CB0" w:rsidRPr="0032100D" w:rsidRDefault="00DD3CB0" w:rsidP="00117367">
            <w:pPr>
              <w:pStyle w:val="ListParagraph"/>
              <w:numPr>
                <w:ilvl w:val="0"/>
                <w:numId w:val="70"/>
              </w:numPr>
              <w:spacing w:after="0" w:line="360" w:lineRule="auto"/>
              <w:ind w:left="738"/>
              <w:contextualSpacing/>
              <w:jc w:val="both"/>
              <w:rPr>
                <w:rFonts w:ascii="Times New Roman" w:hAnsi="Times New Roman"/>
              </w:rPr>
            </w:pPr>
            <w:r w:rsidRPr="0032100D">
              <w:rPr>
                <w:rFonts w:ascii="Times New Roman" w:eastAsia="Times New Roman" w:hAnsi="Times New Roman"/>
                <w:sz w:val="24"/>
                <w:szCs w:val="24"/>
              </w:rPr>
              <w:t>Dr. L.R.Kadiyali, “</w:t>
            </w:r>
            <w:r w:rsidRPr="00885201">
              <w:rPr>
                <w:rFonts w:ascii="Times New Roman" w:eastAsia="Times New Roman" w:hAnsi="Times New Roman"/>
                <w:i/>
                <w:sz w:val="24"/>
                <w:szCs w:val="24"/>
              </w:rPr>
              <w:t>Principles and Practice of Highway Engineering</w:t>
            </w:r>
            <w:r w:rsidRPr="0032100D">
              <w:rPr>
                <w:rFonts w:ascii="Times New Roman" w:eastAsia="Times New Roman" w:hAnsi="Times New Roman"/>
                <w:sz w:val="24"/>
                <w:szCs w:val="24"/>
              </w:rPr>
              <w:t>” Khanna publishers, 7</w:t>
            </w:r>
            <w:r w:rsidRPr="0032100D">
              <w:rPr>
                <w:rFonts w:ascii="Times New Roman" w:eastAsia="Times New Roman" w:hAnsi="Times New Roman"/>
                <w:sz w:val="24"/>
                <w:szCs w:val="24"/>
                <w:vertAlign w:val="superscript"/>
              </w:rPr>
              <w:t>th</w:t>
            </w:r>
            <w:r w:rsidRPr="0032100D">
              <w:rPr>
                <w:rFonts w:ascii="Times New Roman" w:eastAsia="Times New Roman" w:hAnsi="Times New Roman"/>
                <w:sz w:val="24"/>
                <w:szCs w:val="24"/>
              </w:rPr>
              <w:t xml:space="preserve"> edition, 2019.</w:t>
            </w:r>
          </w:p>
          <w:p w:rsidR="00DD3CB0" w:rsidRPr="002A1B51" w:rsidRDefault="00DD3CB0" w:rsidP="00117367">
            <w:pPr>
              <w:pStyle w:val="ListParagraph"/>
              <w:numPr>
                <w:ilvl w:val="0"/>
                <w:numId w:val="70"/>
              </w:numPr>
              <w:spacing w:after="0" w:line="360" w:lineRule="auto"/>
              <w:ind w:left="738"/>
              <w:contextualSpacing/>
              <w:jc w:val="both"/>
              <w:rPr>
                <w:rFonts w:ascii="Times New Roman" w:hAnsi="Times New Roman"/>
              </w:rPr>
            </w:pPr>
            <w:r>
              <w:rPr>
                <w:rFonts w:ascii="Times New Roman" w:eastAsia="Times New Roman" w:hAnsi="Times New Roman"/>
                <w:sz w:val="24"/>
                <w:szCs w:val="24"/>
              </w:rPr>
              <w:t xml:space="preserve">S.C.Rangwala , </w:t>
            </w:r>
            <w:r w:rsidRPr="00885201">
              <w:rPr>
                <w:rFonts w:ascii="Times New Roman" w:eastAsia="Times New Roman" w:hAnsi="Times New Roman"/>
                <w:i/>
                <w:sz w:val="24"/>
                <w:szCs w:val="24"/>
              </w:rPr>
              <w:t xml:space="preserve">A </w:t>
            </w:r>
            <w:r w:rsidR="00332BEE" w:rsidRPr="00885201">
              <w:rPr>
                <w:rFonts w:ascii="Times New Roman" w:eastAsia="Times New Roman" w:hAnsi="Times New Roman"/>
                <w:i/>
                <w:sz w:val="24"/>
                <w:szCs w:val="24"/>
              </w:rPr>
              <w:t xml:space="preserve">Text Book </w:t>
            </w:r>
            <w:r w:rsidRPr="00885201">
              <w:rPr>
                <w:rFonts w:ascii="Times New Roman" w:eastAsia="Times New Roman" w:hAnsi="Times New Roman"/>
                <w:i/>
                <w:sz w:val="24"/>
                <w:szCs w:val="24"/>
              </w:rPr>
              <w:t>of Railway Engineering</w:t>
            </w:r>
            <w:r>
              <w:rPr>
                <w:rFonts w:ascii="Times New Roman" w:eastAsia="Times New Roman" w:hAnsi="Times New Roman"/>
                <w:sz w:val="24"/>
                <w:szCs w:val="24"/>
              </w:rPr>
              <w:t xml:space="preserve"> , Chartor publishing house, 26</w:t>
            </w:r>
            <w:r w:rsidRPr="001542E9">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edition, 2016.</w:t>
            </w:r>
          </w:p>
        </w:tc>
      </w:tr>
    </w:tbl>
    <w:p w:rsidR="00DD3CB0" w:rsidRDefault="00DD3CB0" w:rsidP="00DD3CB0">
      <w:pPr>
        <w:rPr>
          <w:rFonts w:ascii="Times New Roman" w:hAnsi="Times New Roman" w:cs="Times New Roman"/>
          <w:b/>
          <w:sz w:val="24"/>
          <w:szCs w:val="24"/>
        </w:rPr>
      </w:pPr>
    </w:p>
    <w:p w:rsidR="00DD3CB0" w:rsidRDefault="00DD3CB0" w:rsidP="00DD3CB0">
      <w:pPr>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 - -Not Mapping</w:t>
      </w:r>
    </w:p>
    <w:tbl>
      <w:tblPr>
        <w:tblW w:w="5000" w:type="pct"/>
        <w:tblLook w:val="04A0"/>
      </w:tblPr>
      <w:tblGrid>
        <w:gridCol w:w="696"/>
        <w:gridCol w:w="593"/>
        <w:gridCol w:w="593"/>
        <w:gridCol w:w="593"/>
        <w:gridCol w:w="593"/>
        <w:gridCol w:w="598"/>
        <w:gridCol w:w="598"/>
        <w:gridCol w:w="598"/>
        <w:gridCol w:w="598"/>
        <w:gridCol w:w="598"/>
        <w:gridCol w:w="598"/>
        <w:gridCol w:w="598"/>
        <w:gridCol w:w="586"/>
        <w:gridCol w:w="580"/>
        <w:gridCol w:w="578"/>
        <w:gridCol w:w="578"/>
      </w:tblGrid>
      <w:tr w:rsidR="00DD3CB0" w:rsidTr="009C40F8">
        <w:trPr>
          <w:trHeight w:val="602"/>
        </w:trPr>
        <w:tc>
          <w:tcPr>
            <w:tcW w:w="363" w:type="pct"/>
            <w:tcBorders>
              <w:top w:val="single" w:sz="4" w:space="0" w:color="auto"/>
              <w:left w:val="single" w:sz="4" w:space="0" w:color="auto"/>
              <w:bottom w:val="single" w:sz="4" w:space="0" w:color="auto"/>
              <w:right w:val="single" w:sz="4" w:space="0" w:color="auto"/>
              <w:tr2bl w:val="single" w:sz="4" w:space="0" w:color="auto"/>
            </w:tcBorders>
            <w:noWrap/>
            <w:vAlign w:val="center"/>
            <w:hideMark/>
          </w:tcPr>
          <w:p w:rsidR="00DD3CB0" w:rsidRDefault="00DD3CB0" w:rsidP="00DD3CB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t> </w:t>
            </w:r>
          </w:p>
        </w:tc>
        <w:tc>
          <w:tcPr>
            <w:tcW w:w="310"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w:t>
            </w:r>
          </w:p>
        </w:tc>
        <w:tc>
          <w:tcPr>
            <w:tcW w:w="310"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PO2</w:t>
            </w:r>
          </w:p>
        </w:tc>
        <w:tc>
          <w:tcPr>
            <w:tcW w:w="310"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PO3</w:t>
            </w:r>
          </w:p>
        </w:tc>
        <w:tc>
          <w:tcPr>
            <w:tcW w:w="310"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PO4</w:t>
            </w:r>
          </w:p>
        </w:tc>
        <w:tc>
          <w:tcPr>
            <w:tcW w:w="312"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PO5</w:t>
            </w:r>
          </w:p>
        </w:tc>
        <w:tc>
          <w:tcPr>
            <w:tcW w:w="312"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PO6</w:t>
            </w:r>
          </w:p>
        </w:tc>
        <w:tc>
          <w:tcPr>
            <w:tcW w:w="312"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PO7</w:t>
            </w:r>
          </w:p>
        </w:tc>
        <w:tc>
          <w:tcPr>
            <w:tcW w:w="312"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PO8</w:t>
            </w:r>
          </w:p>
        </w:tc>
        <w:tc>
          <w:tcPr>
            <w:tcW w:w="312"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PO9</w:t>
            </w:r>
          </w:p>
        </w:tc>
        <w:tc>
          <w:tcPr>
            <w:tcW w:w="312"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PO10</w:t>
            </w:r>
          </w:p>
        </w:tc>
        <w:tc>
          <w:tcPr>
            <w:tcW w:w="312"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PO11</w:t>
            </w:r>
          </w:p>
        </w:tc>
        <w:tc>
          <w:tcPr>
            <w:tcW w:w="306" w:type="pct"/>
            <w:tcBorders>
              <w:top w:val="single" w:sz="4" w:space="0" w:color="auto"/>
              <w:left w:val="nil"/>
              <w:bottom w:val="single" w:sz="4" w:space="0" w:color="auto"/>
              <w:right w:val="single" w:sz="4" w:space="0" w:color="auto"/>
            </w:tcBorders>
            <w:textDirection w:val="btLr"/>
            <w:vAlign w:val="center"/>
            <w:hideMark/>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PO12</w:t>
            </w:r>
          </w:p>
        </w:tc>
        <w:tc>
          <w:tcPr>
            <w:tcW w:w="303" w:type="pct"/>
            <w:tcBorders>
              <w:top w:val="single" w:sz="4" w:space="0" w:color="auto"/>
              <w:left w:val="nil"/>
              <w:bottom w:val="single" w:sz="4" w:space="0" w:color="auto"/>
              <w:right w:val="single" w:sz="4" w:space="0" w:color="auto"/>
            </w:tcBorders>
            <w:textDirection w:val="btLr"/>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PSO1</w:t>
            </w:r>
          </w:p>
        </w:tc>
        <w:tc>
          <w:tcPr>
            <w:tcW w:w="302" w:type="pct"/>
            <w:tcBorders>
              <w:top w:val="single" w:sz="4" w:space="0" w:color="auto"/>
              <w:left w:val="nil"/>
              <w:bottom w:val="single" w:sz="4" w:space="0" w:color="auto"/>
              <w:right w:val="single" w:sz="4" w:space="0" w:color="auto"/>
            </w:tcBorders>
            <w:textDirection w:val="btLr"/>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PSO2</w:t>
            </w:r>
          </w:p>
        </w:tc>
        <w:tc>
          <w:tcPr>
            <w:tcW w:w="302" w:type="pct"/>
            <w:tcBorders>
              <w:top w:val="single" w:sz="4" w:space="0" w:color="auto"/>
              <w:left w:val="nil"/>
              <w:bottom w:val="single" w:sz="4" w:space="0" w:color="auto"/>
              <w:right w:val="single" w:sz="4" w:space="0" w:color="auto"/>
            </w:tcBorders>
            <w:textDirection w:val="btLr"/>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PSO3</w:t>
            </w:r>
          </w:p>
        </w:tc>
      </w:tr>
      <w:tr w:rsidR="00DD3CB0" w:rsidTr="00DD3CB0">
        <w:trPr>
          <w:trHeight w:val="300"/>
        </w:trPr>
        <w:tc>
          <w:tcPr>
            <w:tcW w:w="363" w:type="pct"/>
            <w:tcBorders>
              <w:top w:val="nil"/>
              <w:left w:val="single" w:sz="4" w:space="0" w:color="auto"/>
              <w:bottom w:val="single" w:sz="4" w:space="0" w:color="auto"/>
              <w:right w:val="single" w:sz="4" w:space="0" w:color="auto"/>
            </w:tcBorders>
            <w:noWrap/>
            <w:vAlign w:val="center"/>
            <w:hideMark/>
          </w:tcPr>
          <w:p w:rsidR="00DD3CB0" w:rsidRDefault="00DD3CB0" w:rsidP="00DD3CB0">
            <w:pPr>
              <w:spacing w:after="0" w:line="240" w:lineRule="auto"/>
              <w:rPr>
                <w:rFonts w:ascii="Times New Roman" w:hAnsi="Times New Roman" w:cs="Times New Roman"/>
                <w:b/>
                <w:sz w:val="24"/>
                <w:szCs w:val="24"/>
              </w:rPr>
            </w:pPr>
            <w:r>
              <w:rPr>
                <w:rFonts w:ascii="Times New Roman" w:hAnsi="Times New Roman" w:cs="Times New Roman"/>
                <w:b/>
                <w:sz w:val="24"/>
                <w:szCs w:val="24"/>
              </w:rPr>
              <w:t>CO1</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3"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D3CB0" w:rsidTr="00DD3CB0">
        <w:trPr>
          <w:trHeight w:val="300"/>
        </w:trPr>
        <w:tc>
          <w:tcPr>
            <w:tcW w:w="363" w:type="pct"/>
            <w:tcBorders>
              <w:top w:val="nil"/>
              <w:left w:val="single" w:sz="4" w:space="0" w:color="auto"/>
              <w:bottom w:val="single" w:sz="4" w:space="0" w:color="auto"/>
              <w:right w:val="single" w:sz="4" w:space="0" w:color="auto"/>
            </w:tcBorders>
            <w:noWrap/>
            <w:vAlign w:val="center"/>
            <w:hideMark/>
          </w:tcPr>
          <w:p w:rsidR="00DD3CB0" w:rsidRDefault="00DD3CB0" w:rsidP="00DD3CB0">
            <w:pPr>
              <w:spacing w:after="0" w:line="240" w:lineRule="auto"/>
              <w:rPr>
                <w:rFonts w:ascii="Times New Roman" w:hAnsi="Times New Roman" w:cs="Times New Roman"/>
                <w:b/>
                <w:sz w:val="24"/>
                <w:szCs w:val="24"/>
              </w:rPr>
            </w:pPr>
            <w:r>
              <w:rPr>
                <w:rFonts w:ascii="Times New Roman" w:hAnsi="Times New Roman" w:cs="Times New Roman"/>
                <w:b/>
                <w:sz w:val="24"/>
                <w:szCs w:val="24"/>
              </w:rPr>
              <w:t>CO2</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3"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D3CB0" w:rsidTr="00DD3CB0">
        <w:trPr>
          <w:trHeight w:val="300"/>
        </w:trPr>
        <w:tc>
          <w:tcPr>
            <w:tcW w:w="363" w:type="pct"/>
            <w:tcBorders>
              <w:top w:val="nil"/>
              <w:left w:val="single" w:sz="4" w:space="0" w:color="auto"/>
              <w:bottom w:val="single" w:sz="4" w:space="0" w:color="auto"/>
              <w:right w:val="single" w:sz="4" w:space="0" w:color="auto"/>
            </w:tcBorders>
            <w:noWrap/>
            <w:vAlign w:val="center"/>
            <w:hideMark/>
          </w:tcPr>
          <w:p w:rsidR="00DD3CB0" w:rsidRDefault="00DD3CB0" w:rsidP="00DD3CB0">
            <w:pPr>
              <w:spacing w:after="0" w:line="240" w:lineRule="auto"/>
              <w:rPr>
                <w:rFonts w:ascii="Times New Roman" w:hAnsi="Times New Roman" w:cs="Times New Roman"/>
                <w:b/>
                <w:sz w:val="24"/>
                <w:szCs w:val="24"/>
              </w:rPr>
            </w:pPr>
            <w:r>
              <w:rPr>
                <w:rFonts w:ascii="Times New Roman" w:hAnsi="Times New Roman" w:cs="Times New Roman"/>
                <w:b/>
                <w:sz w:val="24"/>
                <w:szCs w:val="24"/>
              </w:rPr>
              <w:t>CO3</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3"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D3CB0" w:rsidTr="00DD3CB0">
        <w:trPr>
          <w:trHeight w:val="300"/>
        </w:trPr>
        <w:tc>
          <w:tcPr>
            <w:tcW w:w="363" w:type="pct"/>
            <w:tcBorders>
              <w:top w:val="nil"/>
              <w:left w:val="single" w:sz="4" w:space="0" w:color="auto"/>
              <w:bottom w:val="single" w:sz="4" w:space="0" w:color="auto"/>
              <w:right w:val="single" w:sz="4" w:space="0" w:color="auto"/>
            </w:tcBorders>
            <w:noWrap/>
            <w:vAlign w:val="center"/>
            <w:hideMark/>
          </w:tcPr>
          <w:p w:rsidR="00DD3CB0" w:rsidRDefault="00DD3CB0" w:rsidP="00DD3CB0">
            <w:pPr>
              <w:spacing w:after="0" w:line="240" w:lineRule="auto"/>
              <w:rPr>
                <w:rFonts w:ascii="Times New Roman" w:hAnsi="Times New Roman" w:cs="Times New Roman"/>
                <w:b/>
                <w:sz w:val="24"/>
                <w:szCs w:val="24"/>
              </w:rPr>
            </w:pPr>
            <w:r>
              <w:rPr>
                <w:rFonts w:ascii="Times New Roman" w:hAnsi="Times New Roman" w:cs="Times New Roman"/>
                <w:b/>
                <w:sz w:val="24"/>
                <w:szCs w:val="24"/>
              </w:rPr>
              <w:t>CO4</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3"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D3CB0" w:rsidTr="00DD3CB0">
        <w:trPr>
          <w:trHeight w:val="300"/>
        </w:trPr>
        <w:tc>
          <w:tcPr>
            <w:tcW w:w="363" w:type="pct"/>
            <w:tcBorders>
              <w:top w:val="nil"/>
              <w:left w:val="single" w:sz="4" w:space="0" w:color="auto"/>
              <w:bottom w:val="single" w:sz="4" w:space="0" w:color="auto"/>
              <w:right w:val="single" w:sz="4" w:space="0" w:color="auto"/>
            </w:tcBorders>
            <w:noWrap/>
            <w:vAlign w:val="center"/>
            <w:hideMark/>
          </w:tcPr>
          <w:p w:rsidR="00DD3CB0" w:rsidRDefault="00DD3CB0" w:rsidP="00DD3CB0">
            <w:pPr>
              <w:spacing w:after="0" w:line="240" w:lineRule="auto"/>
              <w:rPr>
                <w:rFonts w:ascii="Times New Roman" w:hAnsi="Times New Roman" w:cs="Times New Roman"/>
                <w:b/>
                <w:sz w:val="24"/>
                <w:szCs w:val="24"/>
              </w:rPr>
            </w:pPr>
            <w:r>
              <w:rPr>
                <w:rFonts w:ascii="Times New Roman" w:hAnsi="Times New Roman" w:cs="Times New Roman"/>
                <w:b/>
                <w:sz w:val="24"/>
                <w:szCs w:val="24"/>
              </w:rPr>
              <w:t>CO5</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3"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D3CB0" w:rsidTr="00DD3CB0">
        <w:trPr>
          <w:trHeight w:val="300"/>
        </w:trPr>
        <w:tc>
          <w:tcPr>
            <w:tcW w:w="363" w:type="pct"/>
            <w:tcBorders>
              <w:top w:val="nil"/>
              <w:left w:val="single" w:sz="4" w:space="0" w:color="auto"/>
              <w:bottom w:val="single" w:sz="4" w:space="0" w:color="auto"/>
              <w:right w:val="single" w:sz="4" w:space="0" w:color="auto"/>
            </w:tcBorders>
            <w:noWrap/>
            <w:vAlign w:val="center"/>
            <w:hideMark/>
          </w:tcPr>
          <w:p w:rsidR="00DD3CB0" w:rsidRDefault="00DD3CB0" w:rsidP="00DD3CB0">
            <w:pPr>
              <w:spacing w:after="0" w:line="240" w:lineRule="auto"/>
              <w:rPr>
                <w:rFonts w:ascii="Times New Roman" w:hAnsi="Times New Roman" w:cs="Times New Roman"/>
                <w:b/>
                <w:sz w:val="24"/>
                <w:szCs w:val="24"/>
              </w:rPr>
            </w:pPr>
            <w:r>
              <w:rPr>
                <w:rFonts w:ascii="Times New Roman" w:hAnsi="Times New Roman" w:cs="Times New Roman"/>
                <w:b/>
                <w:sz w:val="24"/>
                <w:szCs w:val="24"/>
              </w:rPr>
              <w:t>CO6</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 w:type="pct"/>
            <w:tcBorders>
              <w:top w:val="nil"/>
              <w:left w:val="nil"/>
              <w:bottom w:val="single" w:sz="4" w:space="0" w:color="auto"/>
              <w:right w:val="single" w:sz="4" w:space="0" w:color="auto"/>
            </w:tcBorders>
            <w:noWrap/>
            <w:vAlign w:val="center"/>
            <w:hideMark/>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3"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2" w:type="pct"/>
            <w:tcBorders>
              <w:top w:val="nil"/>
              <w:left w:val="nil"/>
              <w:bottom w:val="single" w:sz="4" w:space="0" w:color="auto"/>
              <w:right w:val="single" w:sz="4" w:space="0" w:color="auto"/>
            </w:tcBorders>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DD3CB0" w:rsidRDefault="00DD3CB0" w:rsidP="00DD3CB0"/>
    <w:p w:rsidR="00DD3CB0" w:rsidRDefault="00DD3CB0" w:rsidP="00DD3CB0">
      <w:r>
        <w:br w:type="page"/>
      </w:r>
    </w:p>
    <w:p w:rsidR="00DD3CB0" w:rsidRDefault="00DD3CB0" w:rsidP="00DD3CB0">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20CEXX</w:t>
      </w:r>
      <w:r w:rsidR="00302440">
        <w:rPr>
          <w:rFonts w:ascii="Times New Roman" w:eastAsia="Times New Roman" w:hAnsi="Times New Roman" w:cs="Times New Roman"/>
          <w:b/>
          <w:sz w:val="24"/>
          <w:szCs w:val="24"/>
          <w:u w:val="single"/>
        </w:rPr>
        <w:t>O</w:t>
      </w:r>
      <w:r>
        <w:rPr>
          <w:rFonts w:ascii="Times New Roman" w:eastAsia="Times New Roman" w:hAnsi="Times New Roman" w:cs="Times New Roman"/>
          <w:b/>
          <w:sz w:val="24"/>
          <w:szCs w:val="24"/>
          <w:u w:val="single"/>
        </w:rPr>
        <w:t>6 –WATER RESOURCES MANAGEMENT</w:t>
      </w:r>
    </w:p>
    <w:p w:rsidR="00DD3CB0" w:rsidRDefault="00DD3CB0" w:rsidP="00DD3CB0">
      <w:pPr>
        <w:spacing w:after="0" w:line="240" w:lineRule="auto"/>
        <w:jc w:val="center"/>
        <w:rPr>
          <w:rFonts w:ascii="Times New Roman" w:eastAsia="Times New Roman" w:hAnsi="Times New Roman" w:cs="Times New Roman"/>
          <w:b/>
          <w:sz w:val="24"/>
          <w:szCs w:val="24"/>
          <w:u w:val="thick"/>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1"/>
        <w:gridCol w:w="2658"/>
        <w:gridCol w:w="3681"/>
        <w:gridCol w:w="1166"/>
      </w:tblGrid>
      <w:tr w:rsidR="00DD3CB0" w:rsidRPr="00E13A45" w:rsidTr="00DD3CB0">
        <w:trPr>
          <w:trHeight w:val="360"/>
          <w:jc w:val="center"/>
        </w:trPr>
        <w:tc>
          <w:tcPr>
            <w:tcW w:w="1081"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 xml:space="preserve">Course </w:t>
            </w:r>
            <w:r>
              <w:rPr>
                <w:rFonts w:ascii="Times New Roman" w:hAnsi="Times New Roman" w:cs="Times New Roman"/>
                <w:b/>
                <w:bCs/>
                <w:sz w:val="24"/>
                <w:szCs w:val="24"/>
              </w:rPr>
              <w:t xml:space="preserve">Category </w:t>
            </w:r>
          </w:p>
        </w:tc>
        <w:tc>
          <w:tcPr>
            <w:tcW w:w="1388" w:type="pct"/>
            <w:tcBorders>
              <w:top w:val="single" w:sz="4" w:space="0" w:color="000000"/>
              <w:left w:val="single" w:sz="4" w:space="0" w:color="000000"/>
              <w:bottom w:val="single" w:sz="4" w:space="0" w:color="000000"/>
              <w:right w:val="single" w:sz="4" w:space="0" w:color="000000"/>
            </w:tcBorders>
            <w:hideMark/>
          </w:tcPr>
          <w:p w:rsidR="00DD3CB0" w:rsidRPr="00E13A45" w:rsidRDefault="000407A1" w:rsidP="00DD3CB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Open </w:t>
            </w:r>
            <w:r w:rsidR="00DD3CB0">
              <w:rPr>
                <w:rFonts w:ascii="Times New Roman" w:hAnsi="Times New Roman" w:cs="Times New Roman"/>
                <w:sz w:val="24"/>
                <w:szCs w:val="24"/>
              </w:rPr>
              <w:t xml:space="preserve">Elective </w:t>
            </w:r>
          </w:p>
        </w:tc>
        <w:tc>
          <w:tcPr>
            <w:tcW w:w="1922" w:type="pct"/>
            <w:tcBorders>
              <w:top w:val="single" w:sz="4" w:space="0" w:color="000000"/>
              <w:left w:val="single" w:sz="4" w:space="0" w:color="000000"/>
              <w:bottom w:val="single" w:sz="4" w:space="0" w:color="000000"/>
              <w:right w:val="single" w:sz="4" w:space="0" w:color="000000"/>
            </w:tcBorders>
            <w:vAlign w:val="center"/>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Credits</w:t>
            </w:r>
          </w:p>
        </w:tc>
        <w:tc>
          <w:tcPr>
            <w:tcW w:w="609"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p>
        </w:tc>
      </w:tr>
      <w:tr w:rsidR="00DD3CB0" w:rsidRPr="00E13A45" w:rsidTr="00DD3CB0">
        <w:trPr>
          <w:trHeight w:val="360"/>
          <w:jc w:val="center"/>
        </w:trPr>
        <w:tc>
          <w:tcPr>
            <w:tcW w:w="1081"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Course Type</w:t>
            </w:r>
          </w:p>
        </w:tc>
        <w:tc>
          <w:tcPr>
            <w:tcW w:w="1388"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Theory</w:t>
            </w:r>
          </w:p>
        </w:tc>
        <w:tc>
          <w:tcPr>
            <w:tcW w:w="1922" w:type="pct"/>
            <w:tcBorders>
              <w:top w:val="single" w:sz="4" w:space="0" w:color="000000"/>
              <w:left w:val="single" w:sz="4" w:space="0" w:color="000000"/>
              <w:bottom w:val="single" w:sz="4" w:space="0" w:color="000000"/>
              <w:right w:val="single" w:sz="4" w:space="0" w:color="000000"/>
            </w:tcBorders>
            <w:vAlign w:val="center"/>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Lecture - Tutorial - Practical</w:t>
            </w:r>
          </w:p>
        </w:tc>
        <w:tc>
          <w:tcPr>
            <w:tcW w:w="609" w:type="pct"/>
            <w:tcBorders>
              <w:top w:val="single" w:sz="4" w:space="0" w:color="000000"/>
              <w:left w:val="single" w:sz="4" w:space="0" w:color="000000"/>
              <w:bottom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3 - 0-</w:t>
            </w:r>
            <w:r w:rsidRPr="00E13A45">
              <w:rPr>
                <w:rFonts w:ascii="Times New Roman" w:hAnsi="Times New Roman" w:cs="Times New Roman"/>
                <w:sz w:val="24"/>
                <w:szCs w:val="24"/>
              </w:rPr>
              <w:t xml:space="preserve"> 0</w:t>
            </w:r>
          </w:p>
        </w:tc>
      </w:tr>
      <w:tr w:rsidR="00DD3CB0" w:rsidRPr="00E13A45" w:rsidTr="00DD3CB0">
        <w:trPr>
          <w:trHeight w:val="360"/>
          <w:jc w:val="center"/>
        </w:trPr>
        <w:tc>
          <w:tcPr>
            <w:tcW w:w="1081" w:type="pct"/>
            <w:vMerge w:val="restart"/>
            <w:tcBorders>
              <w:top w:val="single" w:sz="4" w:space="0" w:color="000000"/>
              <w:left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Prerequisite</w:t>
            </w:r>
          </w:p>
        </w:tc>
        <w:tc>
          <w:tcPr>
            <w:tcW w:w="1388" w:type="pct"/>
            <w:vMerge w:val="restart"/>
            <w:tcBorders>
              <w:top w:val="single" w:sz="4" w:space="0" w:color="000000"/>
              <w:left w:val="single" w:sz="4" w:space="0" w:color="000000"/>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None</w:t>
            </w:r>
          </w:p>
        </w:tc>
        <w:tc>
          <w:tcPr>
            <w:tcW w:w="1922" w:type="pct"/>
            <w:tcBorders>
              <w:top w:val="single" w:sz="4" w:space="0" w:color="000000"/>
              <w:left w:val="single" w:sz="4" w:space="0" w:color="000000"/>
              <w:bottom w:val="single" w:sz="4" w:space="0" w:color="auto"/>
              <w:right w:val="single" w:sz="4" w:space="0" w:color="000000"/>
            </w:tcBorders>
            <w:vAlign w:val="center"/>
            <w:hideMark/>
          </w:tcPr>
          <w:p w:rsidR="00DD3CB0" w:rsidRPr="00E13A45" w:rsidRDefault="00DD3CB0" w:rsidP="00DD3CB0">
            <w:pPr>
              <w:spacing w:after="0" w:line="240" w:lineRule="auto"/>
              <w:rPr>
                <w:rFonts w:ascii="Times New Roman" w:eastAsia="Calibri" w:hAnsi="Times New Roman" w:cs="Times New Roman"/>
                <w:b/>
                <w:bCs/>
                <w:sz w:val="24"/>
                <w:szCs w:val="24"/>
              </w:rPr>
            </w:pPr>
            <w:r w:rsidRPr="00E13A45">
              <w:rPr>
                <w:rFonts w:ascii="Times New Roman" w:hAnsi="Times New Roman" w:cs="Times New Roman"/>
                <w:b/>
                <w:bCs/>
                <w:sz w:val="24"/>
                <w:szCs w:val="24"/>
              </w:rPr>
              <w:t xml:space="preserve">Sessional  Evaluation </w:t>
            </w:r>
          </w:p>
        </w:tc>
        <w:tc>
          <w:tcPr>
            <w:tcW w:w="609" w:type="pct"/>
            <w:tcBorders>
              <w:top w:val="single" w:sz="4" w:space="0" w:color="000000"/>
              <w:left w:val="single" w:sz="4" w:space="0" w:color="000000"/>
              <w:bottom w:val="single" w:sz="4" w:space="0" w:color="auto"/>
              <w:right w:val="single" w:sz="4" w:space="0" w:color="000000"/>
            </w:tcBorders>
            <w:hideMark/>
          </w:tcPr>
          <w:p w:rsidR="00DD3CB0" w:rsidRPr="00E13A45" w:rsidRDefault="00DD3CB0" w:rsidP="00DD3CB0">
            <w:pPr>
              <w:spacing w:after="0" w:line="240" w:lineRule="auto"/>
              <w:rPr>
                <w:rFonts w:ascii="Times New Roman" w:eastAsia="Calibri" w:hAnsi="Times New Roman" w:cs="Times New Roman"/>
                <w:sz w:val="24"/>
                <w:szCs w:val="24"/>
              </w:rPr>
            </w:pPr>
            <w:r w:rsidRPr="00E13A45">
              <w:rPr>
                <w:rFonts w:ascii="Times New Roman" w:hAnsi="Times New Roman" w:cs="Times New Roman"/>
                <w:sz w:val="24"/>
                <w:szCs w:val="24"/>
              </w:rPr>
              <w:t>40</w:t>
            </w:r>
          </w:p>
        </w:tc>
      </w:tr>
      <w:tr w:rsidR="00DD3CB0" w:rsidRPr="00E13A45" w:rsidTr="00DD3CB0">
        <w:trPr>
          <w:trHeight w:val="360"/>
          <w:jc w:val="center"/>
        </w:trPr>
        <w:tc>
          <w:tcPr>
            <w:tcW w:w="1081" w:type="pct"/>
            <w:vMerge/>
            <w:tcBorders>
              <w:top w:val="single" w:sz="4" w:space="0" w:color="000000"/>
              <w:left w:val="single" w:sz="4" w:space="0" w:color="000000"/>
              <w:right w:val="single" w:sz="4" w:space="0" w:color="000000"/>
            </w:tcBorders>
          </w:tcPr>
          <w:p w:rsidR="00DD3CB0" w:rsidRPr="00E13A45" w:rsidRDefault="00DD3CB0" w:rsidP="00DD3CB0">
            <w:pPr>
              <w:spacing w:after="0" w:line="240" w:lineRule="auto"/>
              <w:rPr>
                <w:rFonts w:ascii="Times New Roman" w:hAnsi="Times New Roman" w:cs="Times New Roman"/>
                <w:b/>
                <w:bCs/>
                <w:sz w:val="24"/>
                <w:szCs w:val="24"/>
              </w:rPr>
            </w:pPr>
          </w:p>
        </w:tc>
        <w:tc>
          <w:tcPr>
            <w:tcW w:w="1388" w:type="pct"/>
            <w:vMerge/>
            <w:tcBorders>
              <w:top w:val="single" w:sz="4" w:space="0" w:color="000000"/>
              <w:left w:val="single" w:sz="4" w:space="0" w:color="000000"/>
              <w:right w:val="single" w:sz="4" w:space="0" w:color="000000"/>
            </w:tcBorders>
          </w:tcPr>
          <w:p w:rsidR="00DD3CB0" w:rsidRDefault="00DD3CB0" w:rsidP="00DD3CB0">
            <w:pPr>
              <w:spacing w:after="0" w:line="240" w:lineRule="auto"/>
              <w:rPr>
                <w:rFonts w:ascii="Times New Roman" w:eastAsia="Calibri" w:hAnsi="Times New Roman" w:cs="Times New Roman"/>
                <w:sz w:val="24"/>
                <w:szCs w:val="24"/>
              </w:rPr>
            </w:pPr>
          </w:p>
        </w:tc>
        <w:tc>
          <w:tcPr>
            <w:tcW w:w="1922" w:type="pct"/>
            <w:tcBorders>
              <w:top w:val="single" w:sz="4" w:space="0" w:color="auto"/>
              <w:left w:val="single" w:sz="4" w:space="0" w:color="000000"/>
              <w:bottom w:val="single" w:sz="4" w:space="0" w:color="auto"/>
              <w:right w:val="single" w:sz="4" w:space="0" w:color="000000"/>
            </w:tcBorders>
            <w:vAlign w:val="center"/>
          </w:tcPr>
          <w:p w:rsidR="00DD3CB0" w:rsidRPr="00E13A45" w:rsidRDefault="00DD3CB0" w:rsidP="00DD3CB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Semester End Exam </w:t>
            </w:r>
            <w:r w:rsidRPr="00E13A45">
              <w:rPr>
                <w:rFonts w:ascii="Times New Roman" w:hAnsi="Times New Roman" w:cs="Times New Roman"/>
                <w:b/>
                <w:bCs/>
                <w:sz w:val="24"/>
                <w:szCs w:val="24"/>
              </w:rPr>
              <w:t>Evaluation</w:t>
            </w:r>
          </w:p>
        </w:tc>
        <w:tc>
          <w:tcPr>
            <w:tcW w:w="609" w:type="pct"/>
            <w:tcBorders>
              <w:top w:val="single" w:sz="4" w:space="0" w:color="auto"/>
              <w:left w:val="single" w:sz="4" w:space="0" w:color="000000"/>
              <w:bottom w:val="single" w:sz="4" w:space="0" w:color="auto"/>
              <w:right w:val="single" w:sz="4" w:space="0" w:color="000000"/>
            </w:tcBorders>
          </w:tcPr>
          <w:p w:rsidR="00DD3CB0" w:rsidRPr="00E13A45" w:rsidRDefault="00DD3CB0" w:rsidP="00DD3CB0">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60</w:t>
            </w:r>
          </w:p>
        </w:tc>
      </w:tr>
      <w:tr w:rsidR="00DD3CB0" w:rsidRPr="00E13A45" w:rsidTr="00DD3CB0">
        <w:trPr>
          <w:trHeight w:val="360"/>
          <w:jc w:val="center"/>
        </w:trPr>
        <w:tc>
          <w:tcPr>
            <w:tcW w:w="1081" w:type="pct"/>
            <w:vMerge/>
            <w:tcBorders>
              <w:left w:val="single" w:sz="4" w:space="0" w:color="000000"/>
              <w:bottom w:val="single" w:sz="4" w:space="0" w:color="000000"/>
              <w:right w:val="single" w:sz="4" w:space="0" w:color="000000"/>
            </w:tcBorders>
          </w:tcPr>
          <w:p w:rsidR="00DD3CB0" w:rsidRPr="00E13A45" w:rsidRDefault="00DD3CB0" w:rsidP="00DD3CB0">
            <w:pPr>
              <w:spacing w:after="0" w:line="240" w:lineRule="auto"/>
              <w:rPr>
                <w:rFonts w:ascii="Times New Roman" w:hAnsi="Times New Roman" w:cs="Times New Roman"/>
                <w:b/>
                <w:bCs/>
                <w:sz w:val="24"/>
                <w:szCs w:val="24"/>
              </w:rPr>
            </w:pPr>
          </w:p>
        </w:tc>
        <w:tc>
          <w:tcPr>
            <w:tcW w:w="1388" w:type="pct"/>
            <w:vMerge/>
            <w:tcBorders>
              <w:left w:val="single" w:sz="4" w:space="0" w:color="000000"/>
              <w:bottom w:val="single" w:sz="4" w:space="0" w:color="000000"/>
              <w:right w:val="single" w:sz="4" w:space="0" w:color="000000"/>
            </w:tcBorders>
          </w:tcPr>
          <w:p w:rsidR="00DD3CB0" w:rsidRDefault="00DD3CB0" w:rsidP="00DD3CB0">
            <w:pPr>
              <w:spacing w:after="0" w:line="240" w:lineRule="auto"/>
              <w:rPr>
                <w:rFonts w:ascii="Times New Roman" w:eastAsia="Calibri" w:hAnsi="Times New Roman" w:cs="Times New Roman"/>
                <w:sz w:val="24"/>
                <w:szCs w:val="24"/>
              </w:rPr>
            </w:pPr>
          </w:p>
        </w:tc>
        <w:tc>
          <w:tcPr>
            <w:tcW w:w="1922" w:type="pct"/>
            <w:tcBorders>
              <w:top w:val="single" w:sz="4" w:space="0" w:color="auto"/>
              <w:left w:val="single" w:sz="4" w:space="0" w:color="000000"/>
              <w:bottom w:val="single" w:sz="4" w:space="0" w:color="000000"/>
              <w:right w:val="single" w:sz="4" w:space="0" w:color="000000"/>
            </w:tcBorders>
            <w:vAlign w:val="center"/>
          </w:tcPr>
          <w:p w:rsidR="00DD3CB0" w:rsidRPr="00E13A45" w:rsidRDefault="00DD3CB0" w:rsidP="00DD3CB0">
            <w:pPr>
              <w:spacing w:after="0" w:line="240" w:lineRule="auto"/>
              <w:rPr>
                <w:rFonts w:ascii="Times New Roman" w:hAnsi="Times New Roman" w:cs="Times New Roman"/>
                <w:b/>
                <w:bCs/>
                <w:sz w:val="24"/>
                <w:szCs w:val="24"/>
              </w:rPr>
            </w:pPr>
            <w:r w:rsidRPr="00E13A45">
              <w:rPr>
                <w:rFonts w:ascii="Times New Roman" w:hAnsi="Times New Roman" w:cs="Times New Roman"/>
                <w:b/>
                <w:bCs/>
                <w:sz w:val="24"/>
                <w:szCs w:val="24"/>
              </w:rPr>
              <w:t>Total Marks</w:t>
            </w:r>
          </w:p>
        </w:tc>
        <w:tc>
          <w:tcPr>
            <w:tcW w:w="609" w:type="pct"/>
            <w:tcBorders>
              <w:top w:val="single" w:sz="4" w:space="0" w:color="auto"/>
              <w:left w:val="single" w:sz="4" w:space="0" w:color="000000"/>
              <w:bottom w:val="single" w:sz="4" w:space="0" w:color="000000"/>
              <w:right w:val="single" w:sz="4" w:space="0" w:color="000000"/>
            </w:tcBorders>
          </w:tcPr>
          <w:p w:rsidR="00DD3CB0" w:rsidRPr="00E13A45" w:rsidRDefault="00DD3CB0" w:rsidP="00DD3CB0">
            <w:pPr>
              <w:spacing w:after="0" w:line="240" w:lineRule="auto"/>
              <w:rPr>
                <w:rFonts w:ascii="Times New Roman" w:hAnsi="Times New Roman" w:cs="Times New Roman"/>
                <w:sz w:val="24"/>
                <w:szCs w:val="24"/>
              </w:rPr>
            </w:pPr>
            <w:r w:rsidRPr="00E13A45">
              <w:rPr>
                <w:rFonts w:ascii="Times New Roman" w:hAnsi="Times New Roman" w:cs="Times New Roman"/>
                <w:sz w:val="24"/>
                <w:szCs w:val="24"/>
              </w:rPr>
              <w:t>100</w:t>
            </w:r>
          </w:p>
        </w:tc>
      </w:tr>
    </w:tbl>
    <w:p w:rsidR="00DD3CB0" w:rsidRDefault="00DD3CB0" w:rsidP="00DD3CB0">
      <w:pPr>
        <w:spacing w:after="0" w:line="240" w:lineRule="auto"/>
        <w:rPr>
          <w:rFonts w:ascii="Calibri" w:eastAsia="Calibri" w:hAnsi="Calibri" w:cs="Gautami"/>
        </w:rPr>
      </w:pPr>
    </w:p>
    <w:tbl>
      <w:tblPr>
        <w:tblW w:w="49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tblPr>
      <w:tblGrid>
        <w:gridCol w:w="1440"/>
        <w:gridCol w:w="785"/>
        <w:gridCol w:w="7258"/>
      </w:tblGrid>
      <w:tr w:rsidR="00DD3CB0" w:rsidTr="00AF4AA9">
        <w:trPr>
          <w:trHeight w:val="20"/>
          <w:jc w:val="center"/>
        </w:trPr>
        <w:tc>
          <w:tcPr>
            <w:tcW w:w="759" w:type="pct"/>
            <w:vMerge w:val="restart"/>
            <w:tcBorders>
              <w:left w:val="single" w:sz="4" w:space="0" w:color="000000"/>
              <w:right w:val="single" w:sz="4" w:space="0" w:color="000000"/>
            </w:tcBorders>
          </w:tcPr>
          <w:p w:rsidR="00DD3CB0" w:rsidRDefault="00DD3CB0" w:rsidP="00DD3CB0">
            <w:pPr>
              <w:spacing w:after="0" w:line="240" w:lineRule="auto"/>
              <w:jc w:val="center"/>
              <w:rPr>
                <w:rFonts w:ascii="Times New Roman" w:hAnsi="Times New Roman" w:cs="Times New Roman"/>
                <w:b/>
                <w:bCs/>
                <w:sz w:val="24"/>
                <w:szCs w:val="24"/>
              </w:rPr>
            </w:pPr>
            <w:r w:rsidRPr="00421CE9">
              <w:rPr>
                <w:rFonts w:ascii="Times New Roman" w:hAnsi="Times New Roman" w:cs="Times New Roman"/>
                <w:b/>
                <w:bCs/>
                <w:sz w:val="24"/>
                <w:szCs w:val="24"/>
              </w:rPr>
              <w:t>Course Outcomes</w:t>
            </w:r>
          </w:p>
        </w:tc>
        <w:tc>
          <w:tcPr>
            <w:tcW w:w="414" w:type="pct"/>
            <w:tcBorders>
              <w:top w:val="single" w:sz="4" w:space="0" w:color="000000"/>
              <w:left w:val="single" w:sz="4" w:space="0" w:color="000000"/>
              <w:bottom w:val="single" w:sz="4" w:space="0" w:color="000000"/>
              <w:right w:val="single" w:sz="4" w:space="0" w:color="000000"/>
            </w:tcBorders>
          </w:tcPr>
          <w:p w:rsidR="00DD3CB0" w:rsidRDefault="00DD3CB0" w:rsidP="00DD3CB0">
            <w:pPr>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CO1</w:t>
            </w:r>
          </w:p>
        </w:tc>
        <w:tc>
          <w:tcPr>
            <w:tcW w:w="3827" w:type="pct"/>
            <w:tcBorders>
              <w:top w:val="single" w:sz="4" w:space="0" w:color="000000"/>
              <w:left w:val="single" w:sz="4" w:space="0" w:color="000000"/>
              <w:bottom w:val="single" w:sz="4" w:space="0" w:color="000000"/>
              <w:right w:val="single" w:sz="4" w:space="0" w:color="000000"/>
            </w:tcBorders>
          </w:tcPr>
          <w:p w:rsidR="00DD3CB0" w:rsidRDefault="00DD3CB0" w:rsidP="00DD3CB0">
            <w:pPr>
              <w:pStyle w:val="ListParagraph"/>
              <w:spacing w:after="0" w:line="240" w:lineRule="auto"/>
              <w:ind w:left="0"/>
              <w:jc w:val="both"/>
              <w:rPr>
                <w:rFonts w:ascii="Times New Roman" w:eastAsia="Times New Roman" w:hAnsi="Times New Roman"/>
                <w:bCs/>
                <w:sz w:val="24"/>
                <w:szCs w:val="24"/>
              </w:rPr>
            </w:pPr>
            <w:r w:rsidRPr="001F389A">
              <w:rPr>
                <w:rFonts w:ascii="Times New Roman" w:eastAsia="Times New Roman" w:hAnsi="Times New Roman"/>
                <w:bCs/>
                <w:sz w:val="24"/>
                <w:szCs w:val="24"/>
              </w:rPr>
              <w:t>Understand the nature of groundwater and its role in the water cycle.</w:t>
            </w:r>
          </w:p>
        </w:tc>
      </w:tr>
      <w:tr w:rsidR="00DD3CB0" w:rsidTr="00AF4AA9">
        <w:trPr>
          <w:trHeight w:val="20"/>
          <w:jc w:val="center"/>
        </w:trPr>
        <w:tc>
          <w:tcPr>
            <w:tcW w:w="759" w:type="pct"/>
            <w:vMerge/>
            <w:tcBorders>
              <w:left w:val="single" w:sz="4" w:space="0" w:color="000000"/>
              <w:right w:val="single" w:sz="4" w:space="0" w:color="000000"/>
            </w:tcBorders>
          </w:tcPr>
          <w:p w:rsidR="00DD3CB0" w:rsidRDefault="00DD3CB0" w:rsidP="00DD3CB0">
            <w:pPr>
              <w:spacing w:after="0" w:line="240" w:lineRule="auto"/>
              <w:rPr>
                <w:rFonts w:ascii="Times New Roman" w:hAnsi="Times New Roman" w:cs="Times New Roman"/>
                <w:b/>
                <w:bCs/>
                <w:sz w:val="24"/>
                <w:szCs w:val="24"/>
              </w:rPr>
            </w:pPr>
          </w:p>
        </w:tc>
        <w:tc>
          <w:tcPr>
            <w:tcW w:w="414" w:type="pct"/>
            <w:tcBorders>
              <w:top w:val="single" w:sz="4" w:space="0" w:color="000000"/>
              <w:left w:val="single" w:sz="4" w:space="0" w:color="000000"/>
              <w:bottom w:val="single" w:sz="4" w:space="0" w:color="000000"/>
              <w:right w:val="single" w:sz="4" w:space="0" w:color="000000"/>
            </w:tcBorders>
          </w:tcPr>
          <w:p w:rsidR="00DD3CB0" w:rsidRDefault="00DD3CB0" w:rsidP="00DD3CB0">
            <w:pPr>
              <w:spacing w:after="0" w:line="240" w:lineRule="auto"/>
            </w:pPr>
            <w:r>
              <w:rPr>
                <w:rFonts w:ascii="Times New Roman" w:eastAsia="Calibri" w:hAnsi="Times New Roman" w:cs="Times New Roman"/>
                <w:bCs/>
                <w:color w:val="000000"/>
                <w:sz w:val="24"/>
                <w:szCs w:val="24"/>
              </w:rPr>
              <w:t>CO2</w:t>
            </w:r>
          </w:p>
        </w:tc>
        <w:tc>
          <w:tcPr>
            <w:tcW w:w="3827" w:type="pct"/>
            <w:tcBorders>
              <w:top w:val="single" w:sz="4" w:space="0" w:color="000000"/>
              <w:left w:val="single" w:sz="4" w:space="0" w:color="000000"/>
              <w:bottom w:val="single" w:sz="4" w:space="0" w:color="000000"/>
              <w:right w:val="single" w:sz="4" w:space="0" w:color="000000"/>
            </w:tcBorders>
          </w:tcPr>
          <w:p w:rsidR="00DD3CB0" w:rsidRDefault="00DD3CB0" w:rsidP="00DD3CB0">
            <w:pPr>
              <w:pStyle w:val="ListParagraph"/>
              <w:spacing w:after="0" w:line="24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Apply the concept of Darcy’s law for estimating discharge and understand their characteristics and classifications.</w:t>
            </w:r>
          </w:p>
        </w:tc>
      </w:tr>
      <w:tr w:rsidR="00DD3CB0" w:rsidTr="00AF4AA9">
        <w:trPr>
          <w:trHeight w:val="121"/>
          <w:jc w:val="center"/>
        </w:trPr>
        <w:tc>
          <w:tcPr>
            <w:tcW w:w="759" w:type="pct"/>
            <w:vMerge/>
            <w:tcBorders>
              <w:left w:val="single" w:sz="4" w:space="0" w:color="000000"/>
              <w:right w:val="single" w:sz="4" w:space="0" w:color="000000"/>
            </w:tcBorders>
            <w:vAlign w:val="center"/>
            <w:hideMark/>
          </w:tcPr>
          <w:p w:rsidR="00DD3CB0" w:rsidRDefault="00DD3CB0" w:rsidP="00DD3CB0">
            <w:pPr>
              <w:spacing w:after="0" w:line="240" w:lineRule="auto"/>
              <w:rPr>
                <w:rFonts w:ascii="Times New Roman" w:eastAsia="Calibri" w:hAnsi="Times New Roman" w:cs="Times New Roman"/>
              </w:rPr>
            </w:pPr>
          </w:p>
        </w:tc>
        <w:tc>
          <w:tcPr>
            <w:tcW w:w="414" w:type="pct"/>
            <w:tcBorders>
              <w:top w:val="single" w:sz="4" w:space="0" w:color="000000"/>
              <w:left w:val="single" w:sz="4" w:space="0" w:color="000000"/>
              <w:bottom w:val="single" w:sz="4" w:space="0" w:color="000000"/>
              <w:right w:val="single" w:sz="4" w:space="0" w:color="000000"/>
            </w:tcBorders>
          </w:tcPr>
          <w:p w:rsidR="00DD3CB0" w:rsidRDefault="00DD3CB0" w:rsidP="00DD3CB0">
            <w:pPr>
              <w:spacing w:after="0" w:line="240" w:lineRule="auto"/>
            </w:pPr>
            <w:r>
              <w:rPr>
                <w:rFonts w:ascii="Times New Roman" w:eastAsia="Calibri" w:hAnsi="Times New Roman" w:cs="Times New Roman"/>
                <w:bCs/>
                <w:color w:val="000000"/>
                <w:sz w:val="24"/>
                <w:szCs w:val="24"/>
              </w:rPr>
              <w:t>CO3</w:t>
            </w:r>
          </w:p>
        </w:tc>
        <w:tc>
          <w:tcPr>
            <w:tcW w:w="3827" w:type="pct"/>
            <w:tcBorders>
              <w:top w:val="single" w:sz="4" w:space="0" w:color="000000"/>
              <w:left w:val="single" w:sz="4" w:space="0" w:color="000000"/>
              <w:bottom w:val="single" w:sz="4" w:space="0" w:color="000000"/>
              <w:right w:val="single" w:sz="4" w:space="0" w:color="000000"/>
            </w:tcBorders>
          </w:tcPr>
          <w:p w:rsidR="00DD3CB0" w:rsidRDefault="00DD3CB0" w:rsidP="00DD3CB0">
            <w:pPr>
              <w:pStyle w:val="ListParagraph"/>
              <w:spacing w:after="0" w:line="24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F</w:t>
            </w:r>
            <w:r w:rsidRPr="00356949">
              <w:rPr>
                <w:rFonts w:ascii="Times New Roman" w:eastAsia="Times New Roman" w:hAnsi="Times New Roman"/>
                <w:bCs/>
                <w:sz w:val="24"/>
                <w:szCs w:val="24"/>
              </w:rPr>
              <w:t>amiliar with the technology of water wells and groundwater monitoring.</w:t>
            </w:r>
          </w:p>
        </w:tc>
      </w:tr>
      <w:tr w:rsidR="00DD3CB0" w:rsidTr="00AF4AA9">
        <w:trPr>
          <w:trHeight w:val="20"/>
          <w:jc w:val="center"/>
        </w:trPr>
        <w:tc>
          <w:tcPr>
            <w:tcW w:w="759" w:type="pct"/>
            <w:vMerge/>
            <w:tcBorders>
              <w:left w:val="single" w:sz="4" w:space="0" w:color="000000"/>
              <w:right w:val="single" w:sz="4" w:space="0" w:color="000000"/>
            </w:tcBorders>
            <w:vAlign w:val="center"/>
            <w:hideMark/>
          </w:tcPr>
          <w:p w:rsidR="00DD3CB0" w:rsidRDefault="00DD3CB0" w:rsidP="00DD3CB0">
            <w:pPr>
              <w:spacing w:after="0" w:line="240" w:lineRule="auto"/>
              <w:rPr>
                <w:rFonts w:ascii="Times New Roman" w:eastAsia="Calibri" w:hAnsi="Times New Roman" w:cs="Times New Roman"/>
              </w:rPr>
            </w:pPr>
          </w:p>
        </w:tc>
        <w:tc>
          <w:tcPr>
            <w:tcW w:w="414" w:type="pct"/>
            <w:tcBorders>
              <w:top w:val="single" w:sz="4" w:space="0" w:color="000000"/>
              <w:left w:val="single" w:sz="4" w:space="0" w:color="000000"/>
              <w:bottom w:val="single" w:sz="4" w:space="0" w:color="000000"/>
              <w:right w:val="single" w:sz="4" w:space="0" w:color="000000"/>
            </w:tcBorders>
          </w:tcPr>
          <w:p w:rsidR="00DD3CB0" w:rsidRDefault="00DD3CB0" w:rsidP="00DD3CB0">
            <w:pPr>
              <w:spacing w:after="0" w:line="240" w:lineRule="auto"/>
            </w:pPr>
            <w:r>
              <w:rPr>
                <w:rFonts w:ascii="Times New Roman" w:eastAsia="Calibri" w:hAnsi="Times New Roman" w:cs="Times New Roman"/>
                <w:bCs/>
                <w:color w:val="000000"/>
                <w:sz w:val="24"/>
                <w:szCs w:val="24"/>
              </w:rPr>
              <w:t>CO4</w:t>
            </w:r>
          </w:p>
        </w:tc>
        <w:tc>
          <w:tcPr>
            <w:tcW w:w="3827" w:type="pct"/>
            <w:tcBorders>
              <w:top w:val="single" w:sz="4" w:space="0" w:color="000000"/>
              <w:left w:val="single" w:sz="4" w:space="0" w:color="000000"/>
              <w:bottom w:val="single" w:sz="4" w:space="0" w:color="000000"/>
              <w:right w:val="single" w:sz="4" w:space="0" w:color="000000"/>
            </w:tcBorders>
          </w:tcPr>
          <w:p w:rsidR="00DD3CB0" w:rsidRDefault="00DD3CB0" w:rsidP="00DD3CB0">
            <w:pPr>
              <w:pStyle w:val="ListParagraph"/>
              <w:spacing w:after="0" w:line="24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F</w:t>
            </w:r>
            <w:r w:rsidRPr="00356949">
              <w:rPr>
                <w:rFonts w:ascii="Times New Roman" w:eastAsia="Times New Roman" w:hAnsi="Times New Roman"/>
                <w:bCs/>
                <w:sz w:val="24"/>
                <w:szCs w:val="24"/>
              </w:rPr>
              <w:t xml:space="preserve">amiliar with the technology </w:t>
            </w:r>
            <w:r>
              <w:rPr>
                <w:rFonts w:ascii="Times New Roman" w:eastAsia="Times New Roman" w:hAnsi="Times New Roman"/>
                <w:bCs/>
                <w:sz w:val="24"/>
                <w:szCs w:val="24"/>
              </w:rPr>
              <w:t>to investigation the surface and subsurface water.</w:t>
            </w:r>
          </w:p>
        </w:tc>
      </w:tr>
      <w:tr w:rsidR="00DD3CB0" w:rsidTr="00AF4AA9">
        <w:trPr>
          <w:trHeight w:val="100"/>
          <w:jc w:val="center"/>
        </w:trPr>
        <w:tc>
          <w:tcPr>
            <w:tcW w:w="759" w:type="pct"/>
            <w:vMerge/>
            <w:tcBorders>
              <w:left w:val="single" w:sz="4" w:space="0" w:color="000000"/>
              <w:right w:val="single" w:sz="4" w:space="0" w:color="000000"/>
            </w:tcBorders>
            <w:vAlign w:val="center"/>
            <w:hideMark/>
          </w:tcPr>
          <w:p w:rsidR="00DD3CB0" w:rsidRDefault="00DD3CB0" w:rsidP="00DD3CB0">
            <w:pPr>
              <w:spacing w:after="0" w:line="240" w:lineRule="auto"/>
              <w:rPr>
                <w:rFonts w:ascii="Times New Roman" w:eastAsia="Calibri" w:hAnsi="Times New Roman" w:cs="Times New Roman"/>
              </w:rPr>
            </w:pPr>
          </w:p>
        </w:tc>
        <w:tc>
          <w:tcPr>
            <w:tcW w:w="414" w:type="pct"/>
            <w:tcBorders>
              <w:top w:val="single" w:sz="4" w:space="0" w:color="000000"/>
              <w:left w:val="single" w:sz="4" w:space="0" w:color="000000"/>
              <w:bottom w:val="single" w:sz="4" w:space="0" w:color="000000"/>
              <w:right w:val="single" w:sz="4" w:space="0" w:color="000000"/>
            </w:tcBorders>
          </w:tcPr>
          <w:p w:rsidR="00DD3CB0" w:rsidRDefault="00DD3CB0" w:rsidP="00DD3CB0">
            <w:pPr>
              <w:spacing w:after="0" w:line="240" w:lineRule="auto"/>
            </w:pPr>
            <w:r>
              <w:rPr>
                <w:rFonts w:ascii="Times New Roman" w:eastAsia="Calibri" w:hAnsi="Times New Roman" w:cs="Times New Roman"/>
                <w:bCs/>
                <w:color w:val="000000"/>
                <w:sz w:val="24"/>
                <w:szCs w:val="24"/>
              </w:rPr>
              <w:t>CO5</w:t>
            </w:r>
          </w:p>
        </w:tc>
        <w:tc>
          <w:tcPr>
            <w:tcW w:w="3827" w:type="pct"/>
            <w:tcBorders>
              <w:top w:val="single" w:sz="4" w:space="0" w:color="000000"/>
              <w:left w:val="single" w:sz="4" w:space="0" w:color="000000"/>
              <w:bottom w:val="single" w:sz="4" w:space="0" w:color="000000"/>
              <w:right w:val="single" w:sz="4" w:space="0" w:color="000000"/>
            </w:tcBorders>
          </w:tcPr>
          <w:p w:rsidR="00DD3CB0" w:rsidRDefault="00DD3CB0" w:rsidP="00DD3CB0">
            <w:pPr>
              <w:pStyle w:val="ListParagraph"/>
              <w:spacing w:after="0" w:line="24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Understand the importance of artificial recharge and employ the artificial ground water recharge techniques.</w:t>
            </w:r>
          </w:p>
        </w:tc>
      </w:tr>
      <w:tr w:rsidR="00DD3CB0" w:rsidTr="00AF4AA9">
        <w:trPr>
          <w:trHeight w:val="100"/>
          <w:jc w:val="center"/>
        </w:trPr>
        <w:tc>
          <w:tcPr>
            <w:tcW w:w="759" w:type="pct"/>
            <w:vMerge/>
            <w:tcBorders>
              <w:left w:val="single" w:sz="4" w:space="0" w:color="000000"/>
              <w:bottom w:val="single" w:sz="4" w:space="0" w:color="000000"/>
              <w:right w:val="single" w:sz="4" w:space="0" w:color="000000"/>
            </w:tcBorders>
            <w:vAlign w:val="center"/>
            <w:hideMark/>
          </w:tcPr>
          <w:p w:rsidR="00DD3CB0" w:rsidRDefault="00DD3CB0" w:rsidP="00DD3CB0">
            <w:pPr>
              <w:spacing w:after="0" w:line="240" w:lineRule="auto"/>
              <w:rPr>
                <w:rFonts w:ascii="Times New Roman" w:eastAsia="Calibri" w:hAnsi="Times New Roman" w:cs="Times New Roman"/>
              </w:rPr>
            </w:pPr>
          </w:p>
        </w:tc>
        <w:tc>
          <w:tcPr>
            <w:tcW w:w="414" w:type="pct"/>
            <w:tcBorders>
              <w:top w:val="single" w:sz="4" w:space="0" w:color="000000"/>
              <w:left w:val="single" w:sz="4" w:space="0" w:color="000000"/>
              <w:bottom w:val="single" w:sz="4" w:space="0" w:color="000000"/>
              <w:right w:val="single" w:sz="4" w:space="0" w:color="000000"/>
            </w:tcBorders>
          </w:tcPr>
          <w:p w:rsidR="00DD3CB0" w:rsidRDefault="00DD3CB0" w:rsidP="00DD3CB0">
            <w:pPr>
              <w:spacing w:after="0" w:line="240" w:lineRule="auto"/>
            </w:pPr>
            <w:r>
              <w:rPr>
                <w:rFonts w:ascii="Times New Roman" w:eastAsia="Calibri" w:hAnsi="Times New Roman" w:cs="Times New Roman"/>
                <w:bCs/>
                <w:color w:val="000000"/>
                <w:sz w:val="24"/>
                <w:szCs w:val="24"/>
              </w:rPr>
              <w:t>CO6</w:t>
            </w:r>
          </w:p>
        </w:tc>
        <w:tc>
          <w:tcPr>
            <w:tcW w:w="3827" w:type="pct"/>
            <w:tcBorders>
              <w:top w:val="single" w:sz="4" w:space="0" w:color="000000"/>
              <w:left w:val="single" w:sz="4" w:space="0" w:color="000000"/>
              <w:bottom w:val="single" w:sz="4" w:space="0" w:color="000000"/>
              <w:right w:val="single" w:sz="4" w:space="0" w:color="000000"/>
            </w:tcBorders>
          </w:tcPr>
          <w:p w:rsidR="00DD3CB0" w:rsidRPr="002A0912" w:rsidRDefault="00DD3CB0" w:rsidP="00DD3CB0">
            <w:pPr>
              <w:spacing w:after="0" w:line="240" w:lineRule="auto"/>
              <w:jc w:val="both"/>
              <w:rPr>
                <w:rFonts w:ascii="Times New Roman" w:eastAsia="Calibri" w:hAnsi="Times New Roman" w:cs="Times New Roman"/>
                <w:sz w:val="24"/>
              </w:rPr>
            </w:pPr>
            <w:r>
              <w:rPr>
                <w:rFonts w:ascii="Times New Roman" w:eastAsia="Times New Roman" w:hAnsi="Times New Roman" w:cs="Times New Roman"/>
                <w:bCs/>
                <w:color w:val="000000"/>
                <w:sz w:val="24"/>
                <w:szCs w:val="24"/>
              </w:rPr>
              <w:t>Identify the saline water intrusion locations.</w:t>
            </w:r>
          </w:p>
        </w:tc>
      </w:tr>
      <w:tr w:rsidR="00DD3CB0" w:rsidTr="00DD3CB0">
        <w:trPr>
          <w:trHeight w:val="266"/>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w:t>
            </w:r>
          </w:p>
          <w:p w:rsidR="00DD3CB0" w:rsidRDefault="00DD3CB0" w:rsidP="00DD3CB0">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Content</w:t>
            </w:r>
          </w:p>
        </w:tc>
        <w:tc>
          <w:tcPr>
            <w:tcW w:w="4241" w:type="pct"/>
            <w:gridSpan w:val="2"/>
            <w:tcBorders>
              <w:top w:val="single" w:sz="4" w:space="0" w:color="000000"/>
              <w:left w:val="single" w:sz="4" w:space="0" w:color="000000"/>
              <w:bottom w:val="single" w:sz="4" w:space="0" w:color="000000"/>
              <w:right w:val="single" w:sz="4" w:space="0" w:color="000000"/>
            </w:tcBorders>
          </w:tcPr>
          <w:p w:rsidR="00DD3CB0" w:rsidRPr="00802F0E" w:rsidRDefault="00DD3CB0" w:rsidP="00DD3CB0">
            <w:pPr>
              <w:tabs>
                <w:tab w:val="left" w:pos="2100"/>
              </w:tabs>
              <w:spacing w:after="0" w:line="240" w:lineRule="auto"/>
              <w:jc w:val="center"/>
              <w:rPr>
                <w:rFonts w:ascii="Times New Roman" w:hAnsi="Times New Roman"/>
                <w:b/>
                <w:sz w:val="24"/>
                <w:szCs w:val="24"/>
              </w:rPr>
            </w:pPr>
            <w:r>
              <w:rPr>
                <w:rFonts w:ascii="Times New Roman" w:hAnsi="Times New Roman"/>
                <w:b/>
                <w:sz w:val="24"/>
                <w:szCs w:val="24"/>
              </w:rPr>
              <w:t>UNIT</w:t>
            </w:r>
            <w:r w:rsidRPr="00802F0E">
              <w:rPr>
                <w:rFonts w:ascii="Times New Roman" w:hAnsi="Times New Roman"/>
                <w:b/>
                <w:sz w:val="24"/>
                <w:szCs w:val="24"/>
              </w:rPr>
              <w:t xml:space="preserve"> – I</w:t>
            </w:r>
          </w:p>
          <w:p w:rsidR="00DD3CB0" w:rsidRPr="004F456D" w:rsidRDefault="00DD3CB0" w:rsidP="00DD3CB0">
            <w:pPr>
              <w:spacing w:after="0" w:line="240" w:lineRule="auto"/>
              <w:jc w:val="both"/>
              <w:rPr>
                <w:rFonts w:ascii="Times New Roman" w:hAnsi="Times New Roman"/>
                <w:sz w:val="24"/>
                <w:szCs w:val="24"/>
              </w:rPr>
            </w:pPr>
            <w:r w:rsidRPr="00802F0E">
              <w:rPr>
                <w:rFonts w:ascii="Times New Roman" w:hAnsi="Times New Roman" w:cs="Times New Roman"/>
                <w:b/>
                <w:sz w:val="24"/>
                <w:szCs w:val="24"/>
              </w:rPr>
              <w:t>INTRODUCTION:</w:t>
            </w:r>
            <w:r w:rsidRPr="00802F0E">
              <w:rPr>
                <w:rFonts w:ascii="Times New Roman" w:hAnsi="Times New Roman" w:cs="Times New Roman"/>
                <w:sz w:val="24"/>
                <w:szCs w:val="24"/>
              </w:rPr>
              <w:t xml:space="preserve"> Ground water utili</w:t>
            </w:r>
            <w:r>
              <w:rPr>
                <w:rFonts w:ascii="Times New Roman" w:hAnsi="Times New Roman" w:cs="Times New Roman"/>
                <w:sz w:val="24"/>
                <w:szCs w:val="24"/>
              </w:rPr>
              <w:t xml:space="preserve">zation and historical background </w:t>
            </w:r>
            <w:r>
              <w:rPr>
                <w:rFonts w:ascii="Times New Roman" w:hAnsi="Times New Roman"/>
                <w:sz w:val="24"/>
                <w:szCs w:val="24"/>
              </w:rPr>
              <w:t xml:space="preserve">– </w:t>
            </w:r>
            <w:r>
              <w:rPr>
                <w:rFonts w:ascii="Times New Roman" w:hAnsi="Times New Roman" w:cs="Times New Roman"/>
                <w:sz w:val="24"/>
                <w:szCs w:val="24"/>
              </w:rPr>
              <w:t>G</w:t>
            </w:r>
            <w:r w:rsidRPr="00802F0E">
              <w:rPr>
                <w:rFonts w:ascii="Times New Roman" w:hAnsi="Times New Roman" w:cs="Times New Roman"/>
                <w:sz w:val="24"/>
                <w:szCs w:val="24"/>
              </w:rPr>
              <w:t xml:space="preserve">round </w:t>
            </w:r>
            <w:r>
              <w:rPr>
                <w:rFonts w:ascii="Times New Roman" w:hAnsi="Times New Roman" w:cs="Times New Roman"/>
                <w:sz w:val="24"/>
                <w:szCs w:val="24"/>
              </w:rPr>
              <w:t xml:space="preserve">water in hydrologic cycle. </w:t>
            </w:r>
            <w:r w:rsidRPr="00802F0E">
              <w:rPr>
                <w:rFonts w:ascii="Times New Roman" w:hAnsi="Times New Roman" w:cs="Times New Roman"/>
                <w:sz w:val="24"/>
                <w:szCs w:val="24"/>
              </w:rPr>
              <w:t>Gr</w:t>
            </w:r>
            <w:r>
              <w:rPr>
                <w:rFonts w:ascii="Times New Roman" w:hAnsi="Times New Roman" w:cs="Times New Roman"/>
                <w:sz w:val="24"/>
                <w:szCs w:val="24"/>
              </w:rPr>
              <w:t xml:space="preserve">ound water budget </w:t>
            </w:r>
            <w:r w:rsidRPr="00802F0E">
              <w:rPr>
                <w:rFonts w:ascii="Times New Roman" w:hAnsi="Times New Roman" w:cs="Times New Roman"/>
                <w:sz w:val="24"/>
                <w:szCs w:val="24"/>
              </w:rPr>
              <w:t>and ground water level fluctuat</w:t>
            </w:r>
            <w:r>
              <w:rPr>
                <w:rFonts w:ascii="Times New Roman" w:hAnsi="Times New Roman" w:cs="Times New Roman"/>
                <w:sz w:val="24"/>
                <w:szCs w:val="24"/>
              </w:rPr>
              <w:t>ions and environmental influence.</w:t>
            </w:r>
          </w:p>
          <w:p w:rsidR="00D16354" w:rsidRDefault="00D16354" w:rsidP="00DD3CB0">
            <w:pPr>
              <w:tabs>
                <w:tab w:val="left" w:pos="2100"/>
              </w:tabs>
              <w:spacing w:after="0" w:line="240" w:lineRule="auto"/>
              <w:jc w:val="center"/>
              <w:rPr>
                <w:rFonts w:ascii="Times New Roman" w:hAnsi="Times New Roman"/>
                <w:b/>
                <w:sz w:val="24"/>
                <w:szCs w:val="24"/>
              </w:rPr>
            </w:pPr>
          </w:p>
          <w:p w:rsidR="00DD3CB0" w:rsidRPr="00802F0E" w:rsidRDefault="00DD3CB0" w:rsidP="00DD3CB0">
            <w:pPr>
              <w:tabs>
                <w:tab w:val="left" w:pos="2100"/>
              </w:tabs>
              <w:spacing w:after="0" w:line="240" w:lineRule="auto"/>
              <w:jc w:val="center"/>
              <w:rPr>
                <w:rFonts w:ascii="Times New Roman" w:hAnsi="Times New Roman"/>
                <w:b/>
                <w:sz w:val="24"/>
                <w:szCs w:val="24"/>
              </w:rPr>
            </w:pPr>
            <w:r>
              <w:rPr>
                <w:rFonts w:ascii="Times New Roman" w:hAnsi="Times New Roman"/>
                <w:b/>
                <w:sz w:val="24"/>
                <w:szCs w:val="24"/>
              </w:rPr>
              <w:t>UNIT</w:t>
            </w:r>
            <w:r w:rsidRPr="00802F0E">
              <w:rPr>
                <w:rFonts w:ascii="Times New Roman" w:hAnsi="Times New Roman"/>
                <w:b/>
                <w:sz w:val="24"/>
                <w:szCs w:val="24"/>
              </w:rPr>
              <w:t xml:space="preserve"> – II</w:t>
            </w:r>
          </w:p>
          <w:p w:rsidR="00DD3CB0" w:rsidRPr="00B55FEA" w:rsidRDefault="00DD3CB0" w:rsidP="00DD3CB0">
            <w:pPr>
              <w:spacing w:after="0" w:line="240" w:lineRule="auto"/>
              <w:jc w:val="both"/>
              <w:rPr>
                <w:rFonts w:ascii="Times New Roman" w:hAnsi="Times New Roman" w:cs="Times New Roman"/>
                <w:sz w:val="24"/>
                <w:szCs w:val="24"/>
              </w:rPr>
            </w:pPr>
            <w:r w:rsidRPr="00802F0E">
              <w:rPr>
                <w:rFonts w:ascii="Times New Roman" w:hAnsi="Times New Roman" w:cs="Times New Roman"/>
                <w:b/>
                <w:sz w:val="24"/>
                <w:szCs w:val="24"/>
              </w:rPr>
              <w:t>OCCURRENCE AND MOVEMENT OF GROUND WATER</w:t>
            </w:r>
            <w:r w:rsidRPr="00802F0E">
              <w:rPr>
                <w:rFonts w:ascii="Times New Roman" w:hAnsi="Times New Roman" w:cs="Times New Roman"/>
                <w:sz w:val="24"/>
                <w:szCs w:val="24"/>
              </w:rPr>
              <w:t xml:space="preserve">: Origin &amp; age of ground </w:t>
            </w:r>
            <w:r>
              <w:rPr>
                <w:rFonts w:ascii="Times New Roman" w:hAnsi="Times New Roman" w:cs="Times New Roman"/>
                <w:sz w:val="24"/>
                <w:szCs w:val="24"/>
              </w:rPr>
              <w:t xml:space="preserve">water </w:t>
            </w:r>
            <w:r>
              <w:rPr>
                <w:rFonts w:ascii="Times New Roman" w:hAnsi="Times New Roman"/>
                <w:sz w:val="24"/>
                <w:szCs w:val="24"/>
              </w:rPr>
              <w:t xml:space="preserve">– </w:t>
            </w:r>
            <w:r>
              <w:rPr>
                <w:rFonts w:ascii="Times New Roman" w:hAnsi="Times New Roman" w:cs="Times New Roman"/>
                <w:sz w:val="24"/>
                <w:szCs w:val="24"/>
              </w:rPr>
              <w:t>R</w:t>
            </w:r>
            <w:r w:rsidRPr="00802F0E">
              <w:rPr>
                <w:rFonts w:ascii="Times New Roman" w:hAnsi="Times New Roman" w:cs="Times New Roman"/>
                <w:sz w:val="24"/>
                <w:szCs w:val="24"/>
              </w:rPr>
              <w:t>ock properties affecting groundwater</w:t>
            </w:r>
            <w:r>
              <w:rPr>
                <w:rFonts w:ascii="Times New Roman" w:hAnsi="Times New Roman"/>
                <w:sz w:val="24"/>
                <w:szCs w:val="24"/>
              </w:rPr>
              <w:t xml:space="preserve">– </w:t>
            </w:r>
            <w:r>
              <w:rPr>
                <w:rFonts w:ascii="Times New Roman" w:hAnsi="Times New Roman" w:cs="Times New Roman"/>
                <w:sz w:val="24"/>
                <w:szCs w:val="24"/>
              </w:rPr>
              <w:t>G</w:t>
            </w:r>
            <w:r w:rsidRPr="00802F0E">
              <w:rPr>
                <w:rFonts w:ascii="Times New Roman" w:hAnsi="Times New Roman" w:cs="Times New Roman"/>
                <w:sz w:val="24"/>
                <w:szCs w:val="24"/>
              </w:rPr>
              <w:t>roundwater column, zones of aeration &amp; saturation, aqu</w:t>
            </w:r>
            <w:r>
              <w:rPr>
                <w:rFonts w:ascii="Times New Roman" w:hAnsi="Times New Roman" w:cs="Times New Roman"/>
                <w:sz w:val="24"/>
                <w:szCs w:val="24"/>
              </w:rPr>
              <w:t xml:space="preserve">ifers and their characteristics and classification </w:t>
            </w:r>
            <w:r>
              <w:rPr>
                <w:rFonts w:ascii="Times New Roman" w:hAnsi="Times New Roman"/>
                <w:sz w:val="24"/>
                <w:szCs w:val="24"/>
              </w:rPr>
              <w:t>–</w:t>
            </w:r>
            <w:r>
              <w:rPr>
                <w:rFonts w:ascii="Times New Roman" w:hAnsi="Times New Roman" w:cs="Times New Roman"/>
                <w:sz w:val="24"/>
                <w:szCs w:val="24"/>
              </w:rPr>
              <w:t xml:space="preserve">Groundwater basins &amp; springs </w:t>
            </w:r>
            <w:r>
              <w:rPr>
                <w:rFonts w:ascii="Times New Roman" w:hAnsi="Times New Roman"/>
                <w:sz w:val="24"/>
                <w:szCs w:val="24"/>
              </w:rPr>
              <w:t>–</w:t>
            </w:r>
            <w:r>
              <w:rPr>
                <w:rFonts w:ascii="Times New Roman" w:hAnsi="Times New Roman" w:cs="Times New Roman"/>
                <w:sz w:val="24"/>
                <w:szCs w:val="24"/>
              </w:rPr>
              <w:t xml:space="preserve"> Darcy’s Law </w:t>
            </w:r>
            <w:r>
              <w:rPr>
                <w:rFonts w:ascii="Times New Roman" w:hAnsi="Times New Roman"/>
                <w:sz w:val="24"/>
                <w:szCs w:val="24"/>
              </w:rPr>
              <w:t>–</w:t>
            </w:r>
            <w:r>
              <w:rPr>
                <w:rFonts w:ascii="Times New Roman" w:hAnsi="Times New Roman" w:cs="Times New Roman"/>
                <w:sz w:val="24"/>
                <w:szCs w:val="24"/>
              </w:rPr>
              <w:t xml:space="preserve"> Permeability &amp; its determination </w:t>
            </w:r>
            <w:r>
              <w:rPr>
                <w:rFonts w:ascii="Times New Roman" w:hAnsi="Times New Roman"/>
                <w:sz w:val="24"/>
                <w:szCs w:val="24"/>
              </w:rPr>
              <w:t>–</w:t>
            </w:r>
            <w:r w:rsidRPr="00802F0E">
              <w:rPr>
                <w:rFonts w:ascii="Times New Roman" w:hAnsi="Times New Roman" w:cs="Times New Roman"/>
                <w:sz w:val="24"/>
                <w:szCs w:val="24"/>
              </w:rPr>
              <w:t>Dupuit</w:t>
            </w:r>
            <w:r>
              <w:rPr>
                <w:rFonts w:ascii="Times New Roman" w:hAnsi="Times New Roman" w:cs="Times New Roman"/>
                <w:sz w:val="24"/>
                <w:szCs w:val="24"/>
              </w:rPr>
              <w:t>’s assumptions</w:t>
            </w:r>
            <w:r>
              <w:rPr>
                <w:rFonts w:ascii="Times New Roman" w:hAnsi="Times New Roman"/>
                <w:sz w:val="24"/>
                <w:szCs w:val="24"/>
              </w:rPr>
              <w:t>.</w:t>
            </w:r>
          </w:p>
          <w:p w:rsidR="00DD3CB0" w:rsidRDefault="00DD3CB0" w:rsidP="00DD3CB0">
            <w:pPr>
              <w:tabs>
                <w:tab w:val="left" w:pos="2100"/>
              </w:tabs>
              <w:spacing w:after="0" w:line="240" w:lineRule="auto"/>
              <w:jc w:val="center"/>
              <w:rPr>
                <w:rFonts w:ascii="Times New Roman" w:hAnsi="Times New Roman"/>
                <w:b/>
                <w:sz w:val="24"/>
                <w:szCs w:val="24"/>
              </w:rPr>
            </w:pPr>
          </w:p>
          <w:p w:rsidR="00DD3CB0" w:rsidRPr="00802F0E" w:rsidRDefault="00DD3CB0" w:rsidP="00DD3CB0">
            <w:pPr>
              <w:tabs>
                <w:tab w:val="left" w:pos="2100"/>
              </w:tabs>
              <w:spacing w:after="0" w:line="240" w:lineRule="auto"/>
              <w:jc w:val="center"/>
              <w:rPr>
                <w:rFonts w:ascii="Times New Roman" w:hAnsi="Times New Roman"/>
                <w:b/>
                <w:sz w:val="24"/>
                <w:szCs w:val="24"/>
              </w:rPr>
            </w:pPr>
            <w:r>
              <w:rPr>
                <w:rFonts w:ascii="Times New Roman" w:hAnsi="Times New Roman"/>
                <w:b/>
                <w:sz w:val="24"/>
                <w:szCs w:val="24"/>
              </w:rPr>
              <w:t>UNIT</w:t>
            </w:r>
            <w:r w:rsidRPr="00802F0E">
              <w:rPr>
                <w:rFonts w:ascii="Times New Roman" w:hAnsi="Times New Roman"/>
                <w:b/>
                <w:sz w:val="24"/>
                <w:szCs w:val="24"/>
              </w:rPr>
              <w:t xml:space="preserve"> – III</w:t>
            </w:r>
          </w:p>
          <w:p w:rsidR="00DD3CB0" w:rsidRPr="00802F0E" w:rsidRDefault="00DD3CB0" w:rsidP="00DD3CB0">
            <w:pPr>
              <w:spacing w:after="0" w:line="240" w:lineRule="auto"/>
              <w:jc w:val="both"/>
              <w:rPr>
                <w:rFonts w:ascii="Times New Roman" w:hAnsi="Times New Roman" w:cs="Times New Roman"/>
                <w:sz w:val="24"/>
                <w:szCs w:val="24"/>
              </w:rPr>
            </w:pPr>
            <w:r w:rsidRPr="00802F0E">
              <w:rPr>
                <w:rFonts w:ascii="Times New Roman" w:hAnsi="Times New Roman" w:cs="Times New Roman"/>
                <w:b/>
                <w:sz w:val="24"/>
                <w:szCs w:val="24"/>
              </w:rPr>
              <w:t>ADVANCED WELL HYDRAULICS:</w:t>
            </w:r>
            <w:r>
              <w:rPr>
                <w:rFonts w:ascii="Times New Roman" w:hAnsi="Times New Roman" w:cs="Times New Roman"/>
                <w:sz w:val="24"/>
                <w:szCs w:val="24"/>
              </w:rPr>
              <w:t xml:space="preserve"> S</w:t>
            </w:r>
            <w:r w:rsidRPr="00802F0E">
              <w:rPr>
                <w:rFonts w:ascii="Times New Roman" w:hAnsi="Times New Roman" w:cs="Times New Roman"/>
                <w:sz w:val="24"/>
                <w:szCs w:val="24"/>
              </w:rPr>
              <w:t>teady</w:t>
            </w:r>
            <w:r>
              <w:rPr>
                <w:rFonts w:ascii="Times New Roman" w:hAnsi="Times New Roman" w:cs="Times New Roman"/>
                <w:sz w:val="24"/>
                <w:szCs w:val="24"/>
              </w:rPr>
              <w:t xml:space="preserve"> and unsteady u</w:t>
            </w:r>
            <w:r w:rsidRPr="00802F0E">
              <w:rPr>
                <w:rFonts w:ascii="Times New Roman" w:hAnsi="Times New Roman" w:cs="Times New Roman"/>
                <w:sz w:val="24"/>
                <w:szCs w:val="24"/>
              </w:rPr>
              <w:t>niformradial flow to a well in a confined</w:t>
            </w:r>
            <w:r>
              <w:rPr>
                <w:rFonts w:ascii="Times New Roman" w:hAnsi="Times New Roman"/>
                <w:sz w:val="24"/>
                <w:szCs w:val="24"/>
              </w:rPr>
              <w:t>,</w:t>
            </w:r>
            <w:r w:rsidRPr="00802F0E">
              <w:rPr>
                <w:rFonts w:ascii="Times New Roman" w:hAnsi="Times New Roman" w:cs="Times New Roman"/>
                <w:sz w:val="24"/>
                <w:szCs w:val="24"/>
              </w:rPr>
              <w:t xml:space="preserve"> unconfined</w:t>
            </w:r>
            <w:r>
              <w:rPr>
                <w:rFonts w:ascii="Times New Roman" w:hAnsi="Times New Roman"/>
                <w:sz w:val="24"/>
                <w:szCs w:val="24"/>
              </w:rPr>
              <w:t xml:space="preserve">and </w:t>
            </w:r>
            <w:r>
              <w:rPr>
                <w:rFonts w:ascii="Times New Roman" w:hAnsi="Times New Roman" w:cs="Times New Roman"/>
                <w:sz w:val="24"/>
                <w:szCs w:val="24"/>
              </w:rPr>
              <w:t xml:space="preserve">leaky aquifer </w:t>
            </w:r>
            <w:r>
              <w:rPr>
                <w:rFonts w:ascii="Times New Roman" w:hAnsi="Times New Roman"/>
                <w:sz w:val="24"/>
                <w:szCs w:val="24"/>
              </w:rPr>
              <w:t>–</w:t>
            </w:r>
            <w:r>
              <w:rPr>
                <w:rFonts w:ascii="Times New Roman" w:hAnsi="Times New Roman" w:cs="Times New Roman"/>
                <w:sz w:val="24"/>
                <w:szCs w:val="24"/>
              </w:rPr>
              <w:t xml:space="preserve"> W</w:t>
            </w:r>
            <w:r w:rsidRPr="00802F0E">
              <w:rPr>
                <w:rFonts w:ascii="Times New Roman" w:hAnsi="Times New Roman" w:cs="Times New Roman"/>
                <w:sz w:val="24"/>
                <w:szCs w:val="24"/>
              </w:rPr>
              <w:t>ell flow near aquifer boundaries for special co</w:t>
            </w:r>
            <w:r>
              <w:rPr>
                <w:rFonts w:ascii="Times New Roman" w:hAnsi="Times New Roman" w:cs="Times New Roman"/>
                <w:sz w:val="24"/>
                <w:szCs w:val="24"/>
              </w:rPr>
              <w:t>nditions, partially penetrating.</w:t>
            </w:r>
          </w:p>
          <w:p w:rsidR="00D16354" w:rsidRDefault="00D16354" w:rsidP="00DD3CB0">
            <w:pPr>
              <w:tabs>
                <w:tab w:val="left" w:pos="2100"/>
              </w:tabs>
              <w:spacing w:after="0" w:line="240" w:lineRule="auto"/>
              <w:jc w:val="center"/>
              <w:rPr>
                <w:rFonts w:ascii="Times New Roman" w:hAnsi="Times New Roman"/>
                <w:b/>
                <w:sz w:val="24"/>
                <w:szCs w:val="24"/>
              </w:rPr>
            </w:pPr>
          </w:p>
          <w:p w:rsidR="00DD3CB0" w:rsidRPr="00802F0E" w:rsidRDefault="00DD3CB0" w:rsidP="00DD3CB0">
            <w:pPr>
              <w:tabs>
                <w:tab w:val="left" w:pos="2100"/>
              </w:tabs>
              <w:spacing w:after="0" w:line="240" w:lineRule="auto"/>
              <w:jc w:val="center"/>
              <w:rPr>
                <w:rFonts w:ascii="Times New Roman" w:hAnsi="Times New Roman"/>
                <w:b/>
                <w:sz w:val="24"/>
                <w:szCs w:val="24"/>
              </w:rPr>
            </w:pPr>
            <w:r>
              <w:rPr>
                <w:rFonts w:ascii="Times New Roman" w:hAnsi="Times New Roman"/>
                <w:b/>
                <w:sz w:val="24"/>
                <w:szCs w:val="24"/>
              </w:rPr>
              <w:t>UNIT</w:t>
            </w:r>
            <w:r w:rsidRPr="00802F0E">
              <w:rPr>
                <w:rFonts w:ascii="Times New Roman" w:hAnsi="Times New Roman"/>
                <w:b/>
                <w:sz w:val="24"/>
                <w:szCs w:val="24"/>
              </w:rPr>
              <w:t xml:space="preserve"> – IV</w:t>
            </w:r>
          </w:p>
          <w:p w:rsidR="00DD3CB0" w:rsidRPr="00B55FEA" w:rsidRDefault="00DD3CB0" w:rsidP="00DD3CB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SURFACE </w:t>
            </w:r>
            <w:r w:rsidRPr="00802F0E">
              <w:rPr>
                <w:rFonts w:ascii="Times New Roman" w:hAnsi="Times New Roman" w:cs="Times New Roman"/>
                <w:b/>
                <w:sz w:val="24"/>
                <w:szCs w:val="24"/>
              </w:rPr>
              <w:t>SUB-SURFACE INVESTIGATION OF GROUND WATER:</w:t>
            </w:r>
            <w:r>
              <w:rPr>
                <w:rFonts w:ascii="Times New Roman" w:hAnsi="Times New Roman" w:cs="Times New Roman"/>
                <w:sz w:val="24"/>
                <w:szCs w:val="24"/>
              </w:rPr>
              <w:t xml:space="preserve"> Geological </w:t>
            </w:r>
            <w:r>
              <w:rPr>
                <w:rFonts w:ascii="Times New Roman" w:hAnsi="Times New Roman"/>
                <w:sz w:val="24"/>
                <w:szCs w:val="24"/>
              </w:rPr>
              <w:t xml:space="preserve">– </w:t>
            </w:r>
            <w:r w:rsidRPr="00802F0E">
              <w:rPr>
                <w:rFonts w:ascii="Times New Roman" w:hAnsi="Times New Roman" w:cs="Times New Roman"/>
                <w:sz w:val="24"/>
                <w:szCs w:val="24"/>
              </w:rPr>
              <w:t>Geophysical Exploration</w:t>
            </w:r>
            <w:r>
              <w:rPr>
                <w:rFonts w:ascii="Times New Roman" w:hAnsi="Times New Roman"/>
                <w:sz w:val="24"/>
                <w:szCs w:val="24"/>
              </w:rPr>
              <w:t>–</w:t>
            </w:r>
            <w:r w:rsidRPr="00802F0E">
              <w:rPr>
                <w:rFonts w:ascii="Times New Roman" w:hAnsi="Times New Roman" w:cs="Times New Roman"/>
                <w:sz w:val="24"/>
                <w:szCs w:val="24"/>
              </w:rPr>
              <w:t xml:space="preserve"> Remote Sensing </w:t>
            </w:r>
            <w:r>
              <w:rPr>
                <w:rFonts w:ascii="Times New Roman" w:hAnsi="Times New Roman"/>
                <w:sz w:val="24"/>
                <w:szCs w:val="24"/>
              </w:rPr>
              <w:t xml:space="preserve">– </w:t>
            </w:r>
            <w:r w:rsidRPr="00802F0E">
              <w:rPr>
                <w:rFonts w:ascii="Times New Roman" w:hAnsi="Times New Roman" w:cs="Times New Roman"/>
                <w:sz w:val="24"/>
                <w:szCs w:val="24"/>
              </w:rPr>
              <w:t xml:space="preserve">Electric Resistivity </w:t>
            </w:r>
            <w:r>
              <w:rPr>
                <w:rFonts w:ascii="Times New Roman" w:hAnsi="Times New Roman"/>
                <w:sz w:val="24"/>
                <w:szCs w:val="24"/>
              </w:rPr>
              <w:t>–</w:t>
            </w:r>
            <w:r w:rsidRPr="00802F0E">
              <w:rPr>
                <w:rFonts w:ascii="Times New Roman" w:hAnsi="Times New Roman" w:cs="Times New Roman"/>
                <w:sz w:val="24"/>
                <w:szCs w:val="24"/>
              </w:rPr>
              <w:t>Seismic refraction based methods for surface investigation of ground water</w:t>
            </w:r>
            <w:r>
              <w:rPr>
                <w:rFonts w:ascii="Times New Roman" w:hAnsi="Times New Roman"/>
                <w:sz w:val="24"/>
                <w:szCs w:val="24"/>
              </w:rPr>
              <w:t>–</w:t>
            </w:r>
            <w:r w:rsidRPr="00802F0E">
              <w:rPr>
                <w:rFonts w:ascii="Times New Roman" w:hAnsi="Times New Roman" w:cs="Times New Roman"/>
                <w:sz w:val="24"/>
                <w:szCs w:val="24"/>
              </w:rPr>
              <w:t xml:space="preserve"> Test drilling &amp; ground water level measurement</w:t>
            </w:r>
            <w:r>
              <w:rPr>
                <w:rFonts w:ascii="Times New Roman" w:hAnsi="Times New Roman"/>
                <w:sz w:val="24"/>
                <w:szCs w:val="24"/>
              </w:rPr>
              <w:t>–</w:t>
            </w:r>
            <w:r w:rsidRPr="00802F0E">
              <w:rPr>
                <w:rFonts w:ascii="Times New Roman" w:hAnsi="Times New Roman" w:cs="Times New Roman"/>
                <w:sz w:val="24"/>
                <w:szCs w:val="24"/>
              </w:rPr>
              <w:t xml:space="preserve"> Sub-surface ground water investigation through geophysical </w:t>
            </w:r>
            <w:r>
              <w:rPr>
                <w:rFonts w:ascii="Times New Roman" w:hAnsi="Times New Roman"/>
                <w:sz w:val="24"/>
                <w:szCs w:val="24"/>
              </w:rPr>
              <w:t>–</w:t>
            </w:r>
            <w:r w:rsidRPr="00802F0E">
              <w:rPr>
                <w:rFonts w:ascii="Times New Roman" w:hAnsi="Times New Roman" w:cs="Times New Roman"/>
                <w:sz w:val="24"/>
                <w:szCs w:val="24"/>
              </w:rPr>
              <w:t xml:space="preserve"> Resistivity</w:t>
            </w:r>
            <w:r>
              <w:rPr>
                <w:rFonts w:ascii="Times New Roman" w:hAnsi="Times New Roman" w:cs="Times New Roman"/>
                <w:sz w:val="24"/>
                <w:szCs w:val="24"/>
              </w:rPr>
              <w:t>.</w:t>
            </w:r>
          </w:p>
          <w:p w:rsidR="00DD3CB0" w:rsidRDefault="00DD3CB0" w:rsidP="00DD3CB0">
            <w:pPr>
              <w:spacing w:after="0" w:line="240" w:lineRule="auto"/>
              <w:jc w:val="center"/>
              <w:rPr>
                <w:rFonts w:ascii="Times New Roman" w:hAnsi="Times New Roman"/>
                <w:b/>
                <w:sz w:val="24"/>
                <w:szCs w:val="24"/>
              </w:rPr>
            </w:pPr>
          </w:p>
          <w:p w:rsidR="00DD3CB0" w:rsidRPr="00EF5B9A" w:rsidRDefault="00DD3CB0" w:rsidP="00DD3CB0">
            <w:pPr>
              <w:spacing w:after="0" w:line="240" w:lineRule="auto"/>
              <w:jc w:val="center"/>
              <w:rPr>
                <w:rFonts w:ascii="Times New Roman" w:hAnsi="Times New Roman" w:cs="Times New Roman"/>
                <w:sz w:val="24"/>
                <w:szCs w:val="24"/>
              </w:rPr>
            </w:pPr>
            <w:r>
              <w:rPr>
                <w:rFonts w:ascii="Times New Roman" w:hAnsi="Times New Roman"/>
                <w:b/>
                <w:sz w:val="24"/>
                <w:szCs w:val="24"/>
              </w:rPr>
              <w:t>UNIT</w:t>
            </w:r>
            <w:r w:rsidRPr="00802F0E">
              <w:rPr>
                <w:rFonts w:ascii="Times New Roman" w:hAnsi="Times New Roman"/>
                <w:b/>
                <w:sz w:val="24"/>
                <w:szCs w:val="24"/>
              </w:rPr>
              <w:t xml:space="preserve"> – V</w:t>
            </w:r>
          </w:p>
          <w:p w:rsidR="00DD3CB0" w:rsidRPr="00802F0E" w:rsidRDefault="00DD3CB0" w:rsidP="00DD3CB0">
            <w:pPr>
              <w:spacing w:after="0" w:line="240" w:lineRule="auto"/>
              <w:jc w:val="both"/>
              <w:rPr>
                <w:rFonts w:ascii="Times New Roman" w:hAnsi="Times New Roman" w:cs="Times New Roman"/>
                <w:sz w:val="24"/>
                <w:szCs w:val="24"/>
              </w:rPr>
            </w:pPr>
            <w:r w:rsidRPr="00802F0E">
              <w:rPr>
                <w:rFonts w:ascii="Times New Roman" w:hAnsi="Times New Roman" w:cs="Times New Roman"/>
                <w:b/>
                <w:sz w:val="24"/>
                <w:szCs w:val="24"/>
              </w:rPr>
              <w:t>ARTIFICIAL GROUND WATER RECHARGE:</w:t>
            </w:r>
            <w:r w:rsidRPr="00802F0E">
              <w:rPr>
                <w:rFonts w:ascii="Times New Roman" w:hAnsi="Times New Roman" w:cs="Times New Roman"/>
                <w:sz w:val="24"/>
                <w:szCs w:val="24"/>
              </w:rPr>
              <w:t xml:space="preserve"> Concept </w:t>
            </w:r>
            <w:r>
              <w:rPr>
                <w:rFonts w:ascii="Times New Roman" w:hAnsi="Times New Roman" w:cs="Times New Roman"/>
                <w:sz w:val="24"/>
                <w:szCs w:val="24"/>
              </w:rPr>
              <w:t xml:space="preserve">and </w:t>
            </w:r>
            <w:r w:rsidRPr="00802F0E">
              <w:rPr>
                <w:rFonts w:ascii="Times New Roman" w:hAnsi="Times New Roman" w:cs="Times New Roman"/>
                <w:sz w:val="24"/>
                <w:szCs w:val="24"/>
              </w:rPr>
              <w:t>methods of artificial ground water recharge</w:t>
            </w:r>
            <w:r>
              <w:rPr>
                <w:rFonts w:ascii="Times New Roman" w:hAnsi="Times New Roman"/>
                <w:sz w:val="24"/>
                <w:szCs w:val="24"/>
              </w:rPr>
              <w:t xml:space="preserve">– </w:t>
            </w:r>
            <w:r>
              <w:rPr>
                <w:rFonts w:ascii="Times New Roman" w:hAnsi="Times New Roman" w:cs="Times New Roman"/>
                <w:sz w:val="24"/>
                <w:szCs w:val="24"/>
              </w:rPr>
              <w:t>R</w:t>
            </w:r>
            <w:r w:rsidRPr="00802F0E">
              <w:rPr>
                <w:rFonts w:ascii="Times New Roman" w:hAnsi="Times New Roman" w:cs="Times New Roman"/>
                <w:sz w:val="24"/>
                <w:szCs w:val="24"/>
              </w:rPr>
              <w:t>echarge</w:t>
            </w:r>
            <w:r>
              <w:rPr>
                <w:rFonts w:ascii="Times New Roman" w:hAnsi="Times New Roman" w:cs="Times New Roman"/>
                <w:sz w:val="24"/>
                <w:szCs w:val="24"/>
              </w:rPr>
              <w:t xml:space="preserve"> mounds and induced recharge </w:t>
            </w:r>
            <w:r>
              <w:rPr>
                <w:rFonts w:ascii="Times New Roman" w:hAnsi="Times New Roman"/>
                <w:sz w:val="24"/>
                <w:szCs w:val="24"/>
              </w:rPr>
              <w:t>–</w:t>
            </w:r>
            <w:r>
              <w:rPr>
                <w:rFonts w:ascii="Times New Roman" w:hAnsi="Times New Roman" w:cs="Times New Roman"/>
                <w:sz w:val="24"/>
                <w:szCs w:val="24"/>
              </w:rPr>
              <w:t xml:space="preserve"> W</w:t>
            </w:r>
            <w:r w:rsidRPr="00802F0E">
              <w:rPr>
                <w:rFonts w:ascii="Times New Roman" w:hAnsi="Times New Roman" w:cs="Times New Roman"/>
                <w:sz w:val="24"/>
                <w:szCs w:val="24"/>
              </w:rPr>
              <w:t>astewater recharge for re</w:t>
            </w:r>
            <w:r>
              <w:rPr>
                <w:rFonts w:ascii="Times New Roman" w:hAnsi="Times New Roman" w:cs="Times New Roman"/>
                <w:sz w:val="24"/>
                <w:szCs w:val="24"/>
              </w:rPr>
              <w:t xml:space="preserve">use </w:t>
            </w:r>
            <w:r>
              <w:rPr>
                <w:rFonts w:ascii="Times New Roman" w:hAnsi="Times New Roman"/>
                <w:sz w:val="24"/>
                <w:szCs w:val="24"/>
              </w:rPr>
              <w:t xml:space="preserve">– </w:t>
            </w:r>
            <w:r>
              <w:rPr>
                <w:rFonts w:ascii="Times New Roman" w:hAnsi="Times New Roman" w:cs="Times New Roman"/>
                <w:sz w:val="24"/>
                <w:szCs w:val="24"/>
              </w:rPr>
              <w:t>W</w:t>
            </w:r>
            <w:r w:rsidRPr="00802F0E">
              <w:rPr>
                <w:rFonts w:ascii="Times New Roman" w:hAnsi="Times New Roman" w:cs="Times New Roman"/>
                <w:sz w:val="24"/>
                <w:szCs w:val="24"/>
              </w:rPr>
              <w:t>ater spreading.</w:t>
            </w:r>
          </w:p>
          <w:p w:rsidR="00DD3CB0" w:rsidRDefault="00DD3CB0" w:rsidP="00DD3CB0">
            <w:pPr>
              <w:tabs>
                <w:tab w:val="left" w:pos="2100"/>
              </w:tabs>
              <w:spacing w:after="0" w:line="240" w:lineRule="auto"/>
              <w:jc w:val="center"/>
              <w:rPr>
                <w:rFonts w:ascii="Times New Roman" w:hAnsi="Times New Roman"/>
                <w:b/>
                <w:sz w:val="24"/>
                <w:szCs w:val="24"/>
              </w:rPr>
            </w:pPr>
          </w:p>
          <w:p w:rsidR="00DD3CB0" w:rsidRPr="00802F0E" w:rsidRDefault="00DD3CB0" w:rsidP="00DD3CB0">
            <w:pPr>
              <w:tabs>
                <w:tab w:val="left" w:pos="2100"/>
              </w:tabs>
              <w:spacing w:after="0" w:line="240" w:lineRule="auto"/>
              <w:jc w:val="center"/>
              <w:rPr>
                <w:rFonts w:ascii="Times New Roman" w:hAnsi="Times New Roman"/>
                <w:b/>
                <w:sz w:val="24"/>
                <w:szCs w:val="24"/>
              </w:rPr>
            </w:pPr>
            <w:r>
              <w:rPr>
                <w:rFonts w:ascii="Times New Roman" w:hAnsi="Times New Roman"/>
                <w:b/>
                <w:sz w:val="24"/>
                <w:szCs w:val="24"/>
              </w:rPr>
              <w:t>UNIT</w:t>
            </w:r>
            <w:r w:rsidRPr="00802F0E">
              <w:rPr>
                <w:rFonts w:ascii="Times New Roman" w:hAnsi="Times New Roman"/>
                <w:b/>
                <w:sz w:val="24"/>
                <w:szCs w:val="24"/>
              </w:rPr>
              <w:t xml:space="preserve"> – VI</w:t>
            </w:r>
          </w:p>
          <w:p w:rsidR="00DD3CB0" w:rsidRPr="00507426" w:rsidRDefault="00DD3CB0" w:rsidP="00DD3CB0">
            <w:pPr>
              <w:spacing w:after="0" w:line="240" w:lineRule="auto"/>
              <w:jc w:val="both"/>
              <w:rPr>
                <w:rFonts w:ascii="Times New Roman" w:hAnsi="Times New Roman" w:cs="Times New Roman"/>
                <w:sz w:val="24"/>
                <w:szCs w:val="24"/>
              </w:rPr>
            </w:pPr>
            <w:r w:rsidRPr="007B1FFA">
              <w:rPr>
                <w:rFonts w:ascii="Times New Roman" w:hAnsi="Times New Roman" w:cs="Times New Roman"/>
                <w:b/>
                <w:sz w:val="24"/>
                <w:szCs w:val="24"/>
              </w:rPr>
              <w:t xml:space="preserve">SALINE WATER INTRUSION IN AQUIFERS: </w:t>
            </w:r>
            <w:r w:rsidRPr="007B1FFA">
              <w:rPr>
                <w:rFonts w:ascii="Times New Roman" w:hAnsi="Times New Roman" w:cs="Times New Roman"/>
                <w:bCs/>
                <w:sz w:val="24"/>
                <w:szCs w:val="24"/>
              </w:rPr>
              <w:t>Ghyben-Herzberg relation between fresh &amp; saline waters – Shape &amp; structure of the fresh and saline water interface – Upcoming of saline water – Fresh-saline water relations on oceanic islands – Seawater intrusion in karst terrains – Saline water intrusion control.</w:t>
            </w:r>
          </w:p>
        </w:tc>
      </w:tr>
      <w:tr w:rsidR="00DD3CB0" w:rsidTr="00DD3CB0">
        <w:trPr>
          <w:trHeight w:val="266"/>
          <w:jc w:val="center"/>
        </w:trPr>
        <w:tc>
          <w:tcPr>
            <w:tcW w:w="759" w:type="pct"/>
            <w:tcBorders>
              <w:top w:val="single" w:sz="4" w:space="0" w:color="000000"/>
              <w:left w:val="single" w:sz="4" w:space="0" w:color="000000"/>
              <w:bottom w:val="single" w:sz="4" w:space="0" w:color="000000"/>
              <w:right w:val="single" w:sz="4" w:space="0" w:color="000000"/>
            </w:tcBorders>
            <w:hideMark/>
          </w:tcPr>
          <w:p w:rsidR="00DD3CB0" w:rsidRDefault="00DD3CB0" w:rsidP="00DD3CB0">
            <w:pPr>
              <w:spacing w:after="0" w:line="240" w:lineRule="auto"/>
              <w:jc w:val="center"/>
              <w:rPr>
                <w:rFonts w:ascii="Times New Roman" w:hAnsi="Times New Roman" w:cs="Times New Roman"/>
                <w:b/>
                <w:sz w:val="24"/>
                <w:szCs w:val="24"/>
              </w:rPr>
            </w:pPr>
          </w:p>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Textbooks</w:t>
            </w:r>
          </w:p>
          <w:p w:rsidR="00DD3CB0"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w:t>
            </w:r>
          </w:p>
          <w:p w:rsidR="00DD3CB0" w:rsidRDefault="00DD3CB0" w:rsidP="00DD3CB0">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References</w:t>
            </w:r>
          </w:p>
        </w:tc>
        <w:tc>
          <w:tcPr>
            <w:tcW w:w="4241" w:type="pct"/>
            <w:gridSpan w:val="2"/>
            <w:tcBorders>
              <w:top w:val="single" w:sz="4" w:space="0" w:color="000000"/>
              <w:left w:val="single" w:sz="4" w:space="0" w:color="000000"/>
              <w:bottom w:val="single" w:sz="4" w:space="0" w:color="000000"/>
              <w:right w:val="single" w:sz="4" w:space="0" w:color="000000"/>
            </w:tcBorders>
          </w:tcPr>
          <w:p w:rsidR="00DD3CB0" w:rsidRPr="00802F0E" w:rsidRDefault="00DD3CB0" w:rsidP="00DD3C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TEXTBOOKS:</w:t>
            </w:r>
          </w:p>
          <w:p w:rsidR="00DD3CB0" w:rsidRPr="005A6E4B" w:rsidRDefault="00DD3CB0" w:rsidP="00117367">
            <w:pPr>
              <w:pStyle w:val="ListParagraph"/>
              <w:numPr>
                <w:ilvl w:val="0"/>
                <w:numId w:val="61"/>
              </w:numPr>
              <w:spacing w:after="0" w:line="240" w:lineRule="auto"/>
              <w:contextualSpacing/>
              <w:jc w:val="both"/>
              <w:rPr>
                <w:rFonts w:ascii="Times New Roman" w:hAnsi="Times New Roman"/>
                <w:sz w:val="24"/>
                <w:szCs w:val="24"/>
              </w:rPr>
            </w:pPr>
            <w:r w:rsidRPr="005A6E4B">
              <w:rPr>
                <w:rFonts w:ascii="Times New Roman" w:hAnsi="Times New Roman"/>
                <w:sz w:val="24"/>
                <w:szCs w:val="24"/>
              </w:rPr>
              <w:t>David K. Todd, Larry W. Mays,</w:t>
            </w:r>
            <w:r w:rsidRPr="005A6E4B">
              <w:rPr>
                <w:rFonts w:ascii="Times New Roman" w:hAnsi="Times New Roman"/>
                <w:i/>
                <w:iCs/>
                <w:sz w:val="24"/>
                <w:szCs w:val="24"/>
              </w:rPr>
              <w:t>Groundwater hydrology</w:t>
            </w:r>
            <w:r w:rsidRPr="005A6E4B">
              <w:rPr>
                <w:rFonts w:ascii="Times New Roman" w:hAnsi="Times New Roman"/>
                <w:sz w:val="24"/>
                <w:szCs w:val="24"/>
              </w:rPr>
              <w:t>, Wiley India Pvt Ltd., 3</w:t>
            </w:r>
            <w:r w:rsidRPr="005A6E4B">
              <w:rPr>
                <w:rFonts w:ascii="Times New Roman" w:hAnsi="Times New Roman"/>
                <w:sz w:val="24"/>
                <w:szCs w:val="24"/>
                <w:vertAlign w:val="superscript"/>
              </w:rPr>
              <w:t>rd</w:t>
            </w:r>
            <w:r w:rsidRPr="005A6E4B">
              <w:rPr>
                <w:rFonts w:ascii="Times New Roman" w:hAnsi="Times New Roman"/>
                <w:sz w:val="24"/>
                <w:szCs w:val="24"/>
              </w:rPr>
              <w:t xml:space="preserve"> edition, 2011.</w:t>
            </w:r>
          </w:p>
          <w:p w:rsidR="00DD3CB0" w:rsidRPr="005A6E4B" w:rsidRDefault="00DD3CB0" w:rsidP="00117367">
            <w:pPr>
              <w:pStyle w:val="ListParagraph"/>
              <w:numPr>
                <w:ilvl w:val="0"/>
                <w:numId w:val="61"/>
              </w:numPr>
              <w:spacing w:after="0" w:line="240" w:lineRule="auto"/>
              <w:contextualSpacing/>
              <w:jc w:val="both"/>
              <w:rPr>
                <w:rFonts w:ascii="Times New Roman" w:hAnsi="Times New Roman"/>
                <w:sz w:val="24"/>
                <w:szCs w:val="24"/>
              </w:rPr>
            </w:pPr>
            <w:r w:rsidRPr="005A6E4B">
              <w:rPr>
                <w:rFonts w:ascii="Times New Roman" w:hAnsi="Times New Roman"/>
                <w:sz w:val="24"/>
                <w:szCs w:val="24"/>
              </w:rPr>
              <w:t xml:space="preserve">H. M. Raghunath, </w:t>
            </w:r>
            <w:r w:rsidRPr="005A6E4B">
              <w:rPr>
                <w:rFonts w:ascii="Times New Roman" w:hAnsi="Times New Roman"/>
                <w:i/>
                <w:iCs/>
                <w:sz w:val="24"/>
                <w:szCs w:val="24"/>
              </w:rPr>
              <w:t>Ground Water</w:t>
            </w:r>
            <w:r w:rsidRPr="005A6E4B">
              <w:rPr>
                <w:rFonts w:ascii="Times New Roman" w:hAnsi="Times New Roman"/>
                <w:sz w:val="24"/>
                <w:szCs w:val="24"/>
              </w:rPr>
              <w:t>, Newage publishers, 3</w:t>
            </w:r>
            <w:r w:rsidRPr="005A6E4B">
              <w:rPr>
                <w:rFonts w:ascii="Times New Roman" w:hAnsi="Times New Roman"/>
                <w:sz w:val="24"/>
                <w:szCs w:val="24"/>
                <w:vertAlign w:val="superscript"/>
              </w:rPr>
              <w:t>rd</w:t>
            </w:r>
            <w:r w:rsidRPr="005A6E4B">
              <w:rPr>
                <w:rFonts w:ascii="Times New Roman" w:hAnsi="Times New Roman"/>
                <w:sz w:val="24"/>
                <w:szCs w:val="24"/>
              </w:rPr>
              <w:t xml:space="preserve"> edition, 2007.</w:t>
            </w:r>
            <w:r w:rsidRPr="005A6E4B">
              <w:rPr>
                <w:rFonts w:ascii="Times New Roman" w:hAnsi="Times New Roman"/>
                <w:sz w:val="24"/>
                <w:szCs w:val="24"/>
              </w:rPr>
              <w:br w:type="page"/>
            </w:r>
          </w:p>
          <w:p w:rsidR="00DD3CB0" w:rsidRPr="005A6E4B" w:rsidRDefault="00DD3CB0" w:rsidP="00117367">
            <w:pPr>
              <w:pStyle w:val="ListParagraph"/>
              <w:numPr>
                <w:ilvl w:val="0"/>
                <w:numId w:val="61"/>
              </w:numPr>
              <w:spacing w:after="0" w:line="240" w:lineRule="auto"/>
              <w:contextualSpacing/>
              <w:jc w:val="both"/>
              <w:rPr>
                <w:rFonts w:ascii="Times New Roman" w:hAnsi="Times New Roman"/>
                <w:sz w:val="24"/>
                <w:szCs w:val="24"/>
              </w:rPr>
            </w:pPr>
            <w:r w:rsidRPr="005A6E4B">
              <w:rPr>
                <w:rFonts w:ascii="Times New Roman" w:hAnsi="Times New Roman"/>
                <w:sz w:val="24"/>
                <w:szCs w:val="24"/>
              </w:rPr>
              <w:t xml:space="preserve">R. N. Saxena and D.C. Gupta, </w:t>
            </w:r>
            <w:r w:rsidRPr="005A6E4B">
              <w:rPr>
                <w:rFonts w:ascii="Times New Roman" w:hAnsi="Times New Roman"/>
                <w:i/>
                <w:iCs/>
                <w:sz w:val="24"/>
                <w:szCs w:val="24"/>
              </w:rPr>
              <w:t>Elements of Hydrology and Groundwater</w:t>
            </w:r>
            <w:r w:rsidRPr="005A6E4B">
              <w:rPr>
                <w:rFonts w:ascii="Times New Roman" w:hAnsi="Times New Roman"/>
                <w:sz w:val="24"/>
                <w:szCs w:val="24"/>
              </w:rPr>
              <w:t>, PHI Learning, 3</w:t>
            </w:r>
            <w:r w:rsidRPr="005A6E4B">
              <w:rPr>
                <w:rFonts w:ascii="Times New Roman" w:hAnsi="Times New Roman"/>
                <w:sz w:val="24"/>
                <w:szCs w:val="24"/>
                <w:vertAlign w:val="superscript"/>
              </w:rPr>
              <w:t>rd</w:t>
            </w:r>
            <w:r w:rsidRPr="005A6E4B">
              <w:rPr>
                <w:rFonts w:ascii="Times New Roman" w:hAnsi="Times New Roman"/>
                <w:sz w:val="24"/>
                <w:szCs w:val="24"/>
              </w:rPr>
              <w:t xml:space="preserve"> edition, 2017.</w:t>
            </w:r>
          </w:p>
          <w:p w:rsidR="00DD3CB0" w:rsidRDefault="00DD3CB0" w:rsidP="00DD3CB0">
            <w:pPr>
              <w:tabs>
                <w:tab w:val="left" w:pos="870"/>
              </w:tabs>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DD3CB0" w:rsidRPr="005A6E4B" w:rsidRDefault="00DD3CB0" w:rsidP="00117367">
            <w:pPr>
              <w:pStyle w:val="ListParagraph"/>
              <w:numPr>
                <w:ilvl w:val="0"/>
                <w:numId w:val="62"/>
              </w:numPr>
              <w:spacing w:after="0" w:line="240" w:lineRule="auto"/>
              <w:contextualSpacing/>
              <w:jc w:val="both"/>
              <w:rPr>
                <w:rFonts w:ascii="Times New Roman" w:hAnsi="Times New Roman"/>
                <w:sz w:val="24"/>
                <w:szCs w:val="24"/>
              </w:rPr>
            </w:pPr>
            <w:r w:rsidRPr="005A6E4B">
              <w:rPr>
                <w:rFonts w:ascii="Times New Roman" w:hAnsi="Times New Roman"/>
                <w:sz w:val="24"/>
                <w:szCs w:val="24"/>
              </w:rPr>
              <w:t xml:space="preserve">K.Subramanya, </w:t>
            </w:r>
            <w:r w:rsidRPr="005A6E4B">
              <w:rPr>
                <w:rFonts w:ascii="Times New Roman" w:hAnsi="Times New Roman"/>
                <w:i/>
                <w:iCs/>
                <w:sz w:val="24"/>
                <w:szCs w:val="24"/>
              </w:rPr>
              <w:t>Engineering Hydrology</w:t>
            </w:r>
            <w:r w:rsidRPr="005A6E4B">
              <w:rPr>
                <w:rFonts w:ascii="Times New Roman" w:hAnsi="Times New Roman"/>
                <w:sz w:val="24"/>
                <w:szCs w:val="24"/>
              </w:rPr>
              <w:t>, Tata McGraw Hill Publishing Company, 4</w:t>
            </w:r>
            <w:r w:rsidRPr="005A6E4B">
              <w:rPr>
                <w:rFonts w:ascii="Times New Roman" w:hAnsi="Times New Roman"/>
                <w:sz w:val="24"/>
                <w:szCs w:val="24"/>
                <w:vertAlign w:val="superscript"/>
              </w:rPr>
              <w:t>th</w:t>
            </w:r>
            <w:r w:rsidRPr="005A6E4B">
              <w:rPr>
                <w:rFonts w:ascii="Times New Roman" w:hAnsi="Times New Roman"/>
                <w:sz w:val="24"/>
                <w:szCs w:val="24"/>
              </w:rPr>
              <w:t xml:space="preserve"> edition, 2019.</w:t>
            </w:r>
          </w:p>
          <w:p w:rsidR="00DD3CB0" w:rsidRPr="005A6E4B" w:rsidRDefault="00DD3CB0" w:rsidP="00117367">
            <w:pPr>
              <w:pStyle w:val="ListParagraph"/>
              <w:numPr>
                <w:ilvl w:val="0"/>
                <w:numId w:val="62"/>
              </w:numPr>
              <w:spacing w:after="0" w:line="240" w:lineRule="auto"/>
              <w:contextualSpacing/>
              <w:jc w:val="both"/>
              <w:rPr>
                <w:rFonts w:ascii="Times New Roman" w:hAnsi="Times New Roman"/>
                <w:sz w:val="24"/>
                <w:szCs w:val="24"/>
              </w:rPr>
            </w:pPr>
            <w:r w:rsidRPr="005A6E4B">
              <w:rPr>
                <w:rFonts w:ascii="Times New Roman" w:hAnsi="Times New Roman"/>
                <w:sz w:val="24"/>
                <w:szCs w:val="24"/>
              </w:rPr>
              <w:t>K. Karanth, Ground Water Assessment, Development and Management, McGraw Hill Education, 2</w:t>
            </w:r>
            <w:r w:rsidRPr="005A6E4B">
              <w:rPr>
                <w:rFonts w:ascii="Times New Roman" w:hAnsi="Times New Roman"/>
                <w:sz w:val="24"/>
                <w:szCs w:val="24"/>
                <w:vertAlign w:val="superscript"/>
              </w:rPr>
              <w:t>nd</w:t>
            </w:r>
            <w:r w:rsidRPr="005A6E4B">
              <w:rPr>
                <w:rFonts w:ascii="Times New Roman" w:hAnsi="Times New Roman"/>
                <w:sz w:val="24"/>
                <w:szCs w:val="24"/>
              </w:rPr>
              <w:t xml:space="preserve"> edition, 2017.</w:t>
            </w:r>
          </w:p>
          <w:p w:rsidR="00DD3CB0" w:rsidRPr="005A6E4B" w:rsidRDefault="00DD3CB0" w:rsidP="00117367">
            <w:pPr>
              <w:pStyle w:val="ListParagraph"/>
              <w:numPr>
                <w:ilvl w:val="0"/>
                <w:numId w:val="62"/>
              </w:numPr>
              <w:spacing w:after="0" w:line="240" w:lineRule="auto"/>
              <w:contextualSpacing/>
              <w:jc w:val="both"/>
              <w:rPr>
                <w:rFonts w:ascii="Times New Roman" w:hAnsi="Times New Roman"/>
                <w:sz w:val="24"/>
                <w:szCs w:val="24"/>
              </w:rPr>
            </w:pPr>
            <w:r w:rsidRPr="005A6E4B">
              <w:rPr>
                <w:rFonts w:ascii="Times New Roman" w:hAnsi="Times New Roman"/>
                <w:sz w:val="24"/>
                <w:szCs w:val="24"/>
              </w:rPr>
              <w:t xml:space="preserve">Bhagu R. Chahar, </w:t>
            </w:r>
            <w:r w:rsidRPr="005A6E4B">
              <w:rPr>
                <w:rFonts w:ascii="Times New Roman" w:hAnsi="Times New Roman"/>
                <w:i/>
                <w:iCs/>
                <w:sz w:val="24"/>
                <w:szCs w:val="24"/>
              </w:rPr>
              <w:t>Groundwater Hydrology</w:t>
            </w:r>
            <w:r w:rsidRPr="005A6E4B">
              <w:rPr>
                <w:rFonts w:ascii="Times New Roman" w:hAnsi="Times New Roman"/>
                <w:sz w:val="24"/>
                <w:szCs w:val="24"/>
              </w:rPr>
              <w:t>, McGraw Hill Education, 1</w:t>
            </w:r>
            <w:r w:rsidRPr="005A6E4B">
              <w:rPr>
                <w:rFonts w:ascii="Times New Roman" w:hAnsi="Times New Roman"/>
                <w:sz w:val="24"/>
                <w:szCs w:val="24"/>
                <w:vertAlign w:val="superscript"/>
              </w:rPr>
              <w:t>st</w:t>
            </w:r>
            <w:r w:rsidRPr="005A6E4B">
              <w:rPr>
                <w:rFonts w:ascii="Times New Roman" w:hAnsi="Times New Roman"/>
                <w:sz w:val="24"/>
                <w:szCs w:val="24"/>
              </w:rPr>
              <w:t xml:space="preserve"> edition, 2017.</w:t>
            </w:r>
          </w:p>
        </w:tc>
      </w:tr>
    </w:tbl>
    <w:p w:rsidR="00DD3CB0" w:rsidRDefault="00DD3CB0" w:rsidP="00DD3CB0">
      <w:pPr>
        <w:spacing w:after="0" w:line="240" w:lineRule="auto"/>
      </w:pPr>
    </w:p>
    <w:p w:rsidR="00DA1D33" w:rsidRPr="001A2F99" w:rsidRDefault="00DA1D33" w:rsidP="00DA1D33">
      <w:pPr>
        <w:spacing w:before="120" w:after="120"/>
        <w:rPr>
          <w:rFonts w:ascii="Times New Roman" w:hAnsi="Times New Roman" w:cs="Times New Roman"/>
          <w:sz w:val="24"/>
          <w:szCs w:val="24"/>
        </w:rPr>
      </w:pPr>
      <w:r w:rsidRPr="00A640A6">
        <w:rPr>
          <w:rFonts w:ascii="Times New Roman" w:hAnsi="Times New Roman" w:cs="Times New Roman"/>
          <w:b/>
          <w:sz w:val="24"/>
          <w:szCs w:val="24"/>
        </w:rPr>
        <w:t>CO-PO Mapping:</w:t>
      </w:r>
      <w:r w:rsidRPr="001A2F99">
        <w:rPr>
          <w:rFonts w:ascii="Times New Roman" w:hAnsi="Times New Roman" w:cs="Times New Roman"/>
          <w:sz w:val="24"/>
          <w:szCs w:val="24"/>
        </w:rPr>
        <w:t>3-High Mapping, 2-Moderate Mapping, 1-Low Mapping, - -Not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704"/>
        <w:gridCol w:w="571"/>
        <w:gridCol w:w="567"/>
        <w:gridCol w:w="569"/>
        <w:gridCol w:w="569"/>
        <w:gridCol w:w="569"/>
        <w:gridCol w:w="567"/>
        <w:gridCol w:w="567"/>
        <w:gridCol w:w="567"/>
        <w:gridCol w:w="567"/>
        <w:gridCol w:w="567"/>
        <w:gridCol w:w="563"/>
        <w:gridCol w:w="563"/>
        <w:gridCol w:w="563"/>
        <w:gridCol w:w="546"/>
      </w:tblGrid>
      <w:tr w:rsidR="00DD3CB0" w:rsidRPr="00110119" w:rsidTr="00DA1D33">
        <w:trPr>
          <w:trHeight w:val="647"/>
          <w:jc w:val="center"/>
        </w:trPr>
        <w:tc>
          <w:tcPr>
            <w:tcW w:w="500" w:type="pct"/>
            <w:shd w:val="clear" w:color="auto" w:fill="auto"/>
            <w:noWrap/>
            <w:vAlign w:val="center"/>
            <w:hideMark/>
          </w:tcPr>
          <w:p w:rsidR="00DD3CB0" w:rsidRPr="0050349A" w:rsidRDefault="00DD3CB0" w:rsidP="00DD3CB0">
            <w:pPr>
              <w:spacing w:after="0" w:line="240" w:lineRule="auto"/>
              <w:rPr>
                <w:rFonts w:ascii="Times New Roman" w:hAnsi="Times New Roman" w:cs="Times New Roman"/>
                <w:sz w:val="24"/>
                <w:szCs w:val="24"/>
              </w:rPr>
            </w:pPr>
          </w:p>
        </w:tc>
        <w:tc>
          <w:tcPr>
            <w:tcW w:w="368" w:type="pct"/>
            <w:shd w:val="clear" w:color="auto" w:fill="auto"/>
            <w:textDirection w:val="btLr"/>
            <w:vAlign w:val="center"/>
            <w:hideMark/>
          </w:tcPr>
          <w:p w:rsidR="00DD3CB0" w:rsidRPr="0050349A"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w:t>
            </w:r>
          </w:p>
        </w:tc>
        <w:tc>
          <w:tcPr>
            <w:tcW w:w="298" w:type="pct"/>
            <w:shd w:val="clear" w:color="auto" w:fill="auto"/>
            <w:textDirection w:val="btLr"/>
            <w:vAlign w:val="center"/>
            <w:hideMark/>
          </w:tcPr>
          <w:p w:rsidR="00DD3CB0" w:rsidRPr="0050349A"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PO2</w:t>
            </w:r>
          </w:p>
        </w:tc>
        <w:tc>
          <w:tcPr>
            <w:tcW w:w="296" w:type="pct"/>
            <w:shd w:val="clear" w:color="auto" w:fill="auto"/>
            <w:textDirection w:val="btLr"/>
            <w:vAlign w:val="center"/>
            <w:hideMark/>
          </w:tcPr>
          <w:p w:rsidR="00DD3CB0" w:rsidRPr="0050349A"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PO3</w:t>
            </w:r>
          </w:p>
        </w:tc>
        <w:tc>
          <w:tcPr>
            <w:tcW w:w="297" w:type="pct"/>
            <w:shd w:val="clear" w:color="auto" w:fill="auto"/>
            <w:textDirection w:val="btLr"/>
            <w:vAlign w:val="center"/>
            <w:hideMark/>
          </w:tcPr>
          <w:p w:rsidR="00DD3CB0" w:rsidRPr="0050349A"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PO4</w:t>
            </w:r>
          </w:p>
        </w:tc>
        <w:tc>
          <w:tcPr>
            <w:tcW w:w="297" w:type="pct"/>
            <w:shd w:val="clear" w:color="auto" w:fill="auto"/>
            <w:textDirection w:val="btLr"/>
            <w:vAlign w:val="center"/>
            <w:hideMark/>
          </w:tcPr>
          <w:p w:rsidR="00DD3CB0" w:rsidRPr="0050349A"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PO5</w:t>
            </w:r>
          </w:p>
        </w:tc>
        <w:tc>
          <w:tcPr>
            <w:tcW w:w="297" w:type="pct"/>
            <w:shd w:val="clear" w:color="auto" w:fill="auto"/>
            <w:textDirection w:val="btLr"/>
            <w:vAlign w:val="center"/>
            <w:hideMark/>
          </w:tcPr>
          <w:p w:rsidR="00DD3CB0" w:rsidRPr="0050349A"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PO6</w:t>
            </w:r>
          </w:p>
        </w:tc>
        <w:tc>
          <w:tcPr>
            <w:tcW w:w="296" w:type="pct"/>
            <w:shd w:val="clear" w:color="auto" w:fill="auto"/>
            <w:textDirection w:val="btLr"/>
            <w:vAlign w:val="center"/>
            <w:hideMark/>
          </w:tcPr>
          <w:p w:rsidR="00DD3CB0" w:rsidRPr="0050349A"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PO7</w:t>
            </w:r>
          </w:p>
        </w:tc>
        <w:tc>
          <w:tcPr>
            <w:tcW w:w="296" w:type="pct"/>
            <w:shd w:val="clear" w:color="auto" w:fill="auto"/>
            <w:textDirection w:val="btLr"/>
            <w:vAlign w:val="center"/>
            <w:hideMark/>
          </w:tcPr>
          <w:p w:rsidR="00DD3CB0" w:rsidRPr="0050349A"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PO8</w:t>
            </w:r>
          </w:p>
        </w:tc>
        <w:tc>
          <w:tcPr>
            <w:tcW w:w="296" w:type="pct"/>
            <w:shd w:val="clear" w:color="auto" w:fill="auto"/>
            <w:textDirection w:val="btLr"/>
            <w:vAlign w:val="center"/>
            <w:hideMark/>
          </w:tcPr>
          <w:p w:rsidR="00DD3CB0" w:rsidRPr="0050349A"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PO9</w:t>
            </w:r>
          </w:p>
        </w:tc>
        <w:tc>
          <w:tcPr>
            <w:tcW w:w="296" w:type="pct"/>
            <w:shd w:val="clear" w:color="auto" w:fill="auto"/>
            <w:textDirection w:val="btLr"/>
            <w:vAlign w:val="center"/>
            <w:hideMark/>
          </w:tcPr>
          <w:p w:rsidR="00DD3CB0" w:rsidRPr="0050349A"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PO10</w:t>
            </w:r>
          </w:p>
        </w:tc>
        <w:tc>
          <w:tcPr>
            <w:tcW w:w="296" w:type="pct"/>
            <w:shd w:val="clear" w:color="auto" w:fill="auto"/>
            <w:textDirection w:val="btLr"/>
            <w:vAlign w:val="center"/>
            <w:hideMark/>
          </w:tcPr>
          <w:p w:rsidR="00DD3CB0" w:rsidRPr="0050349A"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PO11</w:t>
            </w:r>
          </w:p>
        </w:tc>
        <w:tc>
          <w:tcPr>
            <w:tcW w:w="294" w:type="pct"/>
            <w:shd w:val="clear" w:color="auto" w:fill="auto"/>
            <w:textDirection w:val="btLr"/>
            <w:vAlign w:val="center"/>
            <w:hideMark/>
          </w:tcPr>
          <w:p w:rsidR="00DD3CB0" w:rsidRPr="0050349A"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PO12</w:t>
            </w:r>
          </w:p>
        </w:tc>
        <w:tc>
          <w:tcPr>
            <w:tcW w:w="294" w:type="pct"/>
            <w:textDirection w:val="btLr"/>
          </w:tcPr>
          <w:p w:rsidR="00DD3CB0" w:rsidRPr="0050349A"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PSO1</w:t>
            </w:r>
          </w:p>
        </w:tc>
        <w:tc>
          <w:tcPr>
            <w:tcW w:w="294" w:type="pct"/>
            <w:textDirection w:val="btLr"/>
          </w:tcPr>
          <w:p w:rsidR="00DD3CB0" w:rsidRPr="0050349A"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PSO2</w:t>
            </w:r>
          </w:p>
        </w:tc>
        <w:tc>
          <w:tcPr>
            <w:tcW w:w="285" w:type="pct"/>
            <w:textDirection w:val="btLr"/>
          </w:tcPr>
          <w:p w:rsidR="00DD3CB0" w:rsidRPr="0050349A" w:rsidRDefault="00DD3CB0" w:rsidP="00DD3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PSO3</w:t>
            </w:r>
          </w:p>
        </w:tc>
      </w:tr>
      <w:tr w:rsidR="00DD3CB0" w:rsidRPr="00632DA2" w:rsidTr="00DA1D33">
        <w:trPr>
          <w:trHeight w:val="300"/>
          <w:jc w:val="center"/>
        </w:trPr>
        <w:tc>
          <w:tcPr>
            <w:tcW w:w="500" w:type="pct"/>
            <w:shd w:val="clear" w:color="auto" w:fill="auto"/>
            <w:noWrap/>
            <w:vAlign w:val="center"/>
            <w:hideMark/>
          </w:tcPr>
          <w:p w:rsidR="00DD3CB0" w:rsidRPr="0050349A" w:rsidRDefault="00DD3CB0" w:rsidP="00DD3CB0">
            <w:pPr>
              <w:spacing w:after="0" w:line="240" w:lineRule="auto"/>
              <w:jc w:val="center"/>
              <w:rPr>
                <w:rFonts w:ascii="Times New Roman" w:hAnsi="Times New Roman" w:cs="Times New Roman"/>
                <w:b/>
                <w:sz w:val="24"/>
                <w:szCs w:val="24"/>
              </w:rPr>
            </w:pPr>
            <w:r w:rsidRPr="0050349A">
              <w:rPr>
                <w:rFonts w:ascii="Times New Roman" w:hAnsi="Times New Roman" w:cs="Times New Roman"/>
                <w:b/>
                <w:sz w:val="24"/>
                <w:szCs w:val="24"/>
              </w:rPr>
              <w:t>CO1</w:t>
            </w:r>
          </w:p>
        </w:tc>
        <w:tc>
          <w:tcPr>
            <w:tcW w:w="368"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sidRPr="0050349A">
              <w:rPr>
                <w:rFonts w:ascii="Times New Roman" w:hAnsi="Times New Roman" w:cs="Times New Roman"/>
                <w:sz w:val="24"/>
                <w:szCs w:val="24"/>
              </w:rPr>
              <w:t>1</w:t>
            </w:r>
          </w:p>
        </w:tc>
        <w:tc>
          <w:tcPr>
            <w:tcW w:w="298"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sidRPr="0050349A">
              <w:rPr>
                <w:rFonts w:ascii="Times New Roman" w:hAnsi="Times New Roman" w:cs="Times New Roman"/>
                <w:sz w:val="24"/>
                <w:szCs w:val="24"/>
              </w:rPr>
              <w:t>1</w:t>
            </w:r>
          </w:p>
        </w:tc>
        <w:tc>
          <w:tcPr>
            <w:tcW w:w="297"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sidRPr="0050349A">
              <w:rPr>
                <w:rFonts w:ascii="Times New Roman" w:hAnsi="Times New Roman" w:cs="Times New Roman"/>
                <w:sz w:val="24"/>
                <w:szCs w:val="24"/>
              </w:rPr>
              <w:t>2</w:t>
            </w:r>
          </w:p>
        </w:tc>
        <w:tc>
          <w:tcPr>
            <w:tcW w:w="297"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sidRPr="0050349A">
              <w:rPr>
                <w:rFonts w:ascii="Times New Roman" w:hAnsi="Times New Roman" w:cs="Times New Roman"/>
                <w:sz w:val="24"/>
                <w:szCs w:val="24"/>
              </w:rPr>
              <w:t>2</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4"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sidRPr="0050349A">
              <w:rPr>
                <w:rFonts w:ascii="Times New Roman" w:hAnsi="Times New Roman" w:cs="Times New Roman"/>
                <w:sz w:val="24"/>
                <w:szCs w:val="24"/>
              </w:rPr>
              <w:t>1</w:t>
            </w:r>
          </w:p>
        </w:tc>
        <w:tc>
          <w:tcPr>
            <w:tcW w:w="294" w:type="pct"/>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4" w:type="pct"/>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5" w:type="pct"/>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D3CB0" w:rsidRPr="00632DA2" w:rsidTr="00DA1D33">
        <w:trPr>
          <w:trHeight w:val="300"/>
          <w:jc w:val="center"/>
        </w:trPr>
        <w:tc>
          <w:tcPr>
            <w:tcW w:w="500" w:type="pct"/>
            <w:shd w:val="clear" w:color="auto" w:fill="auto"/>
            <w:noWrap/>
            <w:vAlign w:val="center"/>
            <w:hideMark/>
          </w:tcPr>
          <w:p w:rsidR="00DD3CB0" w:rsidRPr="0050349A" w:rsidRDefault="00DD3CB0" w:rsidP="00DD3CB0">
            <w:pPr>
              <w:spacing w:after="0" w:line="240" w:lineRule="auto"/>
              <w:jc w:val="center"/>
              <w:rPr>
                <w:rFonts w:ascii="Times New Roman" w:hAnsi="Times New Roman" w:cs="Times New Roman"/>
                <w:b/>
                <w:sz w:val="24"/>
                <w:szCs w:val="24"/>
              </w:rPr>
            </w:pPr>
            <w:r w:rsidRPr="0050349A">
              <w:rPr>
                <w:rFonts w:ascii="Times New Roman" w:hAnsi="Times New Roman" w:cs="Times New Roman"/>
                <w:b/>
                <w:sz w:val="24"/>
                <w:szCs w:val="24"/>
              </w:rPr>
              <w:t>CO2</w:t>
            </w:r>
          </w:p>
        </w:tc>
        <w:tc>
          <w:tcPr>
            <w:tcW w:w="368"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8"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sidRPr="0050349A">
              <w:rPr>
                <w:rFonts w:ascii="Times New Roman" w:hAnsi="Times New Roman" w:cs="Times New Roman"/>
                <w:sz w:val="24"/>
                <w:szCs w:val="24"/>
              </w:rPr>
              <w:t>3</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sidRPr="0050349A">
              <w:rPr>
                <w:rFonts w:ascii="Times New Roman" w:hAnsi="Times New Roman" w:cs="Times New Roman"/>
                <w:sz w:val="24"/>
                <w:szCs w:val="24"/>
              </w:rPr>
              <w:t>1</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4"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4" w:type="pct"/>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4" w:type="pct"/>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5" w:type="pct"/>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D3CB0" w:rsidRPr="00632DA2" w:rsidTr="00DA1D33">
        <w:trPr>
          <w:trHeight w:val="300"/>
          <w:jc w:val="center"/>
        </w:trPr>
        <w:tc>
          <w:tcPr>
            <w:tcW w:w="500" w:type="pct"/>
            <w:shd w:val="clear" w:color="auto" w:fill="auto"/>
            <w:noWrap/>
            <w:vAlign w:val="center"/>
            <w:hideMark/>
          </w:tcPr>
          <w:p w:rsidR="00DD3CB0" w:rsidRPr="0050349A" w:rsidRDefault="00DD3CB0" w:rsidP="00DD3CB0">
            <w:pPr>
              <w:spacing w:after="0" w:line="240" w:lineRule="auto"/>
              <w:jc w:val="center"/>
              <w:rPr>
                <w:rFonts w:ascii="Times New Roman" w:hAnsi="Times New Roman" w:cs="Times New Roman"/>
                <w:b/>
                <w:sz w:val="24"/>
                <w:szCs w:val="24"/>
              </w:rPr>
            </w:pPr>
            <w:r w:rsidRPr="0050349A">
              <w:rPr>
                <w:rFonts w:ascii="Times New Roman" w:hAnsi="Times New Roman" w:cs="Times New Roman"/>
                <w:b/>
                <w:sz w:val="24"/>
                <w:szCs w:val="24"/>
              </w:rPr>
              <w:t>CO3</w:t>
            </w:r>
          </w:p>
        </w:tc>
        <w:tc>
          <w:tcPr>
            <w:tcW w:w="368"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8"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sidRPr="0050349A">
              <w:rPr>
                <w:rFonts w:ascii="Times New Roman" w:hAnsi="Times New Roman" w:cs="Times New Roman"/>
                <w:sz w:val="24"/>
                <w:szCs w:val="24"/>
              </w:rPr>
              <w:t>2</w:t>
            </w:r>
          </w:p>
        </w:tc>
        <w:tc>
          <w:tcPr>
            <w:tcW w:w="297"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sidRPr="0050349A">
              <w:rPr>
                <w:rFonts w:ascii="Times New Roman" w:hAnsi="Times New Roman" w:cs="Times New Roman"/>
                <w:sz w:val="24"/>
                <w:szCs w:val="24"/>
              </w:rPr>
              <w:t>1</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sidRPr="0050349A">
              <w:rPr>
                <w:rFonts w:ascii="Times New Roman" w:hAnsi="Times New Roman" w:cs="Times New Roman"/>
                <w:sz w:val="24"/>
                <w:szCs w:val="24"/>
              </w:rPr>
              <w:t>2</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4"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sidRPr="0050349A">
              <w:rPr>
                <w:rFonts w:ascii="Times New Roman" w:hAnsi="Times New Roman" w:cs="Times New Roman"/>
                <w:sz w:val="24"/>
                <w:szCs w:val="24"/>
              </w:rPr>
              <w:t>2</w:t>
            </w:r>
          </w:p>
        </w:tc>
        <w:tc>
          <w:tcPr>
            <w:tcW w:w="294" w:type="pct"/>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4" w:type="pct"/>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5" w:type="pct"/>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D3CB0" w:rsidRPr="00632DA2" w:rsidTr="00DA1D33">
        <w:trPr>
          <w:trHeight w:val="300"/>
          <w:jc w:val="center"/>
        </w:trPr>
        <w:tc>
          <w:tcPr>
            <w:tcW w:w="500" w:type="pct"/>
            <w:shd w:val="clear" w:color="auto" w:fill="auto"/>
            <w:noWrap/>
            <w:vAlign w:val="center"/>
            <w:hideMark/>
          </w:tcPr>
          <w:p w:rsidR="00DD3CB0" w:rsidRPr="0050349A" w:rsidRDefault="00DD3CB0" w:rsidP="00DD3CB0">
            <w:pPr>
              <w:spacing w:after="0" w:line="240" w:lineRule="auto"/>
              <w:jc w:val="center"/>
              <w:rPr>
                <w:rFonts w:ascii="Times New Roman" w:hAnsi="Times New Roman" w:cs="Times New Roman"/>
                <w:b/>
                <w:sz w:val="24"/>
                <w:szCs w:val="24"/>
              </w:rPr>
            </w:pPr>
            <w:r w:rsidRPr="0050349A">
              <w:rPr>
                <w:rFonts w:ascii="Times New Roman" w:hAnsi="Times New Roman" w:cs="Times New Roman"/>
                <w:b/>
                <w:sz w:val="24"/>
                <w:szCs w:val="24"/>
              </w:rPr>
              <w:t>CO4</w:t>
            </w:r>
          </w:p>
        </w:tc>
        <w:tc>
          <w:tcPr>
            <w:tcW w:w="368"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sidRPr="0050349A">
              <w:rPr>
                <w:rFonts w:ascii="Times New Roman" w:hAnsi="Times New Roman" w:cs="Times New Roman"/>
                <w:sz w:val="24"/>
                <w:szCs w:val="24"/>
              </w:rPr>
              <w:t>2</w:t>
            </w:r>
          </w:p>
        </w:tc>
        <w:tc>
          <w:tcPr>
            <w:tcW w:w="298"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sidRPr="0050349A">
              <w:rPr>
                <w:rFonts w:ascii="Times New Roman" w:hAnsi="Times New Roman" w:cs="Times New Roman"/>
                <w:sz w:val="24"/>
                <w:szCs w:val="24"/>
              </w:rPr>
              <w:t>1</w:t>
            </w:r>
          </w:p>
        </w:tc>
        <w:tc>
          <w:tcPr>
            <w:tcW w:w="297"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4"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4" w:type="pct"/>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4" w:type="pct"/>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5" w:type="pct"/>
          </w:tcPr>
          <w:p w:rsidR="00DD3CB0"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D3CB0" w:rsidRPr="00632DA2" w:rsidTr="00DA1D33">
        <w:trPr>
          <w:trHeight w:val="300"/>
          <w:jc w:val="center"/>
        </w:trPr>
        <w:tc>
          <w:tcPr>
            <w:tcW w:w="500" w:type="pct"/>
            <w:shd w:val="clear" w:color="auto" w:fill="auto"/>
            <w:noWrap/>
            <w:vAlign w:val="center"/>
            <w:hideMark/>
          </w:tcPr>
          <w:p w:rsidR="00DD3CB0" w:rsidRPr="0050349A" w:rsidRDefault="00DD3CB0" w:rsidP="00DD3CB0">
            <w:pPr>
              <w:spacing w:after="0" w:line="240" w:lineRule="auto"/>
              <w:jc w:val="center"/>
              <w:rPr>
                <w:rFonts w:ascii="Times New Roman" w:hAnsi="Times New Roman" w:cs="Times New Roman"/>
                <w:b/>
                <w:sz w:val="24"/>
                <w:szCs w:val="24"/>
              </w:rPr>
            </w:pPr>
            <w:r w:rsidRPr="0050349A">
              <w:rPr>
                <w:rFonts w:ascii="Times New Roman" w:hAnsi="Times New Roman" w:cs="Times New Roman"/>
                <w:b/>
                <w:sz w:val="24"/>
                <w:szCs w:val="24"/>
              </w:rPr>
              <w:t>CO5</w:t>
            </w:r>
          </w:p>
        </w:tc>
        <w:tc>
          <w:tcPr>
            <w:tcW w:w="368"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8"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4"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sidRPr="0050349A">
              <w:rPr>
                <w:rFonts w:ascii="Times New Roman" w:hAnsi="Times New Roman" w:cs="Times New Roman"/>
                <w:sz w:val="24"/>
                <w:szCs w:val="24"/>
              </w:rPr>
              <w:t>2</w:t>
            </w:r>
          </w:p>
        </w:tc>
        <w:tc>
          <w:tcPr>
            <w:tcW w:w="294" w:type="pct"/>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4" w:type="pct"/>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5" w:type="pct"/>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D3CB0" w:rsidRPr="00632DA2" w:rsidTr="00DA1D33">
        <w:trPr>
          <w:trHeight w:val="300"/>
          <w:jc w:val="center"/>
        </w:trPr>
        <w:tc>
          <w:tcPr>
            <w:tcW w:w="500" w:type="pct"/>
            <w:shd w:val="clear" w:color="auto" w:fill="auto"/>
            <w:noWrap/>
            <w:vAlign w:val="center"/>
            <w:hideMark/>
          </w:tcPr>
          <w:p w:rsidR="00DD3CB0" w:rsidRPr="0050349A" w:rsidRDefault="00DD3CB0" w:rsidP="00DD3CB0">
            <w:pPr>
              <w:spacing w:after="0" w:line="240" w:lineRule="auto"/>
              <w:jc w:val="center"/>
              <w:rPr>
                <w:rFonts w:ascii="Times New Roman" w:hAnsi="Times New Roman" w:cs="Times New Roman"/>
                <w:b/>
                <w:sz w:val="24"/>
                <w:szCs w:val="24"/>
              </w:rPr>
            </w:pPr>
            <w:r w:rsidRPr="0050349A">
              <w:rPr>
                <w:rFonts w:ascii="Times New Roman" w:hAnsi="Times New Roman" w:cs="Times New Roman"/>
                <w:b/>
                <w:sz w:val="24"/>
                <w:szCs w:val="24"/>
              </w:rPr>
              <w:t>CO6</w:t>
            </w:r>
          </w:p>
        </w:tc>
        <w:tc>
          <w:tcPr>
            <w:tcW w:w="368"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8"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sidRPr="0050349A">
              <w:rPr>
                <w:rFonts w:ascii="Times New Roman" w:hAnsi="Times New Roman" w:cs="Times New Roman"/>
                <w:sz w:val="24"/>
                <w:szCs w:val="24"/>
              </w:rPr>
              <w:t>2</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sidRPr="0050349A">
              <w:rPr>
                <w:rFonts w:ascii="Times New Roman" w:hAnsi="Times New Roman" w:cs="Times New Roman"/>
                <w:sz w:val="24"/>
                <w:szCs w:val="24"/>
              </w:rPr>
              <w:t>1</w:t>
            </w:r>
          </w:p>
        </w:tc>
        <w:tc>
          <w:tcPr>
            <w:tcW w:w="297"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sidRPr="0050349A">
              <w:rPr>
                <w:rFonts w:ascii="Times New Roman" w:hAnsi="Times New Roman" w:cs="Times New Roman"/>
                <w:sz w:val="24"/>
                <w:szCs w:val="24"/>
              </w:rPr>
              <w:t>2</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sidRPr="0050349A">
              <w:rPr>
                <w:rFonts w:ascii="Times New Roman" w:hAnsi="Times New Roman" w:cs="Times New Roman"/>
                <w:sz w:val="24"/>
                <w:szCs w:val="24"/>
              </w:rPr>
              <w:t>2</w:t>
            </w:r>
          </w:p>
        </w:tc>
        <w:tc>
          <w:tcPr>
            <w:tcW w:w="296"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4" w:type="pct"/>
            <w:shd w:val="clear" w:color="auto" w:fill="auto"/>
            <w:noWrap/>
          </w:tcPr>
          <w:p w:rsidR="00DD3CB0" w:rsidRPr="0050349A" w:rsidRDefault="00DD3CB0" w:rsidP="00DD3CB0">
            <w:pPr>
              <w:spacing w:after="0" w:line="240" w:lineRule="auto"/>
              <w:jc w:val="center"/>
              <w:rPr>
                <w:rFonts w:ascii="Times New Roman" w:hAnsi="Times New Roman" w:cs="Times New Roman"/>
                <w:sz w:val="24"/>
                <w:szCs w:val="24"/>
              </w:rPr>
            </w:pPr>
            <w:r w:rsidRPr="0050349A">
              <w:rPr>
                <w:rFonts w:ascii="Times New Roman" w:hAnsi="Times New Roman" w:cs="Times New Roman"/>
                <w:sz w:val="24"/>
                <w:szCs w:val="24"/>
              </w:rPr>
              <w:t>1</w:t>
            </w:r>
          </w:p>
        </w:tc>
        <w:tc>
          <w:tcPr>
            <w:tcW w:w="294" w:type="pct"/>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4" w:type="pct"/>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5" w:type="pct"/>
          </w:tcPr>
          <w:p w:rsidR="00DD3CB0" w:rsidRPr="0050349A" w:rsidRDefault="00DD3CB0" w:rsidP="00DD3C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AF4AA9" w:rsidRDefault="00AF4AA9" w:rsidP="005A4FC1">
      <w:pPr>
        <w:spacing w:after="0"/>
        <w:jc w:val="center"/>
        <w:rPr>
          <w:rFonts w:ascii="Times New Roman" w:eastAsia="Times New Roman" w:hAnsi="Times New Roman" w:cs="Times New Roman"/>
          <w:b/>
          <w:sz w:val="24"/>
          <w:szCs w:val="24"/>
          <w:u w:val="single"/>
        </w:rPr>
      </w:pPr>
    </w:p>
    <w:p w:rsidR="005A4FC1" w:rsidRDefault="00AF4AA9" w:rsidP="005A4FC1">
      <w:pPr>
        <w:spacing w:after="0"/>
        <w:jc w:val="center"/>
        <w:rPr>
          <w:rFonts w:ascii="Times New Roman" w:hAnsi="Times New Roman"/>
          <w:b/>
          <w:bCs/>
          <w:sz w:val="24"/>
          <w:szCs w:val="24"/>
          <w:u w:val="single"/>
        </w:rPr>
      </w:pPr>
      <w:r>
        <w:rPr>
          <w:rFonts w:ascii="Times New Roman" w:eastAsia="Times New Roman" w:hAnsi="Times New Roman" w:cs="Times New Roman"/>
          <w:b/>
          <w:sz w:val="24"/>
          <w:szCs w:val="24"/>
          <w:u w:val="single"/>
        </w:rPr>
        <w:br w:type="column"/>
      </w:r>
      <w:r w:rsidR="005A4FC1">
        <w:rPr>
          <w:rFonts w:ascii="Times New Roman" w:eastAsia="Times New Roman" w:hAnsi="Times New Roman" w:cs="Times New Roman"/>
          <w:b/>
          <w:sz w:val="24"/>
          <w:szCs w:val="24"/>
          <w:u w:val="single"/>
        </w:rPr>
        <w:lastRenderedPageBreak/>
        <w:t>20CEXX</w:t>
      </w:r>
      <w:r w:rsidR="00302440">
        <w:rPr>
          <w:rFonts w:ascii="Times New Roman" w:eastAsia="Times New Roman" w:hAnsi="Times New Roman" w:cs="Times New Roman"/>
          <w:b/>
          <w:sz w:val="24"/>
          <w:szCs w:val="24"/>
          <w:u w:val="single"/>
        </w:rPr>
        <w:t>O</w:t>
      </w:r>
      <w:r w:rsidR="005A4FC1">
        <w:rPr>
          <w:rFonts w:ascii="Times New Roman" w:eastAsia="Times New Roman" w:hAnsi="Times New Roman" w:cs="Times New Roman"/>
          <w:b/>
          <w:sz w:val="24"/>
          <w:szCs w:val="24"/>
          <w:u w:val="single"/>
        </w:rPr>
        <w:t xml:space="preserve">7 – </w:t>
      </w:r>
      <w:r w:rsidR="005A4FC1">
        <w:rPr>
          <w:rFonts w:ascii="Times New Roman" w:hAnsi="Times New Roman"/>
          <w:b/>
          <w:bCs/>
          <w:sz w:val="24"/>
          <w:szCs w:val="24"/>
          <w:u w:val="single"/>
        </w:rPr>
        <w:t>COST EFFECTIVE HOUSING TECHNIQUES</w:t>
      </w:r>
    </w:p>
    <w:p w:rsidR="005A4FC1" w:rsidRDefault="005A4FC1" w:rsidP="005A4FC1">
      <w:pPr>
        <w:spacing w:after="0"/>
        <w:jc w:val="center"/>
        <w:rPr>
          <w:rFonts w:ascii="Times New Roman" w:hAnsi="Times New Roman"/>
          <w:sz w:val="24"/>
          <w:szCs w:val="24"/>
          <w:u w:val="single"/>
        </w:rPr>
      </w:pPr>
    </w:p>
    <w:tbl>
      <w:tblPr>
        <w:tblStyle w:val="TableGrid"/>
        <w:tblW w:w="0" w:type="auto"/>
        <w:tblLook w:val="04A0"/>
      </w:tblPr>
      <w:tblGrid>
        <w:gridCol w:w="2556"/>
        <w:gridCol w:w="2087"/>
        <w:gridCol w:w="3377"/>
        <w:gridCol w:w="1556"/>
      </w:tblGrid>
      <w:tr w:rsidR="005A4FC1" w:rsidTr="00EC19E6">
        <w:trPr>
          <w:trHeight w:val="360"/>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5A4FC1" w:rsidRDefault="005A4FC1" w:rsidP="00EC19E6">
            <w:pPr>
              <w:rPr>
                <w:rFonts w:ascii="Times New Roman" w:hAnsi="Times New Roman"/>
                <w:b/>
                <w:sz w:val="24"/>
                <w:szCs w:val="24"/>
              </w:rPr>
            </w:pPr>
            <w:r>
              <w:rPr>
                <w:rFonts w:ascii="Times New Roman" w:hAnsi="Times New Roman"/>
                <w:b/>
                <w:sz w:val="24"/>
                <w:szCs w:val="24"/>
              </w:rPr>
              <w:t xml:space="preserve">Course Category </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5A4FC1" w:rsidRDefault="005A4FC1" w:rsidP="00EC19E6">
            <w:pPr>
              <w:rPr>
                <w:rFonts w:ascii="Times New Roman" w:hAnsi="Times New Roman"/>
                <w:sz w:val="24"/>
                <w:szCs w:val="24"/>
              </w:rPr>
            </w:pPr>
            <w:r>
              <w:rPr>
                <w:rFonts w:ascii="Times New Roman" w:hAnsi="Times New Roman"/>
                <w:sz w:val="24"/>
                <w:szCs w:val="24"/>
              </w:rPr>
              <w:t>Open elective</w:t>
            </w:r>
          </w:p>
        </w:tc>
        <w:tc>
          <w:tcPr>
            <w:tcW w:w="3510" w:type="dxa"/>
            <w:tcBorders>
              <w:top w:val="single" w:sz="4" w:space="0" w:color="000000"/>
              <w:left w:val="single" w:sz="4" w:space="0" w:color="000000"/>
              <w:bottom w:val="single" w:sz="4" w:space="0" w:color="000000"/>
              <w:right w:val="single" w:sz="4" w:space="0" w:color="000000"/>
            </w:tcBorders>
            <w:hideMark/>
          </w:tcPr>
          <w:p w:rsidR="005A4FC1" w:rsidRDefault="005A4FC1" w:rsidP="00EC19E6">
            <w:pPr>
              <w:rPr>
                <w:rFonts w:ascii="Times New Roman" w:hAnsi="Times New Roman"/>
                <w:b/>
                <w:sz w:val="24"/>
                <w:szCs w:val="24"/>
              </w:rPr>
            </w:pPr>
            <w:r>
              <w:rPr>
                <w:rFonts w:ascii="Times New Roman" w:hAnsi="Times New Roman"/>
                <w:b/>
                <w:sz w:val="24"/>
                <w:szCs w:val="24"/>
              </w:rPr>
              <w:t xml:space="preserve">Credits </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5A4FC1" w:rsidRDefault="005A4FC1" w:rsidP="00EC19E6">
            <w:pPr>
              <w:rPr>
                <w:rFonts w:ascii="Times New Roman" w:hAnsi="Times New Roman"/>
                <w:sz w:val="24"/>
                <w:szCs w:val="24"/>
              </w:rPr>
            </w:pPr>
            <w:r>
              <w:rPr>
                <w:rFonts w:ascii="Times New Roman" w:hAnsi="Times New Roman"/>
                <w:sz w:val="24"/>
                <w:szCs w:val="24"/>
              </w:rPr>
              <w:t>3</w:t>
            </w:r>
          </w:p>
        </w:tc>
      </w:tr>
      <w:tr w:rsidR="005A4FC1" w:rsidTr="00EC19E6">
        <w:trPr>
          <w:trHeight w:val="360"/>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5A4FC1" w:rsidRDefault="005A4FC1" w:rsidP="00EC19E6">
            <w:pPr>
              <w:rPr>
                <w:rFonts w:ascii="Times New Roman" w:hAnsi="Times New Roman"/>
                <w:b/>
                <w:sz w:val="24"/>
                <w:szCs w:val="24"/>
              </w:rPr>
            </w:pPr>
            <w:r>
              <w:rPr>
                <w:rFonts w:ascii="Times New Roman" w:hAnsi="Times New Roman"/>
                <w:b/>
                <w:sz w:val="24"/>
                <w:szCs w:val="24"/>
              </w:rPr>
              <w:t xml:space="preserve">Course Type </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5A4FC1" w:rsidRDefault="005A4FC1" w:rsidP="00EC19E6">
            <w:pPr>
              <w:rPr>
                <w:rFonts w:ascii="Times New Roman" w:hAnsi="Times New Roman"/>
                <w:sz w:val="24"/>
                <w:szCs w:val="24"/>
              </w:rPr>
            </w:pPr>
            <w:r>
              <w:rPr>
                <w:rFonts w:ascii="Times New Roman" w:hAnsi="Times New Roman"/>
                <w:sz w:val="24"/>
                <w:szCs w:val="24"/>
              </w:rPr>
              <w:t>Theory</w:t>
            </w:r>
          </w:p>
        </w:tc>
        <w:tc>
          <w:tcPr>
            <w:tcW w:w="3510" w:type="dxa"/>
            <w:tcBorders>
              <w:top w:val="single" w:sz="4" w:space="0" w:color="000000"/>
              <w:left w:val="single" w:sz="4" w:space="0" w:color="000000"/>
              <w:bottom w:val="single" w:sz="4" w:space="0" w:color="000000"/>
              <w:right w:val="single" w:sz="4" w:space="0" w:color="000000"/>
            </w:tcBorders>
            <w:hideMark/>
          </w:tcPr>
          <w:p w:rsidR="005A4FC1" w:rsidRDefault="005A4FC1" w:rsidP="00EC19E6">
            <w:pPr>
              <w:rPr>
                <w:rFonts w:ascii="Times New Roman" w:hAnsi="Times New Roman"/>
                <w:b/>
                <w:sz w:val="24"/>
                <w:szCs w:val="24"/>
              </w:rPr>
            </w:pPr>
            <w:r>
              <w:rPr>
                <w:rFonts w:ascii="Times New Roman" w:hAnsi="Times New Roman"/>
                <w:b/>
                <w:sz w:val="24"/>
                <w:szCs w:val="24"/>
              </w:rPr>
              <w:t xml:space="preserve">Lecture-Tutorial-Practical </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5A4FC1" w:rsidRDefault="005A4FC1" w:rsidP="00EC19E6">
            <w:pPr>
              <w:rPr>
                <w:rFonts w:ascii="Times New Roman" w:hAnsi="Times New Roman"/>
                <w:sz w:val="24"/>
                <w:szCs w:val="24"/>
              </w:rPr>
            </w:pPr>
            <w:r>
              <w:rPr>
                <w:rFonts w:ascii="Times New Roman" w:hAnsi="Times New Roman"/>
                <w:sz w:val="24"/>
                <w:szCs w:val="24"/>
              </w:rPr>
              <w:t>3-0-0</w:t>
            </w:r>
          </w:p>
        </w:tc>
      </w:tr>
      <w:tr w:rsidR="005A4FC1" w:rsidTr="00EC19E6">
        <w:trPr>
          <w:trHeight w:val="360"/>
        </w:trPr>
        <w:tc>
          <w:tcPr>
            <w:tcW w:w="2628" w:type="dxa"/>
            <w:vMerge w:val="restart"/>
            <w:tcBorders>
              <w:top w:val="single" w:sz="4" w:space="0" w:color="000000"/>
              <w:left w:val="single" w:sz="4" w:space="0" w:color="000000"/>
              <w:right w:val="single" w:sz="4" w:space="0" w:color="000000"/>
            </w:tcBorders>
            <w:hideMark/>
          </w:tcPr>
          <w:p w:rsidR="005A4FC1" w:rsidRDefault="005A4FC1" w:rsidP="00EC19E6">
            <w:pPr>
              <w:rPr>
                <w:rFonts w:ascii="Times New Roman" w:hAnsi="Times New Roman"/>
                <w:b/>
                <w:sz w:val="24"/>
                <w:szCs w:val="24"/>
              </w:rPr>
            </w:pPr>
            <w:r>
              <w:rPr>
                <w:rFonts w:ascii="Times New Roman" w:hAnsi="Times New Roman"/>
                <w:b/>
                <w:sz w:val="24"/>
                <w:szCs w:val="24"/>
              </w:rPr>
              <w:t xml:space="preserve">Prerequisite </w:t>
            </w:r>
          </w:p>
        </w:tc>
        <w:tc>
          <w:tcPr>
            <w:tcW w:w="2160" w:type="dxa"/>
            <w:vMerge w:val="restart"/>
            <w:tcBorders>
              <w:top w:val="single" w:sz="4" w:space="0" w:color="000000"/>
              <w:left w:val="single" w:sz="4" w:space="0" w:color="000000"/>
              <w:right w:val="single" w:sz="4" w:space="0" w:color="000000"/>
            </w:tcBorders>
            <w:hideMark/>
          </w:tcPr>
          <w:p w:rsidR="005A4FC1" w:rsidRDefault="00D16354" w:rsidP="00EC19E6">
            <w:pPr>
              <w:rPr>
                <w:rFonts w:ascii="Times New Roman" w:hAnsi="Times New Roman"/>
                <w:sz w:val="24"/>
                <w:szCs w:val="24"/>
              </w:rPr>
            </w:pPr>
            <w:r>
              <w:rPr>
                <w:rFonts w:ascii="Times New Roman" w:eastAsia="Calibri" w:hAnsi="Times New Roman"/>
                <w:sz w:val="24"/>
                <w:szCs w:val="24"/>
              </w:rPr>
              <w:t>None</w:t>
            </w:r>
          </w:p>
        </w:tc>
        <w:tc>
          <w:tcPr>
            <w:tcW w:w="3510" w:type="dxa"/>
            <w:tcBorders>
              <w:top w:val="single" w:sz="4" w:space="0" w:color="000000"/>
              <w:left w:val="single" w:sz="4" w:space="0" w:color="000000"/>
              <w:bottom w:val="single" w:sz="4" w:space="0" w:color="auto"/>
              <w:right w:val="single" w:sz="4" w:space="0" w:color="000000"/>
            </w:tcBorders>
            <w:hideMark/>
          </w:tcPr>
          <w:p w:rsidR="005A4FC1" w:rsidRDefault="005A4FC1" w:rsidP="00EC19E6">
            <w:pPr>
              <w:rPr>
                <w:rFonts w:ascii="Times New Roman" w:hAnsi="Times New Roman"/>
                <w:b/>
                <w:sz w:val="24"/>
                <w:szCs w:val="24"/>
                <w:u w:val="single"/>
              </w:rPr>
            </w:pPr>
            <w:r>
              <w:rPr>
                <w:rFonts w:ascii="Times New Roman" w:hAnsi="Times New Roman"/>
                <w:b/>
                <w:sz w:val="24"/>
                <w:szCs w:val="24"/>
              </w:rPr>
              <w:t xml:space="preserve">Sessional Evaluation </w:t>
            </w:r>
          </w:p>
        </w:tc>
        <w:tc>
          <w:tcPr>
            <w:tcW w:w="1620" w:type="dxa"/>
            <w:tcBorders>
              <w:top w:val="single" w:sz="4" w:space="0" w:color="000000"/>
              <w:left w:val="single" w:sz="4" w:space="0" w:color="000000"/>
              <w:bottom w:val="single" w:sz="4" w:space="0" w:color="auto"/>
              <w:right w:val="single" w:sz="4" w:space="0" w:color="000000"/>
            </w:tcBorders>
            <w:hideMark/>
          </w:tcPr>
          <w:p w:rsidR="005A4FC1" w:rsidRDefault="005A4FC1" w:rsidP="00EC19E6">
            <w:pPr>
              <w:rPr>
                <w:rFonts w:ascii="Times New Roman" w:hAnsi="Times New Roman"/>
                <w:sz w:val="24"/>
                <w:szCs w:val="24"/>
              </w:rPr>
            </w:pPr>
            <w:r>
              <w:rPr>
                <w:rFonts w:ascii="Times New Roman" w:hAnsi="Times New Roman"/>
                <w:sz w:val="24"/>
                <w:szCs w:val="24"/>
              </w:rPr>
              <w:t>40</w:t>
            </w:r>
          </w:p>
        </w:tc>
      </w:tr>
      <w:tr w:rsidR="005A4FC1" w:rsidTr="00EC19E6">
        <w:trPr>
          <w:trHeight w:val="360"/>
        </w:trPr>
        <w:tc>
          <w:tcPr>
            <w:tcW w:w="2628" w:type="dxa"/>
            <w:vMerge/>
            <w:tcBorders>
              <w:left w:val="single" w:sz="4" w:space="0" w:color="000000"/>
              <w:right w:val="single" w:sz="4" w:space="0" w:color="000000"/>
            </w:tcBorders>
            <w:vAlign w:val="center"/>
          </w:tcPr>
          <w:p w:rsidR="005A4FC1" w:rsidRDefault="005A4FC1" w:rsidP="00EC19E6">
            <w:pPr>
              <w:rPr>
                <w:rFonts w:ascii="Times New Roman" w:hAnsi="Times New Roman"/>
                <w:b/>
                <w:sz w:val="24"/>
                <w:szCs w:val="24"/>
              </w:rPr>
            </w:pPr>
          </w:p>
        </w:tc>
        <w:tc>
          <w:tcPr>
            <w:tcW w:w="2160" w:type="dxa"/>
            <w:vMerge/>
            <w:tcBorders>
              <w:left w:val="single" w:sz="4" w:space="0" w:color="000000"/>
              <w:right w:val="single" w:sz="4" w:space="0" w:color="000000"/>
            </w:tcBorders>
            <w:vAlign w:val="center"/>
          </w:tcPr>
          <w:p w:rsidR="005A4FC1" w:rsidRDefault="005A4FC1" w:rsidP="00EC19E6">
            <w:pPr>
              <w:rPr>
                <w:rFonts w:ascii="Times New Roman" w:hAnsi="Times New Roman"/>
                <w:sz w:val="24"/>
                <w:szCs w:val="24"/>
              </w:rPr>
            </w:pPr>
          </w:p>
        </w:tc>
        <w:tc>
          <w:tcPr>
            <w:tcW w:w="3510" w:type="dxa"/>
            <w:tcBorders>
              <w:top w:val="single" w:sz="4" w:space="0" w:color="auto"/>
              <w:left w:val="single" w:sz="4" w:space="0" w:color="000000"/>
              <w:bottom w:val="single" w:sz="4" w:space="0" w:color="auto"/>
              <w:right w:val="single" w:sz="4" w:space="0" w:color="000000"/>
            </w:tcBorders>
          </w:tcPr>
          <w:p w:rsidR="005A4FC1" w:rsidRDefault="005A4FC1" w:rsidP="00EC19E6">
            <w:pPr>
              <w:rPr>
                <w:rFonts w:ascii="Times New Roman" w:hAnsi="Times New Roman"/>
                <w:b/>
                <w:sz w:val="24"/>
                <w:szCs w:val="24"/>
              </w:rPr>
            </w:pPr>
            <w:r>
              <w:rPr>
                <w:rFonts w:ascii="Times New Roman" w:hAnsi="Times New Roman"/>
                <w:b/>
                <w:sz w:val="24"/>
                <w:szCs w:val="24"/>
              </w:rPr>
              <w:t xml:space="preserve">External Evaluation </w:t>
            </w:r>
          </w:p>
        </w:tc>
        <w:tc>
          <w:tcPr>
            <w:tcW w:w="1620" w:type="dxa"/>
            <w:tcBorders>
              <w:top w:val="single" w:sz="4" w:space="0" w:color="auto"/>
              <w:left w:val="single" w:sz="4" w:space="0" w:color="000000"/>
              <w:bottom w:val="single" w:sz="4" w:space="0" w:color="auto"/>
              <w:right w:val="single" w:sz="4" w:space="0" w:color="000000"/>
            </w:tcBorders>
            <w:vAlign w:val="center"/>
          </w:tcPr>
          <w:p w:rsidR="005A4FC1" w:rsidRDefault="005A4FC1" w:rsidP="00EC19E6">
            <w:pPr>
              <w:rPr>
                <w:rFonts w:ascii="Times New Roman" w:hAnsi="Times New Roman"/>
                <w:sz w:val="24"/>
                <w:szCs w:val="24"/>
              </w:rPr>
            </w:pPr>
            <w:r>
              <w:rPr>
                <w:rFonts w:ascii="Times New Roman" w:hAnsi="Times New Roman"/>
                <w:sz w:val="24"/>
                <w:szCs w:val="24"/>
              </w:rPr>
              <w:t>60</w:t>
            </w:r>
          </w:p>
        </w:tc>
      </w:tr>
      <w:tr w:rsidR="005A4FC1" w:rsidTr="00EC19E6">
        <w:trPr>
          <w:trHeight w:val="360"/>
        </w:trPr>
        <w:tc>
          <w:tcPr>
            <w:tcW w:w="2628" w:type="dxa"/>
            <w:vMerge/>
            <w:tcBorders>
              <w:left w:val="single" w:sz="4" w:space="0" w:color="000000"/>
              <w:bottom w:val="single" w:sz="4" w:space="0" w:color="000000"/>
              <w:right w:val="single" w:sz="4" w:space="0" w:color="000000"/>
            </w:tcBorders>
            <w:vAlign w:val="center"/>
          </w:tcPr>
          <w:p w:rsidR="005A4FC1" w:rsidRDefault="005A4FC1" w:rsidP="00EC19E6">
            <w:pPr>
              <w:rPr>
                <w:rFonts w:ascii="Times New Roman" w:hAnsi="Times New Roman"/>
                <w:b/>
                <w:sz w:val="24"/>
                <w:szCs w:val="24"/>
              </w:rPr>
            </w:pPr>
          </w:p>
        </w:tc>
        <w:tc>
          <w:tcPr>
            <w:tcW w:w="2160" w:type="dxa"/>
            <w:vMerge/>
            <w:tcBorders>
              <w:left w:val="single" w:sz="4" w:space="0" w:color="000000"/>
              <w:bottom w:val="single" w:sz="4" w:space="0" w:color="000000"/>
              <w:right w:val="single" w:sz="4" w:space="0" w:color="000000"/>
            </w:tcBorders>
            <w:vAlign w:val="center"/>
          </w:tcPr>
          <w:p w:rsidR="005A4FC1" w:rsidRDefault="005A4FC1" w:rsidP="00EC19E6">
            <w:pPr>
              <w:rPr>
                <w:rFonts w:ascii="Times New Roman" w:hAnsi="Times New Roman"/>
                <w:sz w:val="24"/>
                <w:szCs w:val="24"/>
              </w:rPr>
            </w:pPr>
          </w:p>
        </w:tc>
        <w:tc>
          <w:tcPr>
            <w:tcW w:w="3510" w:type="dxa"/>
            <w:tcBorders>
              <w:top w:val="single" w:sz="4" w:space="0" w:color="auto"/>
              <w:left w:val="single" w:sz="4" w:space="0" w:color="000000"/>
              <w:bottom w:val="single" w:sz="4" w:space="0" w:color="000000"/>
              <w:right w:val="single" w:sz="4" w:space="0" w:color="000000"/>
            </w:tcBorders>
          </w:tcPr>
          <w:p w:rsidR="005A4FC1" w:rsidRDefault="005A4FC1" w:rsidP="00EC19E6">
            <w:pPr>
              <w:rPr>
                <w:rFonts w:ascii="Times New Roman" w:hAnsi="Times New Roman"/>
                <w:b/>
                <w:sz w:val="24"/>
                <w:szCs w:val="24"/>
              </w:rPr>
            </w:pPr>
            <w:r>
              <w:rPr>
                <w:rFonts w:ascii="Times New Roman" w:hAnsi="Times New Roman"/>
                <w:b/>
                <w:sz w:val="24"/>
                <w:szCs w:val="24"/>
              </w:rPr>
              <w:t xml:space="preserve">Total Marks </w:t>
            </w:r>
          </w:p>
        </w:tc>
        <w:tc>
          <w:tcPr>
            <w:tcW w:w="1620" w:type="dxa"/>
            <w:tcBorders>
              <w:top w:val="single" w:sz="4" w:space="0" w:color="auto"/>
              <w:left w:val="single" w:sz="4" w:space="0" w:color="000000"/>
              <w:bottom w:val="single" w:sz="4" w:space="0" w:color="000000"/>
              <w:right w:val="single" w:sz="4" w:space="0" w:color="000000"/>
            </w:tcBorders>
            <w:vAlign w:val="center"/>
          </w:tcPr>
          <w:p w:rsidR="005A4FC1" w:rsidRDefault="005A4FC1" w:rsidP="00EC19E6">
            <w:pPr>
              <w:rPr>
                <w:rFonts w:ascii="Times New Roman" w:hAnsi="Times New Roman"/>
                <w:sz w:val="24"/>
                <w:szCs w:val="24"/>
              </w:rPr>
            </w:pPr>
            <w:r>
              <w:rPr>
                <w:rFonts w:ascii="Times New Roman" w:hAnsi="Times New Roman"/>
                <w:sz w:val="24"/>
                <w:szCs w:val="24"/>
              </w:rPr>
              <w:t>100</w:t>
            </w:r>
          </w:p>
        </w:tc>
      </w:tr>
    </w:tbl>
    <w:p w:rsidR="005A4FC1" w:rsidRDefault="005A4FC1" w:rsidP="005A4FC1">
      <w:pPr>
        <w:spacing w:after="0"/>
        <w:jc w:val="center"/>
        <w:rPr>
          <w:rFonts w:ascii="Times New Roman" w:hAnsi="Times New Roman"/>
          <w:sz w:val="24"/>
          <w:szCs w:val="24"/>
          <w:u w:val="single"/>
        </w:rPr>
      </w:pPr>
    </w:p>
    <w:tbl>
      <w:tblPr>
        <w:tblStyle w:val="TableGrid"/>
        <w:tblW w:w="5000" w:type="pct"/>
        <w:tblLook w:val="04A0"/>
      </w:tblPr>
      <w:tblGrid>
        <w:gridCol w:w="1553"/>
        <w:gridCol w:w="684"/>
        <w:gridCol w:w="7339"/>
      </w:tblGrid>
      <w:tr w:rsidR="005A4FC1" w:rsidTr="005A4FC1">
        <w:trPr>
          <w:trHeight w:val="473"/>
        </w:trPr>
        <w:tc>
          <w:tcPr>
            <w:tcW w:w="811" w:type="pct"/>
            <w:vMerge w:val="restart"/>
            <w:tcBorders>
              <w:top w:val="single" w:sz="4" w:space="0" w:color="000000"/>
              <w:left w:val="single" w:sz="4" w:space="0" w:color="000000"/>
              <w:bottom w:val="single" w:sz="4" w:space="0" w:color="000000"/>
              <w:right w:val="single" w:sz="4" w:space="0" w:color="000000"/>
            </w:tcBorders>
            <w:hideMark/>
          </w:tcPr>
          <w:p w:rsidR="005A4FC1" w:rsidRDefault="005A4FC1" w:rsidP="00EC19E6">
            <w:pPr>
              <w:jc w:val="center"/>
              <w:rPr>
                <w:rFonts w:ascii="Times New Roman" w:hAnsi="Times New Roman"/>
                <w:b/>
                <w:bCs/>
                <w:sz w:val="24"/>
                <w:szCs w:val="24"/>
              </w:rPr>
            </w:pPr>
            <w:r w:rsidRPr="00D435C9">
              <w:rPr>
                <w:rFonts w:ascii="Times New Roman" w:hAnsi="Times New Roman"/>
                <w:b/>
                <w:bCs/>
                <w:sz w:val="24"/>
                <w:szCs w:val="24"/>
              </w:rPr>
              <w:t>Course Outcomes</w:t>
            </w:r>
          </w:p>
        </w:tc>
        <w:tc>
          <w:tcPr>
            <w:tcW w:w="357" w:type="pct"/>
            <w:tcBorders>
              <w:top w:val="single" w:sz="4" w:space="0" w:color="000000"/>
              <w:left w:val="single" w:sz="4" w:space="0" w:color="000000"/>
              <w:bottom w:val="single" w:sz="4" w:space="0" w:color="000000"/>
              <w:right w:val="single" w:sz="4" w:space="0" w:color="000000"/>
            </w:tcBorders>
            <w:hideMark/>
          </w:tcPr>
          <w:p w:rsidR="005A4FC1" w:rsidRDefault="005A4FC1" w:rsidP="00EC19E6">
            <w:pPr>
              <w:spacing w:before="120" w:line="360" w:lineRule="auto"/>
              <w:rPr>
                <w:rFonts w:ascii="Times New Roman" w:hAnsi="Times New Roman"/>
                <w:bCs/>
                <w:sz w:val="24"/>
                <w:szCs w:val="24"/>
              </w:rPr>
            </w:pPr>
            <w:r>
              <w:rPr>
                <w:rFonts w:ascii="Times New Roman" w:hAnsi="Times New Roman"/>
                <w:bCs/>
                <w:sz w:val="24"/>
                <w:szCs w:val="24"/>
              </w:rPr>
              <w:t>CO1</w:t>
            </w:r>
          </w:p>
        </w:tc>
        <w:tc>
          <w:tcPr>
            <w:tcW w:w="3832" w:type="pct"/>
            <w:tcBorders>
              <w:top w:val="single" w:sz="4" w:space="0" w:color="000000"/>
              <w:left w:val="single" w:sz="4" w:space="0" w:color="000000"/>
              <w:bottom w:val="single" w:sz="4" w:space="0" w:color="000000"/>
              <w:right w:val="single" w:sz="4" w:space="0" w:color="000000"/>
            </w:tcBorders>
            <w:hideMark/>
          </w:tcPr>
          <w:p w:rsidR="005A4FC1" w:rsidRDefault="005A4FC1" w:rsidP="00EC19E6">
            <w:pPr>
              <w:pStyle w:val="Default"/>
              <w:spacing w:before="120" w:line="360" w:lineRule="auto"/>
              <w:jc w:val="both"/>
            </w:pPr>
            <w:r>
              <w:t>Acquire basic knowledge in housing.</w:t>
            </w:r>
          </w:p>
        </w:tc>
      </w:tr>
      <w:tr w:rsidR="005A4FC1" w:rsidTr="005A4FC1">
        <w:trPr>
          <w:trHeight w:val="485"/>
        </w:trPr>
        <w:tc>
          <w:tcPr>
            <w:tcW w:w="811" w:type="pct"/>
            <w:vMerge/>
            <w:tcBorders>
              <w:top w:val="single" w:sz="4" w:space="0" w:color="000000"/>
              <w:left w:val="single" w:sz="4" w:space="0" w:color="000000"/>
              <w:bottom w:val="single" w:sz="4" w:space="0" w:color="000000"/>
              <w:right w:val="single" w:sz="4" w:space="0" w:color="000000"/>
            </w:tcBorders>
            <w:vAlign w:val="center"/>
            <w:hideMark/>
          </w:tcPr>
          <w:p w:rsidR="005A4FC1" w:rsidRDefault="005A4FC1" w:rsidP="00EC19E6">
            <w:pPr>
              <w:rPr>
                <w:rFonts w:ascii="Times New Roman" w:hAnsi="Times New Roman"/>
                <w:b/>
                <w:bCs/>
                <w:sz w:val="24"/>
                <w:szCs w:val="24"/>
              </w:rPr>
            </w:pPr>
          </w:p>
        </w:tc>
        <w:tc>
          <w:tcPr>
            <w:tcW w:w="357" w:type="pct"/>
            <w:tcBorders>
              <w:top w:val="single" w:sz="4" w:space="0" w:color="000000"/>
              <w:left w:val="single" w:sz="4" w:space="0" w:color="000000"/>
              <w:bottom w:val="single" w:sz="4" w:space="0" w:color="000000"/>
              <w:right w:val="single" w:sz="4" w:space="0" w:color="000000"/>
            </w:tcBorders>
            <w:hideMark/>
          </w:tcPr>
          <w:p w:rsidR="005A4FC1" w:rsidRDefault="005A4FC1" w:rsidP="00EC19E6">
            <w:pPr>
              <w:spacing w:before="120" w:line="360" w:lineRule="auto"/>
              <w:rPr>
                <w:rFonts w:ascii="Times New Roman" w:hAnsi="Times New Roman"/>
                <w:bCs/>
                <w:sz w:val="24"/>
                <w:szCs w:val="24"/>
              </w:rPr>
            </w:pPr>
            <w:r>
              <w:rPr>
                <w:rFonts w:ascii="Times New Roman" w:hAnsi="Times New Roman"/>
                <w:bCs/>
                <w:sz w:val="24"/>
                <w:szCs w:val="24"/>
              </w:rPr>
              <w:t>CO2</w:t>
            </w:r>
          </w:p>
        </w:tc>
        <w:tc>
          <w:tcPr>
            <w:tcW w:w="3832" w:type="pct"/>
            <w:tcBorders>
              <w:top w:val="single" w:sz="4" w:space="0" w:color="000000"/>
              <w:left w:val="single" w:sz="4" w:space="0" w:color="000000"/>
              <w:bottom w:val="single" w:sz="4" w:space="0" w:color="000000"/>
              <w:right w:val="single" w:sz="4" w:space="0" w:color="000000"/>
            </w:tcBorders>
            <w:hideMark/>
          </w:tcPr>
          <w:p w:rsidR="005A4FC1" w:rsidRPr="006B55AD" w:rsidRDefault="005A4FC1" w:rsidP="00EC19E6">
            <w:pPr>
              <w:spacing w:before="120" w:line="360" w:lineRule="auto"/>
              <w:jc w:val="both"/>
              <w:rPr>
                <w:rFonts w:ascii="Times New Roman" w:hAnsi="Times New Roman"/>
                <w:sz w:val="24"/>
                <w:szCs w:val="24"/>
              </w:rPr>
            </w:pPr>
            <w:r w:rsidRPr="006B55AD">
              <w:rPr>
                <w:rFonts w:ascii="Times New Roman" w:hAnsi="Times New Roman"/>
                <w:sz w:val="24"/>
                <w:szCs w:val="24"/>
              </w:rPr>
              <w:t>Acquire basic knowledge in housing programmes</w:t>
            </w:r>
            <w:r>
              <w:rPr>
                <w:rFonts w:ascii="Times New Roman" w:hAnsi="Times New Roman"/>
                <w:sz w:val="24"/>
                <w:szCs w:val="24"/>
              </w:rPr>
              <w:t>.</w:t>
            </w:r>
          </w:p>
        </w:tc>
      </w:tr>
      <w:tr w:rsidR="005A4FC1" w:rsidTr="005A4FC1">
        <w:trPr>
          <w:trHeight w:val="485"/>
        </w:trPr>
        <w:tc>
          <w:tcPr>
            <w:tcW w:w="811" w:type="pct"/>
            <w:vMerge/>
            <w:tcBorders>
              <w:top w:val="single" w:sz="4" w:space="0" w:color="000000"/>
              <w:left w:val="single" w:sz="4" w:space="0" w:color="000000"/>
              <w:bottom w:val="single" w:sz="4" w:space="0" w:color="000000"/>
              <w:right w:val="single" w:sz="4" w:space="0" w:color="000000"/>
            </w:tcBorders>
            <w:vAlign w:val="center"/>
            <w:hideMark/>
          </w:tcPr>
          <w:p w:rsidR="005A4FC1" w:rsidRDefault="005A4FC1" w:rsidP="00EC19E6">
            <w:pPr>
              <w:rPr>
                <w:rFonts w:ascii="Times New Roman" w:hAnsi="Times New Roman"/>
                <w:b/>
                <w:bCs/>
                <w:sz w:val="24"/>
                <w:szCs w:val="24"/>
              </w:rPr>
            </w:pPr>
          </w:p>
        </w:tc>
        <w:tc>
          <w:tcPr>
            <w:tcW w:w="357" w:type="pct"/>
            <w:tcBorders>
              <w:top w:val="single" w:sz="4" w:space="0" w:color="000000"/>
              <w:left w:val="single" w:sz="4" w:space="0" w:color="000000"/>
              <w:bottom w:val="single" w:sz="4" w:space="0" w:color="000000"/>
              <w:right w:val="single" w:sz="4" w:space="0" w:color="000000"/>
            </w:tcBorders>
            <w:hideMark/>
          </w:tcPr>
          <w:p w:rsidR="005A4FC1" w:rsidRDefault="005A4FC1" w:rsidP="00EC19E6">
            <w:pPr>
              <w:spacing w:before="120" w:line="360" w:lineRule="auto"/>
              <w:rPr>
                <w:rFonts w:ascii="Times New Roman" w:hAnsi="Times New Roman"/>
                <w:bCs/>
                <w:sz w:val="24"/>
                <w:szCs w:val="24"/>
              </w:rPr>
            </w:pPr>
            <w:r>
              <w:rPr>
                <w:rFonts w:ascii="Times New Roman" w:hAnsi="Times New Roman"/>
                <w:bCs/>
                <w:sz w:val="24"/>
                <w:szCs w:val="24"/>
              </w:rPr>
              <w:t>CO3</w:t>
            </w:r>
          </w:p>
        </w:tc>
        <w:tc>
          <w:tcPr>
            <w:tcW w:w="3832" w:type="pct"/>
            <w:tcBorders>
              <w:top w:val="single" w:sz="4" w:space="0" w:color="000000"/>
              <w:left w:val="single" w:sz="4" w:space="0" w:color="000000"/>
              <w:bottom w:val="single" w:sz="4" w:space="0" w:color="000000"/>
              <w:right w:val="single" w:sz="4" w:space="0" w:color="000000"/>
            </w:tcBorders>
            <w:hideMark/>
          </w:tcPr>
          <w:p w:rsidR="005A4FC1" w:rsidRDefault="005A4FC1" w:rsidP="00EC19E6">
            <w:pPr>
              <w:spacing w:before="120" w:line="360" w:lineRule="auto"/>
              <w:jc w:val="both"/>
              <w:rPr>
                <w:rFonts w:ascii="Times New Roman" w:hAnsi="Times New Roman"/>
                <w:sz w:val="24"/>
                <w:szCs w:val="24"/>
              </w:rPr>
            </w:pPr>
            <w:r>
              <w:rPr>
                <w:rFonts w:ascii="Times New Roman" w:hAnsi="Times New Roman"/>
                <w:sz w:val="24"/>
                <w:szCs w:val="24"/>
              </w:rPr>
              <w:t xml:space="preserve">Able to </w:t>
            </w:r>
            <w:r w:rsidRPr="008D24C1">
              <w:rPr>
                <w:rFonts w:ascii="Times New Roman" w:hAnsi="Times New Roman"/>
                <w:iCs/>
                <w:sz w:val="24"/>
                <w:szCs w:val="24"/>
              </w:rPr>
              <w:t>design, evaluation, construction and financing of housing projects</w:t>
            </w:r>
            <w:r>
              <w:rPr>
                <w:rFonts w:ascii="Times New Roman" w:hAnsi="Times New Roman"/>
                <w:iCs/>
                <w:sz w:val="24"/>
                <w:szCs w:val="24"/>
              </w:rPr>
              <w:t>.</w:t>
            </w:r>
          </w:p>
        </w:tc>
      </w:tr>
      <w:tr w:rsidR="005A4FC1" w:rsidTr="005A4FC1">
        <w:trPr>
          <w:trHeight w:val="469"/>
        </w:trPr>
        <w:tc>
          <w:tcPr>
            <w:tcW w:w="811" w:type="pct"/>
            <w:vMerge/>
            <w:tcBorders>
              <w:top w:val="single" w:sz="4" w:space="0" w:color="000000"/>
              <w:left w:val="single" w:sz="4" w:space="0" w:color="000000"/>
              <w:bottom w:val="single" w:sz="4" w:space="0" w:color="000000"/>
              <w:right w:val="single" w:sz="4" w:space="0" w:color="000000"/>
            </w:tcBorders>
            <w:vAlign w:val="center"/>
            <w:hideMark/>
          </w:tcPr>
          <w:p w:rsidR="005A4FC1" w:rsidRDefault="005A4FC1" w:rsidP="00EC19E6">
            <w:pPr>
              <w:rPr>
                <w:rFonts w:ascii="Times New Roman" w:hAnsi="Times New Roman"/>
                <w:b/>
                <w:bCs/>
                <w:sz w:val="24"/>
                <w:szCs w:val="24"/>
              </w:rPr>
            </w:pPr>
          </w:p>
        </w:tc>
        <w:tc>
          <w:tcPr>
            <w:tcW w:w="357" w:type="pct"/>
            <w:tcBorders>
              <w:top w:val="single" w:sz="4" w:space="0" w:color="000000"/>
              <w:left w:val="single" w:sz="4" w:space="0" w:color="000000"/>
              <w:bottom w:val="single" w:sz="4" w:space="0" w:color="000000"/>
              <w:right w:val="single" w:sz="4" w:space="0" w:color="000000"/>
            </w:tcBorders>
            <w:hideMark/>
          </w:tcPr>
          <w:p w:rsidR="005A4FC1" w:rsidRDefault="005A4FC1" w:rsidP="00EC19E6">
            <w:pPr>
              <w:spacing w:before="120" w:line="360" w:lineRule="auto"/>
              <w:rPr>
                <w:rFonts w:ascii="Times New Roman" w:hAnsi="Times New Roman"/>
                <w:bCs/>
                <w:sz w:val="24"/>
                <w:szCs w:val="24"/>
              </w:rPr>
            </w:pPr>
            <w:r>
              <w:rPr>
                <w:rFonts w:ascii="Times New Roman" w:hAnsi="Times New Roman"/>
                <w:bCs/>
                <w:sz w:val="24"/>
                <w:szCs w:val="24"/>
              </w:rPr>
              <w:t>CO4</w:t>
            </w:r>
          </w:p>
        </w:tc>
        <w:tc>
          <w:tcPr>
            <w:tcW w:w="3832" w:type="pct"/>
            <w:tcBorders>
              <w:top w:val="single" w:sz="4" w:space="0" w:color="000000"/>
              <w:left w:val="single" w:sz="4" w:space="0" w:color="000000"/>
              <w:bottom w:val="single" w:sz="4" w:space="0" w:color="000000"/>
              <w:right w:val="single" w:sz="4" w:space="0" w:color="000000"/>
            </w:tcBorders>
            <w:hideMark/>
          </w:tcPr>
          <w:p w:rsidR="005A4FC1" w:rsidRDefault="005A4FC1" w:rsidP="00EC19E6">
            <w:pPr>
              <w:spacing w:line="360" w:lineRule="auto"/>
              <w:jc w:val="both"/>
              <w:rPr>
                <w:rFonts w:ascii="Times New Roman" w:hAnsi="Times New Roman"/>
                <w:b/>
                <w:bCs/>
                <w:sz w:val="24"/>
                <w:szCs w:val="24"/>
              </w:rPr>
            </w:pPr>
            <w:r>
              <w:rPr>
                <w:rFonts w:ascii="Times New Roman" w:hAnsi="Times New Roman"/>
                <w:color w:val="000000"/>
                <w:sz w:val="24"/>
                <w:szCs w:val="24"/>
              </w:rPr>
              <w:t>Familiar with the innovative construction materials.</w:t>
            </w:r>
          </w:p>
        </w:tc>
      </w:tr>
      <w:tr w:rsidR="005A4FC1" w:rsidTr="005A4FC1">
        <w:trPr>
          <w:trHeight w:val="485"/>
        </w:trPr>
        <w:tc>
          <w:tcPr>
            <w:tcW w:w="811" w:type="pct"/>
            <w:vMerge/>
            <w:tcBorders>
              <w:top w:val="single" w:sz="4" w:space="0" w:color="000000"/>
              <w:left w:val="single" w:sz="4" w:space="0" w:color="000000"/>
              <w:bottom w:val="single" w:sz="4" w:space="0" w:color="000000"/>
              <w:right w:val="single" w:sz="4" w:space="0" w:color="000000"/>
            </w:tcBorders>
            <w:vAlign w:val="center"/>
            <w:hideMark/>
          </w:tcPr>
          <w:p w:rsidR="005A4FC1" w:rsidRDefault="005A4FC1" w:rsidP="00EC19E6">
            <w:pPr>
              <w:rPr>
                <w:rFonts w:ascii="Times New Roman" w:hAnsi="Times New Roman"/>
                <w:b/>
                <w:bCs/>
                <w:sz w:val="24"/>
                <w:szCs w:val="24"/>
              </w:rPr>
            </w:pPr>
          </w:p>
        </w:tc>
        <w:tc>
          <w:tcPr>
            <w:tcW w:w="357" w:type="pct"/>
            <w:tcBorders>
              <w:top w:val="single" w:sz="4" w:space="0" w:color="000000"/>
              <w:left w:val="single" w:sz="4" w:space="0" w:color="000000"/>
              <w:bottom w:val="single" w:sz="4" w:space="0" w:color="000000"/>
              <w:right w:val="single" w:sz="4" w:space="0" w:color="000000"/>
            </w:tcBorders>
            <w:hideMark/>
          </w:tcPr>
          <w:p w:rsidR="005A4FC1" w:rsidRDefault="005A4FC1" w:rsidP="00EC19E6">
            <w:pPr>
              <w:spacing w:before="120" w:line="360" w:lineRule="auto"/>
              <w:rPr>
                <w:rFonts w:ascii="Times New Roman" w:hAnsi="Times New Roman"/>
                <w:bCs/>
                <w:sz w:val="24"/>
                <w:szCs w:val="24"/>
              </w:rPr>
            </w:pPr>
            <w:r>
              <w:rPr>
                <w:rFonts w:ascii="Times New Roman" w:hAnsi="Times New Roman"/>
                <w:bCs/>
                <w:sz w:val="24"/>
                <w:szCs w:val="24"/>
              </w:rPr>
              <w:t>CO5</w:t>
            </w:r>
          </w:p>
        </w:tc>
        <w:tc>
          <w:tcPr>
            <w:tcW w:w="3832" w:type="pct"/>
            <w:tcBorders>
              <w:top w:val="single" w:sz="4" w:space="0" w:color="000000"/>
              <w:left w:val="single" w:sz="4" w:space="0" w:color="000000"/>
              <w:bottom w:val="single" w:sz="4" w:space="0" w:color="000000"/>
              <w:right w:val="single" w:sz="4" w:space="0" w:color="000000"/>
            </w:tcBorders>
            <w:hideMark/>
          </w:tcPr>
          <w:p w:rsidR="005A4FC1" w:rsidRDefault="005A4FC1" w:rsidP="00EC19E6">
            <w:pPr>
              <w:pStyle w:val="Default"/>
              <w:spacing w:before="120" w:line="360" w:lineRule="auto"/>
              <w:jc w:val="both"/>
            </w:pPr>
            <w:r>
              <w:rPr>
                <w:iCs/>
              </w:rPr>
              <w:t>Be in p</w:t>
            </w:r>
            <w:r w:rsidRPr="006B55AD">
              <w:rPr>
                <w:iCs/>
              </w:rPr>
              <w:t xml:space="preserve">osition to adopt the suitable techniques </w:t>
            </w:r>
            <w:r>
              <w:rPr>
                <w:iCs/>
              </w:rPr>
              <w:t>in rural</w:t>
            </w:r>
            <w:r w:rsidRPr="006B55AD">
              <w:rPr>
                <w:iCs/>
              </w:rPr>
              <w:t xml:space="preserve"> areas</w:t>
            </w:r>
            <w:r>
              <w:rPr>
                <w:iCs/>
              </w:rPr>
              <w:t>.</w:t>
            </w:r>
          </w:p>
        </w:tc>
      </w:tr>
      <w:tr w:rsidR="005A4FC1" w:rsidTr="005A4FC1">
        <w:trPr>
          <w:trHeight w:val="485"/>
        </w:trPr>
        <w:tc>
          <w:tcPr>
            <w:tcW w:w="811" w:type="pct"/>
            <w:vMerge/>
            <w:tcBorders>
              <w:top w:val="single" w:sz="4" w:space="0" w:color="000000"/>
              <w:left w:val="single" w:sz="4" w:space="0" w:color="000000"/>
              <w:bottom w:val="single" w:sz="4" w:space="0" w:color="000000"/>
              <w:right w:val="single" w:sz="4" w:space="0" w:color="000000"/>
            </w:tcBorders>
            <w:vAlign w:val="center"/>
            <w:hideMark/>
          </w:tcPr>
          <w:p w:rsidR="005A4FC1" w:rsidRDefault="005A4FC1" w:rsidP="00EC19E6">
            <w:pPr>
              <w:rPr>
                <w:rFonts w:ascii="Times New Roman" w:hAnsi="Times New Roman"/>
                <w:b/>
                <w:bCs/>
                <w:sz w:val="24"/>
                <w:szCs w:val="24"/>
              </w:rPr>
            </w:pPr>
          </w:p>
        </w:tc>
        <w:tc>
          <w:tcPr>
            <w:tcW w:w="357" w:type="pct"/>
            <w:tcBorders>
              <w:top w:val="single" w:sz="4" w:space="0" w:color="000000"/>
              <w:left w:val="single" w:sz="4" w:space="0" w:color="000000"/>
              <w:bottom w:val="single" w:sz="4" w:space="0" w:color="000000"/>
              <w:right w:val="single" w:sz="4" w:space="0" w:color="000000"/>
            </w:tcBorders>
            <w:hideMark/>
          </w:tcPr>
          <w:p w:rsidR="005A4FC1" w:rsidRDefault="005A4FC1" w:rsidP="00EC19E6">
            <w:pPr>
              <w:spacing w:before="120" w:line="360" w:lineRule="auto"/>
              <w:rPr>
                <w:rFonts w:ascii="Times New Roman" w:hAnsi="Times New Roman"/>
                <w:bCs/>
                <w:sz w:val="24"/>
                <w:szCs w:val="24"/>
              </w:rPr>
            </w:pPr>
            <w:r>
              <w:rPr>
                <w:rFonts w:ascii="Times New Roman" w:hAnsi="Times New Roman"/>
                <w:bCs/>
                <w:sz w:val="24"/>
                <w:szCs w:val="24"/>
              </w:rPr>
              <w:t>CO6</w:t>
            </w:r>
          </w:p>
        </w:tc>
        <w:tc>
          <w:tcPr>
            <w:tcW w:w="3832" w:type="pct"/>
            <w:tcBorders>
              <w:top w:val="single" w:sz="4" w:space="0" w:color="000000"/>
              <w:left w:val="single" w:sz="4" w:space="0" w:color="000000"/>
              <w:bottom w:val="single" w:sz="4" w:space="0" w:color="000000"/>
              <w:right w:val="single" w:sz="4" w:space="0" w:color="000000"/>
            </w:tcBorders>
            <w:hideMark/>
          </w:tcPr>
          <w:p w:rsidR="005A4FC1" w:rsidRPr="006B55AD" w:rsidRDefault="005A4FC1" w:rsidP="00EC19E6">
            <w:pPr>
              <w:pStyle w:val="Default"/>
              <w:spacing w:before="120" w:line="360" w:lineRule="auto"/>
              <w:jc w:val="both"/>
            </w:pPr>
            <w:r>
              <w:rPr>
                <w:iCs/>
              </w:rPr>
              <w:t>Be in p</w:t>
            </w:r>
            <w:r w:rsidRPr="006B55AD">
              <w:rPr>
                <w:iCs/>
              </w:rPr>
              <w:t xml:space="preserve">osition to adopt the suitable techniques </w:t>
            </w:r>
            <w:r>
              <w:rPr>
                <w:iCs/>
              </w:rPr>
              <w:t xml:space="preserve">in </w:t>
            </w:r>
            <w:r w:rsidRPr="006B55AD">
              <w:rPr>
                <w:iCs/>
              </w:rPr>
              <w:t>disaster prone areas by using locally available materials.</w:t>
            </w:r>
          </w:p>
        </w:tc>
      </w:tr>
      <w:tr w:rsidR="005A4FC1" w:rsidTr="005A4FC1">
        <w:trPr>
          <w:trHeight w:val="1790"/>
        </w:trPr>
        <w:tc>
          <w:tcPr>
            <w:tcW w:w="811" w:type="pct"/>
            <w:tcBorders>
              <w:top w:val="single" w:sz="4" w:space="0" w:color="000000"/>
              <w:left w:val="single" w:sz="4" w:space="0" w:color="000000"/>
              <w:bottom w:val="single" w:sz="4" w:space="0" w:color="000000"/>
              <w:right w:val="single" w:sz="4" w:space="0" w:color="000000"/>
            </w:tcBorders>
          </w:tcPr>
          <w:p w:rsidR="005A4FC1" w:rsidRDefault="005A4FC1" w:rsidP="00EC19E6">
            <w:pPr>
              <w:jc w:val="center"/>
              <w:rPr>
                <w:rFonts w:ascii="Times New Roman" w:hAnsi="Times New Roman"/>
                <w:b/>
                <w:bCs/>
                <w:sz w:val="24"/>
                <w:szCs w:val="24"/>
              </w:rPr>
            </w:pPr>
          </w:p>
          <w:p w:rsidR="005A4FC1" w:rsidRDefault="005A4FC1" w:rsidP="00EC19E6">
            <w:pPr>
              <w:jc w:val="center"/>
              <w:rPr>
                <w:rFonts w:ascii="Times New Roman" w:hAnsi="Times New Roman"/>
                <w:b/>
                <w:bCs/>
                <w:sz w:val="24"/>
                <w:szCs w:val="24"/>
              </w:rPr>
            </w:pPr>
          </w:p>
          <w:p w:rsidR="005A4FC1" w:rsidRDefault="005A4FC1" w:rsidP="00EC19E6">
            <w:pPr>
              <w:jc w:val="center"/>
              <w:rPr>
                <w:rFonts w:ascii="Times New Roman" w:hAnsi="Times New Roman"/>
                <w:b/>
                <w:bCs/>
                <w:sz w:val="24"/>
                <w:szCs w:val="24"/>
              </w:rPr>
            </w:pPr>
          </w:p>
          <w:p w:rsidR="005A4FC1" w:rsidRDefault="005A4FC1" w:rsidP="00EC19E6">
            <w:pPr>
              <w:jc w:val="center"/>
              <w:rPr>
                <w:rFonts w:ascii="Times New Roman" w:hAnsi="Times New Roman"/>
                <w:b/>
                <w:bCs/>
                <w:sz w:val="24"/>
                <w:szCs w:val="24"/>
              </w:rPr>
            </w:pPr>
          </w:p>
          <w:p w:rsidR="005A4FC1" w:rsidRDefault="005A4FC1" w:rsidP="00EC19E6">
            <w:pPr>
              <w:jc w:val="center"/>
              <w:rPr>
                <w:rFonts w:ascii="Times New Roman" w:hAnsi="Times New Roman"/>
                <w:b/>
                <w:bCs/>
                <w:sz w:val="24"/>
                <w:szCs w:val="24"/>
              </w:rPr>
            </w:pPr>
          </w:p>
          <w:p w:rsidR="005A4FC1" w:rsidRDefault="005A4FC1" w:rsidP="00EC19E6">
            <w:pPr>
              <w:jc w:val="center"/>
              <w:rPr>
                <w:rFonts w:ascii="Times New Roman" w:hAnsi="Times New Roman"/>
                <w:b/>
                <w:bCs/>
                <w:sz w:val="24"/>
                <w:szCs w:val="24"/>
              </w:rPr>
            </w:pPr>
            <w:r>
              <w:rPr>
                <w:rFonts w:ascii="Times New Roman" w:hAnsi="Times New Roman"/>
                <w:b/>
                <w:bCs/>
                <w:sz w:val="24"/>
                <w:szCs w:val="24"/>
              </w:rPr>
              <w:t>Course</w:t>
            </w:r>
          </w:p>
          <w:p w:rsidR="005A4FC1" w:rsidRDefault="005A4FC1" w:rsidP="00EC19E6">
            <w:pPr>
              <w:jc w:val="center"/>
              <w:rPr>
                <w:rFonts w:ascii="Times New Roman" w:hAnsi="Times New Roman"/>
                <w:b/>
                <w:bCs/>
                <w:sz w:val="24"/>
                <w:szCs w:val="24"/>
              </w:rPr>
            </w:pPr>
            <w:r>
              <w:rPr>
                <w:rFonts w:ascii="Times New Roman" w:hAnsi="Times New Roman"/>
                <w:b/>
                <w:bCs/>
                <w:sz w:val="24"/>
                <w:szCs w:val="24"/>
              </w:rPr>
              <w:t>Content</w:t>
            </w:r>
          </w:p>
        </w:tc>
        <w:tc>
          <w:tcPr>
            <w:tcW w:w="4189" w:type="pct"/>
            <w:gridSpan w:val="2"/>
            <w:tcBorders>
              <w:top w:val="single" w:sz="4" w:space="0" w:color="000000"/>
              <w:left w:val="single" w:sz="4" w:space="0" w:color="000000"/>
              <w:bottom w:val="single" w:sz="4" w:space="0" w:color="000000"/>
              <w:right w:val="single" w:sz="4" w:space="0" w:color="000000"/>
            </w:tcBorders>
          </w:tcPr>
          <w:p w:rsidR="005A4FC1" w:rsidRDefault="005A4FC1" w:rsidP="00EC19E6">
            <w:pPr>
              <w:autoSpaceDE w:val="0"/>
              <w:autoSpaceDN w:val="0"/>
              <w:adjustRightInd w:val="0"/>
              <w:spacing w:line="276" w:lineRule="auto"/>
              <w:jc w:val="center"/>
              <w:outlineLvl w:val="0"/>
              <w:rPr>
                <w:rFonts w:ascii="Times New Roman" w:hAnsi="Times New Roman"/>
                <w:b/>
                <w:sz w:val="24"/>
                <w:szCs w:val="24"/>
              </w:rPr>
            </w:pPr>
          </w:p>
          <w:p w:rsidR="005A4FC1" w:rsidRPr="00906645" w:rsidRDefault="005A4FC1" w:rsidP="00EC19E6">
            <w:pPr>
              <w:autoSpaceDE w:val="0"/>
              <w:autoSpaceDN w:val="0"/>
              <w:adjustRightInd w:val="0"/>
              <w:spacing w:line="276" w:lineRule="auto"/>
              <w:jc w:val="center"/>
              <w:outlineLvl w:val="0"/>
              <w:rPr>
                <w:rFonts w:ascii="Times New Roman" w:hAnsi="Times New Roman"/>
                <w:b/>
                <w:sz w:val="24"/>
                <w:szCs w:val="24"/>
              </w:rPr>
            </w:pPr>
            <w:r w:rsidRPr="00906645">
              <w:rPr>
                <w:rFonts w:ascii="Times New Roman" w:hAnsi="Times New Roman"/>
                <w:b/>
                <w:sz w:val="24"/>
                <w:szCs w:val="24"/>
              </w:rPr>
              <w:t xml:space="preserve">UNIT – </w:t>
            </w:r>
            <w:r>
              <w:rPr>
                <w:rFonts w:ascii="Times New Roman" w:hAnsi="Times New Roman"/>
                <w:b/>
                <w:sz w:val="24"/>
                <w:szCs w:val="24"/>
              </w:rPr>
              <w:t>I</w:t>
            </w:r>
          </w:p>
          <w:p w:rsidR="005A4FC1" w:rsidRPr="00AC7C72" w:rsidRDefault="005A4FC1" w:rsidP="00EC19E6">
            <w:pPr>
              <w:autoSpaceDE w:val="0"/>
              <w:autoSpaceDN w:val="0"/>
              <w:adjustRightInd w:val="0"/>
              <w:spacing w:line="276" w:lineRule="auto"/>
              <w:jc w:val="both"/>
              <w:outlineLvl w:val="0"/>
              <w:rPr>
                <w:rFonts w:ascii="Times New Roman" w:hAnsi="Times New Roman"/>
                <w:sz w:val="24"/>
                <w:szCs w:val="24"/>
              </w:rPr>
            </w:pPr>
            <w:r w:rsidRPr="00906645">
              <w:rPr>
                <w:rFonts w:ascii="Times New Roman" w:hAnsi="Times New Roman"/>
                <w:b/>
                <w:sz w:val="24"/>
                <w:szCs w:val="24"/>
              </w:rPr>
              <w:t>INTRODUCTION TO HOUSING</w:t>
            </w:r>
            <w:r>
              <w:rPr>
                <w:rFonts w:ascii="Times New Roman" w:hAnsi="Times New Roman"/>
                <w:b/>
                <w:sz w:val="24"/>
                <w:szCs w:val="24"/>
              </w:rPr>
              <w:t xml:space="preserve">: </w:t>
            </w:r>
            <w:r>
              <w:rPr>
                <w:rFonts w:ascii="Times New Roman" w:hAnsi="Times New Roman"/>
                <w:sz w:val="24"/>
                <w:szCs w:val="24"/>
              </w:rPr>
              <w:t>Definition of Basic Terms:</w:t>
            </w:r>
            <w:r w:rsidRPr="00906645">
              <w:rPr>
                <w:rFonts w:ascii="Times New Roman" w:hAnsi="Times New Roman"/>
                <w:sz w:val="24"/>
                <w:szCs w:val="24"/>
              </w:rPr>
              <w:t xml:space="preserve"> House</w:t>
            </w:r>
            <w:r>
              <w:rPr>
                <w:rFonts w:ascii="Times New Roman" w:hAnsi="Times New Roman"/>
                <w:sz w:val="24"/>
                <w:szCs w:val="24"/>
              </w:rPr>
              <w:t xml:space="preserve">  –</w:t>
            </w:r>
            <w:r w:rsidRPr="00906645">
              <w:rPr>
                <w:rFonts w:ascii="Times New Roman" w:hAnsi="Times New Roman"/>
                <w:sz w:val="24"/>
                <w:szCs w:val="24"/>
              </w:rPr>
              <w:t xml:space="preserve"> Home</w:t>
            </w:r>
            <w:r>
              <w:rPr>
                <w:rFonts w:ascii="Times New Roman" w:hAnsi="Times New Roman"/>
                <w:sz w:val="24"/>
                <w:szCs w:val="24"/>
              </w:rPr>
              <w:t xml:space="preserve">  –</w:t>
            </w:r>
            <w:r w:rsidRPr="00906645">
              <w:rPr>
                <w:rFonts w:ascii="Times New Roman" w:hAnsi="Times New Roman"/>
                <w:sz w:val="24"/>
                <w:szCs w:val="24"/>
              </w:rPr>
              <w:t xml:space="preserve"> Household</w:t>
            </w:r>
            <w:r>
              <w:rPr>
                <w:rFonts w:ascii="Times New Roman" w:hAnsi="Times New Roman"/>
                <w:sz w:val="24"/>
                <w:szCs w:val="24"/>
              </w:rPr>
              <w:t xml:space="preserve">  –</w:t>
            </w:r>
            <w:r w:rsidRPr="00906645">
              <w:rPr>
                <w:rFonts w:ascii="Times New Roman" w:hAnsi="Times New Roman"/>
                <w:sz w:val="24"/>
                <w:szCs w:val="24"/>
              </w:rPr>
              <w:t xml:space="preserve"> Apartments</w:t>
            </w:r>
            <w:r>
              <w:rPr>
                <w:rFonts w:ascii="Times New Roman" w:hAnsi="Times New Roman"/>
                <w:sz w:val="24"/>
                <w:szCs w:val="24"/>
              </w:rPr>
              <w:t xml:space="preserve">  –</w:t>
            </w:r>
            <w:r w:rsidRPr="00906645">
              <w:rPr>
                <w:rFonts w:ascii="Times New Roman" w:hAnsi="Times New Roman"/>
                <w:sz w:val="24"/>
                <w:szCs w:val="24"/>
              </w:rPr>
              <w:t xml:space="preserve"> Multi storied Buildings</w:t>
            </w:r>
            <w:r>
              <w:rPr>
                <w:rFonts w:ascii="Times New Roman" w:hAnsi="Times New Roman"/>
                <w:sz w:val="24"/>
                <w:szCs w:val="24"/>
              </w:rPr>
              <w:t xml:space="preserve">  –</w:t>
            </w:r>
            <w:r w:rsidRPr="00906645">
              <w:rPr>
                <w:rFonts w:ascii="Times New Roman" w:hAnsi="Times New Roman"/>
                <w:sz w:val="24"/>
                <w:szCs w:val="24"/>
              </w:rPr>
              <w:t xml:space="preserve"> Special Buildings</w:t>
            </w:r>
            <w:r>
              <w:rPr>
                <w:rFonts w:ascii="Times New Roman" w:hAnsi="Times New Roman"/>
                <w:sz w:val="24"/>
                <w:szCs w:val="24"/>
              </w:rPr>
              <w:t xml:space="preserve">  –</w:t>
            </w:r>
            <w:r w:rsidRPr="00906645">
              <w:rPr>
                <w:rFonts w:ascii="Times New Roman" w:hAnsi="Times New Roman"/>
                <w:sz w:val="24"/>
                <w:szCs w:val="24"/>
              </w:rPr>
              <w:t xml:space="preserve"> Objectives and strategies of national housing policies including slum housing policy</w:t>
            </w:r>
            <w:r>
              <w:rPr>
                <w:rFonts w:ascii="Times New Roman" w:hAnsi="Times New Roman"/>
                <w:sz w:val="24"/>
                <w:szCs w:val="24"/>
              </w:rPr>
              <w:t xml:space="preserve">  –</w:t>
            </w:r>
            <w:r w:rsidRPr="00906645">
              <w:rPr>
                <w:rFonts w:ascii="Times New Roman" w:hAnsi="Times New Roman"/>
                <w:sz w:val="24"/>
                <w:szCs w:val="24"/>
              </w:rPr>
              <w:t xml:space="preserve"> Principle of sustainable housing – Integrated approach on arriving holding capacity and density norms </w:t>
            </w:r>
            <w:r w:rsidRPr="008F0B83">
              <w:rPr>
                <w:rFonts w:ascii="Times New Roman" w:hAnsi="Times New Roman"/>
                <w:sz w:val="24"/>
                <w:szCs w:val="24"/>
              </w:rPr>
              <w:t xml:space="preserve">  –</w:t>
            </w:r>
            <w:r w:rsidRPr="00906645">
              <w:rPr>
                <w:rFonts w:ascii="Times New Roman" w:hAnsi="Times New Roman"/>
                <w:sz w:val="24"/>
                <w:szCs w:val="24"/>
              </w:rPr>
              <w:t xml:space="preserve"> All basic infrastructure consideration </w:t>
            </w:r>
            <w:r w:rsidRPr="008F0B83">
              <w:rPr>
                <w:rFonts w:ascii="Times New Roman" w:hAnsi="Times New Roman"/>
                <w:sz w:val="24"/>
                <w:szCs w:val="24"/>
              </w:rPr>
              <w:t xml:space="preserve">  –</w:t>
            </w:r>
            <w:r w:rsidRPr="00906645">
              <w:rPr>
                <w:rFonts w:ascii="Times New Roman" w:hAnsi="Times New Roman"/>
                <w:sz w:val="24"/>
                <w:szCs w:val="24"/>
              </w:rPr>
              <w:t xml:space="preserve"> Institutions for housing at national</w:t>
            </w:r>
            <w:r>
              <w:rPr>
                <w:rFonts w:ascii="Times New Roman" w:hAnsi="Times New Roman"/>
                <w:sz w:val="24"/>
                <w:szCs w:val="24"/>
              </w:rPr>
              <w:t xml:space="preserve">  –</w:t>
            </w:r>
            <w:r w:rsidRPr="00906645">
              <w:rPr>
                <w:rFonts w:ascii="Times New Roman" w:hAnsi="Times New Roman"/>
                <w:sz w:val="24"/>
                <w:szCs w:val="24"/>
              </w:rPr>
              <w:t xml:space="preserve"> State and Local levels. </w:t>
            </w:r>
          </w:p>
          <w:p w:rsidR="005A4FC1" w:rsidRDefault="005A4FC1" w:rsidP="00EC19E6">
            <w:pPr>
              <w:autoSpaceDE w:val="0"/>
              <w:autoSpaceDN w:val="0"/>
              <w:adjustRightInd w:val="0"/>
              <w:spacing w:line="276" w:lineRule="auto"/>
              <w:jc w:val="center"/>
              <w:outlineLvl w:val="0"/>
              <w:rPr>
                <w:rFonts w:ascii="Times New Roman" w:hAnsi="Times New Roman"/>
                <w:b/>
                <w:sz w:val="24"/>
                <w:szCs w:val="24"/>
              </w:rPr>
            </w:pPr>
          </w:p>
          <w:p w:rsidR="005A4FC1" w:rsidRPr="00906645" w:rsidRDefault="005A4FC1" w:rsidP="00EC19E6">
            <w:pPr>
              <w:autoSpaceDE w:val="0"/>
              <w:autoSpaceDN w:val="0"/>
              <w:adjustRightInd w:val="0"/>
              <w:spacing w:line="276" w:lineRule="auto"/>
              <w:jc w:val="center"/>
              <w:outlineLvl w:val="0"/>
              <w:rPr>
                <w:rFonts w:ascii="Times New Roman" w:hAnsi="Times New Roman"/>
                <w:b/>
                <w:sz w:val="24"/>
                <w:szCs w:val="24"/>
              </w:rPr>
            </w:pPr>
            <w:r w:rsidRPr="00906645">
              <w:rPr>
                <w:rFonts w:ascii="Times New Roman" w:hAnsi="Times New Roman"/>
                <w:b/>
                <w:sz w:val="24"/>
                <w:szCs w:val="24"/>
              </w:rPr>
              <w:t>UNIT – II</w:t>
            </w:r>
          </w:p>
          <w:p w:rsidR="005A4FC1" w:rsidRDefault="005A4FC1" w:rsidP="00EC19E6">
            <w:pPr>
              <w:autoSpaceDE w:val="0"/>
              <w:autoSpaceDN w:val="0"/>
              <w:adjustRightInd w:val="0"/>
              <w:spacing w:line="276" w:lineRule="auto"/>
              <w:jc w:val="both"/>
              <w:outlineLvl w:val="0"/>
              <w:rPr>
                <w:rFonts w:ascii="Times New Roman" w:hAnsi="Times New Roman"/>
                <w:sz w:val="24"/>
                <w:szCs w:val="24"/>
              </w:rPr>
            </w:pPr>
            <w:r w:rsidRPr="00906645">
              <w:rPr>
                <w:rFonts w:ascii="Times New Roman" w:hAnsi="Times New Roman"/>
                <w:b/>
                <w:sz w:val="24"/>
                <w:szCs w:val="24"/>
              </w:rPr>
              <w:t>HOUSING PROGRAMMES</w:t>
            </w:r>
            <w:r>
              <w:rPr>
                <w:rFonts w:ascii="Times New Roman" w:hAnsi="Times New Roman"/>
                <w:b/>
                <w:sz w:val="24"/>
                <w:szCs w:val="24"/>
              </w:rPr>
              <w:t xml:space="preserve">: </w:t>
            </w:r>
            <w:r w:rsidRPr="00906645">
              <w:rPr>
                <w:rFonts w:ascii="Times New Roman" w:hAnsi="Times New Roman"/>
                <w:sz w:val="24"/>
                <w:szCs w:val="24"/>
              </w:rPr>
              <w:t>Basic Concepts</w:t>
            </w:r>
            <w:r>
              <w:rPr>
                <w:rFonts w:ascii="Times New Roman" w:hAnsi="Times New Roman"/>
                <w:sz w:val="24"/>
                <w:szCs w:val="24"/>
              </w:rPr>
              <w:t xml:space="preserve">  –</w:t>
            </w:r>
            <w:r w:rsidRPr="00906645">
              <w:rPr>
                <w:rFonts w:ascii="Times New Roman" w:hAnsi="Times New Roman"/>
                <w:sz w:val="24"/>
                <w:szCs w:val="24"/>
              </w:rPr>
              <w:t xml:space="preserve"> Contents and standards for housing programmes </w:t>
            </w:r>
            <w:r w:rsidRPr="008F0B83">
              <w:rPr>
                <w:rFonts w:ascii="Times New Roman" w:hAnsi="Times New Roman"/>
                <w:sz w:val="24"/>
                <w:szCs w:val="24"/>
              </w:rPr>
              <w:t xml:space="preserve">  –</w:t>
            </w:r>
            <w:r w:rsidRPr="00906645">
              <w:rPr>
                <w:rFonts w:ascii="Times New Roman" w:hAnsi="Times New Roman"/>
                <w:sz w:val="24"/>
                <w:szCs w:val="24"/>
              </w:rPr>
              <w:t xml:space="preserve"> Sites and services</w:t>
            </w:r>
            <w:r>
              <w:rPr>
                <w:rFonts w:ascii="Times New Roman" w:hAnsi="Times New Roman"/>
                <w:sz w:val="24"/>
                <w:szCs w:val="24"/>
              </w:rPr>
              <w:t xml:space="preserve">  –</w:t>
            </w:r>
            <w:r w:rsidRPr="00906645">
              <w:rPr>
                <w:rFonts w:ascii="Times New Roman" w:hAnsi="Times New Roman"/>
                <w:sz w:val="24"/>
                <w:szCs w:val="24"/>
              </w:rPr>
              <w:t xml:space="preserve"> Neighborhoods</w:t>
            </w:r>
            <w:r w:rsidRPr="008F0B83">
              <w:rPr>
                <w:rFonts w:ascii="Times New Roman" w:hAnsi="Times New Roman"/>
                <w:sz w:val="24"/>
                <w:szCs w:val="24"/>
              </w:rPr>
              <w:t xml:space="preserve">  –</w:t>
            </w:r>
            <w:r w:rsidRPr="00906645">
              <w:rPr>
                <w:rFonts w:ascii="Times New Roman" w:hAnsi="Times New Roman"/>
                <w:sz w:val="24"/>
                <w:szCs w:val="24"/>
              </w:rPr>
              <w:t xml:space="preserve"> Plotted land development programs</w:t>
            </w:r>
            <w:r>
              <w:rPr>
                <w:rFonts w:ascii="Times New Roman" w:hAnsi="Times New Roman"/>
                <w:sz w:val="24"/>
                <w:szCs w:val="24"/>
              </w:rPr>
              <w:t xml:space="preserve">  –</w:t>
            </w:r>
            <w:r w:rsidRPr="00906645">
              <w:rPr>
                <w:rFonts w:ascii="Times New Roman" w:hAnsi="Times New Roman"/>
                <w:sz w:val="24"/>
                <w:szCs w:val="24"/>
              </w:rPr>
              <w:t xml:space="preserve"> Open development plots</w:t>
            </w:r>
            <w:r>
              <w:rPr>
                <w:rFonts w:ascii="Times New Roman" w:hAnsi="Times New Roman"/>
                <w:sz w:val="24"/>
                <w:szCs w:val="24"/>
              </w:rPr>
              <w:t xml:space="preserve">  –</w:t>
            </w:r>
            <w:r w:rsidRPr="00906645">
              <w:rPr>
                <w:rFonts w:ascii="Times New Roman" w:hAnsi="Times New Roman"/>
                <w:sz w:val="24"/>
                <w:szCs w:val="24"/>
              </w:rPr>
              <w:t xml:space="preserve"> Apartments</w:t>
            </w:r>
            <w:r>
              <w:rPr>
                <w:rFonts w:ascii="Times New Roman" w:hAnsi="Times New Roman"/>
                <w:sz w:val="24"/>
                <w:szCs w:val="24"/>
              </w:rPr>
              <w:t xml:space="preserve">  –</w:t>
            </w:r>
            <w:r w:rsidRPr="00906645">
              <w:rPr>
                <w:rFonts w:ascii="Times New Roman" w:hAnsi="Times New Roman"/>
                <w:sz w:val="24"/>
                <w:szCs w:val="24"/>
              </w:rPr>
              <w:t xml:space="preserve"> Gated communities</w:t>
            </w:r>
            <w:r>
              <w:rPr>
                <w:rFonts w:ascii="Times New Roman" w:hAnsi="Times New Roman"/>
                <w:sz w:val="24"/>
                <w:szCs w:val="24"/>
              </w:rPr>
              <w:t xml:space="preserve">  –</w:t>
            </w:r>
            <w:r w:rsidRPr="00906645">
              <w:rPr>
                <w:rFonts w:ascii="Times New Roman" w:hAnsi="Times New Roman"/>
                <w:sz w:val="24"/>
                <w:szCs w:val="24"/>
              </w:rPr>
              <w:t xml:space="preserve"> Townships</w:t>
            </w:r>
            <w:r>
              <w:rPr>
                <w:rFonts w:ascii="Times New Roman" w:hAnsi="Times New Roman"/>
                <w:sz w:val="24"/>
                <w:szCs w:val="24"/>
              </w:rPr>
              <w:t xml:space="preserve">  –</w:t>
            </w:r>
            <w:r w:rsidRPr="00906645">
              <w:rPr>
                <w:rFonts w:ascii="Times New Roman" w:hAnsi="Times New Roman"/>
                <w:sz w:val="24"/>
                <w:szCs w:val="24"/>
              </w:rPr>
              <w:t xml:space="preserve"> Rental housing</w:t>
            </w:r>
            <w:r>
              <w:rPr>
                <w:rFonts w:ascii="Times New Roman" w:hAnsi="Times New Roman"/>
                <w:sz w:val="24"/>
                <w:szCs w:val="24"/>
              </w:rPr>
              <w:t xml:space="preserve">  –</w:t>
            </w:r>
            <w:r w:rsidRPr="00906645">
              <w:rPr>
                <w:rFonts w:ascii="Times New Roman" w:hAnsi="Times New Roman"/>
                <w:sz w:val="24"/>
                <w:szCs w:val="24"/>
              </w:rPr>
              <w:t xml:space="preserve"> Co-operative housing</w:t>
            </w:r>
            <w:r>
              <w:rPr>
                <w:rFonts w:ascii="Times New Roman" w:hAnsi="Times New Roman"/>
                <w:sz w:val="24"/>
                <w:szCs w:val="24"/>
              </w:rPr>
              <w:t xml:space="preserve">  –</w:t>
            </w:r>
            <w:r w:rsidRPr="00906645">
              <w:rPr>
                <w:rFonts w:ascii="Times New Roman" w:hAnsi="Times New Roman"/>
                <w:sz w:val="24"/>
                <w:szCs w:val="24"/>
              </w:rPr>
              <w:t xml:space="preserve"> Slum housing programmes – Slum improvement – Slum redevelopment relocation</w:t>
            </w:r>
            <w:r>
              <w:rPr>
                <w:rFonts w:ascii="Times New Roman" w:hAnsi="Times New Roman"/>
                <w:sz w:val="24"/>
                <w:szCs w:val="24"/>
              </w:rPr>
              <w:t>.</w:t>
            </w:r>
          </w:p>
          <w:p w:rsidR="005A4FC1" w:rsidRDefault="005A4FC1" w:rsidP="00EC19E6">
            <w:pPr>
              <w:autoSpaceDE w:val="0"/>
              <w:autoSpaceDN w:val="0"/>
              <w:adjustRightInd w:val="0"/>
              <w:spacing w:line="276" w:lineRule="auto"/>
              <w:jc w:val="both"/>
              <w:outlineLvl w:val="0"/>
              <w:rPr>
                <w:rFonts w:ascii="Times New Roman" w:hAnsi="Times New Roman"/>
                <w:sz w:val="24"/>
                <w:szCs w:val="24"/>
              </w:rPr>
            </w:pPr>
          </w:p>
          <w:p w:rsidR="005A4FC1" w:rsidRPr="00A60D48" w:rsidRDefault="005A4FC1" w:rsidP="00EC19E6">
            <w:pPr>
              <w:autoSpaceDE w:val="0"/>
              <w:autoSpaceDN w:val="0"/>
              <w:adjustRightInd w:val="0"/>
              <w:spacing w:line="276" w:lineRule="auto"/>
              <w:jc w:val="both"/>
              <w:outlineLvl w:val="0"/>
              <w:rPr>
                <w:rFonts w:ascii="Times New Roman" w:hAnsi="Times New Roman"/>
                <w:b/>
                <w:sz w:val="24"/>
                <w:szCs w:val="24"/>
              </w:rPr>
            </w:pPr>
            <w:r w:rsidRPr="00906645">
              <w:rPr>
                <w:rFonts w:ascii="Times New Roman" w:hAnsi="Times New Roman"/>
                <w:sz w:val="24"/>
                <w:szCs w:val="24"/>
              </w:rPr>
              <w:t>Use of GIS and MIS in Slum Housing Projects</w:t>
            </w:r>
            <w:r>
              <w:rPr>
                <w:rFonts w:ascii="Times New Roman" w:hAnsi="Times New Roman"/>
                <w:sz w:val="24"/>
                <w:szCs w:val="24"/>
              </w:rPr>
              <w:t xml:space="preserve"> – </w:t>
            </w:r>
            <w:r w:rsidRPr="00906645">
              <w:rPr>
                <w:rFonts w:ascii="Times New Roman" w:hAnsi="Times New Roman"/>
                <w:sz w:val="24"/>
                <w:szCs w:val="24"/>
              </w:rPr>
              <w:t>Role of public housing agencies</w:t>
            </w:r>
            <w:r>
              <w:rPr>
                <w:rFonts w:ascii="Times New Roman" w:hAnsi="Times New Roman"/>
                <w:sz w:val="24"/>
                <w:szCs w:val="24"/>
              </w:rPr>
              <w:t xml:space="preserve"> –</w:t>
            </w:r>
            <w:r w:rsidRPr="00906645">
              <w:rPr>
                <w:rFonts w:ascii="Times New Roman" w:hAnsi="Times New Roman"/>
                <w:sz w:val="24"/>
                <w:szCs w:val="24"/>
              </w:rPr>
              <w:t xml:space="preserve">Private sector in supply </w:t>
            </w:r>
            <w:r>
              <w:rPr>
                <w:rFonts w:ascii="Times New Roman" w:hAnsi="Times New Roman"/>
                <w:sz w:val="24"/>
                <w:szCs w:val="24"/>
              </w:rPr>
              <w:t xml:space="preserve">  –</w:t>
            </w:r>
            <w:r w:rsidRPr="00906645">
              <w:rPr>
                <w:rFonts w:ascii="Times New Roman" w:hAnsi="Times New Roman"/>
                <w:sz w:val="24"/>
                <w:szCs w:val="24"/>
              </w:rPr>
              <w:t xml:space="preserve"> Quality</w:t>
            </w:r>
            <w:r>
              <w:rPr>
                <w:rFonts w:ascii="Times New Roman" w:hAnsi="Times New Roman"/>
                <w:sz w:val="24"/>
                <w:szCs w:val="24"/>
              </w:rPr>
              <w:t xml:space="preserve"> –</w:t>
            </w:r>
            <w:r w:rsidRPr="00906645">
              <w:rPr>
                <w:rFonts w:ascii="Times New Roman" w:hAnsi="Times New Roman"/>
                <w:sz w:val="24"/>
                <w:szCs w:val="24"/>
              </w:rPr>
              <w:t xml:space="preserve"> Infrastructure and pricing – Role of Non-Government Organizations in slum housing.</w:t>
            </w:r>
          </w:p>
          <w:p w:rsidR="005A4FC1" w:rsidRDefault="005A4FC1" w:rsidP="00EC19E6">
            <w:pPr>
              <w:autoSpaceDE w:val="0"/>
              <w:autoSpaceDN w:val="0"/>
              <w:adjustRightInd w:val="0"/>
              <w:spacing w:line="276" w:lineRule="auto"/>
              <w:jc w:val="center"/>
              <w:outlineLvl w:val="0"/>
              <w:rPr>
                <w:rFonts w:ascii="Times New Roman" w:hAnsi="Times New Roman"/>
                <w:b/>
                <w:sz w:val="24"/>
                <w:szCs w:val="24"/>
              </w:rPr>
            </w:pPr>
          </w:p>
          <w:p w:rsidR="005A4FC1" w:rsidRDefault="005A4FC1" w:rsidP="00EC19E6">
            <w:pPr>
              <w:autoSpaceDE w:val="0"/>
              <w:autoSpaceDN w:val="0"/>
              <w:adjustRightInd w:val="0"/>
              <w:spacing w:line="276" w:lineRule="auto"/>
              <w:jc w:val="center"/>
              <w:outlineLvl w:val="0"/>
              <w:rPr>
                <w:rFonts w:ascii="Times New Roman" w:hAnsi="Times New Roman"/>
                <w:b/>
                <w:sz w:val="24"/>
                <w:szCs w:val="24"/>
              </w:rPr>
            </w:pPr>
            <w:r w:rsidRPr="00906645">
              <w:rPr>
                <w:rFonts w:ascii="Times New Roman" w:hAnsi="Times New Roman"/>
                <w:b/>
                <w:sz w:val="24"/>
                <w:szCs w:val="24"/>
              </w:rPr>
              <w:t>UNIT – III</w:t>
            </w:r>
          </w:p>
          <w:p w:rsidR="005A4FC1" w:rsidRPr="00A60D48" w:rsidRDefault="005A4FC1" w:rsidP="00EC19E6">
            <w:pPr>
              <w:autoSpaceDE w:val="0"/>
              <w:autoSpaceDN w:val="0"/>
              <w:adjustRightInd w:val="0"/>
              <w:spacing w:line="276" w:lineRule="auto"/>
              <w:jc w:val="both"/>
              <w:outlineLvl w:val="0"/>
              <w:rPr>
                <w:rFonts w:ascii="Times New Roman" w:hAnsi="Times New Roman"/>
                <w:b/>
                <w:sz w:val="24"/>
                <w:szCs w:val="24"/>
              </w:rPr>
            </w:pPr>
            <w:r w:rsidRPr="00906645">
              <w:rPr>
                <w:rFonts w:ascii="Times New Roman" w:hAnsi="Times New Roman"/>
                <w:b/>
                <w:caps/>
                <w:sz w:val="24"/>
                <w:szCs w:val="24"/>
              </w:rPr>
              <w:t>Development and adoption of lowcost Housingtechnology:</w:t>
            </w:r>
            <w:r w:rsidRPr="00906645">
              <w:rPr>
                <w:rFonts w:ascii="Times New Roman" w:hAnsi="Times New Roman"/>
                <w:sz w:val="24"/>
                <w:szCs w:val="24"/>
              </w:rPr>
              <w:t xml:space="preserve">Introduction </w:t>
            </w:r>
            <w:r>
              <w:rPr>
                <w:rFonts w:ascii="Times New Roman" w:hAnsi="Times New Roman"/>
                <w:sz w:val="24"/>
                <w:szCs w:val="24"/>
              </w:rPr>
              <w:t xml:space="preserve">  –</w:t>
            </w:r>
            <w:r w:rsidRPr="00906645">
              <w:rPr>
                <w:rFonts w:ascii="Times New Roman" w:hAnsi="Times New Roman"/>
                <w:sz w:val="24"/>
                <w:szCs w:val="24"/>
              </w:rPr>
              <w:t xml:space="preserve"> Adoption of innovative cost effective construction techniques </w:t>
            </w:r>
            <w:r>
              <w:rPr>
                <w:rFonts w:ascii="Times New Roman" w:hAnsi="Times New Roman"/>
                <w:sz w:val="24"/>
                <w:szCs w:val="24"/>
              </w:rPr>
              <w:t xml:space="preserve">  –</w:t>
            </w:r>
            <w:r w:rsidRPr="00906645">
              <w:rPr>
                <w:rFonts w:ascii="Times New Roman" w:hAnsi="Times New Roman"/>
                <w:sz w:val="24"/>
                <w:szCs w:val="24"/>
              </w:rPr>
              <w:t xml:space="preserve"> Adoption of precast elements </w:t>
            </w:r>
            <w:r>
              <w:rPr>
                <w:rFonts w:ascii="Times New Roman" w:hAnsi="Times New Roman"/>
                <w:sz w:val="24"/>
                <w:szCs w:val="24"/>
              </w:rPr>
              <w:t xml:space="preserve">  –</w:t>
            </w:r>
            <w:r w:rsidRPr="00906645">
              <w:rPr>
                <w:rFonts w:ascii="Times New Roman" w:hAnsi="Times New Roman"/>
                <w:sz w:val="24"/>
                <w:szCs w:val="24"/>
              </w:rPr>
              <w:t xml:space="preserve"> Adopting of total prefabrication of mass housing in India</w:t>
            </w:r>
            <w:r>
              <w:rPr>
                <w:rFonts w:ascii="Times New Roman" w:hAnsi="Times New Roman"/>
                <w:sz w:val="24"/>
                <w:szCs w:val="24"/>
              </w:rPr>
              <w:t xml:space="preserve">  –</w:t>
            </w:r>
            <w:r w:rsidRPr="00906645">
              <w:rPr>
                <w:rFonts w:ascii="Times New Roman" w:hAnsi="Times New Roman"/>
                <w:sz w:val="24"/>
                <w:szCs w:val="24"/>
              </w:rPr>
              <w:t xml:space="preserve"> General remarks on pre</w:t>
            </w:r>
            <w:r>
              <w:rPr>
                <w:rFonts w:ascii="Times New Roman" w:hAnsi="Times New Roman"/>
                <w:sz w:val="24"/>
                <w:szCs w:val="24"/>
              </w:rPr>
              <w:t>-</w:t>
            </w:r>
            <w:r w:rsidRPr="00906645">
              <w:rPr>
                <w:rFonts w:ascii="Times New Roman" w:hAnsi="Times New Roman"/>
                <w:sz w:val="24"/>
                <w:szCs w:val="24"/>
              </w:rPr>
              <w:t xml:space="preserve">cast rooting/flooring systems </w:t>
            </w:r>
            <w:r>
              <w:rPr>
                <w:rFonts w:ascii="Times New Roman" w:hAnsi="Times New Roman"/>
                <w:sz w:val="24"/>
                <w:szCs w:val="24"/>
              </w:rPr>
              <w:t xml:space="preserve">  – </w:t>
            </w:r>
            <w:r w:rsidRPr="00906645">
              <w:rPr>
                <w:rFonts w:ascii="Times New Roman" w:hAnsi="Times New Roman"/>
                <w:sz w:val="24"/>
                <w:szCs w:val="24"/>
              </w:rPr>
              <w:t xml:space="preserve">Economical wall system </w:t>
            </w:r>
            <w:r>
              <w:rPr>
                <w:rFonts w:ascii="Times New Roman" w:hAnsi="Times New Roman"/>
                <w:sz w:val="24"/>
                <w:szCs w:val="24"/>
              </w:rPr>
              <w:t xml:space="preserve">  –</w:t>
            </w:r>
            <w:r w:rsidRPr="00906645">
              <w:rPr>
                <w:rFonts w:ascii="Times New Roman" w:hAnsi="Times New Roman"/>
                <w:sz w:val="24"/>
                <w:szCs w:val="24"/>
              </w:rPr>
              <w:t xml:space="preserve"> Single brick thick loading bearing wall </w:t>
            </w:r>
            <w:r>
              <w:rPr>
                <w:rFonts w:ascii="Times New Roman" w:hAnsi="Times New Roman"/>
                <w:sz w:val="24"/>
                <w:szCs w:val="24"/>
              </w:rPr>
              <w:t xml:space="preserve">  –</w:t>
            </w:r>
            <w:r w:rsidRPr="00906645">
              <w:rPr>
                <w:rFonts w:ascii="Times New Roman" w:hAnsi="Times New Roman"/>
                <w:sz w:val="24"/>
                <w:szCs w:val="24"/>
              </w:rPr>
              <w:t xml:space="preserve"> 19cm thick load bearing masonry walls </w:t>
            </w:r>
            <w:r>
              <w:rPr>
                <w:rFonts w:ascii="Times New Roman" w:hAnsi="Times New Roman"/>
                <w:sz w:val="24"/>
                <w:szCs w:val="24"/>
              </w:rPr>
              <w:t xml:space="preserve">  –</w:t>
            </w:r>
            <w:r w:rsidRPr="00906645">
              <w:rPr>
                <w:rFonts w:ascii="Times New Roman" w:hAnsi="Times New Roman"/>
                <w:sz w:val="24"/>
                <w:szCs w:val="24"/>
              </w:rPr>
              <w:t xml:space="preserve"> Half brick thick load bearing wall </w:t>
            </w:r>
            <w:r>
              <w:rPr>
                <w:rFonts w:ascii="Times New Roman" w:hAnsi="Times New Roman"/>
                <w:sz w:val="24"/>
                <w:szCs w:val="24"/>
              </w:rPr>
              <w:t xml:space="preserve">  –</w:t>
            </w:r>
            <w:r w:rsidRPr="00906645">
              <w:rPr>
                <w:rFonts w:ascii="Times New Roman" w:hAnsi="Times New Roman"/>
                <w:sz w:val="24"/>
                <w:szCs w:val="24"/>
              </w:rPr>
              <w:t xml:space="preserve"> Fly ash gypsum thick for masonry </w:t>
            </w:r>
            <w:r>
              <w:rPr>
                <w:rFonts w:ascii="Times New Roman" w:hAnsi="Times New Roman"/>
                <w:sz w:val="24"/>
                <w:szCs w:val="24"/>
              </w:rPr>
              <w:t xml:space="preserve">  –</w:t>
            </w:r>
            <w:r w:rsidRPr="00906645">
              <w:rPr>
                <w:rFonts w:ascii="Times New Roman" w:hAnsi="Times New Roman"/>
                <w:sz w:val="24"/>
                <w:szCs w:val="24"/>
              </w:rPr>
              <w:t xml:space="preserve"> Stone block masonry  </w:t>
            </w:r>
            <w:r>
              <w:rPr>
                <w:rFonts w:ascii="Times New Roman" w:hAnsi="Times New Roman"/>
                <w:sz w:val="24"/>
                <w:szCs w:val="24"/>
              </w:rPr>
              <w:t xml:space="preserve">  –</w:t>
            </w:r>
            <w:r w:rsidRPr="00906645">
              <w:rPr>
                <w:rFonts w:ascii="Times New Roman" w:hAnsi="Times New Roman"/>
                <w:sz w:val="24"/>
                <w:szCs w:val="24"/>
              </w:rPr>
              <w:t xml:space="preserve"> Adoption of precast R.C. plank and join  system for roof/floor in the building</w:t>
            </w:r>
            <w:r>
              <w:rPr>
                <w:rFonts w:ascii="Times New Roman" w:hAnsi="Times New Roman"/>
                <w:sz w:val="24"/>
                <w:szCs w:val="24"/>
              </w:rPr>
              <w:t>.</w:t>
            </w:r>
          </w:p>
          <w:p w:rsidR="005A4FC1" w:rsidRDefault="005A4FC1" w:rsidP="00EC19E6">
            <w:pPr>
              <w:autoSpaceDE w:val="0"/>
              <w:autoSpaceDN w:val="0"/>
              <w:adjustRightInd w:val="0"/>
              <w:spacing w:line="276" w:lineRule="auto"/>
              <w:jc w:val="center"/>
              <w:outlineLvl w:val="0"/>
              <w:rPr>
                <w:rFonts w:ascii="Times New Roman" w:hAnsi="Times New Roman"/>
                <w:b/>
                <w:sz w:val="24"/>
                <w:szCs w:val="24"/>
              </w:rPr>
            </w:pPr>
          </w:p>
          <w:p w:rsidR="005A4FC1" w:rsidRPr="00C8509A" w:rsidRDefault="005A4FC1" w:rsidP="00EC19E6">
            <w:pPr>
              <w:autoSpaceDE w:val="0"/>
              <w:autoSpaceDN w:val="0"/>
              <w:adjustRightInd w:val="0"/>
              <w:spacing w:line="276" w:lineRule="auto"/>
              <w:jc w:val="center"/>
              <w:outlineLvl w:val="0"/>
              <w:rPr>
                <w:rFonts w:ascii="Times New Roman" w:hAnsi="Times New Roman"/>
                <w:b/>
                <w:sz w:val="24"/>
                <w:szCs w:val="24"/>
              </w:rPr>
            </w:pPr>
            <w:r>
              <w:rPr>
                <w:rFonts w:ascii="Times New Roman" w:hAnsi="Times New Roman"/>
                <w:b/>
                <w:sz w:val="24"/>
                <w:szCs w:val="24"/>
              </w:rPr>
              <w:t>UNIT – IV</w:t>
            </w:r>
          </w:p>
          <w:p w:rsidR="005A4FC1" w:rsidRPr="00AD122E" w:rsidRDefault="005A4FC1" w:rsidP="00EC19E6">
            <w:pPr>
              <w:spacing w:line="276" w:lineRule="auto"/>
              <w:jc w:val="both"/>
              <w:rPr>
                <w:rFonts w:ascii="Times New Roman" w:hAnsi="Times New Roman"/>
                <w:b/>
                <w:caps/>
                <w:sz w:val="24"/>
                <w:szCs w:val="24"/>
              </w:rPr>
            </w:pPr>
            <w:r w:rsidRPr="00906645">
              <w:rPr>
                <w:rFonts w:ascii="Times New Roman" w:hAnsi="Times New Roman"/>
                <w:b/>
                <w:caps/>
                <w:sz w:val="24"/>
                <w:szCs w:val="24"/>
              </w:rPr>
              <w:t>Alternative building materials for low cost housing and Infrastructure SERVICES</w:t>
            </w:r>
            <w:r>
              <w:rPr>
                <w:rFonts w:ascii="Times New Roman" w:hAnsi="Times New Roman"/>
                <w:b/>
                <w:caps/>
                <w:sz w:val="24"/>
                <w:szCs w:val="24"/>
              </w:rPr>
              <w:t>:</w:t>
            </w:r>
            <w:r w:rsidRPr="00906645">
              <w:rPr>
                <w:rFonts w:ascii="Times New Roman" w:hAnsi="Times New Roman"/>
                <w:sz w:val="24"/>
                <w:szCs w:val="24"/>
              </w:rPr>
              <w:t xml:space="preserve"> Introduction </w:t>
            </w:r>
            <w:r>
              <w:rPr>
                <w:rFonts w:ascii="Times New Roman" w:hAnsi="Times New Roman"/>
                <w:sz w:val="24"/>
                <w:szCs w:val="24"/>
              </w:rPr>
              <w:t xml:space="preserve">  –</w:t>
            </w:r>
            <w:r w:rsidRPr="00906645">
              <w:rPr>
                <w:rFonts w:ascii="Times New Roman" w:hAnsi="Times New Roman"/>
                <w:sz w:val="24"/>
                <w:szCs w:val="24"/>
              </w:rPr>
              <w:t xml:space="preserve"> Substitute for scarce materials – Ferrocement </w:t>
            </w:r>
            <w:r>
              <w:rPr>
                <w:rFonts w:ascii="Times New Roman" w:hAnsi="Times New Roman"/>
                <w:sz w:val="24"/>
                <w:szCs w:val="24"/>
              </w:rPr>
              <w:t xml:space="preserve">  –</w:t>
            </w:r>
            <w:r w:rsidRPr="00906645">
              <w:rPr>
                <w:rFonts w:ascii="Times New Roman" w:hAnsi="Times New Roman"/>
                <w:sz w:val="24"/>
                <w:szCs w:val="24"/>
              </w:rPr>
              <w:t xml:space="preserve"> Gypsum boards </w:t>
            </w:r>
            <w:r>
              <w:rPr>
                <w:rFonts w:ascii="Times New Roman" w:hAnsi="Times New Roman"/>
                <w:sz w:val="24"/>
                <w:szCs w:val="24"/>
              </w:rPr>
              <w:t xml:space="preserve">  –</w:t>
            </w:r>
            <w:r w:rsidRPr="00906645">
              <w:rPr>
                <w:rFonts w:ascii="Times New Roman" w:hAnsi="Times New Roman"/>
                <w:sz w:val="24"/>
                <w:szCs w:val="24"/>
              </w:rPr>
              <w:t xml:space="preserve"> Timber substitutions </w:t>
            </w:r>
            <w:r>
              <w:rPr>
                <w:rFonts w:ascii="Times New Roman" w:hAnsi="Times New Roman"/>
                <w:sz w:val="24"/>
                <w:szCs w:val="24"/>
              </w:rPr>
              <w:t xml:space="preserve">  –</w:t>
            </w:r>
            <w:r w:rsidRPr="00906645">
              <w:rPr>
                <w:rFonts w:ascii="Times New Roman" w:hAnsi="Times New Roman"/>
                <w:sz w:val="24"/>
                <w:szCs w:val="24"/>
              </w:rPr>
              <w:t xml:space="preserve"> Industrial wastes </w:t>
            </w:r>
            <w:r>
              <w:rPr>
                <w:rFonts w:ascii="Times New Roman" w:hAnsi="Times New Roman"/>
                <w:sz w:val="24"/>
                <w:szCs w:val="24"/>
              </w:rPr>
              <w:t xml:space="preserve">  –</w:t>
            </w:r>
            <w:r w:rsidRPr="00906645">
              <w:rPr>
                <w:rFonts w:ascii="Times New Roman" w:hAnsi="Times New Roman"/>
                <w:sz w:val="24"/>
                <w:szCs w:val="24"/>
              </w:rPr>
              <w:t xml:space="preserve"> Agricultural wastes </w:t>
            </w:r>
            <w:r>
              <w:rPr>
                <w:rFonts w:ascii="Times New Roman" w:hAnsi="Times New Roman"/>
                <w:sz w:val="24"/>
                <w:szCs w:val="24"/>
              </w:rPr>
              <w:t xml:space="preserve">  –</w:t>
            </w:r>
            <w:r w:rsidRPr="00906645">
              <w:rPr>
                <w:rFonts w:ascii="Times New Roman" w:hAnsi="Times New Roman"/>
                <w:sz w:val="24"/>
                <w:szCs w:val="24"/>
              </w:rPr>
              <w:t xml:space="preserve"> Low cost infrastructure services: Introduce </w:t>
            </w:r>
            <w:r>
              <w:rPr>
                <w:rFonts w:ascii="Times New Roman" w:hAnsi="Times New Roman"/>
                <w:sz w:val="24"/>
                <w:szCs w:val="24"/>
              </w:rPr>
              <w:t xml:space="preserve">  –</w:t>
            </w:r>
            <w:r w:rsidRPr="00906645">
              <w:rPr>
                <w:rFonts w:ascii="Times New Roman" w:hAnsi="Times New Roman"/>
                <w:sz w:val="24"/>
                <w:szCs w:val="24"/>
              </w:rPr>
              <w:t xml:space="preserve"> Present status </w:t>
            </w:r>
            <w:r>
              <w:rPr>
                <w:rFonts w:ascii="Times New Roman" w:hAnsi="Times New Roman"/>
                <w:sz w:val="24"/>
                <w:szCs w:val="24"/>
              </w:rPr>
              <w:t xml:space="preserve">  –</w:t>
            </w:r>
            <w:r w:rsidRPr="00906645">
              <w:rPr>
                <w:rFonts w:ascii="Times New Roman" w:hAnsi="Times New Roman"/>
                <w:sz w:val="24"/>
                <w:szCs w:val="24"/>
              </w:rPr>
              <w:t xml:space="preserve"> Technological options </w:t>
            </w:r>
            <w:r>
              <w:rPr>
                <w:rFonts w:ascii="Times New Roman" w:hAnsi="Times New Roman"/>
                <w:sz w:val="24"/>
                <w:szCs w:val="24"/>
              </w:rPr>
              <w:t xml:space="preserve">  –</w:t>
            </w:r>
            <w:r w:rsidRPr="00906645">
              <w:rPr>
                <w:rFonts w:ascii="Times New Roman" w:hAnsi="Times New Roman"/>
                <w:sz w:val="24"/>
                <w:szCs w:val="24"/>
              </w:rPr>
              <w:t xml:space="preserve"> Low cost sanitation </w:t>
            </w:r>
            <w:r>
              <w:rPr>
                <w:rFonts w:ascii="Times New Roman" w:hAnsi="Times New Roman"/>
                <w:sz w:val="24"/>
                <w:szCs w:val="24"/>
              </w:rPr>
              <w:t xml:space="preserve">  –</w:t>
            </w:r>
            <w:r w:rsidRPr="00906645">
              <w:rPr>
                <w:rFonts w:ascii="Times New Roman" w:hAnsi="Times New Roman"/>
                <w:sz w:val="24"/>
                <w:szCs w:val="24"/>
              </w:rPr>
              <w:t xml:space="preserve"> Domestic wall </w:t>
            </w:r>
            <w:r>
              <w:rPr>
                <w:rFonts w:ascii="Times New Roman" w:hAnsi="Times New Roman"/>
                <w:sz w:val="24"/>
                <w:szCs w:val="24"/>
              </w:rPr>
              <w:t xml:space="preserve">  –</w:t>
            </w:r>
            <w:r w:rsidRPr="00906645">
              <w:rPr>
                <w:rFonts w:ascii="Times New Roman" w:hAnsi="Times New Roman"/>
                <w:sz w:val="24"/>
                <w:szCs w:val="24"/>
              </w:rPr>
              <w:t xml:space="preserve"> Water supply</w:t>
            </w:r>
            <w:r>
              <w:rPr>
                <w:rFonts w:ascii="Times New Roman" w:hAnsi="Times New Roman"/>
                <w:sz w:val="24"/>
                <w:szCs w:val="24"/>
              </w:rPr>
              <w:t xml:space="preserve">  –</w:t>
            </w:r>
            <w:r w:rsidRPr="00906645">
              <w:rPr>
                <w:rFonts w:ascii="Times New Roman" w:hAnsi="Times New Roman"/>
                <w:sz w:val="24"/>
                <w:szCs w:val="24"/>
              </w:rPr>
              <w:t xml:space="preserve"> Energy.</w:t>
            </w:r>
          </w:p>
          <w:p w:rsidR="005A4FC1" w:rsidRDefault="005A4FC1" w:rsidP="00EC19E6">
            <w:pPr>
              <w:autoSpaceDE w:val="0"/>
              <w:autoSpaceDN w:val="0"/>
              <w:adjustRightInd w:val="0"/>
              <w:spacing w:line="276" w:lineRule="auto"/>
              <w:outlineLvl w:val="0"/>
              <w:rPr>
                <w:rFonts w:ascii="Times New Roman" w:hAnsi="Times New Roman"/>
                <w:b/>
                <w:sz w:val="24"/>
                <w:szCs w:val="24"/>
              </w:rPr>
            </w:pPr>
          </w:p>
          <w:p w:rsidR="005A4FC1" w:rsidRDefault="005A4FC1" w:rsidP="00EC19E6">
            <w:pPr>
              <w:autoSpaceDE w:val="0"/>
              <w:autoSpaceDN w:val="0"/>
              <w:adjustRightInd w:val="0"/>
              <w:spacing w:line="276" w:lineRule="auto"/>
              <w:jc w:val="center"/>
              <w:outlineLvl w:val="0"/>
              <w:rPr>
                <w:rFonts w:ascii="Times New Roman" w:hAnsi="Times New Roman"/>
                <w:b/>
                <w:sz w:val="24"/>
                <w:szCs w:val="24"/>
              </w:rPr>
            </w:pPr>
            <w:r w:rsidRPr="00906645">
              <w:rPr>
                <w:rFonts w:ascii="Times New Roman" w:hAnsi="Times New Roman"/>
                <w:b/>
                <w:sz w:val="24"/>
                <w:szCs w:val="24"/>
              </w:rPr>
              <w:t>UNIT – V</w:t>
            </w:r>
          </w:p>
          <w:p w:rsidR="005A4FC1" w:rsidRDefault="005A4FC1" w:rsidP="00EC19E6">
            <w:pPr>
              <w:spacing w:line="276" w:lineRule="auto"/>
              <w:jc w:val="both"/>
              <w:rPr>
                <w:rFonts w:ascii="Times New Roman" w:hAnsi="Times New Roman"/>
                <w:sz w:val="24"/>
                <w:szCs w:val="24"/>
              </w:rPr>
            </w:pPr>
            <w:r w:rsidRPr="00A60D48">
              <w:rPr>
                <w:rFonts w:ascii="Times New Roman" w:hAnsi="Times New Roman"/>
                <w:b/>
                <w:sz w:val="24"/>
                <w:szCs w:val="24"/>
              </w:rPr>
              <w:t>RURAL HOUSING</w:t>
            </w:r>
            <w:r w:rsidRPr="00A60D48">
              <w:rPr>
                <w:rFonts w:ascii="Times New Roman" w:hAnsi="Times New Roman"/>
                <w:b/>
              </w:rPr>
              <w:t>:</w:t>
            </w:r>
            <w:r w:rsidRPr="00A60D48">
              <w:rPr>
                <w:rFonts w:ascii="Times New Roman" w:hAnsi="Times New Roman"/>
                <w:sz w:val="24"/>
                <w:szCs w:val="24"/>
              </w:rPr>
              <w:t xml:space="preserve"> Introduction traditional practice of rural housing continuous </w:t>
            </w:r>
            <w:r>
              <w:rPr>
                <w:rFonts w:ascii="Times New Roman" w:hAnsi="Times New Roman"/>
                <w:sz w:val="24"/>
                <w:szCs w:val="24"/>
              </w:rPr>
              <w:t xml:space="preserve">  –</w:t>
            </w:r>
            <w:r w:rsidRPr="00A60D48">
              <w:rPr>
                <w:rFonts w:ascii="Times New Roman" w:hAnsi="Times New Roman"/>
                <w:sz w:val="24"/>
                <w:szCs w:val="24"/>
              </w:rPr>
              <w:t xml:space="preserve"> Mud housing technology</w:t>
            </w:r>
            <w:r>
              <w:rPr>
                <w:rFonts w:ascii="Times New Roman" w:hAnsi="Times New Roman"/>
                <w:sz w:val="24"/>
                <w:szCs w:val="24"/>
              </w:rPr>
              <w:t xml:space="preserve"> – </w:t>
            </w:r>
            <w:r w:rsidRPr="00A60D48">
              <w:rPr>
                <w:rFonts w:ascii="Times New Roman" w:hAnsi="Times New Roman"/>
                <w:sz w:val="24"/>
                <w:szCs w:val="24"/>
              </w:rPr>
              <w:t xml:space="preserve">Mud Roofs </w:t>
            </w:r>
            <w:r>
              <w:rPr>
                <w:rFonts w:ascii="Times New Roman" w:hAnsi="Times New Roman"/>
                <w:sz w:val="24"/>
                <w:szCs w:val="24"/>
              </w:rPr>
              <w:t xml:space="preserve">  –</w:t>
            </w:r>
            <w:r w:rsidRPr="00A60D48">
              <w:rPr>
                <w:rFonts w:ascii="Times New Roman" w:hAnsi="Times New Roman"/>
                <w:sz w:val="24"/>
                <w:szCs w:val="24"/>
              </w:rPr>
              <w:t xml:space="preserve"> Characteristics of mud </w:t>
            </w:r>
            <w:r>
              <w:rPr>
                <w:rFonts w:ascii="Times New Roman" w:hAnsi="Times New Roman"/>
                <w:sz w:val="24"/>
                <w:szCs w:val="24"/>
              </w:rPr>
              <w:t xml:space="preserve">  –</w:t>
            </w:r>
            <w:r w:rsidRPr="00A60D48">
              <w:rPr>
                <w:rFonts w:ascii="Times New Roman" w:hAnsi="Times New Roman"/>
                <w:sz w:val="24"/>
                <w:szCs w:val="24"/>
              </w:rPr>
              <w:t xml:space="preserve"> Fire treatment for thatch roof </w:t>
            </w:r>
            <w:r>
              <w:rPr>
                <w:rFonts w:ascii="Times New Roman" w:hAnsi="Times New Roman"/>
                <w:sz w:val="24"/>
                <w:szCs w:val="24"/>
              </w:rPr>
              <w:t xml:space="preserve">  –</w:t>
            </w:r>
            <w:r w:rsidRPr="00A60D48">
              <w:rPr>
                <w:rFonts w:ascii="Times New Roman" w:hAnsi="Times New Roman"/>
                <w:sz w:val="24"/>
                <w:szCs w:val="24"/>
              </w:rPr>
              <w:t xml:space="preserve"> Soil stabilization </w:t>
            </w:r>
            <w:r>
              <w:rPr>
                <w:rFonts w:ascii="Times New Roman" w:hAnsi="Times New Roman"/>
                <w:sz w:val="24"/>
                <w:szCs w:val="24"/>
              </w:rPr>
              <w:t xml:space="preserve">  – </w:t>
            </w:r>
            <w:r w:rsidRPr="00A60D48">
              <w:rPr>
                <w:rFonts w:ascii="Times New Roman" w:hAnsi="Times New Roman"/>
                <w:sz w:val="24"/>
                <w:szCs w:val="24"/>
              </w:rPr>
              <w:t>Rural housing programs</w:t>
            </w:r>
            <w:r>
              <w:rPr>
                <w:rFonts w:ascii="Times New Roman" w:hAnsi="Times New Roman"/>
                <w:sz w:val="24"/>
                <w:szCs w:val="24"/>
              </w:rPr>
              <w:t>.</w:t>
            </w:r>
          </w:p>
          <w:p w:rsidR="005A4FC1" w:rsidRDefault="005A4FC1" w:rsidP="00EC19E6">
            <w:pPr>
              <w:autoSpaceDE w:val="0"/>
              <w:autoSpaceDN w:val="0"/>
              <w:adjustRightInd w:val="0"/>
              <w:spacing w:line="276" w:lineRule="auto"/>
              <w:jc w:val="center"/>
              <w:outlineLvl w:val="0"/>
              <w:rPr>
                <w:rFonts w:ascii="Times New Roman" w:hAnsi="Times New Roman"/>
                <w:b/>
                <w:sz w:val="24"/>
                <w:szCs w:val="24"/>
              </w:rPr>
            </w:pPr>
          </w:p>
          <w:p w:rsidR="005A4FC1" w:rsidRDefault="005A4FC1" w:rsidP="00EC19E6">
            <w:pPr>
              <w:autoSpaceDE w:val="0"/>
              <w:autoSpaceDN w:val="0"/>
              <w:adjustRightInd w:val="0"/>
              <w:spacing w:line="276" w:lineRule="auto"/>
              <w:jc w:val="center"/>
              <w:outlineLvl w:val="0"/>
              <w:rPr>
                <w:rFonts w:ascii="Times New Roman" w:hAnsi="Times New Roman"/>
                <w:b/>
                <w:sz w:val="24"/>
                <w:szCs w:val="24"/>
              </w:rPr>
            </w:pPr>
          </w:p>
          <w:p w:rsidR="005A4FC1" w:rsidRPr="00D348FE" w:rsidRDefault="005A4FC1" w:rsidP="00EC19E6">
            <w:pPr>
              <w:autoSpaceDE w:val="0"/>
              <w:autoSpaceDN w:val="0"/>
              <w:adjustRightInd w:val="0"/>
              <w:spacing w:line="276" w:lineRule="auto"/>
              <w:jc w:val="center"/>
              <w:outlineLvl w:val="0"/>
              <w:rPr>
                <w:rFonts w:ascii="Times New Roman" w:hAnsi="Times New Roman"/>
                <w:b/>
                <w:sz w:val="24"/>
                <w:szCs w:val="24"/>
              </w:rPr>
            </w:pPr>
            <w:r w:rsidRPr="00906645">
              <w:rPr>
                <w:rFonts w:ascii="Times New Roman" w:hAnsi="Times New Roman"/>
                <w:b/>
                <w:sz w:val="24"/>
                <w:szCs w:val="24"/>
              </w:rPr>
              <w:t>UNIT – V</w:t>
            </w:r>
            <w:r>
              <w:rPr>
                <w:rFonts w:ascii="Times New Roman" w:hAnsi="Times New Roman"/>
                <w:b/>
                <w:sz w:val="24"/>
                <w:szCs w:val="24"/>
              </w:rPr>
              <w:t>I</w:t>
            </w:r>
          </w:p>
          <w:p w:rsidR="005A4FC1" w:rsidRDefault="005A4FC1" w:rsidP="00EC19E6">
            <w:pPr>
              <w:spacing w:line="276" w:lineRule="auto"/>
              <w:jc w:val="both"/>
              <w:rPr>
                <w:rFonts w:ascii="Times New Roman" w:hAnsi="Times New Roman"/>
                <w:sz w:val="24"/>
                <w:szCs w:val="24"/>
              </w:rPr>
            </w:pPr>
            <w:r w:rsidRPr="00906645">
              <w:rPr>
                <w:rFonts w:ascii="Times New Roman" w:hAnsi="Times New Roman"/>
                <w:b/>
                <w:caps/>
                <w:sz w:val="24"/>
                <w:szCs w:val="24"/>
              </w:rPr>
              <w:t>Housing in Disaster prone AREAS:</w:t>
            </w:r>
            <w:r w:rsidRPr="00906645">
              <w:rPr>
                <w:rFonts w:ascii="Times New Roman" w:hAnsi="Times New Roman"/>
                <w:sz w:val="24"/>
                <w:szCs w:val="24"/>
              </w:rPr>
              <w:t xml:space="preserve"> Introduction</w:t>
            </w:r>
            <w:r>
              <w:rPr>
                <w:rFonts w:ascii="Times New Roman" w:hAnsi="Times New Roman"/>
                <w:sz w:val="24"/>
                <w:szCs w:val="24"/>
              </w:rPr>
              <w:t xml:space="preserve">   – </w:t>
            </w:r>
            <w:r w:rsidRPr="00906645">
              <w:rPr>
                <w:rFonts w:ascii="Times New Roman" w:hAnsi="Times New Roman"/>
                <w:sz w:val="24"/>
                <w:szCs w:val="24"/>
              </w:rPr>
              <w:t>Earthquake</w:t>
            </w:r>
            <w:r>
              <w:rPr>
                <w:rFonts w:ascii="Times New Roman" w:hAnsi="Times New Roman"/>
                <w:sz w:val="24"/>
                <w:szCs w:val="24"/>
              </w:rPr>
              <w:t xml:space="preserve">  –</w:t>
            </w:r>
            <w:r w:rsidRPr="00906645">
              <w:rPr>
                <w:rFonts w:ascii="Times New Roman" w:hAnsi="Times New Roman"/>
                <w:sz w:val="24"/>
                <w:szCs w:val="24"/>
              </w:rPr>
              <w:t xml:space="preserve"> Damages to houses </w:t>
            </w:r>
            <w:r>
              <w:rPr>
                <w:rFonts w:ascii="Times New Roman" w:hAnsi="Times New Roman"/>
                <w:sz w:val="24"/>
                <w:szCs w:val="24"/>
              </w:rPr>
              <w:t xml:space="preserve">  –</w:t>
            </w:r>
            <w:r w:rsidRPr="00906645">
              <w:rPr>
                <w:rFonts w:ascii="Times New Roman" w:hAnsi="Times New Roman"/>
                <w:sz w:val="24"/>
                <w:szCs w:val="24"/>
              </w:rPr>
              <w:t xml:space="preserve"> Traditional prone areas </w:t>
            </w:r>
            <w:r>
              <w:rPr>
                <w:rFonts w:ascii="Times New Roman" w:hAnsi="Times New Roman"/>
                <w:sz w:val="24"/>
                <w:szCs w:val="24"/>
              </w:rPr>
              <w:t xml:space="preserve">  –</w:t>
            </w:r>
            <w:r w:rsidRPr="00906645">
              <w:rPr>
                <w:rFonts w:ascii="Times New Roman" w:hAnsi="Times New Roman"/>
                <w:sz w:val="24"/>
                <w:szCs w:val="24"/>
              </w:rPr>
              <w:t xml:space="preserve"> Type of damages and railways of Non</w:t>
            </w:r>
            <w:r>
              <w:rPr>
                <w:rFonts w:ascii="Times New Roman" w:hAnsi="Times New Roman"/>
                <w:sz w:val="24"/>
                <w:szCs w:val="24"/>
              </w:rPr>
              <w:t>-</w:t>
            </w:r>
            <w:r w:rsidRPr="00906645">
              <w:rPr>
                <w:rFonts w:ascii="Times New Roman" w:hAnsi="Times New Roman"/>
                <w:sz w:val="24"/>
                <w:szCs w:val="24"/>
              </w:rPr>
              <w:t xml:space="preserve">engineered buildings </w:t>
            </w:r>
            <w:r>
              <w:rPr>
                <w:rFonts w:ascii="Times New Roman" w:hAnsi="Times New Roman"/>
                <w:sz w:val="24"/>
                <w:szCs w:val="24"/>
              </w:rPr>
              <w:t xml:space="preserve">  –</w:t>
            </w:r>
            <w:r w:rsidRPr="00906645">
              <w:rPr>
                <w:rFonts w:ascii="Times New Roman" w:hAnsi="Times New Roman"/>
                <w:sz w:val="24"/>
                <w:szCs w:val="24"/>
              </w:rPr>
              <w:t xml:space="preserve"> Repair and restore action of earthquake damaged non</w:t>
            </w:r>
            <w:r>
              <w:rPr>
                <w:rFonts w:ascii="Times New Roman" w:hAnsi="Times New Roman"/>
                <w:sz w:val="24"/>
                <w:szCs w:val="24"/>
              </w:rPr>
              <w:t xml:space="preserve">  -</w:t>
            </w:r>
            <w:r w:rsidRPr="00906645">
              <w:rPr>
                <w:rFonts w:ascii="Times New Roman" w:hAnsi="Times New Roman"/>
                <w:sz w:val="24"/>
                <w:szCs w:val="24"/>
              </w:rPr>
              <w:t>engineered buildings recommendations for future constructions</w:t>
            </w:r>
            <w:r w:rsidRPr="00B423AB">
              <w:rPr>
                <w:rFonts w:ascii="Times New Roman" w:hAnsi="Times New Roman"/>
                <w:sz w:val="24"/>
                <w:szCs w:val="24"/>
              </w:rPr>
              <w:t xml:space="preserve">  –</w:t>
            </w:r>
            <w:r w:rsidRPr="00906645">
              <w:rPr>
                <w:rFonts w:ascii="Times New Roman" w:hAnsi="Times New Roman"/>
                <w:sz w:val="24"/>
                <w:szCs w:val="24"/>
              </w:rPr>
              <w:t xml:space="preserve"> Requirements of structural safety of thin pre</w:t>
            </w:r>
            <w:r>
              <w:rPr>
                <w:rFonts w:ascii="Times New Roman" w:hAnsi="Times New Roman"/>
                <w:sz w:val="24"/>
                <w:szCs w:val="24"/>
              </w:rPr>
              <w:t>-</w:t>
            </w:r>
            <w:r w:rsidRPr="00906645">
              <w:rPr>
                <w:rFonts w:ascii="Times New Roman" w:hAnsi="Times New Roman"/>
                <w:sz w:val="24"/>
                <w:szCs w:val="24"/>
              </w:rPr>
              <w:t>cost roofing units against earthquake forces</w:t>
            </w:r>
            <w:r>
              <w:rPr>
                <w:rFonts w:ascii="Times New Roman" w:hAnsi="Times New Roman"/>
                <w:sz w:val="24"/>
                <w:szCs w:val="24"/>
              </w:rPr>
              <w:t xml:space="preserve"> – </w:t>
            </w:r>
            <w:r w:rsidRPr="00906645">
              <w:rPr>
                <w:rFonts w:ascii="Times New Roman" w:hAnsi="Times New Roman"/>
                <w:sz w:val="24"/>
                <w:szCs w:val="24"/>
              </w:rPr>
              <w:t>Status of R&amp; D in earthquake strengthening measures</w:t>
            </w:r>
            <w:r>
              <w:rPr>
                <w:rFonts w:ascii="Times New Roman" w:hAnsi="Times New Roman"/>
                <w:sz w:val="24"/>
                <w:szCs w:val="24"/>
              </w:rPr>
              <w:t xml:space="preserve">  –</w:t>
            </w:r>
            <w:r w:rsidRPr="00906645">
              <w:rPr>
                <w:rFonts w:ascii="Times New Roman" w:hAnsi="Times New Roman"/>
                <w:sz w:val="24"/>
                <w:szCs w:val="24"/>
              </w:rPr>
              <w:t xml:space="preserve"> Floods</w:t>
            </w:r>
            <w:r>
              <w:rPr>
                <w:rFonts w:ascii="Times New Roman" w:hAnsi="Times New Roman"/>
                <w:sz w:val="24"/>
                <w:szCs w:val="24"/>
              </w:rPr>
              <w:t xml:space="preserve">  –</w:t>
            </w:r>
            <w:r w:rsidRPr="00906645">
              <w:rPr>
                <w:rFonts w:ascii="Times New Roman" w:hAnsi="Times New Roman"/>
                <w:sz w:val="24"/>
                <w:szCs w:val="24"/>
              </w:rPr>
              <w:t xml:space="preserve"> Cyclone</w:t>
            </w:r>
            <w:r>
              <w:rPr>
                <w:rFonts w:ascii="Times New Roman" w:hAnsi="Times New Roman"/>
                <w:sz w:val="24"/>
                <w:szCs w:val="24"/>
              </w:rPr>
              <w:t xml:space="preserve">  –</w:t>
            </w:r>
            <w:r w:rsidRPr="00906645">
              <w:rPr>
                <w:rFonts w:ascii="Times New Roman" w:hAnsi="Times New Roman"/>
                <w:sz w:val="24"/>
                <w:szCs w:val="24"/>
              </w:rPr>
              <w:t xml:space="preserve"> Future safety</w:t>
            </w:r>
            <w:r>
              <w:rPr>
                <w:rFonts w:ascii="Times New Roman" w:hAnsi="Times New Roman"/>
                <w:sz w:val="24"/>
                <w:szCs w:val="24"/>
              </w:rPr>
              <w:t>.</w:t>
            </w:r>
          </w:p>
          <w:p w:rsidR="005A4FC1" w:rsidRPr="00906645" w:rsidRDefault="005A4FC1" w:rsidP="00EC19E6">
            <w:pPr>
              <w:spacing w:line="276" w:lineRule="auto"/>
              <w:jc w:val="both"/>
              <w:rPr>
                <w:rFonts w:ascii="Times New Roman" w:hAnsi="Times New Roman"/>
                <w:sz w:val="24"/>
                <w:szCs w:val="24"/>
              </w:rPr>
            </w:pPr>
          </w:p>
        </w:tc>
      </w:tr>
      <w:tr w:rsidR="005A4FC1" w:rsidTr="005A4FC1">
        <w:trPr>
          <w:trHeight w:val="4018"/>
        </w:trPr>
        <w:tc>
          <w:tcPr>
            <w:tcW w:w="811" w:type="pct"/>
            <w:tcBorders>
              <w:top w:val="single" w:sz="4" w:space="0" w:color="000000"/>
              <w:left w:val="single" w:sz="4" w:space="0" w:color="000000"/>
              <w:right w:val="single" w:sz="4" w:space="0" w:color="000000"/>
            </w:tcBorders>
          </w:tcPr>
          <w:p w:rsidR="005A4FC1" w:rsidRDefault="005A4FC1" w:rsidP="00EC19E6">
            <w:pPr>
              <w:tabs>
                <w:tab w:val="left" w:pos="1590"/>
              </w:tabs>
              <w:spacing w:before="120" w:after="120"/>
              <w:jc w:val="center"/>
              <w:rPr>
                <w:rFonts w:ascii="Times New Roman" w:hAnsi="Times New Roman"/>
                <w:b/>
                <w:bCs/>
                <w:noProof/>
                <w:sz w:val="24"/>
                <w:szCs w:val="24"/>
              </w:rPr>
            </w:pPr>
          </w:p>
          <w:p w:rsidR="005A4FC1" w:rsidRDefault="005A4FC1" w:rsidP="00EC19E6">
            <w:pPr>
              <w:tabs>
                <w:tab w:val="left" w:pos="1590"/>
              </w:tabs>
              <w:spacing w:before="120" w:after="120"/>
              <w:jc w:val="center"/>
              <w:rPr>
                <w:rFonts w:ascii="Times New Roman" w:hAnsi="Times New Roman"/>
                <w:b/>
                <w:bCs/>
                <w:noProof/>
                <w:sz w:val="24"/>
                <w:szCs w:val="24"/>
              </w:rPr>
            </w:pPr>
            <w:r>
              <w:rPr>
                <w:rFonts w:ascii="Times New Roman" w:hAnsi="Times New Roman"/>
                <w:b/>
                <w:bCs/>
                <w:noProof/>
                <w:sz w:val="24"/>
                <w:szCs w:val="24"/>
              </w:rPr>
              <w:t>Textbooks</w:t>
            </w:r>
          </w:p>
          <w:p w:rsidR="005A4FC1" w:rsidRDefault="005A4FC1" w:rsidP="00EC19E6">
            <w:pPr>
              <w:tabs>
                <w:tab w:val="left" w:pos="1590"/>
              </w:tabs>
              <w:spacing w:before="120" w:after="120"/>
              <w:jc w:val="center"/>
              <w:rPr>
                <w:rFonts w:ascii="Times New Roman" w:hAnsi="Times New Roman"/>
                <w:b/>
                <w:bCs/>
                <w:noProof/>
                <w:sz w:val="24"/>
                <w:szCs w:val="24"/>
              </w:rPr>
            </w:pPr>
            <w:r>
              <w:rPr>
                <w:rFonts w:ascii="Times New Roman" w:hAnsi="Times New Roman"/>
                <w:b/>
                <w:bCs/>
                <w:noProof/>
                <w:sz w:val="24"/>
                <w:szCs w:val="24"/>
              </w:rPr>
              <w:t>&amp;</w:t>
            </w:r>
          </w:p>
          <w:p w:rsidR="005A4FC1" w:rsidRDefault="005A4FC1" w:rsidP="00EC19E6">
            <w:pPr>
              <w:tabs>
                <w:tab w:val="left" w:pos="1590"/>
              </w:tabs>
              <w:spacing w:before="120" w:after="120"/>
              <w:jc w:val="center"/>
              <w:rPr>
                <w:rFonts w:ascii="Times New Roman" w:hAnsi="Times New Roman"/>
                <w:b/>
                <w:bCs/>
                <w:sz w:val="24"/>
                <w:szCs w:val="24"/>
              </w:rPr>
            </w:pPr>
            <w:r>
              <w:rPr>
                <w:rFonts w:ascii="Times New Roman" w:hAnsi="Times New Roman"/>
                <w:b/>
                <w:bCs/>
                <w:sz w:val="24"/>
                <w:szCs w:val="24"/>
              </w:rPr>
              <w:t>References</w:t>
            </w:r>
          </w:p>
          <w:p w:rsidR="005A4FC1" w:rsidRDefault="005A4FC1" w:rsidP="00EC19E6">
            <w:pPr>
              <w:tabs>
                <w:tab w:val="left" w:pos="1590"/>
              </w:tabs>
              <w:spacing w:before="120" w:after="120"/>
              <w:jc w:val="center"/>
              <w:rPr>
                <w:rFonts w:ascii="Times New Roman" w:hAnsi="Times New Roman"/>
                <w:b/>
                <w:bCs/>
                <w:sz w:val="24"/>
                <w:szCs w:val="24"/>
              </w:rPr>
            </w:pPr>
          </w:p>
          <w:p w:rsidR="005A4FC1" w:rsidRDefault="005A4FC1" w:rsidP="00EC19E6">
            <w:pPr>
              <w:tabs>
                <w:tab w:val="left" w:pos="1590"/>
              </w:tabs>
              <w:spacing w:after="120"/>
              <w:jc w:val="center"/>
              <w:rPr>
                <w:rFonts w:ascii="Times New Roman" w:hAnsi="Times New Roman"/>
                <w:b/>
                <w:bCs/>
                <w:sz w:val="24"/>
                <w:szCs w:val="24"/>
              </w:rPr>
            </w:pPr>
          </w:p>
        </w:tc>
        <w:tc>
          <w:tcPr>
            <w:tcW w:w="4189" w:type="pct"/>
            <w:gridSpan w:val="2"/>
            <w:tcBorders>
              <w:top w:val="single" w:sz="4" w:space="0" w:color="000000"/>
              <w:left w:val="single" w:sz="4" w:space="0" w:color="000000"/>
              <w:right w:val="single" w:sz="4" w:space="0" w:color="000000"/>
            </w:tcBorders>
            <w:hideMark/>
          </w:tcPr>
          <w:p w:rsidR="005A4FC1" w:rsidRDefault="005A4FC1" w:rsidP="00EC19E6">
            <w:pPr>
              <w:pStyle w:val="ListParagraph"/>
              <w:spacing w:line="276" w:lineRule="auto"/>
              <w:ind w:left="24"/>
              <w:jc w:val="both"/>
              <w:rPr>
                <w:rFonts w:ascii="Times New Roman" w:hAnsi="Times New Roman"/>
                <w:b/>
                <w:bCs/>
                <w:noProof/>
                <w:sz w:val="24"/>
                <w:szCs w:val="24"/>
              </w:rPr>
            </w:pPr>
          </w:p>
          <w:p w:rsidR="005A4FC1" w:rsidRDefault="005A4FC1" w:rsidP="00EC19E6">
            <w:pPr>
              <w:pStyle w:val="ListParagraph"/>
              <w:spacing w:line="276" w:lineRule="auto"/>
              <w:ind w:left="24"/>
              <w:jc w:val="both"/>
              <w:rPr>
                <w:rFonts w:ascii="Times New Roman" w:hAnsi="Times New Roman"/>
                <w:sz w:val="24"/>
              </w:rPr>
            </w:pPr>
            <w:r>
              <w:rPr>
                <w:rFonts w:ascii="Times New Roman" w:hAnsi="Times New Roman"/>
                <w:b/>
                <w:bCs/>
                <w:noProof/>
                <w:sz w:val="24"/>
                <w:szCs w:val="24"/>
              </w:rPr>
              <w:t>TEXTBOOKS:</w:t>
            </w:r>
          </w:p>
          <w:p w:rsidR="005653A3" w:rsidRDefault="005653A3" w:rsidP="00117367">
            <w:pPr>
              <w:pStyle w:val="Heading1"/>
              <w:numPr>
                <w:ilvl w:val="0"/>
                <w:numId w:val="59"/>
              </w:numPr>
              <w:shd w:val="clear" w:color="auto" w:fill="FFFFFF"/>
              <w:spacing w:before="0" w:beforeAutospacing="0" w:line="276" w:lineRule="auto"/>
              <w:jc w:val="both"/>
              <w:outlineLvl w:val="0"/>
              <w:rPr>
                <w:b w:val="0"/>
                <w:bCs w:val="0"/>
                <w:kern w:val="0"/>
                <w:sz w:val="24"/>
                <w:szCs w:val="24"/>
              </w:rPr>
            </w:pPr>
            <w:r w:rsidRPr="005653A3">
              <w:rPr>
                <w:b w:val="0"/>
                <w:bCs w:val="0"/>
                <w:kern w:val="0"/>
                <w:sz w:val="24"/>
                <w:szCs w:val="24"/>
              </w:rPr>
              <w:t>G. C. Mathur</w:t>
            </w:r>
            <w:r>
              <w:rPr>
                <w:b w:val="0"/>
                <w:bCs w:val="0"/>
                <w:kern w:val="0"/>
                <w:sz w:val="24"/>
                <w:szCs w:val="24"/>
              </w:rPr>
              <w:t xml:space="preserve">, </w:t>
            </w:r>
            <w:r w:rsidRPr="005653A3">
              <w:rPr>
                <w:b w:val="0"/>
                <w:bCs w:val="0"/>
                <w:kern w:val="0"/>
                <w:sz w:val="24"/>
                <w:szCs w:val="24"/>
              </w:rPr>
              <w:t>Low</w:t>
            </w:r>
            <w:r w:rsidRPr="005653A3">
              <w:rPr>
                <w:b w:val="0"/>
                <w:bCs w:val="0"/>
                <w:i/>
                <w:kern w:val="0"/>
                <w:sz w:val="24"/>
                <w:szCs w:val="24"/>
              </w:rPr>
              <w:t xml:space="preserve"> Cost Housing in Developing Countries</w:t>
            </w:r>
            <w:r>
              <w:rPr>
                <w:b w:val="0"/>
                <w:bCs w:val="0"/>
                <w:kern w:val="0"/>
                <w:sz w:val="24"/>
                <w:szCs w:val="24"/>
              </w:rPr>
              <w:t xml:space="preserve">, </w:t>
            </w:r>
            <w:hyperlink r:id="rId17" w:history="1">
              <w:r w:rsidRPr="005653A3">
                <w:rPr>
                  <w:b w:val="0"/>
                  <w:bCs w:val="0"/>
                  <w:kern w:val="0"/>
                  <w:sz w:val="24"/>
                  <w:szCs w:val="24"/>
                </w:rPr>
                <w:t>Oxford &amp; IBH Publishing Co. Pvt. Ltd.</w:t>
              </w:r>
            </w:hyperlink>
            <w:r>
              <w:rPr>
                <w:b w:val="0"/>
                <w:bCs w:val="0"/>
                <w:kern w:val="0"/>
                <w:sz w:val="24"/>
                <w:szCs w:val="24"/>
              </w:rPr>
              <w:t>,</w:t>
            </w:r>
            <w:r w:rsidRPr="005653A3">
              <w:rPr>
                <w:b w:val="0"/>
                <w:bCs w:val="0"/>
                <w:kern w:val="0"/>
                <w:sz w:val="24"/>
                <w:szCs w:val="24"/>
              </w:rPr>
              <w:t> 1993</w:t>
            </w:r>
            <w:r w:rsidR="0061249A">
              <w:rPr>
                <w:b w:val="0"/>
                <w:bCs w:val="0"/>
                <w:kern w:val="0"/>
                <w:sz w:val="24"/>
                <w:szCs w:val="24"/>
              </w:rPr>
              <w:t>.</w:t>
            </w:r>
          </w:p>
          <w:p w:rsidR="00336D36" w:rsidRPr="00336D36" w:rsidRDefault="00336D36" w:rsidP="00117367">
            <w:pPr>
              <w:pStyle w:val="ListParagraph"/>
              <w:numPr>
                <w:ilvl w:val="0"/>
                <w:numId w:val="59"/>
              </w:numPr>
              <w:spacing w:line="276" w:lineRule="auto"/>
              <w:contextualSpacing/>
              <w:jc w:val="both"/>
              <w:rPr>
                <w:rFonts w:ascii="Times New Roman" w:hAnsi="Times New Roman"/>
                <w:sz w:val="24"/>
              </w:rPr>
            </w:pPr>
            <w:r>
              <w:rPr>
                <w:rFonts w:ascii="Times New Roman" w:hAnsi="Times New Roman"/>
                <w:sz w:val="24"/>
              </w:rPr>
              <w:t xml:space="preserve">A. K. Lal, </w:t>
            </w:r>
            <w:r w:rsidRPr="00336D36">
              <w:rPr>
                <w:rFonts w:ascii="Times New Roman" w:hAnsi="Times New Roman"/>
                <w:i/>
                <w:sz w:val="24"/>
              </w:rPr>
              <w:t>Hand Book of Low Cost Housing</w:t>
            </w:r>
            <w:r>
              <w:rPr>
                <w:rFonts w:ascii="Times New Roman" w:hAnsi="Times New Roman"/>
                <w:i/>
                <w:sz w:val="24"/>
              </w:rPr>
              <w:t>,</w:t>
            </w:r>
            <w:r w:rsidRPr="00336D36">
              <w:rPr>
                <w:rFonts w:ascii="Times New Roman" w:hAnsi="Times New Roman"/>
                <w:sz w:val="24"/>
              </w:rPr>
              <w:t>New Age Internationa</w:t>
            </w:r>
            <w:r>
              <w:rPr>
                <w:rFonts w:ascii="Times New Roman" w:hAnsi="Times New Roman"/>
                <w:sz w:val="24"/>
              </w:rPr>
              <w:t>l Publishers, 1995.</w:t>
            </w:r>
          </w:p>
          <w:p w:rsidR="00336D36" w:rsidRPr="00336D36" w:rsidRDefault="00336D36" w:rsidP="00117367">
            <w:pPr>
              <w:pStyle w:val="ListParagraph"/>
              <w:numPr>
                <w:ilvl w:val="0"/>
                <w:numId w:val="59"/>
              </w:numPr>
              <w:spacing w:line="276" w:lineRule="auto"/>
              <w:contextualSpacing/>
              <w:jc w:val="both"/>
              <w:rPr>
                <w:rFonts w:ascii="Times New Roman" w:hAnsi="Times New Roman"/>
                <w:sz w:val="24"/>
              </w:rPr>
            </w:pPr>
            <w:r>
              <w:rPr>
                <w:rFonts w:ascii="Times New Roman" w:hAnsi="Times New Roman"/>
                <w:sz w:val="24"/>
              </w:rPr>
              <w:t>Kiado- Rudhai. G,</w:t>
            </w:r>
            <w:r w:rsidRPr="00336D36">
              <w:rPr>
                <w:rFonts w:ascii="Times New Roman" w:hAnsi="Times New Roman"/>
                <w:i/>
                <w:sz w:val="24"/>
              </w:rPr>
              <w:t>Light weight concrete</w:t>
            </w:r>
            <w:r>
              <w:rPr>
                <w:rFonts w:ascii="Times New Roman" w:hAnsi="Times New Roman"/>
                <w:i/>
                <w:sz w:val="24"/>
              </w:rPr>
              <w:t>,</w:t>
            </w:r>
            <w:r w:rsidRPr="00336D36">
              <w:rPr>
                <w:rFonts w:ascii="Times New Roman" w:hAnsi="Times New Roman"/>
                <w:sz w:val="24"/>
              </w:rPr>
              <w:t>Publishing home of Hungarian Academy of Sciences</w:t>
            </w:r>
            <w:r>
              <w:rPr>
                <w:rFonts w:ascii="Times New Roman" w:hAnsi="Times New Roman"/>
                <w:sz w:val="24"/>
              </w:rPr>
              <w:t>,</w:t>
            </w:r>
            <w:r w:rsidRPr="00336D36">
              <w:rPr>
                <w:rFonts w:ascii="Times New Roman" w:hAnsi="Times New Roman"/>
                <w:sz w:val="24"/>
              </w:rPr>
              <w:t xml:space="preserve"> 1963</w:t>
            </w:r>
            <w:r>
              <w:rPr>
                <w:rFonts w:ascii="Times New Roman" w:hAnsi="Times New Roman"/>
                <w:sz w:val="24"/>
              </w:rPr>
              <w:t>.</w:t>
            </w:r>
          </w:p>
          <w:p w:rsidR="005A4FC1" w:rsidRPr="00336D36" w:rsidRDefault="005A4FC1" w:rsidP="00117367">
            <w:pPr>
              <w:numPr>
                <w:ilvl w:val="0"/>
                <w:numId w:val="59"/>
              </w:numPr>
              <w:spacing w:after="120" w:line="276" w:lineRule="auto"/>
              <w:ind w:left="24"/>
              <w:jc w:val="both"/>
              <w:rPr>
                <w:rFonts w:ascii="Times New Roman" w:hAnsi="Times New Roman"/>
                <w:sz w:val="24"/>
                <w:szCs w:val="24"/>
              </w:rPr>
            </w:pPr>
            <w:r w:rsidRPr="00336D36">
              <w:rPr>
                <w:rFonts w:ascii="Times New Roman" w:hAnsi="Times New Roman"/>
                <w:b/>
                <w:bCs/>
                <w:sz w:val="24"/>
                <w:szCs w:val="24"/>
              </w:rPr>
              <w:t>REFERENCES:</w:t>
            </w:r>
          </w:p>
          <w:p w:rsidR="00C919E5" w:rsidRPr="00C919E5" w:rsidRDefault="00C919E5" w:rsidP="00117367">
            <w:pPr>
              <w:numPr>
                <w:ilvl w:val="0"/>
                <w:numId w:val="60"/>
              </w:numPr>
              <w:spacing w:line="276" w:lineRule="auto"/>
              <w:jc w:val="both"/>
              <w:rPr>
                <w:rFonts w:ascii="Times New Roman" w:hAnsi="Times New Roman"/>
                <w:i/>
                <w:sz w:val="24"/>
                <w:szCs w:val="24"/>
              </w:rPr>
            </w:pPr>
            <w:r w:rsidRPr="00A60D48">
              <w:rPr>
                <w:rFonts w:ascii="Times New Roman" w:hAnsi="Times New Roman"/>
                <w:sz w:val="24"/>
                <w:szCs w:val="24"/>
              </w:rPr>
              <w:t>A.G. Madhava Rao, D.S. RamaChandra Murthy &amp;G.Annamalai</w:t>
            </w:r>
            <w:r>
              <w:rPr>
                <w:rFonts w:ascii="Times New Roman" w:hAnsi="Times New Roman"/>
                <w:sz w:val="24"/>
                <w:szCs w:val="24"/>
              </w:rPr>
              <w:t>,</w:t>
            </w:r>
            <w:r w:rsidRPr="00C919E5">
              <w:rPr>
                <w:rFonts w:ascii="Times New Roman" w:hAnsi="Times New Roman"/>
                <w:i/>
                <w:sz w:val="24"/>
                <w:szCs w:val="24"/>
              </w:rPr>
              <w:t>Modern Trends In Housing In Developing Countries</w:t>
            </w:r>
            <w:r w:rsidR="00126E46">
              <w:rPr>
                <w:rFonts w:ascii="Times New Roman" w:hAnsi="Times New Roman"/>
                <w:i/>
                <w:sz w:val="24"/>
                <w:szCs w:val="24"/>
              </w:rPr>
              <w:t xml:space="preserve">, </w:t>
            </w:r>
            <w:r w:rsidR="00126E46" w:rsidRPr="00126E46">
              <w:rPr>
                <w:rFonts w:ascii="Times New Roman" w:hAnsi="Times New Roman"/>
                <w:sz w:val="24"/>
                <w:szCs w:val="24"/>
              </w:rPr>
              <w:t>1984</w:t>
            </w:r>
            <w:r w:rsidR="00126E46">
              <w:rPr>
                <w:rFonts w:ascii="Times New Roman" w:hAnsi="Times New Roman"/>
                <w:i/>
                <w:sz w:val="24"/>
                <w:szCs w:val="24"/>
              </w:rPr>
              <w:t>.</w:t>
            </w:r>
          </w:p>
          <w:p w:rsidR="005A4FC1" w:rsidRPr="00C919E5" w:rsidRDefault="00C919E5" w:rsidP="00117367">
            <w:pPr>
              <w:numPr>
                <w:ilvl w:val="0"/>
                <w:numId w:val="60"/>
              </w:numPr>
              <w:spacing w:line="276" w:lineRule="auto"/>
              <w:jc w:val="both"/>
              <w:rPr>
                <w:rFonts w:ascii="Times New Roman" w:hAnsi="Times New Roman"/>
                <w:sz w:val="24"/>
                <w:szCs w:val="24"/>
              </w:rPr>
            </w:pPr>
            <w:r w:rsidRPr="00A60D48">
              <w:rPr>
                <w:rFonts w:ascii="Times New Roman" w:hAnsi="Times New Roman"/>
                <w:sz w:val="24"/>
                <w:szCs w:val="24"/>
              </w:rPr>
              <w:t>Neville A.M. Pitman</w:t>
            </w:r>
            <w:r>
              <w:rPr>
                <w:rFonts w:ascii="Times New Roman" w:hAnsi="Times New Roman"/>
                <w:sz w:val="24"/>
                <w:szCs w:val="24"/>
              </w:rPr>
              <w:t xml:space="preserve">, </w:t>
            </w:r>
            <w:r>
              <w:rPr>
                <w:rFonts w:ascii="Times New Roman" w:hAnsi="Times New Roman"/>
                <w:i/>
                <w:sz w:val="24"/>
                <w:szCs w:val="24"/>
              </w:rPr>
              <w:t xml:space="preserve">Properties of Concrete, </w:t>
            </w:r>
            <w:r w:rsidRPr="00C919E5">
              <w:rPr>
                <w:rFonts w:ascii="Times New Roman" w:hAnsi="Times New Roman"/>
                <w:sz w:val="24"/>
                <w:szCs w:val="24"/>
              </w:rPr>
              <w:t>Publishing home of Hungarian Academy of Sciences</w:t>
            </w:r>
            <w:r>
              <w:rPr>
                <w:rFonts w:ascii="Times New Roman" w:hAnsi="Times New Roman"/>
                <w:sz w:val="24"/>
                <w:szCs w:val="24"/>
              </w:rPr>
              <w:t>,</w:t>
            </w:r>
            <w:r w:rsidRPr="00C919E5">
              <w:rPr>
                <w:rFonts w:ascii="Times New Roman" w:hAnsi="Times New Roman"/>
                <w:sz w:val="24"/>
                <w:szCs w:val="24"/>
              </w:rPr>
              <w:t xml:space="preserve"> 1963</w:t>
            </w:r>
            <w:r>
              <w:rPr>
                <w:rFonts w:ascii="Times New Roman" w:hAnsi="Times New Roman"/>
                <w:sz w:val="24"/>
                <w:szCs w:val="24"/>
              </w:rPr>
              <w:t>.</w:t>
            </w:r>
          </w:p>
        </w:tc>
      </w:tr>
    </w:tbl>
    <w:p w:rsidR="005A4FC1" w:rsidRDefault="005A4FC1" w:rsidP="005A4FC1">
      <w:pPr>
        <w:spacing w:after="0" w:line="240" w:lineRule="auto"/>
      </w:pPr>
    </w:p>
    <w:p w:rsidR="00A40D3B" w:rsidRDefault="00A40D3B" w:rsidP="0006546D">
      <w:pPr>
        <w:rPr>
          <w:rFonts w:ascii="Times New Roman" w:hAnsi="Times New Roman" w:cs="Times New Roman"/>
          <w:b/>
          <w:sz w:val="24"/>
          <w:szCs w:val="24"/>
        </w:rPr>
      </w:pPr>
    </w:p>
    <w:p w:rsidR="0006546D" w:rsidRPr="001A2F99" w:rsidRDefault="0006546D" w:rsidP="0006546D">
      <w:pPr>
        <w:rPr>
          <w:rFonts w:ascii="Times New Roman" w:hAnsi="Times New Roman" w:cs="Times New Roman"/>
          <w:sz w:val="24"/>
          <w:szCs w:val="24"/>
        </w:rPr>
      </w:pPr>
      <w:r w:rsidRPr="00A640A6">
        <w:rPr>
          <w:rFonts w:ascii="Times New Roman" w:hAnsi="Times New Roman" w:cs="Times New Roman"/>
          <w:b/>
          <w:sz w:val="24"/>
          <w:szCs w:val="24"/>
        </w:rPr>
        <w:t>CO-PO Mapping:</w:t>
      </w:r>
      <w:r w:rsidRPr="001A2F99">
        <w:rPr>
          <w:rFonts w:ascii="Times New Roman" w:hAnsi="Times New Roman" w:cs="Times New Roman"/>
          <w:sz w:val="24"/>
          <w:szCs w:val="24"/>
        </w:rPr>
        <w:t>3-High Mapping, 2-Moderate Mapping, 1-Low Mapping, - -Not Mapping</w:t>
      </w:r>
    </w:p>
    <w:tbl>
      <w:tblPr>
        <w:tblW w:w="5000" w:type="pct"/>
        <w:jc w:val="center"/>
        <w:tblLook w:val="04A0"/>
      </w:tblPr>
      <w:tblGrid>
        <w:gridCol w:w="781"/>
        <w:gridCol w:w="571"/>
        <w:gridCol w:w="571"/>
        <w:gridCol w:w="575"/>
        <w:gridCol w:w="594"/>
        <w:gridCol w:w="594"/>
        <w:gridCol w:w="594"/>
        <w:gridCol w:w="594"/>
        <w:gridCol w:w="594"/>
        <w:gridCol w:w="594"/>
        <w:gridCol w:w="594"/>
        <w:gridCol w:w="592"/>
        <w:gridCol w:w="592"/>
        <w:gridCol w:w="592"/>
        <w:gridCol w:w="573"/>
        <w:gridCol w:w="571"/>
      </w:tblGrid>
      <w:tr w:rsidR="0006546D" w:rsidRPr="00A40D3B" w:rsidTr="00A40D3B">
        <w:trPr>
          <w:cantSplit/>
          <w:trHeight w:val="962"/>
          <w:jc w:val="center"/>
        </w:trPr>
        <w:tc>
          <w:tcPr>
            <w:tcW w:w="408"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06546D" w:rsidRPr="00A40D3B" w:rsidRDefault="0006546D" w:rsidP="003A208A">
            <w:pPr>
              <w:spacing w:before="100" w:beforeAutospacing="1" w:after="100" w:afterAutospacing="1" w:line="240" w:lineRule="auto"/>
              <w:rPr>
                <w:rFonts w:ascii="Times New Roman" w:hAnsi="Times New Roman" w:cs="Times New Roman"/>
                <w:sz w:val="24"/>
                <w:szCs w:val="24"/>
              </w:rPr>
            </w:pPr>
            <w:r w:rsidRPr="00A40D3B">
              <w:rPr>
                <w:rFonts w:ascii="Times New Roman" w:hAnsi="Times New Roman" w:cs="Times New Roman"/>
                <w:sz w:val="24"/>
                <w:szCs w:val="24"/>
              </w:rPr>
              <w:t> </w:t>
            </w:r>
          </w:p>
        </w:tc>
        <w:tc>
          <w:tcPr>
            <w:tcW w:w="298" w:type="pct"/>
            <w:tcBorders>
              <w:top w:val="single" w:sz="4" w:space="0" w:color="auto"/>
              <w:left w:val="nil"/>
              <w:bottom w:val="single" w:sz="4" w:space="0" w:color="auto"/>
              <w:right w:val="single" w:sz="4" w:space="0" w:color="auto"/>
            </w:tcBorders>
            <w:shd w:val="clear" w:color="auto" w:fill="auto"/>
            <w:textDirection w:val="btLr"/>
            <w:vAlign w:val="center"/>
          </w:tcPr>
          <w:p w:rsidR="0006546D" w:rsidRPr="00A40D3B" w:rsidRDefault="0006546D" w:rsidP="003A208A">
            <w:pPr>
              <w:spacing w:before="100" w:beforeAutospacing="1" w:after="100" w:afterAutospacing="1" w:line="240" w:lineRule="auto"/>
              <w:ind w:left="113" w:right="113"/>
              <w:jc w:val="center"/>
              <w:rPr>
                <w:rFonts w:ascii="Times New Roman" w:hAnsi="Times New Roman" w:cs="Times New Roman"/>
                <w:b/>
                <w:sz w:val="24"/>
                <w:szCs w:val="24"/>
              </w:rPr>
            </w:pPr>
            <w:r w:rsidRPr="00A40D3B">
              <w:rPr>
                <w:rFonts w:ascii="Times New Roman" w:hAnsi="Times New Roman" w:cs="Times New Roman"/>
                <w:b/>
                <w:sz w:val="24"/>
                <w:szCs w:val="24"/>
              </w:rPr>
              <w:t>PO1</w:t>
            </w:r>
          </w:p>
        </w:tc>
        <w:tc>
          <w:tcPr>
            <w:tcW w:w="298" w:type="pct"/>
            <w:tcBorders>
              <w:top w:val="single" w:sz="4" w:space="0" w:color="auto"/>
              <w:left w:val="nil"/>
              <w:bottom w:val="single" w:sz="4" w:space="0" w:color="auto"/>
              <w:right w:val="single" w:sz="4" w:space="0" w:color="auto"/>
            </w:tcBorders>
            <w:shd w:val="clear" w:color="auto" w:fill="auto"/>
            <w:textDirection w:val="btLr"/>
          </w:tcPr>
          <w:p w:rsidR="0006546D" w:rsidRPr="00A40D3B" w:rsidRDefault="0006546D" w:rsidP="003A208A">
            <w:pPr>
              <w:spacing w:before="100" w:beforeAutospacing="1" w:after="100" w:afterAutospacing="1" w:line="240" w:lineRule="auto"/>
              <w:ind w:left="113" w:right="113"/>
              <w:jc w:val="center"/>
              <w:rPr>
                <w:rFonts w:ascii="Times New Roman" w:hAnsi="Times New Roman" w:cs="Times New Roman"/>
                <w:b/>
                <w:sz w:val="24"/>
                <w:szCs w:val="24"/>
              </w:rPr>
            </w:pPr>
            <w:r w:rsidRPr="00A40D3B">
              <w:rPr>
                <w:rFonts w:ascii="Times New Roman" w:hAnsi="Times New Roman" w:cs="Times New Roman"/>
                <w:b/>
                <w:sz w:val="24"/>
                <w:szCs w:val="24"/>
              </w:rPr>
              <w:t>PO2</w:t>
            </w:r>
          </w:p>
        </w:tc>
        <w:tc>
          <w:tcPr>
            <w:tcW w:w="300" w:type="pct"/>
            <w:tcBorders>
              <w:top w:val="single" w:sz="4" w:space="0" w:color="auto"/>
              <w:left w:val="nil"/>
              <w:bottom w:val="single" w:sz="4" w:space="0" w:color="auto"/>
              <w:right w:val="single" w:sz="4" w:space="0" w:color="auto"/>
            </w:tcBorders>
            <w:shd w:val="clear" w:color="auto" w:fill="auto"/>
            <w:textDirection w:val="btLr"/>
          </w:tcPr>
          <w:p w:rsidR="0006546D" w:rsidRPr="00A40D3B" w:rsidRDefault="0006546D" w:rsidP="003A208A">
            <w:pPr>
              <w:spacing w:before="100" w:beforeAutospacing="1" w:after="100" w:afterAutospacing="1" w:line="240" w:lineRule="auto"/>
              <w:ind w:left="113" w:right="113"/>
              <w:jc w:val="center"/>
              <w:rPr>
                <w:rFonts w:ascii="Times New Roman" w:hAnsi="Times New Roman" w:cs="Times New Roman"/>
                <w:b/>
                <w:sz w:val="24"/>
                <w:szCs w:val="24"/>
              </w:rPr>
            </w:pPr>
            <w:r w:rsidRPr="00A40D3B">
              <w:rPr>
                <w:rFonts w:ascii="Times New Roman" w:hAnsi="Times New Roman" w:cs="Times New Roman"/>
                <w:b/>
                <w:sz w:val="24"/>
                <w:szCs w:val="24"/>
              </w:rPr>
              <w:t>PO3</w:t>
            </w:r>
          </w:p>
        </w:tc>
        <w:tc>
          <w:tcPr>
            <w:tcW w:w="310" w:type="pct"/>
            <w:tcBorders>
              <w:top w:val="single" w:sz="4" w:space="0" w:color="auto"/>
              <w:left w:val="nil"/>
              <w:bottom w:val="single" w:sz="4" w:space="0" w:color="auto"/>
              <w:right w:val="single" w:sz="4" w:space="0" w:color="auto"/>
            </w:tcBorders>
            <w:shd w:val="clear" w:color="auto" w:fill="auto"/>
            <w:textDirection w:val="btLr"/>
          </w:tcPr>
          <w:p w:rsidR="0006546D" w:rsidRPr="00A40D3B" w:rsidRDefault="0006546D" w:rsidP="003A208A">
            <w:pPr>
              <w:spacing w:before="100" w:beforeAutospacing="1" w:after="100" w:afterAutospacing="1" w:line="240" w:lineRule="auto"/>
              <w:ind w:left="113" w:right="113"/>
              <w:jc w:val="center"/>
              <w:rPr>
                <w:rFonts w:ascii="Times New Roman" w:hAnsi="Times New Roman" w:cs="Times New Roman"/>
                <w:b/>
                <w:sz w:val="24"/>
                <w:szCs w:val="24"/>
              </w:rPr>
            </w:pPr>
            <w:r w:rsidRPr="00A40D3B">
              <w:rPr>
                <w:rFonts w:ascii="Times New Roman" w:hAnsi="Times New Roman" w:cs="Times New Roman"/>
                <w:b/>
                <w:sz w:val="24"/>
                <w:szCs w:val="24"/>
              </w:rPr>
              <w:t>PO4</w:t>
            </w:r>
          </w:p>
        </w:tc>
        <w:tc>
          <w:tcPr>
            <w:tcW w:w="310" w:type="pct"/>
            <w:tcBorders>
              <w:top w:val="single" w:sz="4" w:space="0" w:color="auto"/>
              <w:left w:val="nil"/>
              <w:bottom w:val="single" w:sz="4" w:space="0" w:color="auto"/>
              <w:right w:val="single" w:sz="4" w:space="0" w:color="auto"/>
            </w:tcBorders>
            <w:shd w:val="clear" w:color="auto" w:fill="auto"/>
            <w:textDirection w:val="btLr"/>
          </w:tcPr>
          <w:p w:rsidR="0006546D" w:rsidRPr="00A40D3B" w:rsidRDefault="0006546D" w:rsidP="003A208A">
            <w:pPr>
              <w:spacing w:before="100" w:beforeAutospacing="1" w:after="100" w:afterAutospacing="1" w:line="240" w:lineRule="auto"/>
              <w:ind w:left="113" w:right="113"/>
              <w:jc w:val="center"/>
              <w:rPr>
                <w:rFonts w:ascii="Times New Roman" w:hAnsi="Times New Roman" w:cs="Times New Roman"/>
                <w:b/>
                <w:sz w:val="24"/>
                <w:szCs w:val="24"/>
              </w:rPr>
            </w:pPr>
            <w:r w:rsidRPr="00A40D3B">
              <w:rPr>
                <w:rFonts w:ascii="Times New Roman" w:hAnsi="Times New Roman" w:cs="Times New Roman"/>
                <w:b/>
                <w:sz w:val="24"/>
                <w:szCs w:val="24"/>
              </w:rPr>
              <w:t>PO5</w:t>
            </w:r>
          </w:p>
        </w:tc>
        <w:tc>
          <w:tcPr>
            <w:tcW w:w="310" w:type="pct"/>
            <w:tcBorders>
              <w:top w:val="single" w:sz="4" w:space="0" w:color="auto"/>
              <w:left w:val="nil"/>
              <w:bottom w:val="single" w:sz="4" w:space="0" w:color="auto"/>
              <w:right w:val="single" w:sz="4" w:space="0" w:color="auto"/>
            </w:tcBorders>
            <w:shd w:val="clear" w:color="auto" w:fill="auto"/>
            <w:textDirection w:val="btLr"/>
          </w:tcPr>
          <w:p w:rsidR="0006546D" w:rsidRPr="00A40D3B" w:rsidRDefault="0006546D" w:rsidP="003A208A">
            <w:pPr>
              <w:spacing w:before="100" w:beforeAutospacing="1" w:after="100" w:afterAutospacing="1" w:line="240" w:lineRule="auto"/>
              <w:ind w:left="113" w:right="113"/>
              <w:jc w:val="center"/>
              <w:rPr>
                <w:rFonts w:ascii="Times New Roman" w:hAnsi="Times New Roman" w:cs="Times New Roman"/>
                <w:b/>
                <w:sz w:val="24"/>
                <w:szCs w:val="24"/>
              </w:rPr>
            </w:pPr>
            <w:r w:rsidRPr="00A40D3B">
              <w:rPr>
                <w:rFonts w:ascii="Times New Roman" w:hAnsi="Times New Roman" w:cs="Times New Roman"/>
                <w:b/>
                <w:sz w:val="24"/>
                <w:szCs w:val="24"/>
              </w:rPr>
              <w:t>PO6</w:t>
            </w:r>
          </w:p>
        </w:tc>
        <w:tc>
          <w:tcPr>
            <w:tcW w:w="310" w:type="pct"/>
            <w:tcBorders>
              <w:top w:val="single" w:sz="4" w:space="0" w:color="auto"/>
              <w:left w:val="nil"/>
              <w:bottom w:val="single" w:sz="4" w:space="0" w:color="auto"/>
              <w:right w:val="single" w:sz="4" w:space="0" w:color="auto"/>
            </w:tcBorders>
            <w:shd w:val="clear" w:color="auto" w:fill="auto"/>
            <w:textDirection w:val="btLr"/>
          </w:tcPr>
          <w:p w:rsidR="0006546D" w:rsidRPr="00A40D3B" w:rsidRDefault="0006546D" w:rsidP="003A208A">
            <w:pPr>
              <w:spacing w:before="100" w:beforeAutospacing="1" w:after="100" w:afterAutospacing="1" w:line="240" w:lineRule="auto"/>
              <w:ind w:left="113" w:right="113"/>
              <w:jc w:val="center"/>
              <w:rPr>
                <w:rFonts w:ascii="Times New Roman" w:hAnsi="Times New Roman" w:cs="Times New Roman"/>
                <w:b/>
                <w:sz w:val="24"/>
                <w:szCs w:val="24"/>
              </w:rPr>
            </w:pPr>
            <w:r w:rsidRPr="00A40D3B">
              <w:rPr>
                <w:rFonts w:ascii="Times New Roman" w:hAnsi="Times New Roman" w:cs="Times New Roman"/>
                <w:b/>
                <w:sz w:val="24"/>
                <w:szCs w:val="24"/>
              </w:rPr>
              <w:t>PO7</w:t>
            </w:r>
          </w:p>
        </w:tc>
        <w:tc>
          <w:tcPr>
            <w:tcW w:w="310" w:type="pct"/>
            <w:tcBorders>
              <w:top w:val="single" w:sz="4" w:space="0" w:color="auto"/>
              <w:left w:val="nil"/>
              <w:bottom w:val="single" w:sz="4" w:space="0" w:color="auto"/>
              <w:right w:val="single" w:sz="4" w:space="0" w:color="auto"/>
            </w:tcBorders>
            <w:shd w:val="clear" w:color="auto" w:fill="auto"/>
            <w:textDirection w:val="btLr"/>
          </w:tcPr>
          <w:p w:rsidR="0006546D" w:rsidRPr="00A40D3B" w:rsidRDefault="0006546D" w:rsidP="003A208A">
            <w:pPr>
              <w:spacing w:before="100" w:beforeAutospacing="1" w:after="100" w:afterAutospacing="1" w:line="240" w:lineRule="auto"/>
              <w:ind w:left="113" w:right="113"/>
              <w:jc w:val="center"/>
              <w:rPr>
                <w:rFonts w:ascii="Times New Roman" w:hAnsi="Times New Roman" w:cs="Times New Roman"/>
                <w:b/>
                <w:sz w:val="24"/>
                <w:szCs w:val="24"/>
              </w:rPr>
            </w:pPr>
            <w:r w:rsidRPr="00A40D3B">
              <w:rPr>
                <w:rFonts w:ascii="Times New Roman" w:hAnsi="Times New Roman" w:cs="Times New Roman"/>
                <w:b/>
                <w:sz w:val="24"/>
                <w:szCs w:val="24"/>
              </w:rPr>
              <w:t>PO8</w:t>
            </w:r>
          </w:p>
        </w:tc>
        <w:tc>
          <w:tcPr>
            <w:tcW w:w="310" w:type="pct"/>
            <w:tcBorders>
              <w:top w:val="single" w:sz="4" w:space="0" w:color="auto"/>
              <w:left w:val="nil"/>
              <w:bottom w:val="single" w:sz="4" w:space="0" w:color="auto"/>
              <w:right w:val="single" w:sz="4" w:space="0" w:color="auto"/>
            </w:tcBorders>
            <w:shd w:val="clear" w:color="auto" w:fill="auto"/>
            <w:textDirection w:val="btLr"/>
          </w:tcPr>
          <w:p w:rsidR="0006546D" w:rsidRPr="00A40D3B" w:rsidRDefault="0006546D" w:rsidP="003A208A">
            <w:pPr>
              <w:spacing w:before="100" w:beforeAutospacing="1" w:after="100" w:afterAutospacing="1" w:line="240" w:lineRule="auto"/>
              <w:ind w:left="113" w:right="113"/>
              <w:jc w:val="center"/>
              <w:rPr>
                <w:rFonts w:ascii="Times New Roman" w:hAnsi="Times New Roman" w:cs="Times New Roman"/>
                <w:b/>
                <w:sz w:val="24"/>
                <w:szCs w:val="24"/>
              </w:rPr>
            </w:pPr>
            <w:r w:rsidRPr="00A40D3B">
              <w:rPr>
                <w:rFonts w:ascii="Times New Roman" w:hAnsi="Times New Roman" w:cs="Times New Roman"/>
                <w:b/>
                <w:sz w:val="24"/>
                <w:szCs w:val="24"/>
              </w:rPr>
              <w:t>PO9</w:t>
            </w:r>
          </w:p>
        </w:tc>
        <w:tc>
          <w:tcPr>
            <w:tcW w:w="310" w:type="pct"/>
            <w:tcBorders>
              <w:top w:val="single" w:sz="4" w:space="0" w:color="auto"/>
              <w:left w:val="nil"/>
              <w:bottom w:val="single" w:sz="4" w:space="0" w:color="auto"/>
              <w:right w:val="single" w:sz="4" w:space="0" w:color="auto"/>
            </w:tcBorders>
            <w:shd w:val="clear" w:color="auto" w:fill="auto"/>
            <w:textDirection w:val="btLr"/>
          </w:tcPr>
          <w:p w:rsidR="0006546D" w:rsidRPr="00A40D3B" w:rsidRDefault="0006546D" w:rsidP="003A208A">
            <w:pPr>
              <w:spacing w:before="100" w:beforeAutospacing="1" w:after="100" w:afterAutospacing="1" w:line="240" w:lineRule="auto"/>
              <w:ind w:left="113" w:right="113"/>
              <w:jc w:val="center"/>
              <w:rPr>
                <w:rFonts w:ascii="Times New Roman" w:hAnsi="Times New Roman" w:cs="Times New Roman"/>
                <w:b/>
                <w:sz w:val="24"/>
                <w:szCs w:val="24"/>
              </w:rPr>
            </w:pPr>
            <w:r w:rsidRPr="00A40D3B">
              <w:rPr>
                <w:rFonts w:ascii="Times New Roman" w:hAnsi="Times New Roman" w:cs="Times New Roman"/>
                <w:b/>
                <w:sz w:val="24"/>
                <w:szCs w:val="24"/>
              </w:rPr>
              <w:t>PO10</w:t>
            </w:r>
          </w:p>
        </w:tc>
        <w:tc>
          <w:tcPr>
            <w:tcW w:w="309" w:type="pct"/>
            <w:tcBorders>
              <w:top w:val="single" w:sz="4" w:space="0" w:color="auto"/>
              <w:left w:val="nil"/>
              <w:bottom w:val="single" w:sz="4" w:space="0" w:color="auto"/>
              <w:right w:val="single" w:sz="4" w:space="0" w:color="auto"/>
            </w:tcBorders>
            <w:shd w:val="clear" w:color="auto" w:fill="auto"/>
            <w:textDirection w:val="btLr"/>
          </w:tcPr>
          <w:p w:rsidR="0006546D" w:rsidRPr="00A40D3B" w:rsidRDefault="0006546D" w:rsidP="003A208A">
            <w:pPr>
              <w:spacing w:before="100" w:beforeAutospacing="1" w:after="100" w:afterAutospacing="1" w:line="240" w:lineRule="auto"/>
              <w:ind w:left="113" w:right="113"/>
              <w:jc w:val="center"/>
              <w:rPr>
                <w:rFonts w:ascii="Times New Roman" w:hAnsi="Times New Roman" w:cs="Times New Roman"/>
                <w:b/>
                <w:sz w:val="24"/>
                <w:szCs w:val="24"/>
              </w:rPr>
            </w:pPr>
            <w:r w:rsidRPr="00A40D3B">
              <w:rPr>
                <w:rFonts w:ascii="Times New Roman" w:hAnsi="Times New Roman" w:cs="Times New Roman"/>
                <w:b/>
                <w:sz w:val="24"/>
                <w:szCs w:val="24"/>
              </w:rPr>
              <w:t>PO11</w:t>
            </w:r>
          </w:p>
        </w:tc>
        <w:tc>
          <w:tcPr>
            <w:tcW w:w="309" w:type="pct"/>
            <w:tcBorders>
              <w:top w:val="single" w:sz="4" w:space="0" w:color="auto"/>
              <w:left w:val="nil"/>
              <w:bottom w:val="single" w:sz="4" w:space="0" w:color="auto"/>
              <w:right w:val="single" w:sz="4" w:space="0" w:color="auto"/>
            </w:tcBorders>
            <w:shd w:val="clear" w:color="auto" w:fill="auto"/>
            <w:textDirection w:val="btLr"/>
          </w:tcPr>
          <w:p w:rsidR="0006546D" w:rsidRPr="00A40D3B" w:rsidRDefault="0006546D" w:rsidP="003A208A">
            <w:pPr>
              <w:spacing w:before="100" w:beforeAutospacing="1" w:after="100" w:afterAutospacing="1" w:line="240" w:lineRule="auto"/>
              <w:ind w:left="113" w:right="113"/>
              <w:jc w:val="center"/>
              <w:rPr>
                <w:rFonts w:ascii="Times New Roman" w:hAnsi="Times New Roman" w:cs="Times New Roman"/>
                <w:b/>
                <w:sz w:val="24"/>
                <w:szCs w:val="24"/>
              </w:rPr>
            </w:pPr>
            <w:r w:rsidRPr="00A40D3B">
              <w:rPr>
                <w:rFonts w:ascii="Times New Roman" w:hAnsi="Times New Roman" w:cs="Times New Roman"/>
                <w:b/>
                <w:sz w:val="24"/>
                <w:szCs w:val="24"/>
              </w:rPr>
              <w:t>PO12</w:t>
            </w:r>
          </w:p>
        </w:tc>
        <w:tc>
          <w:tcPr>
            <w:tcW w:w="309" w:type="pct"/>
            <w:tcBorders>
              <w:top w:val="single" w:sz="4" w:space="0" w:color="auto"/>
              <w:left w:val="nil"/>
              <w:bottom w:val="single" w:sz="4" w:space="0" w:color="auto"/>
              <w:right w:val="single" w:sz="4" w:space="0" w:color="auto"/>
            </w:tcBorders>
            <w:textDirection w:val="btLr"/>
          </w:tcPr>
          <w:p w:rsidR="0006546D" w:rsidRPr="00A40D3B" w:rsidRDefault="0006546D" w:rsidP="003A208A">
            <w:pPr>
              <w:spacing w:before="100" w:beforeAutospacing="1" w:after="100" w:afterAutospacing="1" w:line="240" w:lineRule="auto"/>
              <w:ind w:left="113" w:right="113"/>
              <w:jc w:val="center"/>
              <w:rPr>
                <w:rFonts w:ascii="Times New Roman" w:hAnsi="Times New Roman" w:cs="Times New Roman"/>
                <w:b/>
                <w:sz w:val="24"/>
                <w:szCs w:val="24"/>
              </w:rPr>
            </w:pPr>
            <w:r w:rsidRPr="00A40D3B">
              <w:rPr>
                <w:rFonts w:ascii="Times New Roman" w:hAnsi="Times New Roman" w:cs="Times New Roman"/>
                <w:b/>
                <w:sz w:val="24"/>
                <w:szCs w:val="24"/>
              </w:rPr>
              <w:t>PSO1</w:t>
            </w:r>
          </w:p>
        </w:tc>
        <w:tc>
          <w:tcPr>
            <w:tcW w:w="299" w:type="pct"/>
            <w:tcBorders>
              <w:top w:val="single" w:sz="4" w:space="0" w:color="auto"/>
              <w:left w:val="nil"/>
              <w:bottom w:val="single" w:sz="4" w:space="0" w:color="auto"/>
              <w:right w:val="single" w:sz="4" w:space="0" w:color="auto"/>
            </w:tcBorders>
            <w:textDirection w:val="btLr"/>
          </w:tcPr>
          <w:p w:rsidR="0006546D" w:rsidRPr="00A40D3B" w:rsidRDefault="0006546D" w:rsidP="003A208A">
            <w:pPr>
              <w:spacing w:before="100" w:beforeAutospacing="1" w:after="100" w:afterAutospacing="1" w:line="240" w:lineRule="auto"/>
              <w:ind w:left="113" w:right="113"/>
              <w:jc w:val="center"/>
              <w:rPr>
                <w:rFonts w:ascii="Times New Roman" w:hAnsi="Times New Roman" w:cs="Times New Roman"/>
                <w:b/>
                <w:sz w:val="24"/>
                <w:szCs w:val="24"/>
              </w:rPr>
            </w:pPr>
            <w:r w:rsidRPr="00A40D3B">
              <w:rPr>
                <w:rFonts w:ascii="Times New Roman" w:hAnsi="Times New Roman" w:cs="Times New Roman"/>
                <w:b/>
                <w:sz w:val="24"/>
                <w:szCs w:val="24"/>
              </w:rPr>
              <w:t>PSO2</w:t>
            </w:r>
          </w:p>
        </w:tc>
        <w:tc>
          <w:tcPr>
            <w:tcW w:w="298" w:type="pct"/>
            <w:tcBorders>
              <w:top w:val="single" w:sz="4" w:space="0" w:color="auto"/>
              <w:left w:val="single" w:sz="4" w:space="0" w:color="auto"/>
              <w:bottom w:val="single" w:sz="4" w:space="0" w:color="auto"/>
              <w:right w:val="single" w:sz="4" w:space="0" w:color="auto"/>
            </w:tcBorders>
            <w:textDirection w:val="btLr"/>
          </w:tcPr>
          <w:p w:rsidR="0006546D" w:rsidRPr="00A40D3B" w:rsidRDefault="0006546D" w:rsidP="003A208A">
            <w:pPr>
              <w:spacing w:before="100" w:beforeAutospacing="1" w:after="100" w:afterAutospacing="1" w:line="240" w:lineRule="auto"/>
              <w:ind w:left="113" w:right="113"/>
              <w:jc w:val="center"/>
              <w:rPr>
                <w:rFonts w:ascii="Times New Roman" w:hAnsi="Times New Roman" w:cs="Times New Roman"/>
                <w:b/>
                <w:sz w:val="24"/>
                <w:szCs w:val="24"/>
              </w:rPr>
            </w:pPr>
            <w:r w:rsidRPr="00A40D3B">
              <w:rPr>
                <w:rFonts w:ascii="Times New Roman" w:hAnsi="Times New Roman" w:cs="Times New Roman"/>
                <w:b/>
                <w:sz w:val="24"/>
                <w:szCs w:val="24"/>
              </w:rPr>
              <w:t>PSO3</w:t>
            </w:r>
          </w:p>
        </w:tc>
      </w:tr>
      <w:tr w:rsidR="00A40D3B" w:rsidRPr="00A40D3B" w:rsidTr="00A40D3B">
        <w:trPr>
          <w:trHeight w:val="288"/>
          <w:jc w:val="center"/>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A40D3B" w:rsidRPr="00A40D3B" w:rsidRDefault="00A40D3B" w:rsidP="003A208A">
            <w:pPr>
              <w:spacing w:before="100" w:beforeAutospacing="1" w:after="100" w:afterAutospacing="1" w:line="240" w:lineRule="auto"/>
              <w:rPr>
                <w:rFonts w:ascii="Times New Roman" w:hAnsi="Times New Roman" w:cs="Times New Roman"/>
                <w:b/>
                <w:sz w:val="24"/>
                <w:szCs w:val="24"/>
              </w:rPr>
            </w:pPr>
            <w:r w:rsidRPr="00A40D3B">
              <w:rPr>
                <w:rFonts w:ascii="Times New Roman" w:hAnsi="Times New Roman" w:cs="Times New Roman"/>
                <w:b/>
                <w:sz w:val="24"/>
                <w:szCs w:val="24"/>
              </w:rPr>
              <w:t>CO1</w:t>
            </w:r>
          </w:p>
        </w:tc>
        <w:tc>
          <w:tcPr>
            <w:tcW w:w="298"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298"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1</w:t>
            </w:r>
          </w:p>
        </w:tc>
        <w:tc>
          <w:tcPr>
            <w:tcW w:w="30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09"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09"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09" w:type="pct"/>
            <w:tcBorders>
              <w:top w:val="nil"/>
              <w:left w:val="nil"/>
              <w:bottom w:val="single" w:sz="4" w:space="0" w:color="auto"/>
              <w:right w:val="single" w:sz="4" w:space="0" w:color="auto"/>
            </w:tcBorders>
            <w:vAlign w:val="bottom"/>
          </w:tcPr>
          <w:p w:rsidR="00A40D3B" w:rsidRPr="00A40D3B" w:rsidRDefault="00A40D3B" w:rsidP="003A208A">
            <w:pPr>
              <w:spacing w:after="0" w:line="240" w:lineRule="auto"/>
              <w:jc w:val="center"/>
              <w:rPr>
                <w:rFonts w:ascii="Calibri" w:eastAsia="Times New Roman" w:hAnsi="Calibri" w:cs="Calibri"/>
                <w:sz w:val="24"/>
                <w:szCs w:val="24"/>
              </w:rPr>
            </w:pPr>
            <w:r w:rsidRPr="00A40D3B">
              <w:rPr>
                <w:rFonts w:ascii="Calibri" w:eastAsia="Times New Roman" w:hAnsi="Calibri" w:cs="Calibri"/>
                <w:sz w:val="24"/>
                <w:szCs w:val="24"/>
              </w:rPr>
              <w:t>- </w:t>
            </w:r>
          </w:p>
        </w:tc>
        <w:tc>
          <w:tcPr>
            <w:tcW w:w="299" w:type="pct"/>
            <w:tcBorders>
              <w:top w:val="single" w:sz="4" w:space="0" w:color="auto"/>
              <w:left w:val="nil"/>
              <w:bottom w:val="single" w:sz="4" w:space="0" w:color="auto"/>
              <w:right w:val="single" w:sz="4" w:space="0" w:color="auto"/>
            </w:tcBorders>
            <w:vAlign w:val="bottom"/>
          </w:tcPr>
          <w:p w:rsidR="00A40D3B" w:rsidRPr="00A40D3B" w:rsidRDefault="00A40D3B" w:rsidP="003A208A">
            <w:pPr>
              <w:spacing w:after="0" w:line="240" w:lineRule="auto"/>
              <w:jc w:val="center"/>
              <w:rPr>
                <w:rFonts w:ascii="Calibri" w:eastAsia="Times New Roman" w:hAnsi="Calibri" w:cs="Calibri"/>
                <w:sz w:val="24"/>
                <w:szCs w:val="24"/>
              </w:rPr>
            </w:pPr>
            <w:r w:rsidRPr="00A40D3B">
              <w:rPr>
                <w:rFonts w:ascii="Calibri" w:eastAsia="Times New Roman" w:hAnsi="Calibri" w:cs="Calibri"/>
                <w:sz w:val="24"/>
                <w:szCs w:val="24"/>
              </w:rPr>
              <w:t>-</w:t>
            </w:r>
          </w:p>
        </w:tc>
        <w:tc>
          <w:tcPr>
            <w:tcW w:w="298" w:type="pct"/>
            <w:tcBorders>
              <w:top w:val="single" w:sz="4" w:space="0" w:color="auto"/>
              <w:left w:val="single" w:sz="4" w:space="0" w:color="auto"/>
              <w:bottom w:val="single" w:sz="4" w:space="0" w:color="auto"/>
              <w:right w:val="single" w:sz="4" w:space="0" w:color="auto"/>
            </w:tcBorders>
            <w:vAlign w:val="bottom"/>
          </w:tcPr>
          <w:p w:rsidR="00A40D3B" w:rsidRPr="00A40D3B" w:rsidRDefault="00A40D3B" w:rsidP="003A208A">
            <w:pPr>
              <w:spacing w:after="0" w:line="240" w:lineRule="auto"/>
              <w:jc w:val="center"/>
              <w:rPr>
                <w:rFonts w:ascii="Calibri" w:eastAsia="Times New Roman" w:hAnsi="Calibri" w:cs="Calibri"/>
                <w:sz w:val="24"/>
                <w:szCs w:val="24"/>
              </w:rPr>
            </w:pPr>
            <w:r w:rsidRPr="00A40D3B">
              <w:rPr>
                <w:rFonts w:ascii="Calibri" w:eastAsia="Times New Roman" w:hAnsi="Calibri" w:cs="Calibri"/>
                <w:sz w:val="24"/>
                <w:szCs w:val="24"/>
              </w:rPr>
              <w:t>1</w:t>
            </w:r>
          </w:p>
        </w:tc>
      </w:tr>
      <w:tr w:rsidR="00A40D3B" w:rsidRPr="00A40D3B" w:rsidTr="00A40D3B">
        <w:trPr>
          <w:trHeight w:val="288"/>
          <w:jc w:val="center"/>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A40D3B" w:rsidRPr="00A40D3B" w:rsidRDefault="00A40D3B" w:rsidP="003A208A">
            <w:pPr>
              <w:spacing w:before="100" w:beforeAutospacing="1" w:after="100" w:afterAutospacing="1" w:line="240" w:lineRule="auto"/>
              <w:rPr>
                <w:rFonts w:ascii="Times New Roman" w:hAnsi="Times New Roman" w:cs="Times New Roman"/>
                <w:b/>
                <w:sz w:val="24"/>
                <w:szCs w:val="24"/>
              </w:rPr>
            </w:pPr>
            <w:r w:rsidRPr="00A40D3B">
              <w:rPr>
                <w:rFonts w:ascii="Times New Roman" w:hAnsi="Times New Roman" w:cs="Times New Roman"/>
                <w:b/>
                <w:sz w:val="24"/>
                <w:szCs w:val="24"/>
              </w:rPr>
              <w:t>CO2</w:t>
            </w:r>
          </w:p>
        </w:tc>
        <w:tc>
          <w:tcPr>
            <w:tcW w:w="298"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w:t>
            </w:r>
          </w:p>
        </w:tc>
        <w:tc>
          <w:tcPr>
            <w:tcW w:w="298"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0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3</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09"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09"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3</w:t>
            </w:r>
          </w:p>
        </w:tc>
        <w:tc>
          <w:tcPr>
            <w:tcW w:w="309" w:type="pct"/>
            <w:tcBorders>
              <w:top w:val="nil"/>
              <w:left w:val="nil"/>
              <w:bottom w:val="single" w:sz="4" w:space="0" w:color="auto"/>
              <w:right w:val="single" w:sz="4" w:space="0" w:color="auto"/>
            </w:tcBorders>
            <w:vAlign w:val="bottom"/>
          </w:tcPr>
          <w:p w:rsidR="00A40D3B" w:rsidRPr="00A40D3B" w:rsidRDefault="00A40D3B" w:rsidP="003A208A">
            <w:pPr>
              <w:spacing w:after="0" w:line="240" w:lineRule="auto"/>
              <w:jc w:val="center"/>
              <w:rPr>
                <w:rFonts w:ascii="Calibri" w:eastAsia="Times New Roman" w:hAnsi="Calibri" w:cs="Calibri"/>
                <w:sz w:val="24"/>
                <w:szCs w:val="24"/>
              </w:rPr>
            </w:pPr>
            <w:r w:rsidRPr="00A40D3B">
              <w:rPr>
                <w:rFonts w:ascii="Calibri" w:eastAsia="Times New Roman" w:hAnsi="Calibri" w:cs="Calibri"/>
                <w:sz w:val="24"/>
                <w:szCs w:val="24"/>
              </w:rPr>
              <w:t>-</w:t>
            </w:r>
          </w:p>
        </w:tc>
        <w:tc>
          <w:tcPr>
            <w:tcW w:w="299" w:type="pct"/>
            <w:tcBorders>
              <w:top w:val="single" w:sz="4" w:space="0" w:color="auto"/>
              <w:left w:val="nil"/>
              <w:bottom w:val="single" w:sz="4" w:space="0" w:color="auto"/>
              <w:right w:val="single" w:sz="4" w:space="0" w:color="auto"/>
            </w:tcBorders>
            <w:vAlign w:val="bottom"/>
          </w:tcPr>
          <w:p w:rsidR="00A40D3B" w:rsidRPr="00A40D3B" w:rsidRDefault="00A40D3B" w:rsidP="003A208A">
            <w:pPr>
              <w:spacing w:after="0" w:line="240" w:lineRule="auto"/>
              <w:jc w:val="center"/>
              <w:rPr>
                <w:rFonts w:ascii="Calibri" w:eastAsia="Times New Roman" w:hAnsi="Calibri" w:cs="Calibri"/>
                <w:sz w:val="24"/>
                <w:szCs w:val="24"/>
              </w:rPr>
            </w:pPr>
            <w:r w:rsidRPr="00A40D3B">
              <w:rPr>
                <w:rFonts w:ascii="Calibri" w:eastAsia="Times New Roman" w:hAnsi="Calibri" w:cs="Calibri"/>
                <w:sz w:val="24"/>
                <w:szCs w:val="24"/>
              </w:rPr>
              <w:t>-</w:t>
            </w:r>
          </w:p>
        </w:tc>
        <w:tc>
          <w:tcPr>
            <w:tcW w:w="298" w:type="pct"/>
            <w:tcBorders>
              <w:top w:val="single" w:sz="4" w:space="0" w:color="auto"/>
              <w:left w:val="single" w:sz="4" w:space="0" w:color="auto"/>
              <w:bottom w:val="single" w:sz="4" w:space="0" w:color="auto"/>
              <w:right w:val="single" w:sz="4" w:space="0" w:color="auto"/>
            </w:tcBorders>
            <w:vAlign w:val="bottom"/>
          </w:tcPr>
          <w:p w:rsidR="00A40D3B" w:rsidRPr="00A40D3B" w:rsidRDefault="00A40D3B" w:rsidP="003A208A">
            <w:pPr>
              <w:spacing w:after="0" w:line="240" w:lineRule="auto"/>
              <w:jc w:val="center"/>
              <w:rPr>
                <w:rFonts w:ascii="Calibri" w:eastAsia="Times New Roman" w:hAnsi="Calibri" w:cs="Calibri"/>
                <w:sz w:val="24"/>
                <w:szCs w:val="24"/>
              </w:rPr>
            </w:pPr>
            <w:r w:rsidRPr="00A40D3B">
              <w:rPr>
                <w:rFonts w:ascii="Calibri" w:eastAsia="Times New Roman" w:hAnsi="Calibri" w:cs="Calibri"/>
                <w:sz w:val="24"/>
                <w:szCs w:val="24"/>
              </w:rPr>
              <w:t>1</w:t>
            </w:r>
          </w:p>
        </w:tc>
      </w:tr>
      <w:tr w:rsidR="00A40D3B" w:rsidRPr="00A40D3B" w:rsidTr="00A40D3B">
        <w:trPr>
          <w:trHeight w:val="288"/>
          <w:jc w:val="center"/>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A40D3B" w:rsidRPr="00A40D3B" w:rsidRDefault="00A40D3B" w:rsidP="003A208A">
            <w:pPr>
              <w:spacing w:before="100" w:beforeAutospacing="1" w:after="100" w:afterAutospacing="1" w:line="240" w:lineRule="auto"/>
              <w:rPr>
                <w:rFonts w:ascii="Times New Roman" w:hAnsi="Times New Roman" w:cs="Times New Roman"/>
                <w:b/>
                <w:sz w:val="24"/>
                <w:szCs w:val="24"/>
              </w:rPr>
            </w:pPr>
            <w:r w:rsidRPr="00A40D3B">
              <w:rPr>
                <w:rFonts w:ascii="Times New Roman" w:hAnsi="Times New Roman" w:cs="Times New Roman"/>
                <w:b/>
                <w:sz w:val="24"/>
                <w:szCs w:val="24"/>
              </w:rPr>
              <w:t>CO3</w:t>
            </w:r>
          </w:p>
        </w:tc>
        <w:tc>
          <w:tcPr>
            <w:tcW w:w="298"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1</w:t>
            </w:r>
          </w:p>
        </w:tc>
        <w:tc>
          <w:tcPr>
            <w:tcW w:w="298"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0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09"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09"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09" w:type="pct"/>
            <w:tcBorders>
              <w:top w:val="nil"/>
              <w:left w:val="nil"/>
              <w:bottom w:val="single" w:sz="4" w:space="0" w:color="auto"/>
              <w:right w:val="single" w:sz="4" w:space="0" w:color="auto"/>
            </w:tcBorders>
            <w:vAlign w:val="bottom"/>
          </w:tcPr>
          <w:p w:rsidR="00A40D3B" w:rsidRPr="00A40D3B" w:rsidRDefault="00A40D3B" w:rsidP="003A208A">
            <w:pPr>
              <w:spacing w:after="0" w:line="240" w:lineRule="auto"/>
              <w:jc w:val="center"/>
              <w:rPr>
                <w:rFonts w:ascii="Calibri" w:eastAsia="Times New Roman" w:hAnsi="Calibri" w:cs="Calibri"/>
                <w:sz w:val="24"/>
                <w:szCs w:val="24"/>
              </w:rPr>
            </w:pPr>
            <w:r w:rsidRPr="00A40D3B">
              <w:rPr>
                <w:rFonts w:ascii="Calibri" w:eastAsia="Times New Roman" w:hAnsi="Calibri" w:cs="Calibri"/>
                <w:sz w:val="24"/>
                <w:szCs w:val="24"/>
              </w:rPr>
              <w:t>1</w:t>
            </w:r>
          </w:p>
        </w:tc>
        <w:tc>
          <w:tcPr>
            <w:tcW w:w="299" w:type="pct"/>
            <w:tcBorders>
              <w:top w:val="single" w:sz="4" w:space="0" w:color="auto"/>
              <w:left w:val="nil"/>
              <w:bottom w:val="single" w:sz="4" w:space="0" w:color="auto"/>
              <w:right w:val="single" w:sz="4" w:space="0" w:color="auto"/>
            </w:tcBorders>
            <w:vAlign w:val="bottom"/>
          </w:tcPr>
          <w:p w:rsidR="00A40D3B" w:rsidRPr="00A40D3B" w:rsidRDefault="00A40D3B" w:rsidP="003A208A">
            <w:pPr>
              <w:spacing w:after="0" w:line="240" w:lineRule="auto"/>
              <w:jc w:val="center"/>
              <w:rPr>
                <w:rFonts w:ascii="Calibri" w:eastAsia="Times New Roman" w:hAnsi="Calibri" w:cs="Calibri"/>
                <w:sz w:val="24"/>
                <w:szCs w:val="24"/>
              </w:rPr>
            </w:pPr>
            <w:r w:rsidRPr="00A40D3B">
              <w:rPr>
                <w:rFonts w:ascii="Calibri" w:eastAsia="Times New Roman" w:hAnsi="Calibri" w:cs="Calibri"/>
                <w:sz w:val="24"/>
                <w:szCs w:val="24"/>
              </w:rPr>
              <w:t>1</w:t>
            </w:r>
          </w:p>
        </w:tc>
        <w:tc>
          <w:tcPr>
            <w:tcW w:w="298" w:type="pct"/>
            <w:tcBorders>
              <w:top w:val="single" w:sz="4" w:space="0" w:color="auto"/>
              <w:left w:val="single" w:sz="4" w:space="0" w:color="auto"/>
              <w:bottom w:val="single" w:sz="4" w:space="0" w:color="auto"/>
              <w:right w:val="single" w:sz="4" w:space="0" w:color="auto"/>
            </w:tcBorders>
            <w:vAlign w:val="bottom"/>
          </w:tcPr>
          <w:p w:rsidR="00A40D3B" w:rsidRPr="00A40D3B" w:rsidRDefault="00A40D3B" w:rsidP="003A208A">
            <w:pPr>
              <w:spacing w:after="0" w:line="240" w:lineRule="auto"/>
              <w:jc w:val="center"/>
              <w:rPr>
                <w:rFonts w:ascii="Calibri" w:eastAsia="Times New Roman" w:hAnsi="Calibri" w:cs="Calibri"/>
                <w:sz w:val="24"/>
                <w:szCs w:val="24"/>
              </w:rPr>
            </w:pPr>
            <w:r w:rsidRPr="00A40D3B">
              <w:rPr>
                <w:rFonts w:ascii="Calibri" w:eastAsia="Times New Roman" w:hAnsi="Calibri" w:cs="Calibri"/>
                <w:sz w:val="24"/>
                <w:szCs w:val="24"/>
              </w:rPr>
              <w:t>1</w:t>
            </w:r>
          </w:p>
        </w:tc>
      </w:tr>
      <w:tr w:rsidR="00A40D3B" w:rsidRPr="00A40D3B" w:rsidTr="00A40D3B">
        <w:trPr>
          <w:trHeight w:val="288"/>
          <w:jc w:val="center"/>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A40D3B" w:rsidRPr="00A40D3B" w:rsidRDefault="00A40D3B" w:rsidP="003A208A">
            <w:pPr>
              <w:spacing w:before="100" w:beforeAutospacing="1" w:after="100" w:afterAutospacing="1" w:line="240" w:lineRule="auto"/>
              <w:rPr>
                <w:rFonts w:ascii="Times New Roman" w:hAnsi="Times New Roman" w:cs="Times New Roman"/>
                <w:b/>
                <w:sz w:val="24"/>
                <w:szCs w:val="24"/>
              </w:rPr>
            </w:pPr>
            <w:r w:rsidRPr="00A40D3B">
              <w:rPr>
                <w:rFonts w:ascii="Times New Roman" w:hAnsi="Times New Roman" w:cs="Times New Roman"/>
                <w:b/>
                <w:sz w:val="24"/>
                <w:szCs w:val="24"/>
              </w:rPr>
              <w:t>CO4</w:t>
            </w:r>
          </w:p>
        </w:tc>
        <w:tc>
          <w:tcPr>
            <w:tcW w:w="298"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w:t>
            </w:r>
          </w:p>
        </w:tc>
        <w:tc>
          <w:tcPr>
            <w:tcW w:w="298"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0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3</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09"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09"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09" w:type="pct"/>
            <w:tcBorders>
              <w:top w:val="nil"/>
              <w:left w:val="nil"/>
              <w:bottom w:val="single" w:sz="4" w:space="0" w:color="auto"/>
              <w:right w:val="single" w:sz="4" w:space="0" w:color="auto"/>
            </w:tcBorders>
            <w:vAlign w:val="bottom"/>
          </w:tcPr>
          <w:p w:rsidR="00A40D3B" w:rsidRPr="00A40D3B" w:rsidRDefault="00A40D3B" w:rsidP="003A208A">
            <w:pPr>
              <w:spacing w:after="0" w:line="240" w:lineRule="auto"/>
              <w:jc w:val="center"/>
              <w:rPr>
                <w:rFonts w:ascii="Calibri" w:eastAsia="Times New Roman" w:hAnsi="Calibri" w:cs="Calibri"/>
                <w:sz w:val="24"/>
                <w:szCs w:val="24"/>
              </w:rPr>
            </w:pPr>
            <w:r w:rsidRPr="00A40D3B">
              <w:rPr>
                <w:rFonts w:ascii="Calibri" w:eastAsia="Times New Roman" w:hAnsi="Calibri" w:cs="Calibri"/>
                <w:sz w:val="24"/>
                <w:szCs w:val="24"/>
              </w:rPr>
              <w:t> -</w:t>
            </w:r>
          </w:p>
        </w:tc>
        <w:tc>
          <w:tcPr>
            <w:tcW w:w="299" w:type="pct"/>
            <w:tcBorders>
              <w:top w:val="single" w:sz="4" w:space="0" w:color="auto"/>
              <w:left w:val="nil"/>
              <w:bottom w:val="single" w:sz="4" w:space="0" w:color="auto"/>
              <w:right w:val="single" w:sz="4" w:space="0" w:color="auto"/>
            </w:tcBorders>
            <w:vAlign w:val="bottom"/>
          </w:tcPr>
          <w:p w:rsidR="00A40D3B" w:rsidRPr="00A40D3B" w:rsidRDefault="00A40D3B" w:rsidP="003A208A">
            <w:pPr>
              <w:spacing w:after="0" w:line="240" w:lineRule="auto"/>
              <w:jc w:val="center"/>
              <w:rPr>
                <w:rFonts w:ascii="Calibri" w:eastAsia="Times New Roman" w:hAnsi="Calibri" w:cs="Calibri"/>
                <w:sz w:val="24"/>
                <w:szCs w:val="24"/>
              </w:rPr>
            </w:pPr>
            <w:r w:rsidRPr="00A40D3B">
              <w:rPr>
                <w:rFonts w:ascii="Calibri" w:eastAsia="Times New Roman" w:hAnsi="Calibri" w:cs="Calibri"/>
                <w:sz w:val="24"/>
                <w:szCs w:val="24"/>
              </w:rPr>
              <w:t>1</w:t>
            </w:r>
          </w:p>
        </w:tc>
        <w:tc>
          <w:tcPr>
            <w:tcW w:w="298" w:type="pct"/>
            <w:tcBorders>
              <w:top w:val="single" w:sz="4" w:space="0" w:color="auto"/>
              <w:left w:val="single" w:sz="4" w:space="0" w:color="auto"/>
              <w:bottom w:val="single" w:sz="4" w:space="0" w:color="auto"/>
              <w:right w:val="single" w:sz="4" w:space="0" w:color="auto"/>
            </w:tcBorders>
            <w:vAlign w:val="bottom"/>
          </w:tcPr>
          <w:p w:rsidR="00A40D3B" w:rsidRPr="00A40D3B" w:rsidRDefault="00A40D3B" w:rsidP="003A208A">
            <w:pPr>
              <w:spacing w:after="0" w:line="240" w:lineRule="auto"/>
              <w:jc w:val="center"/>
              <w:rPr>
                <w:rFonts w:ascii="Calibri" w:eastAsia="Times New Roman" w:hAnsi="Calibri" w:cs="Calibri"/>
                <w:sz w:val="24"/>
                <w:szCs w:val="24"/>
              </w:rPr>
            </w:pPr>
            <w:r w:rsidRPr="00A40D3B">
              <w:rPr>
                <w:rFonts w:ascii="Calibri" w:eastAsia="Times New Roman" w:hAnsi="Calibri" w:cs="Calibri"/>
                <w:sz w:val="24"/>
                <w:szCs w:val="24"/>
              </w:rPr>
              <w:t>2</w:t>
            </w:r>
          </w:p>
        </w:tc>
      </w:tr>
      <w:tr w:rsidR="00A40D3B" w:rsidRPr="00A40D3B" w:rsidTr="00A40D3B">
        <w:trPr>
          <w:trHeight w:val="288"/>
          <w:jc w:val="center"/>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A40D3B" w:rsidRPr="00A40D3B" w:rsidRDefault="00A40D3B" w:rsidP="003A208A">
            <w:pPr>
              <w:spacing w:before="100" w:beforeAutospacing="1" w:after="100" w:afterAutospacing="1" w:line="240" w:lineRule="auto"/>
              <w:rPr>
                <w:rFonts w:ascii="Times New Roman" w:hAnsi="Times New Roman" w:cs="Times New Roman"/>
                <w:b/>
                <w:sz w:val="24"/>
                <w:szCs w:val="24"/>
              </w:rPr>
            </w:pPr>
            <w:r w:rsidRPr="00A40D3B">
              <w:rPr>
                <w:rFonts w:ascii="Times New Roman" w:hAnsi="Times New Roman" w:cs="Times New Roman"/>
                <w:b/>
                <w:sz w:val="24"/>
                <w:szCs w:val="24"/>
              </w:rPr>
              <w:t>CO5</w:t>
            </w:r>
          </w:p>
        </w:tc>
        <w:tc>
          <w:tcPr>
            <w:tcW w:w="298"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w:t>
            </w:r>
          </w:p>
        </w:tc>
        <w:tc>
          <w:tcPr>
            <w:tcW w:w="298"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3</w:t>
            </w:r>
          </w:p>
        </w:tc>
        <w:tc>
          <w:tcPr>
            <w:tcW w:w="30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3</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09"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09"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09" w:type="pct"/>
            <w:tcBorders>
              <w:top w:val="nil"/>
              <w:left w:val="nil"/>
              <w:bottom w:val="single" w:sz="4" w:space="0" w:color="auto"/>
              <w:right w:val="single" w:sz="4" w:space="0" w:color="auto"/>
            </w:tcBorders>
            <w:vAlign w:val="bottom"/>
          </w:tcPr>
          <w:p w:rsidR="00A40D3B" w:rsidRPr="00A40D3B" w:rsidRDefault="00A40D3B" w:rsidP="003A208A">
            <w:pPr>
              <w:spacing w:after="0" w:line="240" w:lineRule="auto"/>
              <w:jc w:val="center"/>
              <w:rPr>
                <w:rFonts w:ascii="Calibri" w:eastAsia="Times New Roman" w:hAnsi="Calibri" w:cs="Calibri"/>
                <w:sz w:val="24"/>
                <w:szCs w:val="24"/>
              </w:rPr>
            </w:pPr>
            <w:r w:rsidRPr="00A40D3B">
              <w:rPr>
                <w:rFonts w:ascii="Calibri" w:eastAsia="Times New Roman" w:hAnsi="Calibri" w:cs="Calibri"/>
                <w:sz w:val="24"/>
                <w:szCs w:val="24"/>
              </w:rPr>
              <w:t>-</w:t>
            </w:r>
          </w:p>
        </w:tc>
        <w:tc>
          <w:tcPr>
            <w:tcW w:w="299" w:type="pct"/>
            <w:tcBorders>
              <w:top w:val="single" w:sz="4" w:space="0" w:color="auto"/>
              <w:left w:val="nil"/>
              <w:bottom w:val="single" w:sz="4" w:space="0" w:color="auto"/>
              <w:right w:val="single" w:sz="4" w:space="0" w:color="auto"/>
            </w:tcBorders>
            <w:vAlign w:val="bottom"/>
          </w:tcPr>
          <w:p w:rsidR="00A40D3B" w:rsidRPr="00A40D3B" w:rsidRDefault="00A40D3B" w:rsidP="003A208A">
            <w:pPr>
              <w:spacing w:after="0" w:line="240" w:lineRule="auto"/>
              <w:jc w:val="center"/>
              <w:rPr>
                <w:rFonts w:ascii="Calibri" w:eastAsia="Times New Roman" w:hAnsi="Calibri" w:cs="Calibri"/>
                <w:sz w:val="24"/>
                <w:szCs w:val="24"/>
              </w:rPr>
            </w:pPr>
            <w:r w:rsidRPr="00A40D3B">
              <w:rPr>
                <w:rFonts w:ascii="Calibri" w:eastAsia="Times New Roman" w:hAnsi="Calibri" w:cs="Calibri"/>
                <w:sz w:val="24"/>
                <w:szCs w:val="24"/>
              </w:rPr>
              <w:t>1</w:t>
            </w:r>
          </w:p>
        </w:tc>
        <w:tc>
          <w:tcPr>
            <w:tcW w:w="298" w:type="pct"/>
            <w:tcBorders>
              <w:top w:val="single" w:sz="4" w:space="0" w:color="auto"/>
              <w:left w:val="single" w:sz="4" w:space="0" w:color="auto"/>
              <w:bottom w:val="single" w:sz="4" w:space="0" w:color="auto"/>
              <w:right w:val="single" w:sz="4" w:space="0" w:color="auto"/>
            </w:tcBorders>
            <w:vAlign w:val="bottom"/>
          </w:tcPr>
          <w:p w:rsidR="00A40D3B" w:rsidRPr="00A40D3B" w:rsidRDefault="00A40D3B" w:rsidP="003A208A">
            <w:pPr>
              <w:spacing w:after="0" w:line="240" w:lineRule="auto"/>
              <w:jc w:val="center"/>
              <w:rPr>
                <w:rFonts w:ascii="Calibri" w:eastAsia="Times New Roman" w:hAnsi="Calibri" w:cs="Calibri"/>
                <w:sz w:val="24"/>
                <w:szCs w:val="24"/>
              </w:rPr>
            </w:pPr>
            <w:r w:rsidRPr="00A40D3B">
              <w:rPr>
                <w:rFonts w:ascii="Calibri" w:eastAsia="Times New Roman" w:hAnsi="Calibri" w:cs="Calibri"/>
                <w:sz w:val="24"/>
                <w:szCs w:val="24"/>
              </w:rPr>
              <w:t>-</w:t>
            </w:r>
          </w:p>
        </w:tc>
      </w:tr>
      <w:tr w:rsidR="00A40D3B" w:rsidRPr="00A40D3B" w:rsidTr="00A40D3B">
        <w:trPr>
          <w:trHeight w:val="288"/>
          <w:jc w:val="center"/>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A40D3B" w:rsidRPr="00A40D3B" w:rsidRDefault="00A40D3B" w:rsidP="003A208A">
            <w:pPr>
              <w:spacing w:before="100" w:beforeAutospacing="1" w:after="100" w:afterAutospacing="1" w:line="240" w:lineRule="auto"/>
              <w:rPr>
                <w:rFonts w:ascii="Times New Roman" w:hAnsi="Times New Roman" w:cs="Times New Roman"/>
                <w:b/>
                <w:sz w:val="24"/>
                <w:szCs w:val="24"/>
              </w:rPr>
            </w:pPr>
            <w:r w:rsidRPr="00A40D3B">
              <w:rPr>
                <w:rFonts w:ascii="Times New Roman" w:hAnsi="Times New Roman" w:cs="Times New Roman"/>
                <w:b/>
                <w:sz w:val="24"/>
                <w:szCs w:val="24"/>
              </w:rPr>
              <w:t>CO6</w:t>
            </w:r>
          </w:p>
        </w:tc>
        <w:tc>
          <w:tcPr>
            <w:tcW w:w="298"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w:t>
            </w:r>
          </w:p>
        </w:tc>
        <w:tc>
          <w:tcPr>
            <w:tcW w:w="298"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0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3</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09"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2</w:t>
            </w:r>
          </w:p>
        </w:tc>
        <w:tc>
          <w:tcPr>
            <w:tcW w:w="309" w:type="pct"/>
            <w:tcBorders>
              <w:top w:val="nil"/>
              <w:left w:val="nil"/>
              <w:bottom w:val="single" w:sz="4" w:space="0" w:color="auto"/>
              <w:right w:val="single" w:sz="4" w:space="0" w:color="auto"/>
            </w:tcBorders>
            <w:shd w:val="clear" w:color="auto" w:fill="auto"/>
            <w:noWrap/>
            <w:vAlign w:val="center"/>
          </w:tcPr>
          <w:p w:rsidR="00A40D3B" w:rsidRPr="00A40D3B" w:rsidRDefault="00A40D3B" w:rsidP="003A208A">
            <w:pPr>
              <w:spacing w:after="0" w:line="240" w:lineRule="auto"/>
              <w:jc w:val="center"/>
              <w:rPr>
                <w:rFonts w:ascii="Times New Roman" w:eastAsia="Times New Roman" w:hAnsi="Times New Roman" w:cs="Times New Roman"/>
                <w:color w:val="000000"/>
                <w:sz w:val="24"/>
                <w:szCs w:val="24"/>
              </w:rPr>
            </w:pPr>
            <w:r w:rsidRPr="00A40D3B">
              <w:rPr>
                <w:rFonts w:ascii="Times New Roman" w:eastAsia="Times New Roman" w:hAnsi="Times New Roman" w:cs="Times New Roman"/>
                <w:color w:val="000000"/>
                <w:sz w:val="24"/>
                <w:szCs w:val="24"/>
              </w:rPr>
              <w:t>3</w:t>
            </w:r>
          </w:p>
        </w:tc>
        <w:tc>
          <w:tcPr>
            <w:tcW w:w="309" w:type="pct"/>
            <w:tcBorders>
              <w:top w:val="nil"/>
              <w:left w:val="nil"/>
              <w:bottom w:val="single" w:sz="4" w:space="0" w:color="auto"/>
              <w:right w:val="single" w:sz="4" w:space="0" w:color="auto"/>
            </w:tcBorders>
            <w:vAlign w:val="bottom"/>
          </w:tcPr>
          <w:p w:rsidR="00A40D3B" w:rsidRPr="00A40D3B" w:rsidRDefault="00A40D3B" w:rsidP="003A208A">
            <w:pPr>
              <w:spacing w:after="0" w:line="240" w:lineRule="auto"/>
              <w:jc w:val="center"/>
              <w:rPr>
                <w:rFonts w:ascii="Calibri" w:eastAsia="Times New Roman" w:hAnsi="Calibri" w:cs="Calibri"/>
                <w:sz w:val="24"/>
                <w:szCs w:val="24"/>
              </w:rPr>
            </w:pPr>
            <w:r w:rsidRPr="00A40D3B">
              <w:rPr>
                <w:rFonts w:ascii="Calibri" w:eastAsia="Times New Roman" w:hAnsi="Calibri" w:cs="Calibri"/>
                <w:sz w:val="24"/>
                <w:szCs w:val="24"/>
              </w:rPr>
              <w:t>-</w:t>
            </w:r>
          </w:p>
        </w:tc>
        <w:tc>
          <w:tcPr>
            <w:tcW w:w="299" w:type="pct"/>
            <w:tcBorders>
              <w:top w:val="single" w:sz="4" w:space="0" w:color="auto"/>
              <w:left w:val="nil"/>
              <w:bottom w:val="single" w:sz="4" w:space="0" w:color="auto"/>
              <w:right w:val="single" w:sz="4" w:space="0" w:color="auto"/>
            </w:tcBorders>
            <w:vAlign w:val="bottom"/>
          </w:tcPr>
          <w:p w:rsidR="00A40D3B" w:rsidRPr="00A40D3B" w:rsidRDefault="00A40D3B" w:rsidP="003A208A">
            <w:pPr>
              <w:spacing w:after="0" w:line="240" w:lineRule="auto"/>
              <w:jc w:val="center"/>
              <w:rPr>
                <w:rFonts w:ascii="Calibri" w:eastAsia="Times New Roman" w:hAnsi="Calibri" w:cs="Calibri"/>
                <w:sz w:val="24"/>
                <w:szCs w:val="24"/>
              </w:rPr>
            </w:pPr>
            <w:r w:rsidRPr="00A40D3B">
              <w:rPr>
                <w:rFonts w:ascii="Calibri" w:eastAsia="Times New Roman" w:hAnsi="Calibri" w:cs="Calibri"/>
                <w:sz w:val="24"/>
                <w:szCs w:val="24"/>
              </w:rPr>
              <w:t>1</w:t>
            </w:r>
          </w:p>
        </w:tc>
        <w:tc>
          <w:tcPr>
            <w:tcW w:w="298" w:type="pct"/>
            <w:tcBorders>
              <w:top w:val="single" w:sz="4" w:space="0" w:color="auto"/>
              <w:left w:val="single" w:sz="4" w:space="0" w:color="auto"/>
              <w:bottom w:val="single" w:sz="4" w:space="0" w:color="auto"/>
              <w:right w:val="single" w:sz="4" w:space="0" w:color="auto"/>
            </w:tcBorders>
            <w:vAlign w:val="bottom"/>
          </w:tcPr>
          <w:p w:rsidR="00A40D3B" w:rsidRPr="00A40D3B" w:rsidRDefault="00A40D3B" w:rsidP="003A208A">
            <w:pPr>
              <w:spacing w:after="0" w:line="240" w:lineRule="auto"/>
              <w:jc w:val="center"/>
              <w:rPr>
                <w:rFonts w:ascii="Calibri" w:eastAsia="Times New Roman" w:hAnsi="Calibri" w:cs="Calibri"/>
                <w:sz w:val="24"/>
                <w:szCs w:val="24"/>
              </w:rPr>
            </w:pPr>
            <w:r w:rsidRPr="00A40D3B">
              <w:rPr>
                <w:rFonts w:ascii="Calibri" w:eastAsia="Times New Roman" w:hAnsi="Calibri" w:cs="Calibri"/>
                <w:sz w:val="24"/>
                <w:szCs w:val="24"/>
              </w:rPr>
              <w:t>-</w:t>
            </w:r>
          </w:p>
        </w:tc>
      </w:tr>
    </w:tbl>
    <w:p w:rsidR="005A4FC1" w:rsidRDefault="005A4FC1">
      <w:pPr>
        <w:rPr>
          <w:rFonts w:ascii="Times New Roman" w:eastAsia="Times New Roman" w:hAnsi="Times New Roman" w:cs="Times New Roman"/>
          <w:b/>
          <w:sz w:val="24"/>
          <w:szCs w:val="24"/>
          <w:u w:val="single"/>
        </w:rPr>
      </w:pPr>
    </w:p>
    <w:p w:rsidR="00DB216D" w:rsidRDefault="0006546D" w:rsidP="00DB216D">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00DB216D">
        <w:rPr>
          <w:rFonts w:ascii="Times New Roman" w:eastAsia="Times New Roman" w:hAnsi="Times New Roman" w:cs="Times New Roman"/>
          <w:b/>
          <w:sz w:val="24"/>
          <w:szCs w:val="24"/>
          <w:u w:val="single"/>
        </w:rPr>
        <w:lastRenderedPageBreak/>
        <w:t>20CEXX</w:t>
      </w:r>
      <w:r w:rsidR="00302440">
        <w:rPr>
          <w:rFonts w:ascii="Times New Roman" w:eastAsia="Times New Roman" w:hAnsi="Times New Roman" w:cs="Times New Roman"/>
          <w:b/>
          <w:sz w:val="24"/>
          <w:szCs w:val="24"/>
          <w:u w:val="single"/>
        </w:rPr>
        <w:t>O</w:t>
      </w:r>
      <w:r w:rsidR="00DB216D">
        <w:rPr>
          <w:rFonts w:ascii="Times New Roman" w:eastAsia="Times New Roman" w:hAnsi="Times New Roman" w:cs="Times New Roman"/>
          <w:b/>
          <w:sz w:val="24"/>
          <w:szCs w:val="24"/>
          <w:u w:val="single"/>
        </w:rPr>
        <w:t>8</w:t>
      </w:r>
      <w:r w:rsidR="00DB216D" w:rsidRPr="000A7D91">
        <w:rPr>
          <w:rFonts w:ascii="Times New Roman" w:eastAsia="Times New Roman" w:hAnsi="Times New Roman" w:cs="Times New Roman"/>
          <w:b/>
          <w:sz w:val="24"/>
          <w:szCs w:val="24"/>
          <w:u w:val="single"/>
        </w:rPr>
        <w:t xml:space="preserve"> - </w:t>
      </w:r>
      <w:r w:rsidR="00DB216D" w:rsidRPr="00437683">
        <w:rPr>
          <w:rFonts w:ascii="Times New Roman" w:eastAsia="Times New Roman" w:hAnsi="Times New Roman" w:cs="Times New Roman"/>
          <w:b/>
          <w:sz w:val="24"/>
          <w:szCs w:val="24"/>
          <w:u w:val="single"/>
        </w:rPr>
        <w:t>ENVIRONMENTAL POLLUTION AND CONTROL</w:t>
      </w:r>
    </w:p>
    <w:p w:rsidR="00DB216D" w:rsidRDefault="00DB216D" w:rsidP="00DB216D">
      <w:pPr>
        <w:spacing w:after="0" w:line="240" w:lineRule="auto"/>
        <w:jc w:val="center"/>
        <w:rPr>
          <w:rFonts w:ascii="Times New Roman" w:eastAsia="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2308"/>
        <w:gridCol w:w="4125"/>
        <w:gridCol w:w="1073"/>
      </w:tblGrid>
      <w:tr w:rsidR="00DB216D" w:rsidRPr="000A7D91" w:rsidTr="005653A3">
        <w:trPr>
          <w:trHeight w:val="360"/>
        </w:trPr>
        <w:tc>
          <w:tcPr>
            <w:tcW w:w="1081" w:type="pct"/>
          </w:tcPr>
          <w:p w:rsidR="00DB216D" w:rsidRPr="000A7D91" w:rsidRDefault="00DB216D" w:rsidP="005653A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Category </w:t>
            </w:r>
          </w:p>
        </w:tc>
        <w:tc>
          <w:tcPr>
            <w:tcW w:w="1205" w:type="pct"/>
          </w:tcPr>
          <w:p w:rsidR="00DB216D" w:rsidRPr="00437683" w:rsidRDefault="00DB216D" w:rsidP="005653A3">
            <w:pPr>
              <w:spacing w:after="0" w:line="240" w:lineRule="auto"/>
              <w:rPr>
                <w:rFonts w:ascii="Times New Roman" w:hAnsi="Times New Roman" w:cs="Times New Roman"/>
              </w:rPr>
            </w:pPr>
            <w:r>
              <w:rPr>
                <w:rFonts w:ascii="Times New Roman" w:hAnsi="Times New Roman" w:cs="Times New Roman"/>
              </w:rPr>
              <w:t>Open Elective</w:t>
            </w:r>
          </w:p>
        </w:tc>
        <w:tc>
          <w:tcPr>
            <w:tcW w:w="2154" w:type="pct"/>
          </w:tcPr>
          <w:p w:rsidR="00DB216D" w:rsidRPr="000A7D91" w:rsidRDefault="00DB216D" w:rsidP="005653A3">
            <w:pPr>
              <w:spacing w:after="0" w:line="240" w:lineRule="auto"/>
              <w:rPr>
                <w:rFonts w:ascii="Times New Roman" w:hAnsi="Times New Roman" w:cs="Times New Roman"/>
                <w:b/>
                <w:bCs/>
                <w:sz w:val="24"/>
                <w:szCs w:val="24"/>
              </w:rPr>
            </w:pPr>
            <w:r w:rsidRPr="000A7D91">
              <w:rPr>
                <w:rFonts w:ascii="Times New Roman" w:hAnsi="Times New Roman" w:cs="Times New Roman"/>
                <w:b/>
                <w:bCs/>
                <w:sz w:val="24"/>
                <w:szCs w:val="24"/>
              </w:rPr>
              <w:t>Credits</w:t>
            </w:r>
          </w:p>
        </w:tc>
        <w:tc>
          <w:tcPr>
            <w:tcW w:w="560" w:type="pct"/>
          </w:tcPr>
          <w:p w:rsidR="00DB216D" w:rsidRPr="000A7D91" w:rsidRDefault="00DB216D" w:rsidP="005653A3">
            <w:pPr>
              <w:spacing w:after="0" w:line="240" w:lineRule="auto"/>
              <w:rPr>
                <w:rFonts w:ascii="Times New Roman" w:hAnsi="Times New Roman" w:cs="Times New Roman"/>
                <w:sz w:val="24"/>
                <w:szCs w:val="24"/>
              </w:rPr>
            </w:pPr>
            <w:r w:rsidRPr="000A7D91">
              <w:rPr>
                <w:rFonts w:ascii="Times New Roman" w:hAnsi="Times New Roman" w:cs="Times New Roman"/>
                <w:sz w:val="24"/>
                <w:szCs w:val="24"/>
              </w:rPr>
              <w:t>3</w:t>
            </w:r>
          </w:p>
        </w:tc>
      </w:tr>
      <w:tr w:rsidR="00DB216D" w:rsidRPr="000A7D91" w:rsidTr="005653A3">
        <w:trPr>
          <w:trHeight w:val="360"/>
        </w:trPr>
        <w:tc>
          <w:tcPr>
            <w:tcW w:w="1081" w:type="pct"/>
          </w:tcPr>
          <w:p w:rsidR="00DB216D" w:rsidRPr="000A7D91" w:rsidRDefault="00DB216D" w:rsidP="005653A3">
            <w:pPr>
              <w:spacing w:after="0" w:line="240" w:lineRule="auto"/>
              <w:rPr>
                <w:rFonts w:ascii="Times New Roman" w:hAnsi="Times New Roman" w:cs="Times New Roman"/>
                <w:b/>
                <w:bCs/>
                <w:sz w:val="24"/>
                <w:szCs w:val="24"/>
              </w:rPr>
            </w:pPr>
            <w:r w:rsidRPr="000A7D91">
              <w:rPr>
                <w:rFonts w:ascii="Times New Roman" w:hAnsi="Times New Roman" w:cs="Times New Roman"/>
                <w:b/>
                <w:bCs/>
                <w:sz w:val="24"/>
                <w:szCs w:val="24"/>
              </w:rPr>
              <w:t>Course Type</w:t>
            </w:r>
          </w:p>
        </w:tc>
        <w:tc>
          <w:tcPr>
            <w:tcW w:w="1205" w:type="pct"/>
          </w:tcPr>
          <w:p w:rsidR="00DB216D" w:rsidRPr="000A7D91" w:rsidRDefault="00DB216D" w:rsidP="005653A3">
            <w:pPr>
              <w:spacing w:after="0" w:line="240" w:lineRule="auto"/>
              <w:rPr>
                <w:rFonts w:ascii="Times New Roman" w:hAnsi="Times New Roman" w:cs="Times New Roman"/>
                <w:sz w:val="24"/>
                <w:szCs w:val="24"/>
              </w:rPr>
            </w:pPr>
            <w:r w:rsidRPr="000A7D91">
              <w:rPr>
                <w:rFonts w:ascii="Times New Roman" w:hAnsi="Times New Roman" w:cs="Times New Roman"/>
                <w:sz w:val="24"/>
                <w:szCs w:val="24"/>
              </w:rPr>
              <w:t>Theory</w:t>
            </w:r>
          </w:p>
        </w:tc>
        <w:tc>
          <w:tcPr>
            <w:tcW w:w="2154" w:type="pct"/>
          </w:tcPr>
          <w:p w:rsidR="00DB216D" w:rsidRPr="000A7D91" w:rsidRDefault="00DB216D" w:rsidP="005653A3">
            <w:pPr>
              <w:spacing w:after="0" w:line="240" w:lineRule="auto"/>
              <w:rPr>
                <w:rFonts w:ascii="Times New Roman" w:hAnsi="Times New Roman" w:cs="Times New Roman"/>
                <w:b/>
                <w:bCs/>
                <w:sz w:val="24"/>
                <w:szCs w:val="24"/>
              </w:rPr>
            </w:pPr>
            <w:r w:rsidRPr="000A7D91">
              <w:rPr>
                <w:rFonts w:ascii="Times New Roman" w:hAnsi="Times New Roman" w:cs="Times New Roman"/>
                <w:b/>
                <w:bCs/>
                <w:sz w:val="24"/>
                <w:szCs w:val="24"/>
              </w:rPr>
              <w:t xml:space="preserve">Lecture - Tutorial </w:t>
            </w:r>
            <w:r>
              <w:rPr>
                <w:rFonts w:ascii="Times New Roman" w:hAnsi="Times New Roman" w:cs="Times New Roman"/>
                <w:b/>
                <w:bCs/>
                <w:sz w:val="24"/>
                <w:szCs w:val="24"/>
              </w:rPr>
              <w:t>–</w:t>
            </w:r>
            <w:r w:rsidRPr="000A7D91">
              <w:rPr>
                <w:rFonts w:ascii="Times New Roman" w:hAnsi="Times New Roman" w:cs="Times New Roman"/>
                <w:b/>
                <w:bCs/>
                <w:sz w:val="24"/>
                <w:szCs w:val="24"/>
              </w:rPr>
              <w:t xml:space="preserve"> Practical</w:t>
            </w:r>
          </w:p>
        </w:tc>
        <w:tc>
          <w:tcPr>
            <w:tcW w:w="560" w:type="pct"/>
          </w:tcPr>
          <w:p w:rsidR="00DB216D" w:rsidRPr="000A7D91" w:rsidRDefault="00DB216D" w:rsidP="005653A3">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Pr="000A7D91">
              <w:rPr>
                <w:rFonts w:ascii="Times New Roman" w:hAnsi="Times New Roman" w:cs="Times New Roman"/>
                <w:sz w:val="24"/>
                <w:szCs w:val="24"/>
              </w:rPr>
              <w:t>-0</w:t>
            </w:r>
          </w:p>
        </w:tc>
      </w:tr>
      <w:tr w:rsidR="00DB216D" w:rsidRPr="000A7D91" w:rsidTr="005653A3">
        <w:trPr>
          <w:trHeight w:val="360"/>
        </w:trPr>
        <w:tc>
          <w:tcPr>
            <w:tcW w:w="1081" w:type="pct"/>
            <w:vMerge w:val="restart"/>
          </w:tcPr>
          <w:p w:rsidR="00DB216D" w:rsidRPr="000A7D91" w:rsidRDefault="00DB216D" w:rsidP="005653A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Prerequisite </w:t>
            </w:r>
          </w:p>
        </w:tc>
        <w:tc>
          <w:tcPr>
            <w:tcW w:w="1205" w:type="pct"/>
            <w:vMerge w:val="restart"/>
          </w:tcPr>
          <w:p w:rsidR="00DB216D" w:rsidRPr="00437683" w:rsidRDefault="00D16354" w:rsidP="005653A3">
            <w:pPr>
              <w:spacing w:after="0" w:line="240" w:lineRule="auto"/>
              <w:rPr>
                <w:rFonts w:ascii="Times New Roman" w:hAnsi="Times New Roman" w:cs="Times New Roman"/>
              </w:rPr>
            </w:pPr>
            <w:r>
              <w:rPr>
                <w:rFonts w:ascii="Times New Roman" w:eastAsia="Calibri" w:hAnsi="Times New Roman" w:cs="Times New Roman"/>
                <w:sz w:val="24"/>
                <w:szCs w:val="24"/>
              </w:rPr>
              <w:t>None</w:t>
            </w:r>
          </w:p>
        </w:tc>
        <w:tc>
          <w:tcPr>
            <w:tcW w:w="2154" w:type="pct"/>
            <w:tcBorders>
              <w:bottom w:val="single" w:sz="4" w:space="0" w:color="auto"/>
            </w:tcBorders>
          </w:tcPr>
          <w:p w:rsidR="00DB216D" w:rsidRPr="000A7D91" w:rsidRDefault="00DB216D" w:rsidP="005653A3">
            <w:pPr>
              <w:spacing w:after="0" w:line="240" w:lineRule="auto"/>
              <w:rPr>
                <w:rFonts w:ascii="Times New Roman" w:hAnsi="Times New Roman" w:cs="Times New Roman"/>
                <w:b/>
                <w:bCs/>
                <w:sz w:val="24"/>
                <w:szCs w:val="24"/>
              </w:rPr>
            </w:pPr>
            <w:r w:rsidRPr="000A7D91">
              <w:rPr>
                <w:rFonts w:ascii="Times New Roman" w:hAnsi="Times New Roman" w:cs="Times New Roman"/>
                <w:b/>
                <w:bCs/>
                <w:sz w:val="24"/>
                <w:szCs w:val="24"/>
              </w:rPr>
              <w:t>Sessional  Evaluation</w:t>
            </w:r>
          </w:p>
        </w:tc>
        <w:tc>
          <w:tcPr>
            <w:tcW w:w="560" w:type="pct"/>
            <w:tcBorders>
              <w:bottom w:val="single" w:sz="4" w:space="0" w:color="auto"/>
            </w:tcBorders>
          </w:tcPr>
          <w:p w:rsidR="00DB216D" w:rsidRPr="000A7D91" w:rsidRDefault="00DB216D" w:rsidP="005653A3">
            <w:pPr>
              <w:spacing w:after="0" w:line="240" w:lineRule="auto"/>
              <w:rPr>
                <w:rFonts w:ascii="Times New Roman" w:hAnsi="Times New Roman" w:cs="Times New Roman"/>
                <w:sz w:val="24"/>
                <w:szCs w:val="24"/>
              </w:rPr>
            </w:pPr>
            <w:r w:rsidRPr="000A7D91">
              <w:rPr>
                <w:rFonts w:ascii="Times New Roman" w:hAnsi="Times New Roman" w:cs="Times New Roman"/>
                <w:sz w:val="24"/>
                <w:szCs w:val="24"/>
              </w:rPr>
              <w:t>40</w:t>
            </w:r>
          </w:p>
        </w:tc>
      </w:tr>
      <w:tr w:rsidR="00DB216D" w:rsidRPr="000A7D91" w:rsidTr="005653A3">
        <w:trPr>
          <w:trHeight w:val="360"/>
        </w:trPr>
        <w:tc>
          <w:tcPr>
            <w:tcW w:w="1081" w:type="pct"/>
            <w:vMerge/>
          </w:tcPr>
          <w:p w:rsidR="00DB216D" w:rsidRDefault="00DB216D" w:rsidP="005653A3">
            <w:pPr>
              <w:spacing w:after="0" w:line="240" w:lineRule="auto"/>
              <w:rPr>
                <w:rFonts w:ascii="Times New Roman" w:hAnsi="Times New Roman" w:cs="Times New Roman"/>
                <w:b/>
                <w:bCs/>
                <w:sz w:val="24"/>
                <w:szCs w:val="24"/>
              </w:rPr>
            </w:pPr>
          </w:p>
        </w:tc>
        <w:tc>
          <w:tcPr>
            <w:tcW w:w="1205" w:type="pct"/>
            <w:vMerge/>
          </w:tcPr>
          <w:p w:rsidR="00DB216D" w:rsidRPr="000A7D91" w:rsidRDefault="00DB216D" w:rsidP="005653A3">
            <w:pPr>
              <w:spacing w:after="0" w:line="240" w:lineRule="auto"/>
              <w:rPr>
                <w:rFonts w:ascii="Times New Roman" w:hAnsi="Times New Roman" w:cs="Times New Roman"/>
                <w:sz w:val="24"/>
                <w:szCs w:val="24"/>
              </w:rPr>
            </w:pPr>
          </w:p>
        </w:tc>
        <w:tc>
          <w:tcPr>
            <w:tcW w:w="2154" w:type="pct"/>
            <w:tcBorders>
              <w:top w:val="single" w:sz="4" w:space="0" w:color="auto"/>
              <w:bottom w:val="single" w:sz="4" w:space="0" w:color="auto"/>
            </w:tcBorders>
          </w:tcPr>
          <w:p w:rsidR="00DB216D" w:rsidRPr="000A7D91" w:rsidRDefault="00DB216D" w:rsidP="005653A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Semester End Exam</w:t>
            </w:r>
            <w:r w:rsidRPr="000A7D91">
              <w:rPr>
                <w:rFonts w:ascii="Times New Roman" w:hAnsi="Times New Roman" w:cs="Times New Roman"/>
                <w:b/>
                <w:bCs/>
                <w:sz w:val="24"/>
                <w:szCs w:val="24"/>
              </w:rPr>
              <w:t xml:space="preserve"> Evaluation</w:t>
            </w:r>
          </w:p>
        </w:tc>
        <w:tc>
          <w:tcPr>
            <w:tcW w:w="560" w:type="pct"/>
            <w:tcBorders>
              <w:top w:val="single" w:sz="4" w:space="0" w:color="auto"/>
              <w:bottom w:val="single" w:sz="4" w:space="0" w:color="auto"/>
            </w:tcBorders>
          </w:tcPr>
          <w:p w:rsidR="00DB216D" w:rsidRPr="000A7D91" w:rsidRDefault="00DB216D" w:rsidP="005653A3">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r>
      <w:tr w:rsidR="00DB216D" w:rsidRPr="000A7D91" w:rsidTr="005653A3">
        <w:trPr>
          <w:trHeight w:val="360"/>
        </w:trPr>
        <w:tc>
          <w:tcPr>
            <w:tcW w:w="1081" w:type="pct"/>
            <w:vMerge/>
          </w:tcPr>
          <w:p w:rsidR="00DB216D" w:rsidRDefault="00DB216D" w:rsidP="005653A3">
            <w:pPr>
              <w:spacing w:after="0" w:line="240" w:lineRule="auto"/>
              <w:rPr>
                <w:rFonts w:ascii="Times New Roman" w:hAnsi="Times New Roman" w:cs="Times New Roman"/>
                <w:b/>
                <w:bCs/>
                <w:sz w:val="24"/>
                <w:szCs w:val="24"/>
              </w:rPr>
            </w:pPr>
          </w:p>
        </w:tc>
        <w:tc>
          <w:tcPr>
            <w:tcW w:w="1205" w:type="pct"/>
            <w:vMerge/>
          </w:tcPr>
          <w:p w:rsidR="00DB216D" w:rsidRPr="000A7D91" w:rsidRDefault="00DB216D" w:rsidP="005653A3">
            <w:pPr>
              <w:spacing w:after="0" w:line="240" w:lineRule="auto"/>
              <w:rPr>
                <w:rFonts w:ascii="Times New Roman" w:hAnsi="Times New Roman" w:cs="Times New Roman"/>
                <w:sz w:val="24"/>
                <w:szCs w:val="24"/>
              </w:rPr>
            </w:pPr>
          </w:p>
        </w:tc>
        <w:tc>
          <w:tcPr>
            <w:tcW w:w="2154" w:type="pct"/>
            <w:tcBorders>
              <w:top w:val="single" w:sz="4" w:space="0" w:color="auto"/>
            </w:tcBorders>
          </w:tcPr>
          <w:p w:rsidR="00DB216D" w:rsidRDefault="00DB216D" w:rsidP="005653A3">
            <w:pPr>
              <w:spacing w:after="0" w:line="240" w:lineRule="auto"/>
              <w:rPr>
                <w:rFonts w:ascii="Times New Roman" w:hAnsi="Times New Roman" w:cs="Times New Roman"/>
                <w:b/>
                <w:bCs/>
                <w:sz w:val="24"/>
                <w:szCs w:val="24"/>
              </w:rPr>
            </w:pPr>
            <w:r w:rsidRPr="000A7D91">
              <w:rPr>
                <w:rFonts w:ascii="Times New Roman" w:hAnsi="Times New Roman" w:cs="Times New Roman"/>
                <w:b/>
                <w:bCs/>
                <w:sz w:val="24"/>
                <w:szCs w:val="24"/>
              </w:rPr>
              <w:t>Total Marks</w:t>
            </w:r>
          </w:p>
        </w:tc>
        <w:tc>
          <w:tcPr>
            <w:tcW w:w="560" w:type="pct"/>
            <w:tcBorders>
              <w:top w:val="single" w:sz="4" w:space="0" w:color="auto"/>
            </w:tcBorders>
          </w:tcPr>
          <w:p w:rsidR="00DB216D" w:rsidRPr="000A7D91" w:rsidRDefault="00DB216D" w:rsidP="005653A3">
            <w:pPr>
              <w:spacing w:after="0" w:line="240" w:lineRule="auto"/>
              <w:rPr>
                <w:rFonts w:ascii="Times New Roman" w:hAnsi="Times New Roman" w:cs="Times New Roman"/>
                <w:sz w:val="24"/>
                <w:szCs w:val="24"/>
              </w:rPr>
            </w:pPr>
            <w:r w:rsidRPr="000A7D91">
              <w:rPr>
                <w:rFonts w:ascii="Times New Roman" w:hAnsi="Times New Roman" w:cs="Times New Roman"/>
                <w:sz w:val="24"/>
                <w:szCs w:val="24"/>
              </w:rPr>
              <w:t>100</w:t>
            </w:r>
          </w:p>
        </w:tc>
      </w:tr>
    </w:tbl>
    <w:p w:rsidR="00DB216D" w:rsidRPr="00437683" w:rsidRDefault="00DB216D" w:rsidP="00DB216D">
      <w:pPr>
        <w:spacing w:after="0"/>
        <w:rPr>
          <w:rFonts w:ascii="Times New Roman" w:hAnsi="Times New Roman" w:cs="Times New Roman"/>
          <w:vanish/>
        </w:rPr>
      </w:pPr>
    </w:p>
    <w:p w:rsidR="00DB216D" w:rsidRPr="00437683" w:rsidRDefault="00DB216D" w:rsidP="00DB216D">
      <w:pPr>
        <w:rPr>
          <w:rFonts w:ascii="Times New Roman" w:hAnsi="Times New Roman" w:cs="Times New Roman"/>
        </w:rPr>
      </w:pPr>
    </w:p>
    <w:tbl>
      <w:tblPr>
        <w:tblW w:w="503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2"/>
        <w:gridCol w:w="730"/>
        <w:gridCol w:w="7415"/>
      </w:tblGrid>
      <w:tr w:rsidR="00DB216D" w:rsidRPr="00437683" w:rsidTr="005653A3">
        <w:trPr>
          <w:trHeight w:val="427"/>
          <w:jc w:val="center"/>
        </w:trPr>
        <w:tc>
          <w:tcPr>
            <w:tcW w:w="774" w:type="pct"/>
            <w:vMerge w:val="restart"/>
          </w:tcPr>
          <w:p w:rsidR="00DB216D" w:rsidRPr="00437683" w:rsidRDefault="00DB216D" w:rsidP="00FD7F9F">
            <w:pPr>
              <w:spacing w:after="0" w:line="240" w:lineRule="auto"/>
              <w:jc w:val="center"/>
              <w:rPr>
                <w:rFonts w:ascii="Times New Roman" w:hAnsi="Times New Roman" w:cs="Times New Roman"/>
                <w:b/>
                <w:bCs/>
                <w:sz w:val="24"/>
                <w:szCs w:val="24"/>
              </w:rPr>
            </w:pPr>
            <w:r w:rsidRPr="00D011C7">
              <w:rPr>
                <w:rFonts w:ascii="Times New Roman" w:hAnsi="Times New Roman" w:cs="Times New Roman"/>
                <w:b/>
                <w:bCs/>
                <w:sz w:val="24"/>
                <w:szCs w:val="24"/>
              </w:rPr>
              <w:t>Course Outcomes</w:t>
            </w:r>
          </w:p>
        </w:tc>
        <w:tc>
          <w:tcPr>
            <w:tcW w:w="379" w:type="pct"/>
            <w:vAlign w:val="center"/>
          </w:tcPr>
          <w:p w:rsidR="00DB216D" w:rsidRPr="00437683" w:rsidRDefault="00DB216D" w:rsidP="00FD7F9F">
            <w:pPr>
              <w:spacing w:after="0"/>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3847" w:type="pct"/>
          </w:tcPr>
          <w:p w:rsidR="00DB216D" w:rsidRPr="00437683" w:rsidRDefault="00DB216D" w:rsidP="00FD7F9F">
            <w:pPr>
              <w:pStyle w:val="ListParagraph"/>
              <w:spacing w:after="0" w:line="240" w:lineRule="auto"/>
              <w:ind w:left="0"/>
              <w:jc w:val="both"/>
              <w:rPr>
                <w:rFonts w:ascii="Times New Roman" w:hAnsi="Times New Roman"/>
                <w:sz w:val="24"/>
                <w:szCs w:val="24"/>
              </w:rPr>
            </w:pPr>
            <w:r>
              <w:rPr>
                <w:rFonts w:ascii="Times New Roman" w:hAnsi="Times New Roman"/>
                <w:sz w:val="24"/>
                <w:szCs w:val="24"/>
              </w:rPr>
              <w:t>U</w:t>
            </w:r>
            <w:r w:rsidRPr="00437683">
              <w:rPr>
                <w:rFonts w:ascii="Times New Roman" w:hAnsi="Times New Roman"/>
                <w:sz w:val="24"/>
                <w:szCs w:val="24"/>
              </w:rPr>
              <w:t>nderstand the nature, significance and effects of pollution.</w:t>
            </w:r>
          </w:p>
        </w:tc>
      </w:tr>
      <w:tr w:rsidR="00DB216D" w:rsidRPr="00437683" w:rsidTr="005653A3">
        <w:trPr>
          <w:trHeight w:val="121"/>
          <w:jc w:val="center"/>
        </w:trPr>
        <w:tc>
          <w:tcPr>
            <w:tcW w:w="774" w:type="pct"/>
            <w:vMerge/>
          </w:tcPr>
          <w:p w:rsidR="00DB216D" w:rsidRPr="00437683" w:rsidRDefault="00DB216D" w:rsidP="00FD7F9F">
            <w:pPr>
              <w:spacing w:after="0" w:line="240" w:lineRule="auto"/>
              <w:jc w:val="center"/>
              <w:rPr>
                <w:rFonts w:ascii="Times New Roman" w:hAnsi="Times New Roman" w:cs="Times New Roman"/>
                <w:b/>
                <w:bCs/>
                <w:sz w:val="24"/>
                <w:szCs w:val="24"/>
              </w:rPr>
            </w:pPr>
          </w:p>
        </w:tc>
        <w:tc>
          <w:tcPr>
            <w:tcW w:w="379" w:type="pct"/>
            <w:vAlign w:val="center"/>
          </w:tcPr>
          <w:p w:rsidR="00DB216D" w:rsidRPr="00437683" w:rsidRDefault="00DB216D" w:rsidP="00FD7F9F">
            <w:pPr>
              <w:spacing w:after="0"/>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3847" w:type="pct"/>
          </w:tcPr>
          <w:p w:rsidR="00DB216D" w:rsidRPr="00477270" w:rsidRDefault="00DB216D" w:rsidP="00FD7F9F">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U</w:t>
            </w:r>
            <w:r w:rsidRPr="00477270">
              <w:rPr>
                <w:rFonts w:ascii="Times New Roman" w:hAnsi="Times New Roman" w:cs="Times New Roman"/>
                <w:sz w:val="24"/>
                <w:szCs w:val="24"/>
              </w:rPr>
              <w:t>nderstand the effects of air pollution and various controlling parameters.</w:t>
            </w:r>
          </w:p>
        </w:tc>
      </w:tr>
      <w:tr w:rsidR="00DB216D" w:rsidRPr="00437683" w:rsidTr="005653A3">
        <w:trPr>
          <w:trHeight w:val="100"/>
          <w:jc w:val="center"/>
        </w:trPr>
        <w:tc>
          <w:tcPr>
            <w:tcW w:w="774" w:type="pct"/>
            <w:vMerge/>
          </w:tcPr>
          <w:p w:rsidR="00DB216D" w:rsidRPr="00437683" w:rsidRDefault="00DB216D" w:rsidP="00FD7F9F">
            <w:pPr>
              <w:spacing w:after="0" w:line="240" w:lineRule="auto"/>
              <w:jc w:val="center"/>
              <w:rPr>
                <w:rFonts w:ascii="Times New Roman" w:hAnsi="Times New Roman" w:cs="Times New Roman"/>
                <w:b/>
                <w:bCs/>
                <w:sz w:val="24"/>
                <w:szCs w:val="24"/>
              </w:rPr>
            </w:pPr>
          </w:p>
        </w:tc>
        <w:tc>
          <w:tcPr>
            <w:tcW w:w="379" w:type="pct"/>
            <w:vAlign w:val="center"/>
          </w:tcPr>
          <w:p w:rsidR="00DB216D" w:rsidRPr="00437683" w:rsidRDefault="00DB216D" w:rsidP="00FD7F9F">
            <w:pPr>
              <w:spacing w:after="0"/>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3847" w:type="pct"/>
          </w:tcPr>
          <w:p w:rsidR="00DB216D" w:rsidRPr="00477270" w:rsidRDefault="00DB216D" w:rsidP="00FD7F9F">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U</w:t>
            </w:r>
            <w:r w:rsidRPr="00477270">
              <w:rPr>
                <w:rFonts w:ascii="Times New Roman" w:hAnsi="Times New Roman" w:cs="Times New Roman"/>
                <w:sz w:val="24"/>
                <w:szCs w:val="24"/>
              </w:rPr>
              <w:t>nderstand the effects of water pollution and various controlling parameters.</w:t>
            </w:r>
          </w:p>
        </w:tc>
      </w:tr>
      <w:tr w:rsidR="00DB216D" w:rsidRPr="00437683" w:rsidTr="005653A3">
        <w:trPr>
          <w:trHeight w:val="100"/>
          <w:jc w:val="center"/>
        </w:trPr>
        <w:tc>
          <w:tcPr>
            <w:tcW w:w="774" w:type="pct"/>
            <w:vMerge/>
          </w:tcPr>
          <w:p w:rsidR="00DB216D" w:rsidRPr="00437683" w:rsidRDefault="00DB216D" w:rsidP="00FD7F9F">
            <w:pPr>
              <w:spacing w:after="0" w:line="240" w:lineRule="auto"/>
              <w:jc w:val="center"/>
              <w:rPr>
                <w:rFonts w:ascii="Times New Roman" w:hAnsi="Times New Roman" w:cs="Times New Roman"/>
                <w:b/>
                <w:bCs/>
                <w:sz w:val="24"/>
                <w:szCs w:val="24"/>
              </w:rPr>
            </w:pPr>
          </w:p>
        </w:tc>
        <w:tc>
          <w:tcPr>
            <w:tcW w:w="379" w:type="pct"/>
            <w:vAlign w:val="center"/>
          </w:tcPr>
          <w:p w:rsidR="00DB216D" w:rsidRPr="00437683" w:rsidRDefault="00DB216D" w:rsidP="00FD7F9F">
            <w:pPr>
              <w:spacing w:after="0"/>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3847" w:type="pct"/>
          </w:tcPr>
          <w:p w:rsidR="00DB216D" w:rsidRPr="00437683" w:rsidRDefault="00DB216D" w:rsidP="00FD7F9F">
            <w:pPr>
              <w:pStyle w:val="ListParagraph"/>
              <w:spacing w:after="0" w:line="240" w:lineRule="auto"/>
              <w:ind w:left="0"/>
              <w:jc w:val="both"/>
              <w:rPr>
                <w:rFonts w:ascii="Times New Roman" w:hAnsi="Times New Roman"/>
                <w:sz w:val="24"/>
                <w:szCs w:val="24"/>
              </w:rPr>
            </w:pPr>
            <w:r w:rsidRPr="00437683">
              <w:rPr>
                <w:rFonts w:ascii="Times New Roman" w:hAnsi="Times New Roman"/>
                <w:sz w:val="24"/>
                <w:szCs w:val="24"/>
              </w:rPr>
              <w:t>Understand the various methods for solid and hazardous waste disposal.</w:t>
            </w:r>
          </w:p>
        </w:tc>
      </w:tr>
      <w:tr w:rsidR="00DB216D" w:rsidRPr="00437683" w:rsidTr="005653A3">
        <w:trPr>
          <w:trHeight w:val="691"/>
          <w:jc w:val="center"/>
        </w:trPr>
        <w:tc>
          <w:tcPr>
            <w:tcW w:w="774" w:type="pct"/>
            <w:vMerge/>
          </w:tcPr>
          <w:p w:rsidR="00DB216D" w:rsidRPr="00437683" w:rsidRDefault="00DB216D" w:rsidP="00FD7F9F">
            <w:pPr>
              <w:spacing w:after="0" w:line="240" w:lineRule="auto"/>
              <w:jc w:val="center"/>
              <w:rPr>
                <w:rFonts w:ascii="Times New Roman" w:hAnsi="Times New Roman" w:cs="Times New Roman"/>
                <w:b/>
                <w:bCs/>
                <w:sz w:val="24"/>
                <w:szCs w:val="24"/>
              </w:rPr>
            </w:pPr>
          </w:p>
        </w:tc>
        <w:tc>
          <w:tcPr>
            <w:tcW w:w="379" w:type="pct"/>
            <w:vAlign w:val="center"/>
          </w:tcPr>
          <w:p w:rsidR="00DB216D" w:rsidRPr="00437683" w:rsidRDefault="00DB216D" w:rsidP="00FD7F9F">
            <w:pPr>
              <w:spacing w:after="0"/>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3847" w:type="pct"/>
          </w:tcPr>
          <w:p w:rsidR="00DB216D" w:rsidRPr="00437683" w:rsidRDefault="00DB216D" w:rsidP="00FD7F9F">
            <w:pPr>
              <w:pStyle w:val="ListParagraph"/>
              <w:spacing w:after="0" w:line="240" w:lineRule="auto"/>
              <w:ind w:left="0"/>
              <w:jc w:val="both"/>
              <w:rPr>
                <w:rFonts w:ascii="Times New Roman" w:hAnsi="Times New Roman"/>
                <w:b/>
                <w:sz w:val="24"/>
                <w:szCs w:val="24"/>
              </w:rPr>
            </w:pPr>
            <w:r w:rsidRPr="00437683">
              <w:rPr>
                <w:rFonts w:ascii="Times New Roman" w:hAnsi="Times New Roman"/>
                <w:sz w:val="24"/>
                <w:szCs w:val="24"/>
              </w:rPr>
              <w:t>Understand the environmental legislation acts for industrial pollution control.</w:t>
            </w:r>
          </w:p>
        </w:tc>
      </w:tr>
      <w:tr w:rsidR="00DB216D" w:rsidRPr="00437683" w:rsidTr="005653A3">
        <w:trPr>
          <w:trHeight w:val="562"/>
          <w:jc w:val="center"/>
        </w:trPr>
        <w:tc>
          <w:tcPr>
            <w:tcW w:w="774" w:type="pct"/>
            <w:vMerge/>
            <w:tcBorders>
              <w:bottom w:val="single" w:sz="4" w:space="0" w:color="auto"/>
            </w:tcBorders>
          </w:tcPr>
          <w:p w:rsidR="00DB216D" w:rsidRPr="00437683" w:rsidRDefault="00DB216D" w:rsidP="00FD7F9F">
            <w:pPr>
              <w:spacing w:after="0" w:line="240" w:lineRule="auto"/>
              <w:jc w:val="center"/>
              <w:rPr>
                <w:rFonts w:ascii="Times New Roman" w:hAnsi="Times New Roman" w:cs="Times New Roman"/>
                <w:b/>
                <w:bCs/>
                <w:sz w:val="24"/>
                <w:szCs w:val="24"/>
              </w:rPr>
            </w:pPr>
          </w:p>
        </w:tc>
        <w:tc>
          <w:tcPr>
            <w:tcW w:w="379" w:type="pct"/>
            <w:vAlign w:val="center"/>
          </w:tcPr>
          <w:p w:rsidR="00DB216D" w:rsidRPr="00437683" w:rsidRDefault="00DB216D" w:rsidP="00FD7F9F">
            <w:pPr>
              <w:spacing w:after="0"/>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w:t>
            </w:r>
            <w:r>
              <w:rPr>
                <w:rFonts w:ascii="Times New Roman" w:hAnsi="Times New Roman" w:cs="Times New Roman"/>
                <w:bCs/>
                <w:color w:val="000000"/>
                <w:sz w:val="24"/>
                <w:szCs w:val="24"/>
              </w:rPr>
              <w:t>6</w:t>
            </w:r>
          </w:p>
        </w:tc>
        <w:tc>
          <w:tcPr>
            <w:tcW w:w="3847" w:type="pct"/>
            <w:vAlign w:val="center"/>
          </w:tcPr>
          <w:p w:rsidR="00DB216D" w:rsidRDefault="00DB216D" w:rsidP="00FD7F9F">
            <w:pPr>
              <w:spacing w:after="0"/>
              <w:jc w:val="both"/>
              <w:rPr>
                <w:rFonts w:ascii="Times New Roman" w:hAnsi="Times New Roman"/>
                <w:sz w:val="24"/>
                <w:szCs w:val="24"/>
              </w:rPr>
            </w:pPr>
            <w:r>
              <w:rPr>
                <w:rFonts w:ascii="Times New Roman" w:hAnsi="Times New Roman"/>
                <w:sz w:val="24"/>
                <w:szCs w:val="24"/>
              </w:rPr>
              <w:t xml:space="preserve">Understanding the characteristics and effects of noise pollution. </w:t>
            </w:r>
          </w:p>
        </w:tc>
      </w:tr>
      <w:tr w:rsidR="00DB216D" w:rsidRPr="00437683" w:rsidTr="005653A3">
        <w:trPr>
          <w:trHeight w:val="266"/>
          <w:jc w:val="center"/>
        </w:trPr>
        <w:tc>
          <w:tcPr>
            <w:tcW w:w="774" w:type="pct"/>
          </w:tcPr>
          <w:p w:rsidR="00DB216D" w:rsidRPr="00437683" w:rsidRDefault="00DB216D" w:rsidP="005653A3">
            <w:pPr>
              <w:spacing w:after="0" w:line="240" w:lineRule="auto"/>
              <w:jc w:val="center"/>
              <w:rPr>
                <w:rFonts w:ascii="Times New Roman" w:hAnsi="Times New Roman" w:cs="Times New Roman"/>
                <w:b/>
                <w:bCs/>
              </w:rPr>
            </w:pPr>
          </w:p>
          <w:p w:rsidR="00DB216D" w:rsidRPr="00437683" w:rsidRDefault="00DB216D" w:rsidP="005653A3">
            <w:pPr>
              <w:spacing w:after="0" w:line="240" w:lineRule="auto"/>
              <w:jc w:val="center"/>
              <w:rPr>
                <w:rFonts w:ascii="Times New Roman" w:hAnsi="Times New Roman" w:cs="Times New Roman"/>
                <w:b/>
                <w:bCs/>
              </w:rPr>
            </w:pPr>
          </w:p>
          <w:p w:rsidR="00DB216D" w:rsidRPr="00437683" w:rsidRDefault="00DB216D" w:rsidP="005653A3">
            <w:pPr>
              <w:spacing w:after="0" w:line="240" w:lineRule="auto"/>
              <w:jc w:val="center"/>
              <w:rPr>
                <w:rFonts w:ascii="Times New Roman" w:hAnsi="Times New Roman" w:cs="Times New Roman"/>
                <w:b/>
                <w:bCs/>
              </w:rPr>
            </w:pPr>
          </w:p>
          <w:p w:rsidR="00DB216D" w:rsidRPr="00437683" w:rsidRDefault="00DB216D" w:rsidP="005653A3">
            <w:pPr>
              <w:spacing w:after="0" w:line="240" w:lineRule="auto"/>
              <w:jc w:val="center"/>
              <w:rPr>
                <w:rFonts w:ascii="Times New Roman" w:hAnsi="Times New Roman" w:cs="Times New Roman"/>
                <w:b/>
                <w:bCs/>
              </w:rPr>
            </w:pPr>
          </w:p>
          <w:p w:rsidR="00DB216D" w:rsidRPr="00437683" w:rsidRDefault="00DB216D" w:rsidP="005653A3">
            <w:pPr>
              <w:spacing w:after="0" w:line="240" w:lineRule="auto"/>
              <w:jc w:val="center"/>
              <w:rPr>
                <w:rFonts w:ascii="Times New Roman" w:hAnsi="Times New Roman" w:cs="Times New Roman"/>
                <w:b/>
                <w:bCs/>
              </w:rPr>
            </w:pPr>
            <w:r>
              <w:rPr>
                <w:rFonts w:ascii="Times New Roman" w:hAnsi="Times New Roman" w:cs="Times New Roman"/>
                <w:b/>
                <w:sz w:val="24"/>
                <w:szCs w:val="24"/>
              </w:rPr>
              <w:t>Course Content</w:t>
            </w:r>
          </w:p>
        </w:tc>
        <w:tc>
          <w:tcPr>
            <w:tcW w:w="4226" w:type="pct"/>
            <w:gridSpan w:val="2"/>
          </w:tcPr>
          <w:p w:rsidR="00FD7F9F" w:rsidRDefault="00FD7F9F" w:rsidP="005653A3">
            <w:pPr>
              <w:tabs>
                <w:tab w:val="left" w:pos="2100"/>
              </w:tabs>
              <w:spacing w:after="0" w:line="240" w:lineRule="auto"/>
              <w:jc w:val="center"/>
              <w:rPr>
                <w:rFonts w:ascii="Times New Roman" w:eastAsia="Times New Roman" w:hAnsi="Times New Roman" w:cs="Times New Roman"/>
                <w:b/>
                <w:sz w:val="24"/>
                <w:szCs w:val="24"/>
              </w:rPr>
            </w:pPr>
          </w:p>
          <w:p w:rsidR="00DB216D" w:rsidRPr="00437683" w:rsidRDefault="00DB216D" w:rsidP="005653A3">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DB216D" w:rsidRPr="00437683" w:rsidRDefault="00DB216D" w:rsidP="005653A3">
            <w:pPr>
              <w:tabs>
                <w:tab w:val="left" w:pos="2100"/>
              </w:tabs>
              <w:spacing w:after="0" w:line="240" w:lineRule="auto"/>
              <w:jc w:val="center"/>
              <w:rPr>
                <w:rFonts w:ascii="Times New Roman" w:eastAsia="Times New Roman" w:hAnsi="Times New Roman" w:cs="Times New Roman"/>
                <w:sz w:val="24"/>
                <w:szCs w:val="24"/>
              </w:rPr>
            </w:pPr>
          </w:p>
          <w:p w:rsidR="00DB216D" w:rsidRPr="00437683" w:rsidRDefault="00DB216D" w:rsidP="005653A3">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THE NATURE OF POLLUTION:</w:t>
            </w:r>
          </w:p>
          <w:p w:rsidR="00DB216D" w:rsidRPr="00437683" w:rsidRDefault="00DB216D" w:rsidP="005653A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Air pollution and its effects on living and non-living</w:t>
            </w:r>
            <w:r>
              <w:rPr>
                <w:rFonts w:ascii="Times New Roman" w:eastAsia="Times New Roman" w:hAnsi="Times New Roman" w:cs="Times New Roman"/>
                <w:sz w:val="24"/>
                <w:szCs w:val="24"/>
              </w:rPr>
              <w:t xml:space="preserve"> things</w:t>
            </w:r>
            <w:r w:rsidRPr="00437683">
              <w:rPr>
                <w:rFonts w:ascii="Times New Roman" w:eastAsia="Times New Roman" w:hAnsi="Times New Roman" w:cs="Times New Roman"/>
                <w:sz w:val="24"/>
                <w:szCs w:val="24"/>
              </w:rPr>
              <w:t>.  Water pollution and its effects</w:t>
            </w:r>
            <w:r>
              <w:rPr>
                <w:rFonts w:ascii="Times New Roman" w:eastAsia="Times New Roman" w:hAnsi="Times New Roman" w:cs="Times New Roman"/>
                <w:sz w:val="24"/>
                <w:szCs w:val="24"/>
              </w:rPr>
              <w:t xml:space="preserve"> on living and non-living things</w:t>
            </w:r>
            <w:r w:rsidRPr="00437683">
              <w:rPr>
                <w:rFonts w:ascii="Times New Roman" w:eastAsia="Times New Roman" w:hAnsi="Times New Roman" w:cs="Times New Roman"/>
                <w:sz w:val="24"/>
                <w:szCs w:val="24"/>
              </w:rPr>
              <w:t>, solid wastes and land pollution.</w:t>
            </w:r>
          </w:p>
          <w:p w:rsidR="00DB216D" w:rsidRPr="00437683" w:rsidRDefault="00DB216D" w:rsidP="005653A3">
            <w:pPr>
              <w:tabs>
                <w:tab w:val="left" w:pos="2100"/>
              </w:tabs>
              <w:spacing w:after="0" w:line="240" w:lineRule="auto"/>
              <w:jc w:val="both"/>
              <w:rPr>
                <w:rFonts w:ascii="Times New Roman" w:eastAsia="Times New Roman" w:hAnsi="Times New Roman" w:cs="Times New Roman"/>
                <w:sz w:val="24"/>
                <w:szCs w:val="24"/>
              </w:rPr>
            </w:pPr>
          </w:p>
          <w:p w:rsidR="00DB216D" w:rsidRPr="00437683" w:rsidRDefault="00DB216D" w:rsidP="005653A3">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DB216D" w:rsidRPr="00437683" w:rsidRDefault="00DB216D" w:rsidP="005653A3">
            <w:pPr>
              <w:tabs>
                <w:tab w:val="left" w:pos="2100"/>
              </w:tabs>
              <w:spacing w:after="0" w:line="240" w:lineRule="auto"/>
              <w:jc w:val="center"/>
              <w:rPr>
                <w:rFonts w:ascii="Times New Roman" w:eastAsia="Times New Roman" w:hAnsi="Times New Roman" w:cs="Times New Roman"/>
                <w:sz w:val="24"/>
                <w:szCs w:val="24"/>
              </w:rPr>
            </w:pPr>
          </w:p>
          <w:p w:rsidR="00DB216D" w:rsidRPr="00437683" w:rsidRDefault="00DB216D" w:rsidP="005653A3">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AIR POLLUTION CONTROL:</w:t>
            </w:r>
          </w:p>
          <w:p w:rsidR="00DB216D" w:rsidRPr="00437683" w:rsidRDefault="00DB216D" w:rsidP="005653A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Influence of metereological parameters, physical principles, dry systems, fabric collectors, wet scrubbers, electrostatic precipitations, fume incineration tall sacks.  Physical separation systems gravity setting chambers, inertial separators, cyclones, fabric collectors, wet scrubbers, electrostatic precipitators, fume incineration.</w:t>
            </w:r>
          </w:p>
          <w:p w:rsidR="00DB216D" w:rsidRPr="00437683" w:rsidRDefault="00DB216D" w:rsidP="005653A3">
            <w:pPr>
              <w:tabs>
                <w:tab w:val="left" w:pos="2100"/>
              </w:tabs>
              <w:spacing w:after="0" w:line="240" w:lineRule="auto"/>
              <w:jc w:val="both"/>
              <w:rPr>
                <w:rFonts w:ascii="Times New Roman" w:eastAsia="Times New Roman" w:hAnsi="Times New Roman" w:cs="Times New Roman"/>
                <w:sz w:val="24"/>
                <w:szCs w:val="24"/>
              </w:rPr>
            </w:pPr>
          </w:p>
          <w:p w:rsidR="00DB216D" w:rsidRPr="00437683" w:rsidRDefault="00DB216D" w:rsidP="005653A3">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DB216D" w:rsidRPr="00437683" w:rsidRDefault="00DB216D" w:rsidP="005653A3">
            <w:pPr>
              <w:tabs>
                <w:tab w:val="left" w:pos="2100"/>
              </w:tabs>
              <w:spacing w:after="0" w:line="240" w:lineRule="auto"/>
              <w:jc w:val="center"/>
              <w:rPr>
                <w:rFonts w:ascii="Times New Roman" w:eastAsia="Times New Roman" w:hAnsi="Times New Roman" w:cs="Times New Roman"/>
                <w:b/>
                <w:sz w:val="24"/>
                <w:szCs w:val="24"/>
              </w:rPr>
            </w:pPr>
          </w:p>
          <w:p w:rsidR="00DB216D" w:rsidRPr="00437683" w:rsidRDefault="00DB216D" w:rsidP="005653A3">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WATER POLLUTION CONTROL:</w:t>
            </w:r>
          </w:p>
          <w:p w:rsidR="00DB216D" w:rsidRPr="00437683" w:rsidRDefault="00DB216D" w:rsidP="005653A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Routine methods for removal of suspended and dissolved impurities, advance methods like chemical oxidation,  membrane separation process, and biological process for removal of phosphorous and nitrogen.  Land treatment, eutrophication control.</w:t>
            </w:r>
          </w:p>
          <w:p w:rsidR="00DB216D" w:rsidRPr="00437683" w:rsidRDefault="00DB216D" w:rsidP="005653A3">
            <w:pPr>
              <w:tabs>
                <w:tab w:val="left" w:pos="2100"/>
              </w:tabs>
              <w:spacing w:after="0" w:line="240" w:lineRule="auto"/>
              <w:jc w:val="both"/>
              <w:rPr>
                <w:rFonts w:ascii="Times New Roman" w:eastAsia="Times New Roman" w:hAnsi="Times New Roman" w:cs="Times New Roman"/>
                <w:sz w:val="24"/>
                <w:szCs w:val="24"/>
              </w:rPr>
            </w:pPr>
          </w:p>
          <w:p w:rsidR="00DB216D" w:rsidRPr="00437683" w:rsidRDefault="00DB216D" w:rsidP="005653A3">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lastRenderedPageBreak/>
              <w:t>UNIT – IV</w:t>
            </w:r>
          </w:p>
          <w:p w:rsidR="00DB216D" w:rsidRPr="00437683" w:rsidRDefault="00DB216D" w:rsidP="005653A3">
            <w:pPr>
              <w:tabs>
                <w:tab w:val="left" w:pos="2100"/>
              </w:tabs>
              <w:spacing w:after="0" w:line="240" w:lineRule="auto"/>
              <w:jc w:val="center"/>
              <w:rPr>
                <w:rFonts w:ascii="Times New Roman" w:eastAsia="Times New Roman" w:hAnsi="Times New Roman" w:cs="Times New Roman"/>
                <w:b/>
                <w:sz w:val="24"/>
                <w:szCs w:val="24"/>
              </w:rPr>
            </w:pPr>
          </w:p>
          <w:p w:rsidR="00DB216D" w:rsidRPr="00437683" w:rsidRDefault="00DB216D" w:rsidP="005653A3">
            <w:pPr>
              <w:tabs>
                <w:tab w:val="left" w:pos="2100"/>
              </w:tabs>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SOLD WASTE MANAGEMENT:</w:t>
            </w:r>
          </w:p>
          <w:p w:rsidR="00DB216D" w:rsidRPr="00437683" w:rsidRDefault="00DB216D" w:rsidP="005653A3">
            <w:p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Quantities and characterizations of municipal solid wastes, recovery of materials and energy</w:t>
            </w:r>
            <w:r w:rsidR="00DC5FBD">
              <w:rPr>
                <w:rFonts w:ascii="Times New Roman" w:eastAsia="Times New Roman" w:hAnsi="Times New Roman" w:cs="Times New Roman"/>
                <w:sz w:val="24"/>
                <w:szCs w:val="24"/>
              </w:rPr>
              <w:t>,</w:t>
            </w:r>
            <w:r w:rsidRPr="00437683">
              <w:rPr>
                <w:rFonts w:ascii="Times New Roman" w:eastAsia="Times New Roman" w:hAnsi="Times New Roman" w:cs="Times New Roman"/>
                <w:sz w:val="24"/>
                <w:szCs w:val="24"/>
              </w:rPr>
              <w:t xml:space="preserve"> sanitary land filling.  Disposal of hazardous wastes.</w:t>
            </w:r>
          </w:p>
          <w:p w:rsidR="00DB216D" w:rsidRPr="00437683" w:rsidRDefault="00DB216D" w:rsidP="005653A3">
            <w:pPr>
              <w:tabs>
                <w:tab w:val="left" w:pos="2100"/>
              </w:tabs>
              <w:spacing w:after="0" w:line="240" w:lineRule="auto"/>
              <w:jc w:val="both"/>
              <w:rPr>
                <w:rFonts w:ascii="Times New Roman" w:eastAsia="Times New Roman" w:hAnsi="Times New Roman" w:cs="Times New Roman"/>
                <w:sz w:val="24"/>
                <w:szCs w:val="24"/>
              </w:rPr>
            </w:pPr>
          </w:p>
          <w:p w:rsidR="00DB216D" w:rsidRDefault="00DB216D" w:rsidP="005653A3">
            <w:pPr>
              <w:tabs>
                <w:tab w:val="left" w:pos="2100"/>
              </w:tabs>
              <w:spacing w:after="0" w:line="240" w:lineRule="auto"/>
              <w:jc w:val="center"/>
              <w:rPr>
                <w:rFonts w:ascii="Times New Roman" w:eastAsia="Times New Roman" w:hAnsi="Times New Roman" w:cs="Times New Roman"/>
                <w:b/>
                <w:sz w:val="24"/>
                <w:szCs w:val="24"/>
              </w:rPr>
            </w:pPr>
          </w:p>
          <w:p w:rsidR="00DB216D" w:rsidRPr="00437683" w:rsidRDefault="00DB216D" w:rsidP="005653A3">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DB216D" w:rsidRPr="00437683" w:rsidRDefault="00DB216D" w:rsidP="005653A3">
            <w:pPr>
              <w:tabs>
                <w:tab w:val="left" w:pos="2100"/>
              </w:tabs>
              <w:spacing w:after="0" w:line="240" w:lineRule="auto"/>
              <w:jc w:val="center"/>
              <w:rPr>
                <w:rFonts w:ascii="Times New Roman" w:eastAsia="Times New Roman" w:hAnsi="Times New Roman" w:cs="Times New Roman"/>
                <w:b/>
                <w:sz w:val="24"/>
                <w:szCs w:val="24"/>
              </w:rPr>
            </w:pPr>
          </w:p>
          <w:p w:rsidR="00DB216D" w:rsidRPr="00437683" w:rsidRDefault="00DB216D" w:rsidP="005653A3">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ENVIRONMENTAL LEGISLATION AND INDUSTRIAL POLLUTION CONTROL:</w:t>
            </w:r>
          </w:p>
          <w:p w:rsidR="00DB216D" w:rsidRPr="00437683" w:rsidRDefault="00DB216D" w:rsidP="005653A3">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Legislation conserving water pollution air pollution and hazards wastes.  Caste studies of pollution control in cement industries, paper, &amp; pulp industries, brewing.</w:t>
            </w:r>
          </w:p>
          <w:p w:rsidR="00DB216D" w:rsidRDefault="00DB216D" w:rsidP="005653A3">
            <w:pPr>
              <w:tabs>
                <w:tab w:val="left" w:pos="2100"/>
              </w:tabs>
              <w:spacing w:after="0" w:line="240" w:lineRule="auto"/>
              <w:jc w:val="both"/>
              <w:rPr>
                <w:rFonts w:ascii="Times New Roman" w:eastAsia="Times New Roman" w:hAnsi="Times New Roman" w:cs="Times New Roman"/>
                <w:sz w:val="24"/>
                <w:szCs w:val="24"/>
              </w:rPr>
            </w:pPr>
          </w:p>
          <w:p w:rsidR="00DB216D" w:rsidRDefault="00DB216D" w:rsidP="005653A3">
            <w:pPr>
              <w:tabs>
                <w:tab w:val="left" w:pos="2100"/>
              </w:tabs>
              <w:spacing w:after="0" w:line="240" w:lineRule="auto"/>
              <w:jc w:val="center"/>
              <w:rPr>
                <w:rFonts w:ascii="Times New Roman" w:eastAsia="Times New Roman" w:hAnsi="Times New Roman" w:cs="Times New Roman"/>
                <w:b/>
                <w:sz w:val="24"/>
                <w:szCs w:val="24"/>
              </w:rPr>
            </w:pPr>
            <w:r w:rsidRPr="000F1871">
              <w:rPr>
                <w:rFonts w:ascii="Times New Roman" w:eastAsia="Times New Roman" w:hAnsi="Times New Roman" w:cs="Times New Roman"/>
                <w:b/>
                <w:sz w:val="24"/>
                <w:szCs w:val="24"/>
              </w:rPr>
              <w:t>UNIT – VI</w:t>
            </w:r>
          </w:p>
          <w:p w:rsidR="00DB216D" w:rsidRPr="000F1871" w:rsidRDefault="00DB216D" w:rsidP="005653A3">
            <w:pPr>
              <w:tabs>
                <w:tab w:val="left" w:pos="2100"/>
              </w:tabs>
              <w:spacing w:after="0" w:line="240" w:lineRule="auto"/>
              <w:jc w:val="center"/>
              <w:rPr>
                <w:rFonts w:ascii="Times New Roman" w:eastAsia="Times New Roman" w:hAnsi="Times New Roman" w:cs="Times New Roman"/>
                <w:b/>
                <w:sz w:val="24"/>
                <w:szCs w:val="24"/>
              </w:rPr>
            </w:pPr>
          </w:p>
          <w:p w:rsidR="00DB216D" w:rsidRPr="00FD7F9F" w:rsidRDefault="00DB216D" w:rsidP="00FD7F9F">
            <w:pPr>
              <w:jc w:val="both"/>
              <w:rPr>
                <w:rFonts w:ascii="Times New Roman" w:hAnsi="Times New Roman" w:cs="Times New Roman"/>
                <w:sz w:val="24"/>
                <w:szCs w:val="24"/>
              </w:rPr>
            </w:pPr>
            <w:r w:rsidRPr="008B3FA7">
              <w:rPr>
                <w:rFonts w:ascii="Times New Roman" w:eastAsia="Times New Roman" w:hAnsi="Times New Roman" w:cs="Times New Roman"/>
                <w:b/>
                <w:sz w:val="24"/>
                <w:szCs w:val="24"/>
              </w:rPr>
              <w:t>NOISE POLLUTION CONTROL:</w:t>
            </w:r>
            <w:r w:rsidRPr="00DC5E1B">
              <w:rPr>
                <w:rFonts w:ascii="Times New Roman" w:hAnsi="Times New Roman" w:cs="Times New Roman"/>
                <w:sz w:val="24"/>
                <w:szCs w:val="24"/>
              </w:rPr>
              <w:t xml:space="preserve"> Basics of acoustics and specification of sound; sound power, sound intensityand sound pressure levels; Sources of Noise</w:t>
            </w:r>
            <w:r>
              <w:rPr>
                <w:rFonts w:ascii="Times New Roman" w:hAnsi="Times New Roman" w:cs="Times New Roman"/>
                <w:sz w:val="24"/>
                <w:szCs w:val="24"/>
              </w:rPr>
              <w:t>,</w:t>
            </w:r>
            <w:r w:rsidRPr="00DC5E1B">
              <w:rPr>
                <w:rFonts w:ascii="Times New Roman" w:hAnsi="Times New Roman" w:cs="Times New Roman"/>
                <w:sz w:val="24"/>
                <w:szCs w:val="24"/>
              </w:rPr>
              <w:t xml:space="preserve"> typical range of noiselevels, types of noise pollution</w:t>
            </w:r>
            <w:r>
              <w:rPr>
                <w:rFonts w:ascii="Times New Roman" w:hAnsi="Times New Roman" w:cs="Times New Roman"/>
                <w:sz w:val="24"/>
                <w:szCs w:val="24"/>
              </w:rPr>
              <w:t xml:space="preserve">, </w:t>
            </w:r>
            <w:r w:rsidRPr="00583D85">
              <w:rPr>
                <w:rFonts w:ascii="Times New Roman" w:hAnsi="Times New Roman" w:cs="Times New Roman"/>
                <w:sz w:val="24"/>
                <w:szCs w:val="24"/>
              </w:rPr>
              <w:t>Characteristics of noise,</w:t>
            </w:r>
            <w:r w:rsidRPr="00DC5E1B">
              <w:rPr>
                <w:rFonts w:ascii="Times New Roman" w:hAnsi="Times New Roman" w:cs="Times New Roman"/>
                <w:sz w:val="24"/>
                <w:szCs w:val="24"/>
              </w:rPr>
              <w:t xml:space="preserve"> Effects of noise on the human health, Reactions to noise, psychological</w:t>
            </w:r>
            <w:r w:rsidR="00FD7F9F">
              <w:rPr>
                <w:rFonts w:ascii="Times New Roman" w:hAnsi="Times New Roman" w:cs="Times New Roman"/>
                <w:sz w:val="24"/>
                <w:szCs w:val="24"/>
              </w:rPr>
              <w:t>effects.</w:t>
            </w:r>
          </w:p>
        </w:tc>
      </w:tr>
      <w:tr w:rsidR="00DB216D" w:rsidRPr="00437683" w:rsidTr="005653A3">
        <w:trPr>
          <w:trHeight w:val="266"/>
          <w:jc w:val="center"/>
        </w:trPr>
        <w:tc>
          <w:tcPr>
            <w:tcW w:w="774" w:type="pct"/>
          </w:tcPr>
          <w:p w:rsidR="00DB216D" w:rsidRDefault="00DB216D" w:rsidP="00FD7F9F">
            <w:pPr>
              <w:spacing w:after="0" w:line="240" w:lineRule="auto"/>
              <w:jc w:val="center"/>
              <w:rPr>
                <w:rFonts w:ascii="Times New Roman" w:hAnsi="Times New Roman" w:cs="Times New Roman"/>
                <w:b/>
                <w:sz w:val="24"/>
                <w:szCs w:val="24"/>
              </w:rPr>
            </w:pPr>
          </w:p>
          <w:p w:rsidR="00DB216D" w:rsidRPr="00437683" w:rsidRDefault="00DB216D" w:rsidP="00FD7F9F">
            <w:pPr>
              <w:spacing w:after="0" w:line="240" w:lineRule="auto"/>
              <w:jc w:val="center"/>
              <w:rPr>
                <w:rFonts w:ascii="Times New Roman" w:hAnsi="Times New Roman" w:cs="Times New Roman"/>
                <w:b/>
                <w:bCs/>
              </w:rPr>
            </w:pPr>
            <w:r>
              <w:rPr>
                <w:rFonts w:ascii="Times New Roman" w:hAnsi="Times New Roman" w:cs="Times New Roman"/>
                <w:b/>
                <w:sz w:val="24"/>
                <w:szCs w:val="24"/>
              </w:rPr>
              <w:t>Textbooks and Reference books</w:t>
            </w:r>
          </w:p>
        </w:tc>
        <w:tc>
          <w:tcPr>
            <w:tcW w:w="4226" w:type="pct"/>
            <w:gridSpan w:val="2"/>
          </w:tcPr>
          <w:p w:rsidR="00DB216D" w:rsidRPr="00437683" w:rsidRDefault="00DB216D" w:rsidP="00FD7F9F">
            <w:pPr>
              <w:tabs>
                <w:tab w:val="left" w:pos="720"/>
              </w:tabs>
              <w:spacing w:after="0" w:line="240" w:lineRule="auto"/>
              <w:jc w:val="both"/>
              <w:rPr>
                <w:rFonts w:ascii="Times New Roman" w:eastAsia="Times New Roman" w:hAnsi="Times New Roman" w:cs="Times New Roman"/>
                <w:b/>
                <w:sz w:val="24"/>
                <w:szCs w:val="24"/>
              </w:rPr>
            </w:pPr>
          </w:p>
          <w:p w:rsidR="00DB216D" w:rsidRPr="00437683" w:rsidRDefault="00DB216D" w:rsidP="00FD7F9F">
            <w:pPr>
              <w:tabs>
                <w:tab w:val="left" w:pos="2100"/>
              </w:tabs>
              <w:spacing w:after="0"/>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61249A" w:rsidRPr="00F07803" w:rsidRDefault="0061249A" w:rsidP="00117367">
            <w:pPr>
              <w:pStyle w:val="ListParagraph"/>
              <w:numPr>
                <w:ilvl w:val="0"/>
                <w:numId w:val="63"/>
              </w:numPr>
              <w:spacing w:after="0"/>
              <w:contextualSpacing/>
              <w:jc w:val="both"/>
              <w:outlineLvl w:val="2"/>
              <w:rPr>
                <w:rFonts w:ascii="Times New Roman" w:eastAsia="Times New Roman" w:hAnsi="Times New Roman"/>
                <w:bCs/>
                <w:sz w:val="24"/>
                <w:szCs w:val="24"/>
              </w:rPr>
            </w:pPr>
            <w:r w:rsidRPr="00F07803">
              <w:rPr>
                <w:rFonts w:ascii="Times New Roman" w:eastAsia="Times New Roman" w:hAnsi="Times New Roman"/>
                <w:bCs/>
                <w:sz w:val="24"/>
                <w:szCs w:val="24"/>
              </w:rPr>
              <w:t xml:space="preserve">CS Rao, </w:t>
            </w:r>
            <w:r w:rsidRPr="00DB216D">
              <w:rPr>
                <w:rFonts w:ascii="Times New Roman" w:eastAsia="Times New Roman" w:hAnsi="Times New Roman"/>
                <w:i/>
                <w:sz w:val="24"/>
                <w:szCs w:val="24"/>
              </w:rPr>
              <w:t>Environmental Pollution Control Engineering</w:t>
            </w:r>
            <w:r w:rsidRPr="00F07803">
              <w:rPr>
                <w:rFonts w:ascii="Times New Roman" w:eastAsia="Times New Roman" w:hAnsi="Times New Roman"/>
                <w:sz w:val="24"/>
                <w:szCs w:val="24"/>
              </w:rPr>
              <w:t>,</w:t>
            </w:r>
            <w:r w:rsidRPr="00F07803">
              <w:rPr>
                <w:rFonts w:ascii="Times New Roman" w:hAnsi="Times New Roman"/>
                <w:color w:val="0F1111"/>
                <w:sz w:val="24"/>
                <w:szCs w:val="24"/>
                <w:shd w:val="clear" w:color="auto" w:fill="FFFFFF"/>
              </w:rPr>
              <w:t xml:space="preserve"> New Age International Private Limited; 4</w:t>
            </w:r>
            <w:r w:rsidRPr="00F07803">
              <w:rPr>
                <w:rFonts w:ascii="Times New Roman" w:hAnsi="Times New Roman"/>
                <w:color w:val="0F1111"/>
                <w:sz w:val="24"/>
                <w:szCs w:val="24"/>
                <w:shd w:val="clear" w:color="auto" w:fill="FFFFFF"/>
                <w:vertAlign w:val="superscript"/>
              </w:rPr>
              <w:t>th</w:t>
            </w:r>
            <w:r>
              <w:rPr>
                <w:rFonts w:ascii="Times New Roman" w:hAnsi="Times New Roman"/>
                <w:color w:val="0F1111"/>
                <w:sz w:val="24"/>
                <w:szCs w:val="24"/>
                <w:shd w:val="clear" w:color="auto" w:fill="FFFFFF"/>
              </w:rPr>
              <w:t xml:space="preserve"> edition, October 2021.</w:t>
            </w:r>
          </w:p>
          <w:p w:rsidR="0045069D" w:rsidRPr="00F07803" w:rsidRDefault="006532C6" w:rsidP="00117367">
            <w:pPr>
              <w:pStyle w:val="ListParagraph"/>
              <w:numPr>
                <w:ilvl w:val="0"/>
                <w:numId w:val="63"/>
              </w:numPr>
              <w:spacing w:after="0"/>
              <w:contextualSpacing/>
              <w:jc w:val="both"/>
              <w:outlineLvl w:val="2"/>
              <w:rPr>
                <w:rFonts w:ascii="Times New Roman" w:eastAsia="Times New Roman" w:hAnsi="Times New Roman"/>
                <w:bCs/>
                <w:sz w:val="24"/>
                <w:szCs w:val="24"/>
              </w:rPr>
            </w:pPr>
            <w:hyperlink r:id="rId18" w:history="1">
              <w:r w:rsidR="0045069D" w:rsidRPr="00F07803">
                <w:rPr>
                  <w:rFonts w:ascii="Times New Roman" w:eastAsia="Times New Roman" w:hAnsi="Times New Roman"/>
                  <w:sz w:val="24"/>
                  <w:szCs w:val="24"/>
                </w:rPr>
                <w:t>P. R. Trivedi</w:t>
              </w:r>
            </w:hyperlink>
            <w:r w:rsidR="0045069D" w:rsidRPr="00F07803">
              <w:rPr>
                <w:rFonts w:ascii="Times New Roman" w:hAnsi="Times New Roman"/>
                <w:sz w:val="24"/>
                <w:szCs w:val="24"/>
              </w:rPr>
              <w:t xml:space="preserve">, </w:t>
            </w:r>
            <w:hyperlink r:id="rId19" w:history="1">
              <w:r w:rsidR="0045069D" w:rsidRPr="00DB216D">
                <w:rPr>
                  <w:rFonts w:ascii="Times New Roman" w:eastAsia="Times New Roman" w:hAnsi="Times New Roman"/>
                  <w:i/>
                  <w:sz w:val="24"/>
                  <w:szCs w:val="24"/>
                </w:rPr>
                <w:t>Environmental Pollution and Control</w:t>
              </w:r>
            </w:hyperlink>
            <w:r w:rsidR="0045069D" w:rsidRPr="00F07803">
              <w:rPr>
                <w:rFonts w:ascii="Times New Roman" w:hAnsi="Times New Roman"/>
                <w:sz w:val="24"/>
                <w:szCs w:val="24"/>
              </w:rPr>
              <w:t>, APH</w:t>
            </w:r>
            <w:r w:rsidR="0045069D" w:rsidRPr="00F07803">
              <w:rPr>
                <w:rFonts w:ascii="Times New Roman" w:hAnsi="Times New Roman"/>
                <w:color w:val="0F1111"/>
                <w:sz w:val="24"/>
                <w:szCs w:val="24"/>
                <w:shd w:val="clear" w:color="auto" w:fill="FFFFFF"/>
              </w:rPr>
              <w:t xml:space="preserve"> Publis</w:t>
            </w:r>
            <w:r w:rsidR="0045069D">
              <w:rPr>
                <w:rFonts w:ascii="Times New Roman" w:hAnsi="Times New Roman"/>
                <w:color w:val="0F1111"/>
                <w:sz w:val="24"/>
                <w:szCs w:val="24"/>
                <w:shd w:val="clear" w:color="auto" w:fill="FFFFFF"/>
              </w:rPr>
              <w:t>hing Corporation, December 2004.</w:t>
            </w:r>
          </w:p>
          <w:p w:rsidR="00DB216D" w:rsidRPr="00F07803" w:rsidRDefault="006532C6" w:rsidP="00117367">
            <w:pPr>
              <w:pStyle w:val="ListParagraph"/>
              <w:numPr>
                <w:ilvl w:val="0"/>
                <w:numId w:val="63"/>
              </w:numPr>
              <w:spacing w:after="0"/>
              <w:contextualSpacing/>
              <w:jc w:val="both"/>
              <w:outlineLvl w:val="2"/>
              <w:rPr>
                <w:rFonts w:ascii="Times New Roman" w:eastAsia="Times New Roman" w:hAnsi="Times New Roman"/>
                <w:bCs/>
                <w:sz w:val="24"/>
                <w:szCs w:val="24"/>
              </w:rPr>
            </w:pPr>
            <w:hyperlink r:id="rId20" w:history="1">
              <w:r w:rsidR="00DB216D" w:rsidRPr="00F07803">
                <w:rPr>
                  <w:rFonts w:ascii="Times New Roman" w:eastAsia="Times New Roman" w:hAnsi="Times New Roman"/>
                  <w:sz w:val="24"/>
                  <w:szCs w:val="24"/>
                </w:rPr>
                <w:t>J. Jeffrey Peirce</w:t>
              </w:r>
            </w:hyperlink>
            <w:r w:rsidR="00DB216D" w:rsidRPr="00F07803">
              <w:rPr>
                <w:rFonts w:ascii="Times New Roman" w:eastAsia="Times New Roman" w:hAnsi="Times New Roman"/>
                <w:sz w:val="24"/>
                <w:szCs w:val="24"/>
              </w:rPr>
              <w:t>, ‎</w:t>
            </w:r>
            <w:hyperlink r:id="rId21" w:history="1">
              <w:r w:rsidR="00DB216D" w:rsidRPr="00F07803">
                <w:rPr>
                  <w:rFonts w:ascii="Times New Roman" w:eastAsia="Times New Roman" w:hAnsi="Times New Roman"/>
                  <w:sz w:val="24"/>
                  <w:szCs w:val="24"/>
                </w:rPr>
                <w:t>P Aarne Vesilind</w:t>
              </w:r>
            </w:hyperlink>
            <w:r w:rsidR="00DB216D" w:rsidRPr="00F07803">
              <w:rPr>
                <w:rFonts w:ascii="Times New Roman" w:eastAsia="Times New Roman" w:hAnsi="Times New Roman"/>
                <w:sz w:val="24"/>
                <w:szCs w:val="24"/>
              </w:rPr>
              <w:t>,  ‎</w:t>
            </w:r>
            <w:hyperlink r:id="rId22" w:history="1">
              <w:r w:rsidR="00DB216D" w:rsidRPr="00F07803">
                <w:rPr>
                  <w:rFonts w:ascii="Times New Roman" w:eastAsia="Times New Roman" w:hAnsi="Times New Roman"/>
                  <w:sz w:val="24"/>
                  <w:szCs w:val="24"/>
                </w:rPr>
                <w:t>Ruth Weiner</w:t>
              </w:r>
            </w:hyperlink>
            <w:r w:rsidR="00DB216D" w:rsidRPr="00F07803">
              <w:rPr>
                <w:rFonts w:ascii="Times New Roman" w:hAnsi="Times New Roman"/>
                <w:sz w:val="24"/>
                <w:szCs w:val="24"/>
              </w:rPr>
              <w:t xml:space="preserve">, </w:t>
            </w:r>
            <w:hyperlink r:id="rId23" w:history="1">
              <w:r w:rsidR="00DB216D" w:rsidRPr="00DB216D">
                <w:rPr>
                  <w:rFonts w:ascii="Times New Roman" w:eastAsia="Times New Roman" w:hAnsi="Times New Roman"/>
                  <w:bCs/>
                  <w:i/>
                  <w:sz w:val="24"/>
                  <w:szCs w:val="24"/>
                </w:rPr>
                <w:t>Environmental Pollution and Control</w:t>
              </w:r>
            </w:hyperlink>
            <w:r w:rsidR="00DB216D" w:rsidRPr="00F07803">
              <w:rPr>
                <w:rFonts w:ascii="Times New Roman" w:hAnsi="Times New Roman"/>
                <w:sz w:val="24"/>
                <w:szCs w:val="24"/>
              </w:rPr>
              <w:t xml:space="preserve">, </w:t>
            </w:r>
            <w:r w:rsidR="00DB216D" w:rsidRPr="00F07803">
              <w:rPr>
                <w:rStyle w:val="a-text-bold"/>
                <w:rFonts w:ascii="Times New Roman" w:hAnsi="Times New Roman"/>
                <w:color w:val="0F1111"/>
                <w:sz w:val="24"/>
                <w:szCs w:val="24"/>
                <w:shd w:val="clear" w:color="auto" w:fill="FFFFFF"/>
              </w:rPr>
              <w:t> </w:t>
            </w:r>
            <w:r w:rsidR="00DB216D" w:rsidRPr="00F07803">
              <w:rPr>
                <w:rFonts w:ascii="Times New Roman" w:hAnsi="Times New Roman"/>
                <w:color w:val="0F1111"/>
                <w:sz w:val="24"/>
                <w:szCs w:val="24"/>
                <w:shd w:val="clear" w:color="auto" w:fill="FFFFFF"/>
              </w:rPr>
              <w:t>Butterworth-Heinemann publishers, 4</w:t>
            </w:r>
            <w:r w:rsidR="00DB216D" w:rsidRPr="00DB216D">
              <w:rPr>
                <w:rFonts w:ascii="Times New Roman" w:hAnsi="Times New Roman"/>
                <w:color w:val="0F1111"/>
                <w:sz w:val="24"/>
                <w:szCs w:val="24"/>
                <w:shd w:val="clear" w:color="auto" w:fill="FFFFFF"/>
                <w:vertAlign w:val="superscript"/>
              </w:rPr>
              <w:t>th</w:t>
            </w:r>
            <w:r w:rsidR="00DB216D" w:rsidRPr="00F07803">
              <w:rPr>
                <w:rFonts w:ascii="Times New Roman" w:hAnsi="Times New Roman"/>
                <w:color w:val="0F1111"/>
                <w:sz w:val="24"/>
                <w:szCs w:val="24"/>
                <w:shd w:val="clear" w:color="auto" w:fill="FFFFFF"/>
              </w:rPr>
              <w:t xml:space="preserve"> edition , January 1998.</w:t>
            </w:r>
          </w:p>
          <w:p w:rsidR="00DB216D" w:rsidRDefault="00DB216D" w:rsidP="00FD7F9F">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DB216D" w:rsidRPr="00437683" w:rsidRDefault="00DB216D" w:rsidP="00FD7F9F">
            <w:pPr>
              <w:tabs>
                <w:tab w:val="left" w:pos="2100"/>
              </w:tabs>
              <w:spacing w:after="0" w:line="240" w:lineRule="auto"/>
              <w:jc w:val="both"/>
              <w:rPr>
                <w:rFonts w:ascii="Times New Roman" w:eastAsia="Times New Roman" w:hAnsi="Times New Roman" w:cs="Times New Roman"/>
                <w:b/>
                <w:sz w:val="24"/>
                <w:szCs w:val="24"/>
              </w:rPr>
            </w:pPr>
          </w:p>
          <w:p w:rsidR="00DB216D" w:rsidRPr="000F1871" w:rsidRDefault="00DB216D" w:rsidP="00117367">
            <w:pPr>
              <w:pStyle w:val="ListParagraph"/>
              <w:numPr>
                <w:ilvl w:val="0"/>
                <w:numId w:val="64"/>
              </w:numPr>
              <w:shd w:val="clear" w:color="auto" w:fill="FFFFFF"/>
              <w:spacing w:after="0" w:line="360" w:lineRule="auto"/>
              <w:contextualSpacing/>
              <w:jc w:val="both"/>
              <w:rPr>
                <w:rFonts w:ascii="Times New Roman" w:eastAsia="Times New Roman" w:hAnsi="Times New Roman"/>
                <w:color w:val="0F1111"/>
                <w:sz w:val="24"/>
                <w:szCs w:val="24"/>
              </w:rPr>
            </w:pPr>
            <w:r w:rsidRPr="000F1871">
              <w:rPr>
                <w:rFonts w:ascii="Times New Roman" w:hAnsi="Times New Roman"/>
                <w:color w:val="0F1111"/>
                <w:sz w:val="24"/>
                <w:szCs w:val="24"/>
                <w:shd w:val="clear" w:color="auto" w:fill="FFFFFF"/>
              </w:rPr>
              <w:t>Howard Peavy</w:t>
            </w:r>
            <w:r w:rsidRPr="000F1871">
              <w:rPr>
                <w:rFonts w:ascii="Times New Roman" w:eastAsia="Times New Roman" w:hAnsi="Times New Roman"/>
                <w:sz w:val="24"/>
                <w:szCs w:val="24"/>
              </w:rPr>
              <w:t xml:space="preserve">, </w:t>
            </w:r>
            <w:r w:rsidRPr="000F1871">
              <w:rPr>
                <w:rFonts w:ascii="Times New Roman" w:hAnsi="Times New Roman"/>
                <w:color w:val="0F1111"/>
                <w:sz w:val="24"/>
                <w:szCs w:val="24"/>
                <w:shd w:val="clear" w:color="auto" w:fill="FFFFFF"/>
              </w:rPr>
              <w:t>Donald Rowe</w:t>
            </w:r>
            <w:r w:rsidRPr="000F1871">
              <w:rPr>
                <w:rFonts w:ascii="Times New Roman" w:eastAsia="Times New Roman" w:hAnsi="Times New Roman"/>
                <w:sz w:val="24"/>
                <w:szCs w:val="24"/>
              </w:rPr>
              <w:t xml:space="preserve">, </w:t>
            </w:r>
            <w:r w:rsidRPr="000F1871">
              <w:rPr>
                <w:rFonts w:ascii="Times New Roman" w:hAnsi="Times New Roman"/>
                <w:color w:val="0F1111"/>
                <w:sz w:val="24"/>
                <w:szCs w:val="24"/>
                <w:shd w:val="clear" w:color="auto" w:fill="FFFFFF"/>
              </w:rPr>
              <w:t xml:space="preserve">George Tchobanoglous, </w:t>
            </w:r>
            <w:r w:rsidRPr="00DB216D">
              <w:rPr>
                <w:rFonts w:ascii="Times New Roman" w:eastAsia="Times New Roman" w:hAnsi="Times New Roman"/>
                <w:i/>
                <w:sz w:val="24"/>
                <w:szCs w:val="24"/>
              </w:rPr>
              <w:t>Environmental Engineering</w:t>
            </w:r>
            <w:r w:rsidRPr="000F1871">
              <w:rPr>
                <w:rFonts w:ascii="Times New Roman" w:eastAsia="Times New Roman" w:hAnsi="Times New Roman"/>
                <w:sz w:val="24"/>
                <w:szCs w:val="24"/>
              </w:rPr>
              <w:t xml:space="preserve">, </w:t>
            </w:r>
            <w:r w:rsidRPr="000F1871">
              <w:rPr>
                <w:rFonts w:ascii="Times New Roman" w:eastAsia="Times New Roman" w:hAnsi="Times New Roman"/>
                <w:color w:val="0F1111"/>
                <w:sz w:val="24"/>
                <w:szCs w:val="24"/>
              </w:rPr>
              <w:t>Mc</w:t>
            </w:r>
            <w:r>
              <w:rPr>
                <w:rFonts w:ascii="Times New Roman" w:eastAsia="Times New Roman" w:hAnsi="Times New Roman"/>
                <w:color w:val="0F1111"/>
                <w:sz w:val="24"/>
                <w:szCs w:val="24"/>
              </w:rPr>
              <w:t>Graw Hill Education publishers,</w:t>
            </w:r>
            <w:r w:rsidRPr="000F1871">
              <w:rPr>
                <w:rFonts w:ascii="Times New Roman" w:eastAsia="Times New Roman" w:hAnsi="Times New Roman"/>
                <w:color w:val="0F1111"/>
                <w:sz w:val="24"/>
                <w:szCs w:val="24"/>
              </w:rPr>
              <w:t xml:space="preserve"> First edition, July 2017</w:t>
            </w:r>
          </w:p>
          <w:p w:rsidR="0045069D" w:rsidRPr="0045069D" w:rsidRDefault="0045069D" w:rsidP="00117367">
            <w:pPr>
              <w:pStyle w:val="ListParagraph"/>
              <w:numPr>
                <w:ilvl w:val="0"/>
                <w:numId w:val="64"/>
              </w:numPr>
              <w:shd w:val="clear" w:color="auto" w:fill="FFFFFF"/>
              <w:spacing w:after="0" w:line="360" w:lineRule="auto"/>
              <w:contextualSpacing/>
              <w:jc w:val="both"/>
              <w:rPr>
                <w:rFonts w:ascii="Times New Roman" w:eastAsia="Times New Roman" w:hAnsi="Times New Roman"/>
                <w:color w:val="0F1111"/>
                <w:sz w:val="24"/>
                <w:szCs w:val="24"/>
              </w:rPr>
            </w:pPr>
            <w:r w:rsidRPr="000F1871">
              <w:rPr>
                <w:rFonts w:ascii="Times New Roman" w:hAnsi="Times New Roman"/>
                <w:sz w:val="24"/>
                <w:szCs w:val="24"/>
              </w:rPr>
              <w:t xml:space="preserve">S.C. Bhatia, </w:t>
            </w:r>
            <w:r w:rsidRPr="00DB216D">
              <w:rPr>
                <w:rFonts w:ascii="Times New Roman" w:hAnsi="Times New Roman"/>
                <w:i/>
                <w:iCs/>
                <w:sz w:val="24"/>
                <w:szCs w:val="24"/>
              </w:rPr>
              <w:t>Noise Pollution and its control</w:t>
            </w:r>
            <w:r w:rsidRPr="000F1871">
              <w:rPr>
                <w:rFonts w:ascii="Times New Roman" w:hAnsi="Times New Roman"/>
                <w:iCs/>
                <w:sz w:val="24"/>
                <w:szCs w:val="24"/>
              </w:rPr>
              <w:t xml:space="preserve">, </w:t>
            </w:r>
            <w:r w:rsidRPr="000F1871">
              <w:rPr>
                <w:rFonts w:ascii="Times New Roman" w:hAnsi="Times New Roman"/>
                <w:sz w:val="24"/>
                <w:szCs w:val="24"/>
              </w:rPr>
              <w:t>Atlantic Publication, 2007.</w:t>
            </w:r>
          </w:p>
          <w:p w:rsidR="00DB216D" w:rsidRPr="0045069D" w:rsidRDefault="00DB216D" w:rsidP="00117367">
            <w:pPr>
              <w:pStyle w:val="ListParagraph"/>
              <w:numPr>
                <w:ilvl w:val="0"/>
                <w:numId w:val="64"/>
              </w:numPr>
              <w:shd w:val="clear" w:color="auto" w:fill="FFFFFF"/>
              <w:spacing w:after="0" w:line="360" w:lineRule="auto"/>
              <w:contextualSpacing/>
              <w:jc w:val="both"/>
              <w:rPr>
                <w:rFonts w:ascii="Times New Roman" w:eastAsia="Times New Roman" w:hAnsi="Times New Roman"/>
                <w:color w:val="0F1111"/>
                <w:sz w:val="24"/>
                <w:szCs w:val="24"/>
              </w:rPr>
            </w:pPr>
            <w:r w:rsidRPr="000F1871">
              <w:rPr>
                <w:rFonts w:ascii="Times New Roman" w:eastAsia="Times New Roman" w:hAnsi="Times New Roman"/>
                <w:sz w:val="24"/>
                <w:szCs w:val="24"/>
              </w:rPr>
              <w:t xml:space="preserve">P.A Vesilind, J.J. Peirce, </w:t>
            </w:r>
            <w:r w:rsidRPr="00DB216D">
              <w:rPr>
                <w:rFonts w:ascii="Times New Roman" w:eastAsia="Times New Roman" w:hAnsi="Times New Roman"/>
                <w:i/>
                <w:sz w:val="24"/>
                <w:szCs w:val="24"/>
              </w:rPr>
              <w:t>Environmental pollution and control</w:t>
            </w:r>
            <w:r w:rsidRPr="000F1871">
              <w:rPr>
                <w:rFonts w:ascii="Times New Roman" w:eastAsia="Times New Roman" w:hAnsi="Times New Roman"/>
                <w:color w:val="0F1111"/>
                <w:sz w:val="24"/>
                <w:szCs w:val="24"/>
              </w:rPr>
              <w:t>, Butterworth-Heinemann publishers, 4</w:t>
            </w:r>
            <w:r w:rsidRPr="00DB216D">
              <w:rPr>
                <w:rFonts w:ascii="Times New Roman" w:eastAsia="Times New Roman" w:hAnsi="Times New Roman"/>
                <w:color w:val="0F1111"/>
                <w:sz w:val="24"/>
                <w:szCs w:val="24"/>
                <w:vertAlign w:val="superscript"/>
              </w:rPr>
              <w:t>th</w:t>
            </w:r>
            <w:r w:rsidRPr="000F1871">
              <w:rPr>
                <w:rFonts w:ascii="Times New Roman" w:eastAsia="Times New Roman" w:hAnsi="Times New Roman"/>
                <w:color w:val="0F1111"/>
                <w:sz w:val="24"/>
                <w:szCs w:val="24"/>
              </w:rPr>
              <w:t>edition, November 1997.</w:t>
            </w:r>
          </w:p>
        </w:tc>
      </w:tr>
    </w:tbl>
    <w:p w:rsidR="003C445D" w:rsidRDefault="003C445D" w:rsidP="00DB216D">
      <w:pPr>
        <w:rPr>
          <w:rFonts w:ascii="Times New Roman" w:hAnsi="Times New Roman" w:cs="Times New Roman"/>
          <w:b/>
          <w:sz w:val="24"/>
          <w:szCs w:val="24"/>
        </w:rPr>
      </w:pPr>
    </w:p>
    <w:p w:rsidR="00DB216D" w:rsidRPr="001A2F99" w:rsidRDefault="003C445D" w:rsidP="00DB216D">
      <w:pPr>
        <w:rPr>
          <w:rFonts w:ascii="Times New Roman" w:hAnsi="Times New Roman" w:cs="Times New Roman"/>
          <w:sz w:val="24"/>
          <w:szCs w:val="24"/>
        </w:rPr>
      </w:pPr>
      <w:r>
        <w:rPr>
          <w:rFonts w:ascii="Times New Roman" w:hAnsi="Times New Roman" w:cs="Times New Roman"/>
          <w:b/>
          <w:sz w:val="24"/>
          <w:szCs w:val="24"/>
        </w:rPr>
        <w:br w:type="column"/>
      </w:r>
      <w:r w:rsidR="00DB216D" w:rsidRPr="00A640A6">
        <w:rPr>
          <w:rFonts w:ascii="Times New Roman" w:hAnsi="Times New Roman" w:cs="Times New Roman"/>
          <w:b/>
          <w:sz w:val="24"/>
          <w:szCs w:val="24"/>
        </w:rPr>
        <w:lastRenderedPageBreak/>
        <w:t>CO-PO Mapping:</w:t>
      </w:r>
      <w:r w:rsidR="00DB216D" w:rsidRPr="001A2F99">
        <w:rPr>
          <w:rFonts w:ascii="Times New Roman" w:hAnsi="Times New Roman" w:cs="Times New Roman"/>
          <w:sz w:val="24"/>
          <w:szCs w:val="24"/>
        </w:rPr>
        <w:t>3-High Mapping, 2-Moderate Mapping, 1-Low Mapping, - -Not Mapping</w:t>
      </w:r>
    </w:p>
    <w:tbl>
      <w:tblPr>
        <w:tblW w:w="5000" w:type="pct"/>
        <w:jc w:val="center"/>
        <w:tblLook w:val="04A0"/>
      </w:tblPr>
      <w:tblGrid>
        <w:gridCol w:w="784"/>
        <w:gridCol w:w="570"/>
        <w:gridCol w:w="570"/>
        <w:gridCol w:w="574"/>
        <w:gridCol w:w="594"/>
        <w:gridCol w:w="594"/>
        <w:gridCol w:w="594"/>
        <w:gridCol w:w="594"/>
        <w:gridCol w:w="594"/>
        <w:gridCol w:w="594"/>
        <w:gridCol w:w="594"/>
        <w:gridCol w:w="592"/>
        <w:gridCol w:w="592"/>
        <w:gridCol w:w="592"/>
        <w:gridCol w:w="573"/>
        <w:gridCol w:w="571"/>
      </w:tblGrid>
      <w:tr w:rsidR="00DB216D" w:rsidRPr="00502EF3" w:rsidTr="005653A3">
        <w:trPr>
          <w:cantSplit/>
          <w:trHeight w:val="962"/>
          <w:jc w:val="center"/>
        </w:trPr>
        <w:tc>
          <w:tcPr>
            <w:tcW w:w="410"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DB216D" w:rsidRPr="00496B79" w:rsidRDefault="00DB216D" w:rsidP="005653A3">
            <w:pPr>
              <w:spacing w:before="100" w:beforeAutospacing="1" w:after="100" w:afterAutospacing="1" w:line="240" w:lineRule="auto"/>
              <w:rPr>
                <w:rFonts w:ascii="Times New Roman" w:hAnsi="Times New Roman" w:cs="Times New Roman"/>
                <w:sz w:val="24"/>
                <w:szCs w:val="24"/>
              </w:rPr>
            </w:pPr>
            <w:r w:rsidRPr="00496B79">
              <w:rPr>
                <w:rFonts w:ascii="Times New Roman" w:hAnsi="Times New Roman" w:cs="Times New Roman"/>
                <w:sz w:val="24"/>
                <w:szCs w:val="24"/>
              </w:rPr>
              <w:t> </w:t>
            </w:r>
          </w:p>
        </w:tc>
        <w:tc>
          <w:tcPr>
            <w:tcW w:w="298" w:type="pct"/>
            <w:tcBorders>
              <w:top w:val="single" w:sz="4" w:space="0" w:color="auto"/>
              <w:left w:val="nil"/>
              <w:bottom w:val="single" w:sz="4" w:space="0" w:color="auto"/>
              <w:right w:val="single" w:sz="4" w:space="0" w:color="auto"/>
            </w:tcBorders>
            <w:shd w:val="clear" w:color="auto" w:fill="auto"/>
            <w:textDirection w:val="btLr"/>
            <w:vAlign w:val="cente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w:t>
            </w:r>
          </w:p>
        </w:tc>
        <w:tc>
          <w:tcPr>
            <w:tcW w:w="298" w:type="pct"/>
            <w:tcBorders>
              <w:top w:val="single" w:sz="4" w:space="0" w:color="auto"/>
              <w:left w:val="nil"/>
              <w:bottom w:val="single" w:sz="4" w:space="0" w:color="auto"/>
              <w:right w:val="single" w:sz="4" w:space="0" w:color="auto"/>
            </w:tcBorders>
            <w:shd w:val="clear" w:color="auto" w:fill="auto"/>
            <w:textDirection w:val="btL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sidRPr="00D0351C">
              <w:rPr>
                <w:rFonts w:ascii="Times New Roman" w:hAnsi="Times New Roman" w:cs="Times New Roman"/>
                <w:b/>
                <w:sz w:val="24"/>
                <w:szCs w:val="24"/>
              </w:rPr>
              <w:t>PO</w:t>
            </w:r>
            <w:r>
              <w:rPr>
                <w:rFonts w:ascii="Times New Roman" w:hAnsi="Times New Roman" w:cs="Times New Roman"/>
                <w:b/>
                <w:sz w:val="24"/>
                <w:szCs w:val="24"/>
              </w:rPr>
              <w:t>2</w:t>
            </w:r>
          </w:p>
        </w:tc>
        <w:tc>
          <w:tcPr>
            <w:tcW w:w="300" w:type="pct"/>
            <w:tcBorders>
              <w:top w:val="single" w:sz="4" w:space="0" w:color="auto"/>
              <w:left w:val="nil"/>
              <w:bottom w:val="single" w:sz="4" w:space="0" w:color="auto"/>
              <w:right w:val="single" w:sz="4" w:space="0" w:color="auto"/>
            </w:tcBorders>
            <w:shd w:val="clear" w:color="auto" w:fill="auto"/>
            <w:textDirection w:val="btL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sidRPr="00D0351C">
              <w:rPr>
                <w:rFonts w:ascii="Times New Roman" w:hAnsi="Times New Roman" w:cs="Times New Roman"/>
                <w:b/>
                <w:sz w:val="24"/>
                <w:szCs w:val="24"/>
              </w:rPr>
              <w:t>P</w:t>
            </w:r>
            <w:r>
              <w:rPr>
                <w:rFonts w:ascii="Times New Roman" w:hAnsi="Times New Roman" w:cs="Times New Roman"/>
                <w:b/>
                <w:sz w:val="24"/>
                <w:szCs w:val="24"/>
              </w:rPr>
              <w:t>O3</w:t>
            </w:r>
          </w:p>
        </w:tc>
        <w:tc>
          <w:tcPr>
            <w:tcW w:w="310" w:type="pct"/>
            <w:tcBorders>
              <w:top w:val="single" w:sz="4" w:space="0" w:color="auto"/>
              <w:left w:val="nil"/>
              <w:bottom w:val="single" w:sz="4" w:space="0" w:color="auto"/>
              <w:right w:val="single" w:sz="4" w:space="0" w:color="auto"/>
            </w:tcBorders>
            <w:shd w:val="clear" w:color="auto" w:fill="auto"/>
            <w:textDirection w:val="btL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PO4</w:t>
            </w:r>
          </w:p>
        </w:tc>
        <w:tc>
          <w:tcPr>
            <w:tcW w:w="310" w:type="pct"/>
            <w:tcBorders>
              <w:top w:val="single" w:sz="4" w:space="0" w:color="auto"/>
              <w:left w:val="nil"/>
              <w:bottom w:val="single" w:sz="4" w:space="0" w:color="auto"/>
              <w:right w:val="single" w:sz="4" w:space="0" w:color="auto"/>
            </w:tcBorders>
            <w:shd w:val="clear" w:color="auto" w:fill="auto"/>
            <w:textDirection w:val="btL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PO5</w:t>
            </w:r>
          </w:p>
        </w:tc>
        <w:tc>
          <w:tcPr>
            <w:tcW w:w="310" w:type="pct"/>
            <w:tcBorders>
              <w:top w:val="single" w:sz="4" w:space="0" w:color="auto"/>
              <w:left w:val="nil"/>
              <w:bottom w:val="single" w:sz="4" w:space="0" w:color="auto"/>
              <w:right w:val="single" w:sz="4" w:space="0" w:color="auto"/>
            </w:tcBorders>
            <w:shd w:val="clear" w:color="auto" w:fill="auto"/>
            <w:textDirection w:val="btL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PO6</w:t>
            </w:r>
          </w:p>
        </w:tc>
        <w:tc>
          <w:tcPr>
            <w:tcW w:w="310" w:type="pct"/>
            <w:tcBorders>
              <w:top w:val="single" w:sz="4" w:space="0" w:color="auto"/>
              <w:left w:val="nil"/>
              <w:bottom w:val="single" w:sz="4" w:space="0" w:color="auto"/>
              <w:right w:val="single" w:sz="4" w:space="0" w:color="auto"/>
            </w:tcBorders>
            <w:shd w:val="clear" w:color="auto" w:fill="auto"/>
            <w:textDirection w:val="btL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PO7</w:t>
            </w:r>
          </w:p>
        </w:tc>
        <w:tc>
          <w:tcPr>
            <w:tcW w:w="310" w:type="pct"/>
            <w:tcBorders>
              <w:top w:val="single" w:sz="4" w:space="0" w:color="auto"/>
              <w:left w:val="nil"/>
              <w:bottom w:val="single" w:sz="4" w:space="0" w:color="auto"/>
              <w:right w:val="single" w:sz="4" w:space="0" w:color="auto"/>
            </w:tcBorders>
            <w:shd w:val="clear" w:color="auto" w:fill="auto"/>
            <w:textDirection w:val="btL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PO8</w:t>
            </w:r>
          </w:p>
        </w:tc>
        <w:tc>
          <w:tcPr>
            <w:tcW w:w="310" w:type="pct"/>
            <w:tcBorders>
              <w:top w:val="single" w:sz="4" w:space="0" w:color="auto"/>
              <w:left w:val="nil"/>
              <w:bottom w:val="single" w:sz="4" w:space="0" w:color="auto"/>
              <w:right w:val="single" w:sz="4" w:space="0" w:color="auto"/>
            </w:tcBorders>
            <w:shd w:val="clear" w:color="auto" w:fill="auto"/>
            <w:textDirection w:val="btL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PO9</w:t>
            </w:r>
          </w:p>
        </w:tc>
        <w:tc>
          <w:tcPr>
            <w:tcW w:w="310" w:type="pct"/>
            <w:tcBorders>
              <w:top w:val="single" w:sz="4" w:space="0" w:color="auto"/>
              <w:left w:val="nil"/>
              <w:bottom w:val="single" w:sz="4" w:space="0" w:color="auto"/>
              <w:right w:val="single" w:sz="4" w:space="0" w:color="auto"/>
            </w:tcBorders>
            <w:shd w:val="clear" w:color="auto" w:fill="auto"/>
            <w:textDirection w:val="btL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PO10</w:t>
            </w:r>
          </w:p>
        </w:tc>
        <w:tc>
          <w:tcPr>
            <w:tcW w:w="309" w:type="pct"/>
            <w:tcBorders>
              <w:top w:val="single" w:sz="4" w:space="0" w:color="auto"/>
              <w:left w:val="nil"/>
              <w:bottom w:val="single" w:sz="4" w:space="0" w:color="auto"/>
              <w:right w:val="single" w:sz="4" w:space="0" w:color="auto"/>
            </w:tcBorders>
            <w:shd w:val="clear" w:color="auto" w:fill="auto"/>
            <w:textDirection w:val="btL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PO11</w:t>
            </w:r>
          </w:p>
        </w:tc>
        <w:tc>
          <w:tcPr>
            <w:tcW w:w="309" w:type="pct"/>
            <w:tcBorders>
              <w:top w:val="single" w:sz="4" w:space="0" w:color="auto"/>
              <w:left w:val="nil"/>
              <w:bottom w:val="single" w:sz="4" w:space="0" w:color="auto"/>
              <w:right w:val="single" w:sz="4" w:space="0" w:color="auto"/>
            </w:tcBorders>
            <w:shd w:val="clear" w:color="auto" w:fill="auto"/>
            <w:textDirection w:val="btLr"/>
          </w:tcPr>
          <w:p w:rsidR="00DB216D" w:rsidRPr="00496B79"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PO12</w:t>
            </w:r>
          </w:p>
        </w:tc>
        <w:tc>
          <w:tcPr>
            <w:tcW w:w="309" w:type="pct"/>
            <w:tcBorders>
              <w:top w:val="single" w:sz="4" w:space="0" w:color="auto"/>
              <w:left w:val="nil"/>
              <w:bottom w:val="single" w:sz="4" w:space="0" w:color="auto"/>
              <w:right w:val="single" w:sz="4" w:space="0" w:color="auto"/>
            </w:tcBorders>
            <w:textDirection w:val="btLr"/>
          </w:tcPr>
          <w:p w:rsidR="00DB216D"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PSO1</w:t>
            </w:r>
          </w:p>
        </w:tc>
        <w:tc>
          <w:tcPr>
            <w:tcW w:w="299" w:type="pct"/>
            <w:tcBorders>
              <w:top w:val="single" w:sz="4" w:space="0" w:color="auto"/>
              <w:left w:val="nil"/>
              <w:bottom w:val="single" w:sz="4" w:space="0" w:color="auto"/>
              <w:right w:val="single" w:sz="4" w:space="0" w:color="auto"/>
            </w:tcBorders>
            <w:textDirection w:val="btLr"/>
          </w:tcPr>
          <w:p w:rsidR="00DB216D"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PSO2</w:t>
            </w:r>
          </w:p>
        </w:tc>
        <w:tc>
          <w:tcPr>
            <w:tcW w:w="298" w:type="pct"/>
            <w:tcBorders>
              <w:top w:val="single" w:sz="4" w:space="0" w:color="auto"/>
              <w:left w:val="single" w:sz="4" w:space="0" w:color="auto"/>
              <w:bottom w:val="single" w:sz="4" w:space="0" w:color="auto"/>
              <w:right w:val="single" w:sz="4" w:space="0" w:color="auto"/>
            </w:tcBorders>
            <w:textDirection w:val="btLr"/>
          </w:tcPr>
          <w:p w:rsidR="00DB216D" w:rsidRDefault="00DB216D" w:rsidP="005653A3">
            <w:pPr>
              <w:spacing w:before="100" w:beforeAutospacing="1" w:after="100" w:afterAutospacing="1"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PSO3</w:t>
            </w:r>
          </w:p>
        </w:tc>
      </w:tr>
      <w:tr w:rsidR="00DB216D" w:rsidRPr="00502EF3" w:rsidTr="005653A3">
        <w:trPr>
          <w:trHeight w:val="288"/>
          <w:jc w:val="center"/>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rsidR="00DB216D" w:rsidRPr="00496B79" w:rsidRDefault="00DB216D" w:rsidP="005653A3">
            <w:pPr>
              <w:spacing w:before="100" w:beforeAutospacing="1" w:after="100" w:afterAutospacing="1" w:line="240" w:lineRule="auto"/>
              <w:rPr>
                <w:rFonts w:ascii="Times New Roman" w:hAnsi="Times New Roman" w:cs="Times New Roman"/>
                <w:b/>
                <w:sz w:val="24"/>
                <w:szCs w:val="24"/>
              </w:rPr>
            </w:pPr>
            <w:r w:rsidRPr="00496B79">
              <w:rPr>
                <w:rFonts w:ascii="Times New Roman" w:hAnsi="Times New Roman" w:cs="Times New Roman"/>
                <w:b/>
                <w:sz w:val="24"/>
                <w:szCs w:val="24"/>
              </w:rPr>
              <w:t>CO1</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9" w:type="pct"/>
            <w:tcBorders>
              <w:top w:val="nil"/>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9" w:type="pct"/>
            <w:tcBorders>
              <w:top w:val="single" w:sz="4" w:space="0" w:color="auto"/>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8" w:type="pct"/>
            <w:tcBorders>
              <w:top w:val="single" w:sz="4" w:space="0" w:color="auto"/>
              <w:left w:val="single" w:sz="4" w:space="0" w:color="auto"/>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B216D" w:rsidRPr="00502EF3" w:rsidTr="005653A3">
        <w:trPr>
          <w:trHeight w:val="288"/>
          <w:jc w:val="center"/>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rsidR="00DB216D" w:rsidRPr="00496B79" w:rsidRDefault="00DB216D" w:rsidP="005653A3">
            <w:pPr>
              <w:spacing w:before="100" w:beforeAutospacing="1" w:after="100" w:afterAutospacing="1" w:line="240" w:lineRule="auto"/>
              <w:rPr>
                <w:rFonts w:ascii="Times New Roman" w:hAnsi="Times New Roman" w:cs="Times New Roman"/>
                <w:b/>
                <w:sz w:val="24"/>
                <w:szCs w:val="24"/>
              </w:rPr>
            </w:pPr>
            <w:r w:rsidRPr="00496B79">
              <w:rPr>
                <w:rFonts w:ascii="Times New Roman" w:hAnsi="Times New Roman" w:cs="Times New Roman"/>
                <w:b/>
                <w:sz w:val="24"/>
                <w:szCs w:val="24"/>
              </w:rPr>
              <w:t>CO2</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9" w:type="pct"/>
            <w:tcBorders>
              <w:top w:val="nil"/>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9" w:type="pct"/>
            <w:tcBorders>
              <w:top w:val="single" w:sz="4" w:space="0" w:color="auto"/>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 w:type="pct"/>
            <w:tcBorders>
              <w:top w:val="single" w:sz="4" w:space="0" w:color="auto"/>
              <w:left w:val="single" w:sz="4" w:space="0" w:color="auto"/>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B216D" w:rsidRPr="00502EF3" w:rsidTr="005653A3">
        <w:trPr>
          <w:trHeight w:val="288"/>
          <w:jc w:val="center"/>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rsidR="00DB216D" w:rsidRPr="00496B79" w:rsidRDefault="00DB216D" w:rsidP="005653A3">
            <w:pPr>
              <w:spacing w:before="100" w:beforeAutospacing="1" w:after="100" w:afterAutospacing="1" w:line="240" w:lineRule="auto"/>
              <w:rPr>
                <w:rFonts w:ascii="Times New Roman" w:hAnsi="Times New Roman" w:cs="Times New Roman"/>
                <w:b/>
                <w:sz w:val="24"/>
                <w:szCs w:val="24"/>
              </w:rPr>
            </w:pPr>
            <w:r w:rsidRPr="00496B79">
              <w:rPr>
                <w:rFonts w:ascii="Times New Roman" w:hAnsi="Times New Roman" w:cs="Times New Roman"/>
                <w:b/>
                <w:sz w:val="24"/>
                <w:szCs w:val="24"/>
              </w:rPr>
              <w:t>CO3</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9" w:type="pct"/>
            <w:tcBorders>
              <w:top w:val="nil"/>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9" w:type="pct"/>
            <w:tcBorders>
              <w:top w:val="single" w:sz="4" w:space="0" w:color="auto"/>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 w:type="pct"/>
            <w:tcBorders>
              <w:top w:val="single" w:sz="4" w:space="0" w:color="auto"/>
              <w:left w:val="single" w:sz="4" w:space="0" w:color="auto"/>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B216D" w:rsidRPr="00502EF3" w:rsidTr="005653A3">
        <w:trPr>
          <w:trHeight w:val="288"/>
          <w:jc w:val="center"/>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rsidR="00DB216D" w:rsidRPr="00496B79" w:rsidRDefault="00DB216D" w:rsidP="005653A3">
            <w:pPr>
              <w:spacing w:before="100" w:beforeAutospacing="1" w:after="100" w:afterAutospacing="1" w:line="240" w:lineRule="auto"/>
              <w:rPr>
                <w:rFonts w:ascii="Times New Roman" w:hAnsi="Times New Roman" w:cs="Times New Roman"/>
                <w:b/>
                <w:sz w:val="24"/>
                <w:szCs w:val="24"/>
              </w:rPr>
            </w:pPr>
            <w:r w:rsidRPr="00496B79">
              <w:rPr>
                <w:rFonts w:ascii="Times New Roman" w:hAnsi="Times New Roman" w:cs="Times New Roman"/>
                <w:b/>
                <w:sz w:val="24"/>
                <w:szCs w:val="24"/>
              </w:rPr>
              <w:t>CO4</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9" w:type="pct"/>
            <w:tcBorders>
              <w:top w:val="nil"/>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9" w:type="pct"/>
            <w:tcBorders>
              <w:top w:val="single" w:sz="4" w:space="0" w:color="auto"/>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 w:type="pct"/>
            <w:tcBorders>
              <w:top w:val="single" w:sz="4" w:space="0" w:color="auto"/>
              <w:left w:val="single" w:sz="4" w:space="0" w:color="auto"/>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B216D" w:rsidRPr="00502EF3" w:rsidTr="005653A3">
        <w:trPr>
          <w:trHeight w:val="288"/>
          <w:jc w:val="center"/>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rsidR="00DB216D" w:rsidRPr="00496B79" w:rsidRDefault="00DB216D" w:rsidP="005653A3">
            <w:pPr>
              <w:spacing w:before="100" w:beforeAutospacing="1" w:after="100" w:afterAutospacing="1" w:line="240" w:lineRule="auto"/>
              <w:rPr>
                <w:rFonts w:ascii="Times New Roman" w:hAnsi="Times New Roman" w:cs="Times New Roman"/>
                <w:b/>
                <w:sz w:val="24"/>
                <w:szCs w:val="24"/>
              </w:rPr>
            </w:pPr>
            <w:r w:rsidRPr="00496B79">
              <w:rPr>
                <w:rFonts w:ascii="Times New Roman" w:hAnsi="Times New Roman" w:cs="Times New Roman"/>
                <w:b/>
                <w:sz w:val="24"/>
                <w:szCs w:val="24"/>
              </w:rPr>
              <w:t>CO5</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9" w:type="pct"/>
            <w:tcBorders>
              <w:top w:val="nil"/>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9" w:type="pct"/>
            <w:tcBorders>
              <w:top w:val="single" w:sz="4" w:space="0" w:color="auto"/>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 w:type="pct"/>
            <w:tcBorders>
              <w:top w:val="single" w:sz="4" w:space="0" w:color="auto"/>
              <w:left w:val="single" w:sz="4" w:space="0" w:color="auto"/>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B216D" w:rsidRPr="00502EF3" w:rsidTr="005653A3">
        <w:trPr>
          <w:trHeight w:val="288"/>
          <w:jc w:val="center"/>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rsidR="00DB216D" w:rsidRPr="00496B79" w:rsidRDefault="00DB216D" w:rsidP="005653A3">
            <w:pPr>
              <w:spacing w:before="100" w:beforeAutospacing="1" w:after="100" w:afterAutospacing="1" w:line="240" w:lineRule="auto"/>
              <w:rPr>
                <w:rFonts w:ascii="Times New Roman" w:hAnsi="Times New Roman" w:cs="Times New Roman"/>
                <w:b/>
                <w:sz w:val="24"/>
                <w:szCs w:val="24"/>
              </w:rPr>
            </w:pPr>
            <w:r w:rsidRPr="00496B79">
              <w:rPr>
                <w:rFonts w:ascii="Times New Roman" w:hAnsi="Times New Roman" w:cs="Times New Roman"/>
                <w:b/>
                <w:sz w:val="24"/>
                <w:szCs w:val="24"/>
              </w:rPr>
              <w:t>CO6</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8"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0"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 w:type="pct"/>
            <w:tcBorders>
              <w:top w:val="nil"/>
              <w:left w:val="nil"/>
              <w:bottom w:val="single" w:sz="4" w:space="0" w:color="auto"/>
              <w:right w:val="single" w:sz="4" w:space="0" w:color="auto"/>
            </w:tcBorders>
            <w:shd w:val="clear" w:color="auto" w:fill="auto"/>
            <w:noWrap/>
            <w:vAlign w:val="center"/>
          </w:tcPr>
          <w:p w:rsidR="00DB216D" w:rsidRPr="00496B79"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9" w:type="pct"/>
            <w:tcBorders>
              <w:top w:val="nil"/>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9" w:type="pct"/>
            <w:tcBorders>
              <w:top w:val="single" w:sz="4" w:space="0" w:color="auto"/>
              <w:left w:val="nil"/>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 w:type="pct"/>
            <w:tcBorders>
              <w:top w:val="single" w:sz="4" w:space="0" w:color="auto"/>
              <w:left w:val="single" w:sz="4" w:space="0" w:color="auto"/>
              <w:bottom w:val="single" w:sz="4" w:space="0" w:color="auto"/>
              <w:right w:val="single" w:sz="4" w:space="0" w:color="auto"/>
            </w:tcBorders>
          </w:tcPr>
          <w:p w:rsidR="00DB216D" w:rsidRDefault="00DB216D" w:rsidP="005653A3">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DD3CB0" w:rsidRPr="0080760D" w:rsidRDefault="00DD3CB0" w:rsidP="00DD3CB0"/>
    <w:p w:rsidR="002F22BF" w:rsidRDefault="002F22BF">
      <w:r>
        <w:br w:type="page"/>
      </w:r>
    </w:p>
    <w:p w:rsidR="002F22BF" w:rsidRDefault="002F22BF" w:rsidP="002F22BF">
      <w:pPr>
        <w:shd w:val="clear" w:color="auto" w:fill="FFFFFF"/>
        <w:jc w:val="center"/>
        <w:rPr>
          <w:rFonts w:ascii="Times New Roman" w:hAnsi="Times New Roman" w:cs="Times New Roman"/>
          <w:b/>
          <w:sz w:val="28"/>
          <w:szCs w:val="24"/>
          <w:u w:val="single"/>
        </w:rPr>
      </w:pPr>
      <w:r w:rsidRPr="002F22BF">
        <w:rPr>
          <w:rFonts w:ascii="Times New Roman" w:hAnsi="Times New Roman" w:cs="Times New Roman"/>
          <w:b/>
          <w:sz w:val="28"/>
          <w:szCs w:val="24"/>
          <w:u w:val="single"/>
        </w:rPr>
        <w:lastRenderedPageBreak/>
        <w:t>List of MOOC'S Platforms</w:t>
      </w:r>
    </w:p>
    <w:p w:rsidR="002F22BF" w:rsidRPr="00087794" w:rsidRDefault="002F22BF" w:rsidP="002F22BF">
      <w:pPr>
        <w:shd w:val="clear" w:color="auto" w:fill="FFFFFF"/>
        <w:jc w:val="center"/>
        <w:rPr>
          <w:rFonts w:ascii="Times New Roman" w:hAnsi="Times New Roman" w:cs="Times New Roman"/>
          <w:b/>
          <w:sz w:val="24"/>
          <w:szCs w:val="24"/>
          <w:u w:val="single"/>
        </w:rPr>
      </w:pPr>
    </w:p>
    <w:p w:rsidR="001779F5" w:rsidRPr="00087794" w:rsidRDefault="006532C6" w:rsidP="00117367">
      <w:pPr>
        <w:pStyle w:val="ListParagraph"/>
        <w:numPr>
          <w:ilvl w:val="0"/>
          <w:numId w:val="67"/>
        </w:numPr>
        <w:shd w:val="clear" w:color="auto" w:fill="FFFFFF"/>
        <w:rPr>
          <w:rFonts w:ascii="Times New Roman" w:hAnsi="Times New Roman"/>
          <w:color w:val="222222"/>
          <w:sz w:val="24"/>
          <w:szCs w:val="24"/>
        </w:rPr>
      </w:pPr>
      <w:hyperlink r:id="rId24" w:tgtFrame="_blank" w:history="1">
        <w:r w:rsidR="001779F5" w:rsidRPr="00087794">
          <w:rPr>
            <w:rStyle w:val="Hyperlink"/>
            <w:rFonts w:ascii="Times New Roman" w:hAnsi="Times New Roman"/>
            <w:color w:val="1155CC"/>
            <w:sz w:val="24"/>
            <w:szCs w:val="24"/>
          </w:rPr>
          <w:t>http://nptel.ac.in</w:t>
        </w:r>
      </w:hyperlink>
    </w:p>
    <w:p w:rsidR="001779F5" w:rsidRPr="00087794" w:rsidRDefault="006532C6" w:rsidP="00117367">
      <w:pPr>
        <w:pStyle w:val="ListParagraph"/>
        <w:numPr>
          <w:ilvl w:val="0"/>
          <w:numId w:val="67"/>
        </w:numPr>
        <w:shd w:val="clear" w:color="auto" w:fill="FFFFFF"/>
        <w:rPr>
          <w:rFonts w:ascii="Times New Roman" w:hAnsi="Times New Roman"/>
          <w:color w:val="222222"/>
          <w:sz w:val="24"/>
          <w:szCs w:val="24"/>
        </w:rPr>
      </w:pPr>
      <w:hyperlink r:id="rId25" w:tgtFrame="_blank" w:history="1">
        <w:r w:rsidR="001779F5" w:rsidRPr="00087794">
          <w:rPr>
            <w:rStyle w:val="Hyperlink"/>
            <w:rFonts w:ascii="Times New Roman" w:hAnsi="Times New Roman"/>
            <w:color w:val="1155CC"/>
            <w:sz w:val="24"/>
            <w:szCs w:val="24"/>
          </w:rPr>
          <w:t>https://swayam.gov.in/</w:t>
        </w:r>
      </w:hyperlink>
    </w:p>
    <w:p w:rsidR="002F22BF" w:rsidRPr="00DE5188" w:rsidRDefault="002F22BF" w:rsidP="001779F5">
      <w:pPr>
        <w:pStyle w:val="ListParagraph"/>
        <w:shd w:val="clear" w:color="auto" w:fill="FFFFFF"/>
        <w:ind w:left="644"/>
        <w:rPr>
          <w:rFonts w:ascii="Times New Roman" w:hAnsi="Times New Roman"/>
          <w:color w:val="222222"/>
          <w:sz w:val="24"/>
          <w:szCs w:val="24"/>
        </w:rPr>
      </w:pPr>
    </w:p>
    <w:p w:rsidR="002F22BF" w:rsidRDefault="002F22BF"/>
    <w:sectPr w:rsidR="002F22BF" w:rsidSect="002A6C0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5F2" w:rsidRDefault="00EF75F2" w:rsidP="00D834FA">
      <w:pPr>
        <w:spacing w:after="0" w:line="240" w:lineRule="auto"/>
      </w:pPr>
      <w:r>
        <w:separator/>
      </w:r>
    </w:p>
  </w:endnote>
  <w:endnote w:type="continuationSeparator" w:id="1">
    <w:p w:rsidR="00EF75F2" w:rsidRDefault="00EF75F2" w:rsidP="00D83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autami">
    <w:panose1 w:val="020B0502040204020203"/>
    <w:charset w:val="00"/>
    <w:family w:val="swiss"/>
    <w:pitch w:val="variable"/>
    <w:sig w:usb0="002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454772"/>
      <w:docPartObj>
        <w:docPartGallery w:val="Page Numbers (Bottom of Page)"/>
        <w:docPartUnique/>
      </w:docPartObj>
    </w:sdtPr>
    <w:sdtEndPr>
      <w:rPr>
        <w:noProof/>
      </w:rPr>
    </w:sdtEndPr>
    <w:sdtContent>
      <w:p w:rsidR="00BD1A82" w:rsidRDefault="006532C6">
        <w:pPr>
          <w:pStyle w:val="Footer"/>
          <w:jc w:val="center"/>
        </w:pPr>
        <w:r>
          <w:fldChar w:fldCharType="begin"/>
        </w:r>
        <w:r w:rsidR="00BD1A82">
          <w:instrText xml:space="preserve"> PAGE   \* MERGEFORMAT </w:instrText>
        </w:r>
        <w:r>
          <w:fldChar w:fldCharType="separate"/>
        </w:r>
        <w:r w:rsidR="003D2436">
          <w:rPr>
            <w:noProof/>
          </w:rPr>
          <w:t>1</w:t>
        </w:r>
        <w:r>
          <w:rPr>
            <w:noProof/>
          </w:rPr>
          <w:fldChar w:fldCharType="end"/>
        </w:r>
      </w:p>
    </w:sdtContent>
  </w:sdt>
  <w:p w:rsidR="00BD1A82" w:rsidRDefault="00BD1A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82" w:rsidRDefault="006532C6" w:rsidP="004C30FB">
    <w:pPr>
      <w:pStyle w:val="Footer"/>
      <w:tabs>
        <w:tab w:val="left" w:pos="5442"/>
        <w:tab w:val="center" w:pos="6480"/>
        <w:tab w:val="left" w:pos="7980"/>
      </w:tabs>
      <w:jc w:val="center"/>
    </w:pPr>
    <w:sdt>
      <w:sdtPr>
        <w:id w:val="516348755"/>
        <w:docPartObj>
          <w:docPartGallery w:val="Page Numbers (Bottom of Page)"/>
          <w:docPartUnique/>
        </w:docPartObj>
      </w:sdtPr>
      <w:sdtEndPr>
        <w:rPr>
          <w:noProof/>
        </w:rPr>
      </w:sdtEndPr>
      <w:sdtContent>
        <w:r>
          <w:fldChar w:fldCharType="begin"/>
        </w:r>
        <w:r w:rsidR="00BD1A82">
          <w:instrText xml:space="preserve"> PAGE   \* MERGEFORMAT </w:instrText>
        </w:r>
        <w:r>
          <w:fldChar w:fldCharType="separate"/>
        </w:r>
        <w:r w:rsidR="003D2436">
          <w:rPr>
            <w:noProof/>
          </w:rPr>
          <w:t>87</w:t>
        </w:r>
        <w:r>
          <w:rPr>
            <w:noProof/>
          </w:rPr>
          <w:fldChar w:fldCharType="end"/>
        </w:r>
      </w:sdtContent>
    </w:sdt>
  </w:p>
  <w:p w:rsidR="00BD1A82" w:rsidRDefault="00BD1A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5F2" w:rsidRDefault="00EF75F2" w:rsidP="00D834FA">
      <w:pPr>
        <w:spacing w:after="0" w:line="240" w:lineRule="auto"/>
      </w:pPr>
      <w:r>
        <w:separator/>
      </w:r>
    </w:p>
  </w:footnote>
  <w:footnote w:type="continuationSeparator" w:id="1">
    <w:p w:rsidR="00EF75F2" w:rsidRDefault="00EF75F2" w:rsidP="00D83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A3F" w:rsidRDefault="00373A3F" w:rsidP="00373A3F">
    <w:pPr>
      <w:pStyle w:val="Header"/>
      <w:jc w:val="right"/>
    </w:pPr>
    <w:r>
      <w:t>Approved in the BOS</w:t>
    </w:r>
  </w:p>
  <w:p w:rsidR="00373A3F" w:rsidRDefault="00373A3F" w:rsidP="00373A3F">
    <w:pPr>
      <w:pStyle w:val="Header"/>
      <w:jc w:val="right"/>
    </w:pPr>
    <w:r>
      <w:t>held on 16.09.2022</w:t>
    </w:r>
  </w:p>
  <w:p w:rsidR="00BD1A82" w:rsidRDefault="00BD1A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A3F" w:rsidRDefault="00373A3F" w:rsidP="00373A3F">
    <w:pPr>
      <w:pStyle w:val="Header"/>
      <w:jc w:val="right"/>
    </w:pPr>
    <w:r>
      <w:t>Approved in the BOS held on 16.09.2022</w:t>
    </w:r>
  </w:p>
  <w:p w:rsidR="00BD1A82" w:rsidRPr="00373A3F" w:rsidRDefault="00BD1A82" w:rsidP="00373A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FC6FB1"/>
    <w:multiLevelType w:val="singleLevel"/>
    <w:tmpl w:val="A4FC6FB1"/>
    <w:lvl w:ilvl="0">
      <w:start w:val="1"/>
      <w:numFmt w:val="decimal"/>
      <w:lvlText w:val="%1."/>
      <w:lvlJc w:val="left"/>
      <w:pPr>
        <w:tabs>
          <w:tab w:val="left" w:pos="425"/>
        </w:tabs>
        <w:ind w:left="425" w:hanging="425"/>
      </w:pPr>
      <w:rPr>
        <w:rFonts w:hint="default"/>
        <w:b w:val="0"/>
        <w:bCs w:val="0"/>
      </w:rPr>
    </w:lvl>
  </w:abstractNum>
  <w:abstractNum w:abstractNumId="1">
    <w:nsid w:val="035F0808"/>
    <w:multiLevelType w:val="multilevel"/>
    <w:tmpl w:val="2BF853C4"/>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upp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6C426C"/>
    <w:multiLevelType w:val="hybridMultilevel"/>
    <w:tmpl w:val="C14E60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E71B5F"/>
    <w:multiLevelType w:val="hybridMultilevel"/>
    <w:tmpl w:val="735865C0"/>
    <w:lvl w:ilvl="0" w:tplc="ECCCFEFA">
      <w:start w:val="1"/>
      <w:numFmt w:val="decimal"/>
      <w:lvlText w:val="%1."/>
      <w:lvlJc w:val="left"/>
      <w:pPr>
        <w:ind w:left="720" w:hanging="360"/>
      </w:pPr>
      <w:rPr>
        <w:rFonts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45736"/>
    <w:multiLevelType w:val="hybridMultilevel"/>
    <w:tmpl w:val="20F0FB1E"/>
    <w:lvl w:ilvl="0" w:tplc="592C7C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86E41"/>
    <w:multiLevelType w:val="hybridMultilevel"/>
    <w:tmpl w:val="83469F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A53434F"/>
    <w:multiLevelType w:val="hybridMultilevel"/>
    <w:tmpl w:val="06762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D00CE3"/>
    <w:multiLevelType w:val="hybridMultilevel"/>
    <w:tmpl w:val="12C0D6F2"/>
    <w:lvl w:ilvl="0" w:tplc="31202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9A0042"/>
    <w:multiLevelType w:val="hybridMultilevel"/>
    <w:tmpl w:val="1CBEF880"/>
    <w:lvl w:ilvl="0" w:tplc="8A569A8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A57C09"/>
    <w:multiLevelType w:val="hybridMultilevel"/>
    <w:tmpl w:val="757A5C32"/>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nsid w:val="12A85F49"/>
    <w:multiLevelType w:val="hybridMultilevel"/>
    <w:tmpl w:val="1A860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1B312A"/>
    <w:multiLevelType w:val="hybridMultilevel"/>
    <w:tmpl w:val="9A982106"/>
    <w:lvl w:ilvl="0" w:tplc="8A569A8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5A0D09"/>
    <w:multiLevelType w:val="hybridMultilevel"/>
    <w:tmpl w:val="68E46C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1345C8"/>
    <w:multiLevelType w:val="multilevel"/>
    <w:tmpl w:val="05087166"/>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ED3F3A"/>
    <w:multiLevelType w:val="multilevel"/>
    <w:tmpl w:val="1548D64E"/>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9017759"/>
    <w:multiLevelType w:val="hybridMultilevel"/>
    <w:tmpl w:val="16505C7E"/>
    <w:lvl w:ilvl="0" w:tplc="C6867B6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A6E1927"/>
    <w:multiLevelType w:val="hybridMultilevel"/>
    <w:tmpl w:val="5896E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203646"/>
    <w:multiLevelType w:val="multilevel"/>
    <w:tmpl w:val="1570A9DC"/>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1D1B5000"/>
    <w:multiLevelType w:val="multilevel"/>
    <w:tmpl w:val="66D43DEC"/>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4"/>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2C698F"/>
    <w:multiLevelType w:val="hybridMultilevel"/>
    <w:tmpl w:val="AA38A1C0"/>
    <w:lvl w:ilvl="0" w:tplc="E9982A4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21C373C"/>
    <w:multiLevelType w:val="hybridMultilevel"/>
    <w:tmpl w:val="5F607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3B336EF"/>
    <w:multiLevelType w:val="hybridMultilevel"/>
    <w:tmpl w:val="167AA81A"/>
    <w:lvl w:ilvl="0" w:tplc="739479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BF5070"/>
    <w:multiLevelType w:val="hybridMultilevel"/>
    <w:tmpl w:val="4F283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CA11C5"/>
    <w:multiLevelType w:val="hybridMultilevel"/>
    <w:tmpl w:val="E55813A2"/>
    <w:lvl w:ilvl="0" w:tplc="74A8EC14">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421BCF"/>
    <w:multiLevelType w:val="hybridMultilevel"/>
    <w:tmpl w:val="6C8225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D500934"/>
    <w:multiLevelType w:val="hybridMultilevel"/>
    <w:tmpl w:val="61EE694C"/>
    <w:lvl w:ilvl="0" w:tplc="E182C70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ECC09E3"/>
    <w:multiLevelType w:val="multilevel"/>
    <w:tmpl w:val="AA74AD74"/>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EED7AEA"/>
    <w:multiLevelType w:val="hybridMultilevel"/>
    <w:tmpl w:val="76949334"/>
    <w:lvl w:ilvl="0" w:tplc="1BB2BC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325474"/>
    <w:multiLevelType w:val="hybridMultilevel"/>
    <w:tmpl w:val="3CB08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60F15AF"/>
    <w:multiLevelType w:val="hybridMultilevel"/>
    <w:tmpl w:val="0628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347E01"/>
    <w:multiLevelType w:val="multilevel"/>
    <w:tmpl w:val="D1648940"/>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1080" w:hanging="360"/>
      </w:pPr>
      <w:rPr>
        <w:rFonts w:ascii="Times New Roman" w:hAnsi="Times New Roman" w:cs="Times New Roman" w:hint="default"/>
        <w:color w:val="auto"/>
      </w:rPr>
    </w:lvl>
    <w:lvl w:ilvl="2">
      <w:start w:val="1"/>
      <w:numFmt w:val="upperLetter"/>
      <w:isLgl/>
      <w:lvlText w:val="%1.%2.%3"/>
      <w:lvlJc w:val="left"/>
      <w:pPr>
        <w:ind w:left="1800" w:hanging="720"/>
      </w:pPr>
      <w:rPr>
        <w:rFonts w:ascii="Times New Roman" w:hAnsi="Times New Roman" w:cs="Times New Roman" w:hint="default"/>
        <w:color w:val="auto"/>
      </w:rPr>
    </w:lvl>
    <w:lvl w:ilvl="3">
      <w:start w:val="1"/>
      <w:numFmt w:val="lowerLetter"/>
      <w:isLgl/>
      <w:lvlText w:val="%1.%2.%3.%4"/>
      <w:lvlJc w:val="left"/>
      <w:pPr>
        <w:ind w:left="2160" w:hanging="720"/>
      </w:pPr>
      <w:rPr>
        <w:rFonts w:ascii="Times New Roman" w:hAnsi="Times New Roman" w:cs="Times New Roman" w:hint="default"/>
        <w:color w:val="auto"/>
      </w:rPr>
    </w:lvl>
    <w:lvl w:ilvl="4">
      <w:start w:val="1"/>
      <w:numFmt w:val="decimal"/>
      <w:isLgl/>
      <w:lvlText w:val="%1.%2.%3.%4.%5"/>
      <w:lvlJc w:val="left"/>
      <w:pPr>
        <w:ind w:left="2880" w:hanging="1080"/>
      </w:pPr>
      <w:rPr>
        <w:rFonts w:ascii="Times New Roman" w:hAnsi="Times New Roman" w:cs="Times New Roman" w:hint="default"/>
        <w:color w:val="auto"/>
      </w:rPr>
    </w:lvl>
    <w:lvl w:ilvl="5">
      <w:start w:val="1"/>
      <w:numFmt w:val="decimal"/>
      <w:isLgl/>
      <w:lvlText w:val="%1.%2.%3.%4.%5.%6"/>
      <w:lvlJc w:val="left"/>
      <w:pPr>
        <w:ind w:left="3240" w:hanging="1080"/>
      </w:pPr>
      <w:rPr>
        <w:rFonts w:ascii="Times New Roman" w:hAnsi="Times New Roman" w:cs="Times New Roman" w:hint="default"/>
        <w:color w:val="auto"/>
      </w:rPr>
    </w:lvl>
    <w:lvl w:ilvl="6">
      <w:start w:val="1"/>
      <w:numFmt w:val="decimal"/>
      <w:isLgl/>
      <w:lvlText w:val="%1.%2.%3.%4.%5.%6.%7"/>
      <w:lvlJc w:val="left"/>
      <w:pPr>
        <w:ind w:left="3960" w:hanging="1440"/>
      </w:pPr>
      <w:rPr>
        <w:rFonts w:ascii="Times New Roman" w:hAnsi="Times New Roman" w:cs="Times New Roman" w:hint="default"/>
        <w:color w:val="auto"/>
      </w:rPr>
    </w:lvl>
    <w:lvl w:ilvl="7">
      <w:start w:val="1"/>
      <w:numFmt w:val="decimal"/>
      <w:isLgl/>
      <w:lvlText w:val="%1.%2.%3.%4.%5.%6.%7.%8"/>
      <w:lvlJc w:val="left"/>
      <w:pPr>
        <w:ind w:left="4320" w:hanging="1440"/>
      </w:pPr>
      <w:rPr>
        <w:rFonts w:ascii="Times New Roman" w:hAnsi="Times New Roman" w:cs="Times New Roman" w:hint="default"/>
        <w:color w:val="auto"/>
      </w:rPr>
    </w:lvl>
    <w:lvl w:ilvl="8">
      <w:start w:val="1"/>
      <w:numFmt w:val="decimal"/>
      <w:isLgl/>
      <w:lvlText w:val="%1.%2.%3.%4.%5.%6.%7.%8.%9"/>
      <w:lvlJc w:val="left"/>
      <w:pPr>
        <w:ind w:left="4680" w:hanging="1440"/>
      </w:pPr>
      <w:rPr>
        <w:rFonts w:ascii="Times New Roman" w:hAnsi="Times New Roman" w:cs="Times New Roman" w:hint="default"/>
        <w:color w:val="auto"/>
      </w:rPr>
    </w:lvl>
  </w:abstractNum>
  <w:abstractNum w:abstractNumId="31">
    <w:nsid w:val="37D475C6"/>
    <w:multiLevelType w:val="hybridMultilevel"/>
    <w:tmpl w:val="1AD0E5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8F97872"/>
    <w:multiLevelType w:val="hybridMultilevel"/>
    <w:tmpl w:val="00ECB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C6E7BCA"/>
    <w:multiLevelType w:val="hybridMultilevel"/>
    <w:tmpl w:val="9E2EDCFC"/>
    <w:lvl w:ilvl="0" w:tplc="3FA61014">
      <w:start w:val="1"/>
      <w:numFmt w:val="decimal"/>
      <w:lvlText w:val="%1."/>
      <w:lvlJc w:val="left"/>
      <w:pPr>
        <w:ind w:left="1080" w:hanging="360"/>
      </w:pPr>
      <w:rPr>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D5650AC"/>
    <w:multiLevelType w:val="hybridMultilevel"/>
    <w:tmpl w:val="5E789A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1244377"/>
    <w:multiLevelType w:val="hybridMultilevel"/>
    <w:tmpl w:val="05E0D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1FC2673"/>
    <w:multiLevelType w:val="hybridMultilevel"/>
    <w:tmpl w:val="6FDA567C"/>
    <w:lvl w:ilvl="0" w:tplc="67907B1A">
      <w:start w:val="1"/>
      <w:numFmt w:val="decimal"/>
      <w:lvlText w:val="%1."/>
      <w:lvlJc w:val="left"/>
      <w:pPr>
        <w:ind w:left="360" w:hanging="360"/>
      </w:pPr>
      <w:rPr>
        <w:i w:val="0"/>
      </w:rPr>
    </w:lvl>
    <w:lvl w:ilvl="1" w:tplc="0C090019">
      <w:start w:val="1"/>
      <w:numFmt w:val="lowerLetter"/>
      <w:lvlText w:val="%2."/>
      <w:lvlJc w:val="left"/>
      <w:pPr>
        <w:ind w:left="1298" w:hanging="360"/>
      </w:pPr>
    </w:lvl>
    <w:lvl w:ilvl="2" w:tplc="0C09001B">
      <w:start w:val="1"/>
      <w:numFmt w:val="lowerRoman"/>
      <w:lvlText w:val="%3."/>
      <w:lvlJc w:val="right"/>
      <w:pPr>
        <w:ind w:left="2018" w:hanging="180"/>
      </w:pPr>
    </w:lvl>
    <w:lvl w:ilvl="3" w:tplc="0C09000F">
      <w:start w:val="1"/>
      <w:numFmt w:val="decimal"/>
      <w:lvlText w:val="%4."/>
      <w:lvlJc w:val="left"/>
      <w:pPr>
        <w:ind w:left="2738" w:hanging="360"/>
      </w:pPr>
    </w:lvl>
    <w:lvl w:ilvl="4" w:tplc="0C090019">
      <w:start w:val="1"/>
      <w:numFmt w:val="lowerLetter"/>
      <w:lvlText w:val="%5."/>
      <w:lvlJc w:val="left"/>
      <w:pPr>
        <w:ind w:left="3458" w:hanging="360"/>
      </w:pPr>
    </w:lvl>
    <w:lvl w:ilvl="5" w:tplc="0C09001B">
      <w:start w:val="1"/>
      <w:numFmt w:val="lowerRoman"/>
      <w:lvlText w:val="%6."/>
      <w:lvlJc w:val="right"/>
      <w:pPr>
        <w:ind w:left="4178" w:hanging="180"/>
      </w:pPr>
    </w:lvl>
    <w:lvl w:ilvl="6" w:tplc="0C09000F">
      <w:start w:val="1"/>
      <w:numFmt w:val="decimal"/>
      <w:lvlText w:val="%7."/>
      <w:lvlJc w:val="left"/>
      <w:pPr>
        <w:ind w:left="4898" w:hanging="360"/>
      </w:pPr>
    </w:lvl>
    <w:lvl w:ilvl="7" w:tplc="0C090019">
      <w:start w:val="1"/>
      <w:numFmt w:val="lowerLetter"/>
      <w:lvlText w:val="%8."/>
      <w:lvlJc w:val="left"/>
      <w:pPr>
        <w:ind w:left="5618" w:hanging="360"/>
      </w:pPr>
    </w:lvl>
    <w:lvl w:ilvl="8" w:tplc="0C09001B">
      <w:start w:val="1"/>
      <w:numFmt w:val="lowerRoman"/>
      <w:lvlText w:val="%9."/>
      <w:lvlJc w:val="right"/>
      <w:pPr>
        <w:ind w:left="6338" w:hanging="180"/>
      </w:pPr>
    </w:lvl>
  </w:abstractNum>
  <w:abstractNum w:abstractNumId="37">
    <w:nsid w:val="420D28E7"/>
    <w:multiLevelType w:val="multilevel"/>
    <w:tmpl w:val="E4AC5FF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34D1803"/>
    <w:multiLevelType w:val="hybridMultilevel"/>
    <w:tmpl w:val="DA8E0266"/>
    <w:lvl w:ilvl="0" w:tplc="7ACED23A">
      <w:start w:val="1"/>
      <w:numFmt w:val="decimal"/>
      <w:lvlText w:val="%1."/>
      <w:lvlJc w:val="left"/>
      <w:pPr>
        <w:ind w:left="720" w:hanging="360"/>
      </w:pPr>
      <w:rPr>
        <w:b w:val="0"/>
        <w:bCs/>
        <w:sz w:val="24"/>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443204C9"/>
    <w:multiLevelType w:val="hybridMultilevel"/>
    <w:tmpl w:val="5E28B5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445C41E6"/>
    <w:multiLevelType w:val="hybridMultilevel"/>
    <w:tmpl w:val="E21E2FF4"/>
    <w:lvl w:ilvl="0" w:tplc="06D2E5C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4762BD6"/>
    <w:multiLevelType w:val="hybridMultilevel"/>
    <w:tmpl w:val="D9BA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545A1B"/>
    <w:multiLevelType w:val="hybridMultilevel"/>
    <w:tmpl w:val="B50C3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6A56E61"/>
    <w:multiLevelType w:val="hybridMultilevel"/>
    <w:tmpl w:val="95207DB4"/>
    <w:lvl w:ilvl="0" w:tplc="0409000F">
      <w:start w:val="1"/>
      <w:numFmt w:val="decimal"/>
      <w:lvlText w:val="%1."/>
      <w:lvlJc w:val="left"/>
      <w:pPr>
        <w:tabs>
          <w:tab w:val="num" w:pos="644"/>
        </w:tabs>
        <w:ind w:left="64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4">
    <w:nsid w:val="479612AC"/>
    <w:multiLevelType w:val="hybridMultilevel"/>
    <w:tmpl w:val="FA4AB1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47D03A45"/>
    <w:multiLevelType w:val="hybridMultilevel"/>
    <w:tmpl w:val="34A4D062"/>
    <w:lvl w:ilvl="0" w:tplc="CA606B20">
      <w:start w:val="1"/>
      <w:numFmt w:val="decimal"/>
      <w:lvlText w:val="%1."/>
      <w:lvlJc w:val="left"/>
      <w:pPr>
        <w:ind w:left="63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4D5B7457"/>
    <w:multiLevelType w:val="hybridMultilevel"/>
    <w:tmpl w:val="5082FA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50396678"/>
    <w:multiLevelType w:val="hybridMultilevel"/>
    <w:tmpl w:val="F3686878"/>
    <w:lvl w:ilvl="0" w:tplc="41F49A2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0D4282D"/>
    <w:multiLevelType w:val="hybridMultilevel"/>
    <w:tmpl w:val="3D4CD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2816793"/>
    <w:multiLevelType w:val="hybridMultilevel"/>
    <w:tmpl w:val="69C06830"/>
    <w:lvl w:ilvl="0" w:tplc="7ADCCB4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3BD3CB2"/>
    <w:multiLevelType w:val="hybridMultilevel"/>
    <w:tmpl w:val="A11E64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nsid w:val="5ABD4C9B"/>
    <w:multiLevelType w:val="multilevel"/>
    <w:tmpl w:val="264EE24A"/>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5B0B71E1"/>
    <w:multiLevelType w:val="multilevel"/>
    <w:tmpl w:val="05087166"/>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C393FAF"/>
    <w:multiLevelType w:val="hybridMultilevel"/>
    <w:tmpl w:val="D0A004EA"/>
    <w:lvl w:ilvl="0" w:tplc="8A569A8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736CD5"/>
    <w:multiLevelType w:val="hybridMultilevel"/>
    <w:tmpl w:val="F2B6D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9A597E"/>
    <w:multiLevelType w:val="hybridMultilevel"/>
    <w:tmpl w:val="FC2A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00D1AB2"/>
    <w:multiLevelType w:val="hybridMultilevel"/>
    <w:tmpl w:val="A0F0B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61067887"/>
    <w:multiLevelType w:val="multilevel"/>
    <w:tmpl w:val="D71E2054"/>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1444185"/>
    <w:multiLevelType w:val="multilevel"/>
    <w:tmpl w:val="FC48035A"/>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nsid w:val="619A1B7A"/>
    <w:multiLevelType w:val="hybridMultilevel"/>
    <w:tmpl w:val="7E1A10A8"/>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0">
    <w:nsid w:val="61AB2EB0"/>
    <w:multiLevelType w:val="hybridMultilevel"/>
    <w:tmpl w:val="2206C7A8"/>
    <w:lvl w:ilvl="0" w:tplc="1376180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43F00D8"/>
    <w:multiLevelType w:val="hybridMultilevel"/>
    <w:tmpl w:val="BB7C0B56"/>
    <w:lvl w:ilvl="0" w:tplc="359E6A62">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64A1322F"/>
    <w:multiLevelType w:val="multilevel"/>
    <w:tmpl w:val="E4AC5FF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666D2C79"/>
    <w:multiLevelType w:val="hybridMultilevel"/>
    <w:tmpl w:val="9B8E085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4">
    <w:nsid w:val="671D184E"/>
    <w:multiLevelType w:val="multilevel"/>
    <w:tmpl w:val="1EBA4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7393E55"/>
    <w:multiLevelType w:val="hybridMultilevel"/>
    <w:tmpl w:val="E5720200"/>
    <w:lvl w:ilvl="0" w:tplc="4009000F">
      <w:start w:val="1"/>
      <w:numFmt w:val="decimal"/>
      <w:lvlText w:val="%1."/>
      <w:lvlJc w:val="left"/>
      <w:pPr>
        <w:ind w:left="840" w:hanging="360"/>
      </w:p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66">
    <w:nsid w:val="67D76155"/>
    <w:multiLevelType w:val="hybridMultilevel"/>
    <w:tmpl w:val="8CA28360"/>
    <w:lvl w:ilvl="0" w:tplc="0409000F">
      <w:start w:val="1"/>
      <w:numFmt w:val="decimal"/>
      <w:lvlText w:val="%1."/>
      <w:lvlJc w:val="left"/>
      <w:pPr>
        <w:ind w:left="50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843284F"/>
    <w:multiLevelType w:val="hybridMultilevel"/>
    <w:tmpl w:val="5082F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AFD37D6"/>
    <w:multiLevelType w:val="hybridMultilevel"/>
    <w:tmpl w:val="89249330"/>
    <w:lvl w:ilvl="0" w:tplc="794CDB54">
      <w:start w:val="1"/>
      <w:numFmt w:val="decimal"/>
      <w:lvlText w:val="%1."/>
      <w:lvlJc w:val="left"/>
      <w:pPr>
        <w:ind w:left="720" w:hanging="360"/>
      </w:pPr>
      <w:rPr>
        <w:rFonts w:hint="default"/>
        <w:b w:val="0"/>
        <w:bCs/>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6B64399C"/>
    <w:multiLevelType w:val="hybridMultilevel"/>
    <w:tmpl w:val="92CC3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BAE48E1"/>
    <w:multiLevelType w:val="hybridMultilevel"/>
    <w:tmpl w:val="231EB6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7079207C"/>
    <w:multiLevelType w:val="hybridMultilevel"/>
    <w:tmpl w:val="BB1E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09A020E"/>
    <w:multiLevelType w:val="hybridMultilevel"/>
    <w:tmpl w:val="05281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15C26ED"/>
    <w:multiLevelType w:val="hybridMultilevel"/>
    <w:tmpl w:val="FE5CD7D4"/>
    <w:lvl w:ilvl="0" w:tplc="EC96BE7C">
      <w:start w:val="1"/>
      <w:numFmt w:val="decimal"/>
      <w:lvlText w:val="%1."/>
      <w:lvlJc w:val="left"/>
      <w:pPr>
        <w:ind w:left="45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4">
    <w:nsid w:val="73E27B6A"/>
    <w:multiLevelType w:val="hybridMultilevel"/>
    <w:tmpl w:val="CECC1C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nsid w:val="764042F0"/>
    <w:multiLevelType w:val="hybridMultilevel"/>
    <w:tmpl w:val="25580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69C0FB2"/>
    <w:multiLevelType w:val="hybridMultilevel"/>
    <w:tmpl w:val="977CD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94B036D"/>
    <w:multiLevelType w:val="hybridMultilevel"/>
    <w:tmpl w:val="0D0AA508"/>
    <w:lvl w:ilvl="0" w:tplc="9C40E8FC">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7EA42982"/>
    <w:multiLevelType w:val="hybridMultilevel"/>
    <w:tmpl w:val="0D025B2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60"/>
  </w:num>
  <w:num w:numId="2">
    <w:abstractNumId w:val="49"/>
  </w:num>
  <w:num w:numId="3">
    <w:abstractNumId w:val="35"/>
  </w:num>
  <w:num w:numId="4">
    <w:abstractNumId w:val="12"/>
  </w:num>
  <w:num w:numId="5">
    <w:abstractNumId w:val="3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65"/>
  </w:num>
  <w:num w:numId="10">
    <w:abstractNumId w:val="75"/>
  </w:num>
  <w:num w:numId="11">
    <w:abstractNumId w:val="42"/>
  </w:num>
  <w:num w:numId="12">
    <w:abstractNumId w:val="59"/>
  </w:num>
  <w:num w:numId="13">
    <w:abstractNumId w:val="55"/>
  </w:num>
  <w:num w:numId="14">
    <w:abstractNumId w:val="15"/>
  </w:num>
  <w:num w:numId="15">
    <w:abstractNumId w:val="16"/>
  </w:num>
  <w:num w:numId="16">
    <w:abstractNumId w:val="54"/>
  </w:num>
  <w:num w:numId="17">
    <w:abstractNumId w:val="57"/>
  </w:num>
  <w:num w:numId="18">
    <w:abstractNumId w:val="52"/>
  </w:num>
  <w:num w:numId="19">
    <w:abstractNumId w:val="45"/>
  </w:num>
  <w:num w:numId="20">
    <w:abstractNumId w:val="27"/>
  </w:num>
  <w:num w:numId="21">
    <w:abstractNumId w:val="48"/>
  </w:num>
  <w:num w:numId="22">
    <w:abstractNumId w:val="67"/>
  </w:num>
  <w:num w:numId="23">
    <w:abstractNumId w:val="9"/>
  </w:num>
  <w:num w:numId="24">
    <w:abstractNumId w:val="47"/>
  </w:num>
  <w:num w:numId="25">
    <w:abstractNumId w:val="13"/>
  </w:num>
  <w:num w:numId="26">
    <w:abstractNumId w:val="18"/>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58"/>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56"/>
  </w:num>
  <w:num w:numId="34">
    <w:abstractNumId w:val="70"/>
  </w:num>
  <w:num w:numId="35">
    <w:abstractNumId w:val="21"/>
  </w:num>
  <w:num w:numId="36">
    <w:abstractNumId w:val="7"/>
  </w:num>
  <w:num w:numId="37">
    <w:abstractNumId w:val="32"/>
  </w:num>
  <w:num w:numId="38">
    <w:abstractNumId w:val="19"/>
  </w:num>
  <w:num w:numId="39">
    <w:abstractNumId w:val="63"/>
  </w:num>
  <w:num w:numId="40">
    <w:abstractNumId w:val="20"/>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66"/>
  </w:num>
  <w:num w:numId="45">
    <w:abstractNumId w:val="23"/>
  </w:num>
  <w:num w:numId="46">
    <w:abstractNumId w:val="64"/>
  </w:num>
  <w:num w:numId="47">
    <w:abstractNumId w:val="37"/>
  </w:num>
  <w:num w:numId="48">
    <w:abstractNumId w:val="62"/>
  </w:num>
  <w:num w:numId="49">
    <w:abstractNumId w:val="51"/>
  </w:num>
  <w:num w:numId="50">
    <w:abstractNumId w:val="46"/>
  </w:num>
  <w:num w:numId="51">
    <w:abstractNumId w:val="77"/>
  </w:num>
  <w:num w:numId="52">
    <w:abstractNumId w:val="61"/>
  </w:num>
  <w:num w:numId="53">
    <w:abstractNumId w:val="0"/>
  </w:num>
  <w:num w:numId="54">
    <w:abstractNumId w:val="24"/>
  </w:num>
  <w:num w:numId="55">
    <w:abstractNumId w:val="40"/>
  </w:num>
  <w:num w:numId="56">
    <w:abstractNumId w:val="10"/>
  </w:num>
  <w:num w:numId="57">
    <w:abstractNumId w:val="72"/>
  </w:num>
  <w:num w:numId="58">
    <w:abstractNumId w:val="71"/>
  </w:num>
  <w:num w:numId="59">
    <w:abstractNumId w:val="78"/>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num>
  <w:num w:numId="62">
    <w:abstractNumId w:val="28"/>
  </w:num>
  <w:num w:numId="63">
    <w:abstractNumId w:val="69"/>
  </w:num>
  <w:num w:numId="64">
    <w:abstractNumId w:val="41"/>
  </w:num>
  <w:num w:numId="65">
    <w:abstractNumId w:val="68"/>
  </w:num>
  <w:num w:numId="66">
    <w:abstractNumId w:val="2"/>
  </w:num>
  <w:num w:numId="67">
    <w:abstractNumId w:val="43"/>
  </w:num>
  <w:num w:numId="68">
    <w:abstractNumId w:val="14"/>
  </w:num>
  <w:num w:numId="69">
    <w:abstractNumId w:val="1"/>
  </w:num>
  <w:num w:numId="70">
    <w:abstractNumId w:val="33"/>
  </w:num>
  <w:num w:numId="71">
    <w:abstractNumId w:val="22"/>
  </w:num>
  <w:num w:numId="72">
    <w:abstractNumId w:val="11"/>
  </w:num>
  <w:num w:numId="73">
    <w:abstractNumId w:val="8"/>
  </w:num>
  <w:num w:numId="74">
    <w:abstractNumId w:val="53"/>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num>
  <w:num w:numId="77">
    <w:abstractNumId w:val="6"/>
  </w:num>
  <w:num w:numId="78">
    <w:abstractNumId w:val="29"/>
  </w:num>
  <w:num w:numId="79">
    <w:abstractNumId w:val="76"/>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gutterAtTop/>
  <w:defaultTabStop w:val="720"/>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M0MDI1sTA3tDSwMDFW0lEKTi0uzszPAykwrQUAVmLW3iwAAAA="/>
  </w:docVars>
  <w:rsids>
    <w:rsidRoot w:val="002A157B"/>
    <w:rsid w:val="00007F54"/>
    <w:rsid w:val="00010F25"/>
    <w:rsid w:val="0001637B"/>
    <w:rsid w:val="000163A2"/>
    <w:rsid w:val="00021CE4"/>
    <w:rsid w:val="00026D2E"/>
    <w:rsid w:val="00027119"/>
    <w:rsid w:val="000309DF"/>
    <w:rsid w:val="000310DA"/>
    <w:rsid w:val="000314DD"/>
    <w:rsid w:val="00031C87"/>
    <w:rsid w:val="00032BA6"/>
    <w:rsid w:val="000356F6"/>
    <w:rsid w:val="00036D70"/>
    <w:rsid w:val="00040466"/>
    <w:rsid w:val="000407A1"/>
    <w:rsid w:val="000407FB"/>
    <w:rsid w:val="00045A97"/>
    <w:rsid w:val="0005512E"/>
    <w:rsid w:val="00056752"/>
    <w:rsid w:val="00062145"/>
    <w:rsid w:val="00063356"/>
    <w:rsid w:val="0006445C"/>
    <w:rsid w:val="0006546D"/>
    <w:rsid w:val="00072828"/>
    <w:rsid w:val="00073ACE"/>
    <w:rsid w:val="00076922"/>
    <w:rsid w:val="00077023"/>
    <w:rsid w:val="0008172C"/>
    <w:rsid w:val="00082624"/>
    <w:rsid w:val="00087794"/>
    <w:rsid w:val="00093296"/>
    <w:rsid w:val="00094DF7"/>
    <w:rsid w:val="000A0821"/>
    <w:rsid w:val="000A6CA9"/>
    <w:rsid w:val="000B5D55"/>
    <w:rsid w:val="000B6A24"/>
    <w:rsid w:val="000C1974"/>
    <w:rsid w:val="000C3DF5"/>
    <w:rsid w:val="000C44B5"/>
    <w:rsid w:val="000D178E"/>
    <w:rsid w:val="000D37E0"/>
    <w:rsid w:val="000D3E15"/>
    <w:rsid w:val="000E1FF1"/>
    <w:rsid w:val="000E5B69"/>
    <w:rsid w:val="000E69A9"/>
    <w:rsid w:val="000F16CB"/>
    <w:rsid w:val="000F296C"/>
    <w:rsid w:val="000F3F7A"/>
    <w:rsid w:val="000F7A7B"/>
    <w:rsid w:val="00104136"/>
    <w:rsid w:val="001121A9"/>
    <w:rsid w:val="001127E6"/>
    <w:rsid w:val="00116461"/>
    <w:rsid w:val="00117367"/>
    <w:rsid w:val="00126098"/>
    <w:rsid w:val="00126E46"/>
    <w:rsid w:val="001321A0"/>
    <w:rsid w:val="00132AD3"/>
    <w:rsid w:val="00134604"/>
    <w:rsid w:val="00140E49"/>
    <w:rsid w:val="0016141B"/>
    <w:rsid w:val="001639B5"/>
    <w:rsid w:val="00166455"/>
    <w:rsid w:val="001668EB"/>
    <w:rsid w:val="00172B32"/>
    <w:rsid w:val="001779F5"/>
    <w:rsid w:val="001841F7"/>
    <w:rsid w:val="001A4E51"/>
    <w:rsid w:val="001A5639"/>
    <w:rsid w:val="001A6FF7"/>
    <w:rsid w:val="001B03C8"/>
    <w:rsid w:val="001C1F93"/>
    <w:rsid w:val="001C289F"/>
    <w:rsid w:val="001D737C"/>
    <w:rsid w:val="001E060B"/>
    <w:rsid w:val="001E16FE"/>
    <w:rsid w:val="001E306C"/>
    <w:rsid w:val="001E6791"/>
    <w:rsid w:val="001F623D"/>
    <w:rsid w:val="001F6D4C"/>
    <w:rsid w:val="00200777"/>
    <w:rsid w:val="002049FC"/>
    <w:rsid w:val="00206599"/>
    <w:rsid w:val="0022257E"/>
    <w:rsid w:val="00225BD8"/>
    <w:rsid w:val="0025072B"/>
    <w:rsid w:val="00251160"/>
    <w:rsid w:val="002521DD"/>
    <w:rsid w:val="00254E5D"/>
    <w:rsid w:val="002630F3"/>
    <w:rsid w:val="002641D1"/>
    <w:rsid w:val="00264617"/>
    <w:rsid w:val="00265AA5"/>
    <w:rsid w:val="00275B2F"/>
    <w:rsid w:val="002903F3"/>
    <w:rsid w:val="00295BEC"/>
    <w:rsid w:val="002A157B"/>
    <w:rsid w:val="002A1B51"/>
    <w:rsid w:val="002A22E6"/>
    <w:rsid w:val="002A24F4"/>
    <w:rsid w:val="002A6C00"/>
    <w:rsid w:val="002B38BB"/>
    <w:rsid w:val="002B40AE"/>
    <w:rsid w:val="002B41DF"/>
    <w:rsid w:val="002D2AFB"/>
    <w:rsid w:val="002D394A"/>
    <w:rsid w:val="002D6786"/>
    <w:rsid w:val="002E0EDD"/>
    <w:rsid w:val="002E1DC2"/>
    <w:rsid w:val="002F22BF"/>
    <w:rsid w:val="002F4943"/>
    <w:rsid w:val="002F5A2A"/>
    <w:rsid w:val="00300EC0"/>
    <w:rsid w:val="00302440"/>
    <w:rsid w:val="00312795"/>
    <w:rsid w:val="00316480"/>
    <w:rsid w:val="00316DBD"/>
    <w:rsid w:val="003170CD"/>
    <w:rsid w:val="003176E3"/>
    <w:rsid w:val="00317804"/>
    <w:rsid w:val="00321B97"/>
    <w:rsid w:val="00322E1E"/>
    <w:rsid w:val="00322EF9"/>
    <w:rsid w:val="00326E48"/>
    <w:rsid w:val="00327A53"/>
    <w:rsid w:val="00331D8C"/>
    <w:rsid w:val="00332BEE"/>
    <w:rsid w:val="00334C3D"/>
    <w:rsid w:val="00336D36"/>
    <w:rsid w:val="00341D0E"/>
    <w:rsid w:val="0034265D"/>
    <w:rsid w:val="00343C53"/>
    <w:rsid w:val="00347121"/>
    <w:rsid w:val="0034757A"/>
    <w:rsid w:val="00350A22"/>
    <w:rsid w:val="00351973"/>
    <w:rsid w:val="00353E11"/>
    <w:rsid w:val="00354F0A"/>
    <w:rsid w:val="00362B00"/>
    <w:rsid w:val="0036644A"/>
    <w:rsid w:val="00373A3F"/>
    <w:rsid w:val="00376331"/>
    <w:rsid w:val="003876FB"/>
    <w:rsid w:val="0039455D"/>
    <w:rsid w:val="003A10F0"/>
    <w:rsid w:val="003A208A"/>
    <w:rsid w:val="003A2333"/>
    <w:rsid w:val="003B05DA"/>
    <w:rsid w:val="003C445D"/>
    <w:rsid w:val="003C5D64"/>
    <w:rsid w:val="003C7BA0"/>
    <w:rsid w:val="003D2436"/>
    <w:rsid w:val="003D6E12"/>
    <w:rsid w:val="003E3856"/>
    <w:rsid w:val="003E4BDE"/>
    <w:rsid w:val="003F1713"/>
    <w:rsid w:val="003F3869"/>
    <w:rsid w:val="00401BA8"/>
    <w:rsid w:val="0040674E"/>
    <w:rsid w:val="00420096"/>
    <w:rsid w:val="00425A61"/>
    <w:rsid w:val="00426029"/>
    <w:rsid w:val="00433B97"/>
    <w:rsid w:val="00434E67"/>
    <w:rsid w:val="00435ABC"/>
    <w:rsid w:val="00437F3F"/>
    <w:rsid w:val="00440D59"/>
    <w:rsid w:val="00443A98"/>
    <w:rsid w:val="00444CBA"/>
    <w:rsid w:val="0045069D"/>
    <w:rsid w:val="0045597B"/>
    <w:rsid w:val="00464053"/>
    <w:rsid w:val="00465F31"/>
    <w:rsid w:val="00473157"/>
    <w:rsid w:val="00480028"/>
    <w:rsid w:val="00484D83"/>
    <w:rsid w:val="00486C84"/>
    <w:rsid w:val="00490112"/>
    <w:rsid w:val="00492B29"/>
    <w:rsid w:val="00497AB0"/>
    <w:rsid w:val="004A16F9"/>
    <w:rsid w:val="004A456F"/>
    <w:rsid w:val="004B2A53"/>
    <w:rsid w:val="004B56B4"/>
    <w:rsid w:val="004B72DE"/>
    <w:rsid w:val="004C08E2"/>
    <w:rsid w:val="004C30FB"/>
    <w:rsid w:val="004C3372"/>
    <w:rsid w:val="004C6E0B"/>
    <w:rsid w:val="004C741E"/>
    <w:rsid w:val="004D6202"/>
    <w:rsid w:val="004D76A3"/>
    <w:rsid w:val="004E57F5"/>
    <w:rsid w:val="0050780F"/>
    <w:rsid w:val="00511B58"/>
    <w:rsid w:val="00514F26"/>
    <w:rsid w:val="005170AC"/>
    <w:rsid w:val="005233F6"/>
    <w:rsid w:val="00523479"/>
    <w:rsid w:val="005241EA"/>
    <w:rsid w:val="005245FB"/>
    <w:rsid w:val="005258D6"/>
    <w:rsid w:val="00526426"/>
    <w:rsid w:val="005264D4"/>
    <w:rsid w:val="00531B34"/>
    <w:rsid w:val="00533B9E"/>
    <w:rsid w:val="00543D03"/>
    <w:rsid w:val="00547381"/>
    <w:rsid w:val="00552308"/>
    <w:rsid w:val="005554C9"/>
    <w:rsid w:val="00565179"/>
    <w:rsid w:val="005653A3"/>
    <w:rsid w:val="00566AE5"/>
    <w:rsid w:val="00573B6E"/>
    <w:rsid w:val="00583B6A"/>
    <w:rsid w:val="00583DA4"/>
    <w:rsid w:val="00585C71"/>
    <w:rsid w:val="005873C0"/>
    <w:rsid w:val="0059109D"/>
    <w:rsid w:val="005A20A0"/>
    <w:rsid w:val="005A4FC1"/>
    <w:rsid w:val="005A6373"/>
    <w:rsid w:val="005B0786"/>
    <w:rsid w:val="005B4C93"/>
    <w:rsid w:val="005B6D78"/>
    <w:rsid w:val="005C55CE"/>
    <w:rsid w:val="005C6BEA"/>
    <w:rsid w:val="005D00AA"/>
    <w:rsid w:val="005E5EC2"/>
    <w:rsid w:val="005E6552"/>
    <w:rsid w:val="005F5F57"/>
    <w:rsid w:val="00607F80"/>
    <w:rsid w:val="0061249A"/>
    <w:rsid w:val="006145D7"/>
    <w:rsid w:val="006160F9"/>
    <w:rsid w:val="0062017E"/>
    <w:rsid w:val="00623B74"/>
    <w:rsid w:val="006274FA"/>
    <w:rsid w:val="00631A71"/>
    <w:rsid w:val="00631FE2"/>
    <w:rsid w:val="006425DC"/>
    <w:rsid w:val="00645E92"/>
    <w:rsid w:val="0065205F"/>
    <w:rsid w:val="006532C6"/>
    <w:rsid w:val="00654773"/>
    <w:rsid w:val="00660361"/>
    <w:rsid w:val="00660950"/>
    <w:rsid w:val="00661AF3"/>
    <w:rsid w:val="00663A9F"/>
    <w:rsid w:val="00665D6B"/>
    <w:rsid w:val="0067122E"/>
    <w:rsid w:val="006723AB"/>
    <w:rsid w:val="006822E3"/>
    <w:rsid w:val="006824EE"/>
    <w:rsid w:val="00682BE6"/>
    <w:rsid w:val="006861DB"/>
    <w:rsid w:val="006869AC"/>
    <w:rsid w:val="00695E19"/>
    <w:rsid w:val="00697A1D"/>
    <w:rsid w:val="006A039D"/>
    <w:rsid w:val="006A55C7"/>
    <w:rsid w:val="006A7BB6"/>
    <w:rsid w:val="006B1CD8"/>
    <w:rsid w:val="006B36F8"/>
    <w:rsid w:val="006B73D1"/>
    <w:rsid w:val="006C58C2"/>
    <w:rsid w:val="006C665A"/>
    <w:rsid w:val="006E076E"/>
    <w:rsid w:val="006E428C"/>
    <w:rsid w:val="006E503C"/>
    <w:rsid w:val="006F1260"/>
    <w:rsid w:val="00701305"/>
    <w:rsid w:val="0070650B"/>
    <w:rsid w:val="00706764"/>
    <w:rsid w:val="00713C93"/>
    <w:rsid w:val="00717B45"/>
    <w:rsid w:val="0072165B"/>
    <w:rsid w:val="00724D3B"/>
    <w:rsid w:val="007253CA"/>
    <w:rsid w:val="00735978"/>
    <w:rsid w:val="007419CB"/>
    <w:rsid w:val="007478EE"/>
    <w:rsid w:val="00753C68"/>
    <w:rsid w:val="007556BB"/>
    <w:rsid w:val="007574EA"/>
    <w:rsid w:val="00757C44"/>
    <w:rsid w:val="007603A5"/>
    <w:rsid w:val="007603AF"/>
    <w:rsid w:val="00766C29"/>
    <w:rsid w:val="00770949"/>
    <w:rsid w:val="00771B08"/>
    <w:rsid w:val="007831E2"/>
    <w:rsid w:val="00790F71"/>
    <w:rsid w:val="007976A3"/>
    <w:rsid w:val="007A5929"/>
    <w:rsid w:val="007C451D"/>
    <w:rsid w:val="007C58EA"/>
    <w:rsid w:val="007C5CB6"/>
    <w:rsid w:val="007C66D2"/>
    <w:rsid w:val="007C68E1"/>
    <w:rsid w:val="007C7DFF"/>
    <w:rsid w:val="007D0E2E"/>
    <w:rsid w:val="007D796B"/>
    <w:rsid w:val="007E1539"/>
    <w:rsid w:val="007E3637"/>
    <w:rsid w:val="007E737C"/>
    <w:rsid w:val="007F33AD"/>
    <w:rsid w:val="007F41F0"/>
    <w:rsid w:val="007F4B23"/>
    <w:rsid w:val="00800DC3"/>
    <w:rsid w:val="00801572"/>
    <w:rsid w:val="008171ED"/>
    <w:rsid w:val="00823134"/>
    <w:rsid w:val="00823333"/>
    <w:rsid w:val="00832180"/>
    <w:rsid w:val="008364B5"/>
    <w:rsid w:val="008377E3"/>
    <w:rsid w:val="00840636"/>
    <w:rsid w:val="00841FDC"/>
    <w:rsid w:val="008452DE"/>
    <w:rsid w:val="00847A66"/>
    <w:rsid w:val="00851D2F"/>
    <w:rsid w:val="00854448"/>
    <w:rsid w:val="0085752F"/>
    <w:rsid w:val="008738FA"/>
    <w:rsid w:val="00885677"/>
    <w:rsid w:val="00895503"/>
    <w:rsid w:val="008B0EB2"/>
    <w:rsid w:val="008B108E"/>
    <w:rsid w:val="008B2BF3"/>
    <w:rsid w:val="008B3842"/>
    <w:rsid w:val="008B4097"/>
    <w:rsid w:val="008C18B1"/>
    <w:rsid w:val="008C20F8"/>
    <w:rsid w:val="008C308E"/>
    <w:rsid w:val="008C511A"/>
    <w:rsid w:val="008D08F1"/>
    <w:rsid w:val="008D2B2A"/>
    <w:rsid w:val="008D38C7"/>
    <w:rsid w:val="008D5779"/>
    <w:rsid w:val="008D5BDA"/>
    <w:rsid w:val="008D77BB"/>
    <w:rsid w:val="008E0ACC"/>
    <w:rsid w:val="008F18A7"/>
    <w:rsid w:val="008F766A"/>
    <w:rsid w:val="009105E8"/>
    <w:rsid w:val="0092155E"/>
    <w:rsid w:val="00922A2D"/>
    <w:rsid w:val="00925BED"/>
    <w:rsid w:val="00925EE9"/>
    <w:rsid w:val="00944610"/>
    <w:rsid w:val="00945DBD"/>
    <w:rsid w:val="0094725B"/>
    <w:rsid w:val="009518AC"/>
    <w:rsid w:val="00952A0F"/>
    <w:rsid w:val="0095380D"/>
    <w:rsid w:val="00954F78"/>
    <w:rsid w:val="0095521E"/>
    <w:rsid w:val="00956B30"/>
    <w:rsid w:val="009601F1"/>
    <w:rsid w:val="00961A6B"/>
    <w:rsid w:val="0097075F"/>
    <w:rsid w:val="00971BE4"/>
    <w:rsid w:val="00973793"/>
    <w:rsid w:val="009873D0"/>
    <w:rsid w:val="00987ABE"/>
    <w:rsid w:val="00987FEC"/>
    <w:rsid w:val="00992136"/>
    <w:rsid w:val="009A087C"/>
    <w:rsid w:val="009A4105"/>
    <w:rsid w:val="009C40F8"/>
    <w:rsid w:val="009C483C"/>
    <w:rsid w:val="009D2140"/>
    <w:rsid w:val="009D48B3"/>
    <w:rsid w:val="009D5E95"/>
    <w:rsid w:val="009D641A"/>
    <w:rsid w:val="009D682E"/>
    <w:rsid w:val="009E4893"/>
    <w:rsid w:val="009F179A"/>
    <w:rsid w:val="009F5A50"/>
    <w:rsid w:val="009F5DB0"/>
    <w:rsid w:val="009F7639"/>
    <w:rsid w:val="00A023C2"/>
    <w:rsid w:val="00A0419C"/>
    <w:rsid w:val="00A10E93"/>
    <w:rsid w:val="00A10F3E"/>
    <w:rsid w:val="00A12095"/>
    <w:rsid w:val="00A2376A"/>
    <w:rsid w:val="00A26C34"/>
    <w:rsid w:val="00A34B02"/>
    <w:rsid w:val="00A40D3B"/>
    <w:rsid w:val="00A42440"/>
    <w:rsid w:val="00A46CAD"/>
    <w:rsid w:val="00A5131D"/>
    <w:rsid w:val="00A645C9"/>
    <w:rsid w:val="00A816A8"/>
    <w:rsid w:val="00A909BD"/>
    <w:rsid w:val="00A928CC"/>
    <w:rsid w:val="00A939F7"/>
    <w:rsid w:val="00A96AFD"/>
    <w:rsid w:val="00A972C4"/>
    <w:rsid w:val="00A974CD"/>
    <w:rsid w:val="00AA4982"/>
    <w:rsid w:val="00AA4FD4"/>
    <w:rsid w:val="00AA5D1A"/>
    <w:rsid w:val="00AA7E3A"/>
    <w:rsid w:val="00AA7F54"/>
    <w:rsid w:val="00AB0A37"/>
    <w:rsid w:val="00AB5CCE"/>
    <w:rsid w:val="00AC08CB"/>
    <w:rsid w:val="00AC3BD2"/>
    <w:rsid w:val="00AC52E2"/>
    <w:rsid w:val="00AC5A4F"/>
    <w:rsid w:val="00AD65F1"/>
    <w:rsid w:val="00AE1387"/>
    <w:rsid w:val="00AE158D"/>
    <w:rsid w:val="00AE19F4"/>
    <w:rsid w:val="00AE441E"/>
    <w:rsid w:val="00AF1A18"/>
    <w:rsid w:val="00AF3064"/>
    <w:rsid w:val="00AF454F"/>
    <w:rsid w:val="00AF4645"/>
    <w:rsid w:val="00AF4AA9"/>
    <w:rsid w:val="00AF7B8B"/>
    <w:rsid w:val="00B02D55"/>
    <w:rsid w:val="00B0352B"/>
    <w:rsid w:val="00B03E7C"/>
    <w:rsid w:val="00B10346"/>
    <w:rsid w:val="00B11DDA"/>
    <w:rsid w:val="00B125FF"/>
    <w:rsid w:val="00B1366F"/>
    <w:rsid w:val="00B13CB7"/>
    <w:rsid w:val="00B17D0F"/>
    <w:rsid w:val="00B21D64"/>
    <w:rsid w:val="00B248C1"/>
    <w:rsid w:val="00B312B7"/>
    <w:rsid w:val="00B3133B"/>
    <w:rsid w:val="00B34415"/>
    <w:rsid w:val="00B34541"/>
    <w:rsid w:val="00B34D8B"/>
    <w:rsid w:val="00B40032"/>
    <w:rsid w:val="00B62FF2"/>
    <w:rsid w:val="00B72ABA"/>
    <w:rsid w:val="00B748BC"/>
    <w:rsid w:val="00B7639E"/>
    <w:rsid w:val="00B81087"/>
    <w:rsid w:val="00B85BAD"/>
    <w:rsid w:val="00B93213"/>
    <w:rsid w:val="00B9764E"/>
    <w:rsid w:val="00BA4F85"/>
    <w:rsid w:val="00BB36CE"/>
    <w:rsid w:val="00BB4D3A"/>
    <w:rsid w:val="00BB568D"/>
    <w:rsid w:val="00BB5B0F"/>
    <w:rsid w:val="00BC2596"/>
    <w:rsid w:val="00BC3ACE"/>
    <w:rsid w:val="00BC6C31"/>
    <w:rsid w:val="00BD1A82"/>
    <w:rsid w:val="00BD2821"/>
    <w:rsid w:val="00BD6E56"/>
    <w:rsid w:val="00BD7DAA"/>
    <w:rsid w:val="00BE097A"/>
    <w:rsid w:val="00BE676F"/>
    <w:rsid w:val="00BE7877"/>
    <w:rsid w:val="00BE7DD5"/>
    <w:rsid w:val="00BF0E42"/>
    <w:rsid w:val="00BF4CCB"/>
    <w:rsid w:val="00BF540D"/>
    <w:rsid w:val="00C05172"/>
    <w:rsid w:val="00C10005"/>
    <w:rsid w:val="00C10102"/>
    <w:rsid w:val="00C164CB"/>
    <w:rsid w:val="00C209BA"/>
    <w:rsid w:val="00C2329C"/>
    <w:rsid w:val="00C24E89"/>
    <w:rsid w:val="00C30EC1"/>
    <w:rsid w:val="00C4140D"/>
    <w:rsid w:val="00C41A1A"/>
    <w:rsid w:val="00C43A2A"/>
    <w:rsid w:val="00C467C4"/>
    <w:rsid w:val="00C542DC"/>
    <w:rsid w:val="00C54AF4"/>
    <w:rsid w:val="00C5742B"/>
    <w:rsid w:val="00C636E2"/>
    <w:rsid w:val="00C67841"/>
    <w:rsid w:val="00C75A72"/>
    <w:rsid w:val="00C77050"/>
    <w:rsid w:val="00C81AC5"/>
    <w:rsid w:val="00C84BD3"/>
    <w:rsid w:val="00C902FD"/>
    <w:rsid w:val="00C913DD"/>
    <w:rsid w:val="00C9167F"/>
    <w:rsid w:val="00C919E5"/>
    <w:rsid w:val="00CA2CF0"/>
    <w:rsid w:val="00CA5D57"/>
    <w:rsid w:val="00CA7F1D"/>
    <w:rsid w:val="00CB5F63"/>
    <w:rsid w:val="00CC198A"/>
    <w:rsid w:val="00CD2F7B"/>
    <w:rsid w:val="00CD453F"/>
    <w:rsid w:val="00CD5AA8"/>
    <w:rsid w:val="00CE1275"/>
    <w:rsid w:val="00CE6EF5"/>
    <w:rsid w:val="00CF249A"/>
    <w:rsid w:val="00CF27CA"/>
    <w:rsid w:val="00D04413"/>
    <w:rsid w:val="00D07FF8"/>
    <w:rsid w:val="00D14E79"/>
    <w:rsid w:val="00D1500C"/>
    <w:rsid w:val="00D16354"/>
    <w:rsid w:val="00D27425"/>
    <w:rsid w:val="00D31804"/>
    <w:rsid w:val="00D33509"/>
    <w:rsid w:val="00D33B97"/>
    <w:rsid w:val="00D346DE"/>
    <w:rsid w:val="00D410AB"/>
    <w:rsid w:val="00D41425"/>
    <w:rsid w:val="00D45A9E"/>
    <w:rsid w:val="00D476C8"/>
    <w:rsid w:val="00D624FF"/>
    <w:rsid w:val="00D654A4"/>
    <w:rsid w:val="00D7159B"/>
    <w:rsid w:val="00D71BBC"/>
    <w:rsid w:val="00D71CB8"/>
    <w:rsid w:val="00D74780"/>
    <w:rsid w:val="00D74F3D"/>
    <w:rsid w:val="00D76241"/>
    <w:rsid w:val="00D76B56"/>
    <w:rsid w:val="00D82E03"/>
    <w:rsid w:val="00D834FA"/>
    <w:rsid w:val="00D9656F"/>
    <w:rsid w:val="00DA1D33"/>
    <w:rsid w:val="00DA1E86"/>
    <w:rsid w:val="00DA3BD1"/>
    <w:rsid w:val="00DA58D9"/>
    <w:rsid w:val="00DA5DAB"/>
    <w:rsid w:val="00DB06F3"/>
    <w:rsid w:val="00DB1D1B"/>
    <w:rsid w:val="00DB216D"/>
    <w:rsid w:val="00DB2F9A"/>
    <w:rsid w:val="00DC2461"/>
    <w:rsid w:val="00DC5FBD"/>
    <w:rsid w:val="00DD25FC"/>
    <w:rsid w:val="00DD3CB0"/>
    <w:rsid w:val="00DD708F"/>
    <w:rsid w:val="00DE2F0C"/>
    <w:rsid w:val="00DE5188"/>
    <w:rsid w:val="00DF1E2C"/>
    <w:rsid w:val="00DF30F2"/>
    <w:rsid w:val="00E074BE"/>
    <w:rsid w:val="00E15A12"/>
    <w:rsid w:val="00E17110"/>
    <w:rsid w:val="00E1779B"/>
    <w:rsid w:val="00E34BCF"/>
    <w:rsid w:val="00E43256"/>
    <w:rsid w:val="00E46642"/>
    <w:rsid w:val="00E5012C"/>
    <w:rsid w:val="00E51DEE"/>
    <w:rsid w:val="00E5202F"/>
    <w:rsid w:val="00E557E3"/>
    <w:rsid w:val="00E569A7"/>
    <w:rsid w:val="00E60023"/>
    <w:rsid w:val="00E634DE"/>
    <w:rsid w:val="00E6358B"/>
    <w:rsid w:val="00E65A4E"/>
    <w:rsid w:val="00E67ED3"/>
    <w:rsid w:val="00E705E5"/>
    <w:rsid w:val="00E85CF5"/>
    <w:rsid w:val="00E92881"/>
    <w:rsid w:val="00EA135E"/>
    <w:rsid w:val="00EA747D"/>
    <w:rsid w:val="00EB2961"/>
    <w:rsid w:val="00EB3458"/>
    <w:rsid w:val="00EB49EE"/>
    <w:rsid w:val="00EB5670"/>
    <w:rsid w:val="00EB5E71"/>
    <w:rsid w:val="00EC04B7"/>
    <w:rsid w:val="00EC19E6"/>
    <w:rsid w:val="00EC2575"/>
    <w:rsid w:val="00ED0D48"/>
    <w:rsid w:val="00ED1441"/>
    <w:rsid w:val="00ED327C"/>
    <w:rsid w:val="00ED6E4A"/>
    <w:rsid w:val="00EF4591"/>
    <w:rsid w:val="00EF50D5"/>
    <w:rsid w:val="00EF75F2"/>
    <w:rsid w:val="00EF7D6D"/>
    <w:rsid w:val="00F00502"/>
    <w:rsid w:val="00F12904"/>
    <w:rsid w:val="00F13987"/>
    <w:rsid w:val="00F17819"/>
    <w:rsid w:val="00F20288"/>
    <w:rsid w:val="00F2171C"/>
    <w:rsid w:val="00F21E42"/>
    <w:rsid w:val="00F27109"/>
    <w:rsid w:val="00F2772A"/>
    <w:rsid w:val="00F30AFC"/>
    <w:rsid w:val="00F3105D"/>
    <w:rsid w:val="00F414A5"/>
    <w:rsid w:val="00F4653D"/>
    <w:rsid w:val="00F472F8"/>
    <w:rsid w:val="00F552C3"/>
    <w:rsid w:val="00F605F2"/>
    <w:rsid w:val="00F666EF"/>
    <w:rsid w:val="00F67AF6"/>
    <w:rsid w:val="00F730A5"/>
    <w:rsid w:val="00F84205"/>
    <w:rsid w:val="00F86C4D"/>
    <w:rsid w:val="00FA1451"/>
    <w:rsid w:val="00FA41F0"/>
    <w:rsid w:val="00FB3B1D"/>
    <w:rsid w:val="00FD5C0B"/>
    <w:rsid w:val="00FD7F9F"/>
    <w:rsid w:val="00FE07E0"/>
    <w:rsid w:val="00FE2D8B"/>
    <w:rsid w:val="00FE6621"/>
    <w:rsid w:val="00FF4004"/>
    <w:rsid w:val="00FF4659"/>
    <w:rsid w:val="00FF5B1B"/>
    <w:rsid w:val="00FF5C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FA"/>
  </w:style>
  <w:style w:type="paragraph" w:styleId="Heading1">
    <w:name w:val="heading 1"/>
    <w:basedOn w:val="Normal"/>
    <w:link w:val="Heading1Char"/>
    <w:uiPriority w:val="9"/>
    <w:qFormat/>
    <w:rsid w:val="00645E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4FA"/>
    <w:rPr>
      <w:rFonts w:ascii="Tahoma" w:hAnsi="Tahoma" w:cs="Tahoma"/>
      <w:sz w:val="16"/>
      <w:szCs w:val="16"/>
    </w:rPr>
  </w:style>
  <w:style w:type="table" w:styleId="TableGrid">
    <w:name w:val="Table Grid"/>
    <w:basedOn w:val="TableNormal"/>
    <w:uiPriority w:val="59"/>
    <w:rsid w:val="00D834F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83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4FA"/>
  </w:style>
  <w:style w:type="paragraph" w:styleId="Footer">
    <w:name w:val="footer"/>
    <w:basedOn w:val="Normal"/>
    <w:link w:val="FooterChar"/>
    <w:uiPriority w:val="99"/>
    <w:unhideWhenUsed/>
    <w:rsid w:val="00D83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4FA"/>
  </w:style>
  <w:style w:type="paragraph" w:styleId="ListParagraph">
    <w:name w:val="List Paragraph"/>
    <w:link w:val="ListParagraphChar"/>
    <w:uiPriority w:val="34"/>
    <w:qFormat/>
    <w:rsid w:val="00D834FA"/>
    <w:pPr>
      <w:ind w:left="720"/>
    </w:pPr>
    <w:rPr>
      <w:rFonts w:ascii="Calibri" w:eastAsia="Calibri" w:hAnsi="Calibri" w:cs="Times New Roman"/>
      <w:color w:val="000000"/>
      <w:u w:color="000000"/>
      <w:lang w:eastAsia="en-IN"/>
    </w:rPr>
  </w:style>
  <w:style w:type="character" w:customStyle="1" w:styleId="ListParagraphChar">
    <w:name w:val="List Paragraph Char"/>
    <w:link w:val="ListParagraph"/>
    <w:uiPriority w:val="34"/>
    <w:rsid w:val="00D834FA"/>
    <w:rPr>
      <w:rFonts w:ascii="Calibri" w:eastAsia="Calibri" w:hAnsi="Calibri" w:cs="Times New Roman"/>
      <w:color w:val="000000"/>
      <w:u w:color="000000"/>
      <w:lang w:eastAsia="en-IN"/>
    </w:rPr>
  </w:style>
  <w:style w:type="paragraph" w:customStyle="1" w:styleId="Normal1">
    <w:name w:val="Normal1"/>
    <w:rsid w:val="00D834FA"/>
    <w:rPr>
      <w:rFonts w:ascii="Calibri" w:eastAsia="Calibri" w:hAnsi="Calibri" w:cs="Calibri"/>
      <w:lang w:val="en-IN"/>
    </w:rPr>
  </w:style>
  <w:style w:type="paragraph" w:styleId="BodyText">
    <w:name w:val="Body Text"/>
    <w:basedOn w:val="Normal"/>
    <w:link w:val="BodyTextChar"/>
    <w:uiPriority w:val="1"/>
    <w:qFormat/>
    <w:rsid w:val="00971BE4"/>
    <w:pPr>
      <w:widowControl w:val="0"/>
      <w:autoSpaceDE w:val="0"/>
      <w:autoSpaceDN w:val="0"/>
      <w:spacing w:after="0" w:line="240" w:lineRule="auto"/>
      <w:ind w:left="821"/>
    </w:pPr>
    <w:rPr>
      <w:rFonts w:ascii="Arial Narrow" w:eastAsia="Arial Narrow" w:hAnsi="Arial Narrow" w:cs="Arial Narrow"/>
      <w:sz w:val="24"/>
      <w:szCs w:val="24"/>
      <w:lang w:bidi="en-US"/>
    </w:rPr>
  </w:style>
  <w:style w:type="character" w:customStyle="1" w:styleId="BodyTextChar">
    <w:name w:val="Body Text Char"/>
    <w:basedOn w:val="DefaultParagraphFont"/>
    <w:link w:val="BodyText"/>
    <w:uiPriority w:val="1"/>
    <w:rsid w:val="00971BE4"/>
    <w:rPr>
      <w:rFonts w:ascii="Arial Narrow" w:eastAsia="Arial Narrow" w:hAnsi="Arial Narrow" w:cs="Arial Narrow"/>
      <w:sz w:val="24"/>
      <w:szCs w:val="24"/>
      <w:lang w:bidi="en-US"/>
    </w:rPr>
  </w:style>
  <w:style w:type="paragraph" w:customStyle="1" w:styleId="Normal2">
    <w:name w:val="Normal2"/>
    <w:rsid w:val="00971BE4"/>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971BE4"/>
    <w:rPr>
      <w:color w:val="0000FF"/>
      <w:u w:val="single"/>
    </w:rPr>
  </w:style>
  <w:style w:type="paragraph" w:styleId="NoSpacing">
    <w:name w:val="No Spacing"/>
    <w:uiPriority w:val="1"/>
    <w:qFormat/>
    <w:rsid w:val="00073ACE"/>
    <w:pPr>
      <w:spacing w:after="0" w:line="240" w:lineRule="auto"/>
    </w:pPr>
    <w:rPr>
      <w:rFonts w:ascii="Calibri" w:eastAsia="Calibri" w:hAnsi="Calibri" w:cs="Calibri"/>
      <w:color w:val="000000"/>
      <w:u w:color="000000"/>
    </w:rPr>
  </w:style>
  <w:style w:type="paragraph" w:customStyle="1" w:styleId="TableParagraph">
    <w:name w:val="Table Paragraph"/>
    <w:basedOn w:val="Normal"/>
    <w:uiPriority w:val="1"/>
    <w:qFormat/>
    <w:rsid w:val="00FF5B1B"/>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fn">
    <w:name w:val="fn"/>
    <w:basedOn w:val="DefaultParagraphFont"/>
    <w:rsid w:val="000D178E"/>
  </w:style>
  <w:style w:type="character" w:customStyle="1" w:styleId="a-size-base">
    <w:name w:val="a-size-base"/>
    <w:basedOn w:val="DefaultParagraphFont"/>
    <w:rsid w:val="00B34415"/>
  </w:style>
  <w:style w:type="paragraph" w:customStyle="1" w:styleId="Default">
    <w:name w:val="Default"/>
    <w:rsid w:val="005264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size-small">
    <w:name w:val="a-size-small"/>
    <w:basedOn w:val="DefaultParagraphFont"/>
    <w:rsid w:val="00EB5670"/>
  </w:style>
  <w:style w:type="paragraph" w:customStyle="1" w:styleId="SUBTITLE">
    <w:name w:val="SUB_TITLE"/>
    <w:basedOn w:val="Normal"/>
    <w:link w:val="SUBTITLEChar"/>
    <w:qFormat/>
    <w:rsid w:val="00EB3458"/>
    <w:pPr>
      <w:spacing w:before="240" w:after="0" w:line="240" w:lineRule="auto"/>
      <w:jc w:val="center"/>
    </w:pPr>
    <w:rPr>
      <w:rFonts w:ascii="Times New Roman" w:hAnsi="Times New Roman" w:cs="Times New Roman"/>
      <w:b/>
      <w:bCs/>
      <w:sz w:val="28"/>
      <w:szCs w:val="28"/>
      <w:u w:val="single"/>
      <w:lang w:bidi="te-IN"/>
    </w:rPr>
  </w:style>
  <w:style w:type="character" w:customStyle="1" w:styleId="SUBTITLEChar">
    <w:name w:val="SUB_TITLE Char"/>
    <w:basedOn w:val="DefaultParagraphFont"/>
    <w:link w:val="SUBTITLE"/>
    <w:rsid w:val="00EB3458"/>
    <w:rPr>
      <w:rFonts w:ascii="Times New Roman" w:hAnsi="Times New Roman" w:cs="Times New Roman"/>
      <w:b/>
      <w:bCs/>
      <w:sz w:val="28"/>
      <w:szCs w:val="28"/>
      <w:u w:val="single"/>
      <w:lang w:bidi="te-IN"/>
    </w:rPr>
  </w:style>
  <w:style w:type="paragraph" w:styleId="HTMLPreformatted">
    <w:name w:val="HTML Preformatted"/>
    <w:basedOn w:val="Normal"/>
    <w:link w:val="HTMLPreformattedChar"/>
    <w:rsid w:val="00EB3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4"/>
    </w:rPr>
  </w:style>
  <w:style w:type="character" w:customStyle="1" w:styleId="HTMLPreformattedChar">
    <w:name w:val="HTML Preformatted Char"/>
    <w:basedOn w:val="DefaultParagraphFont"/>
    <w:link w:val="HTMLPreformatted"/>
    <w:rsid w:val="00EB3458"/>
    <w:rPr>
      <w:rFonts w:ascii="Courier New" w:eastAsia="Courier New" w:hAnsi="Courier New" w:cs="Times New Roman"/>
      <w:sz w:val="20"/>
      <w:szCs w:val="24"/>
    </w:rPr>
  </w:style>
  <w:style w:type="paragraph" w:customStyle="1" w:styleId="UNIT">
    <w:name w:val="UNIT"/>
    <w:basedOn w:val="Normal"/>
    <w:link w:val="UNITChar"/>
    <w:qFormat/>
    <w:rsid w:val="00EB3458"/>
    <w:pPr>
      <w:spacing w:after="0" w:line="360" w:lineRule="auto"/>
      <w:jc w:val="center"/>
    </w:pPr>
    <w:rPr>
      <w:rFonts w:ascii="Times New Roman" w:eastAsia="Calibri" w:hAnsi="Times New Roman" w:cs="Times New Roman"/>
      <w:b/>
      <w:bCs/>
      <w:sz w:val="24"/>
      <w:szCs w:val="24"/>
      <w:u w:val="single"/>
      <w:lang w:val="en-IN" w:bidi="te-IN"/>
    </w:rPr>
  </w:style>
  <w:style w:type="character" w:customStyle="1" w:styleId="UNITChar">
    <w:name w:val="UNIT Char"/>
    <w:basedOn w:val="DefaultParagraphFont"/>
    <w:link w:val="UNIT"/>
    <w:rsid w:val="00EB3458"/>
    <w:rPr>
      <w:rFonts w:ascii="Times New Roman" w:eastAsia="Calibri" w:hAnsi="Times New Roman" w:cs="Times New Roman"/>
      <w:b/>
      <w:bCs/>
      <w:sz w:val="24"/>
      <w:szCs w:val="24"/>
      <w:u w:val="single"/>
      <w:lang w:val="en-IN" w:bidi="te-IN"/>
    </w:rPr>
  </w:style>
  <w:style w:type="character" w:customStyle="1" w:styleId="author">
    <w:name w:val="author"/>
    <w:basedOn w:val="DefaultParagraphFont"/>
    <w:rsid w:val="00EB3458"/>
  </w:style>
  <w:style w:type="character" w:styleId="FollowedHyperlink">
    <w:name w:val="FollowedHyperlink"/>
    <w:basedOn w:val="DefaultParagraphFont"/>
    <w:uiPriority w:val="99"/>
    <w:semiHidden/>
    <w:unhideWhenUsed/>
    <w:rsid w:val="00EB3458"/>
    <w:rPr>
      <w:color w:val="800080" w:themeColor="followedHyperlink"/>
      <w:u w:val="single"/>
    </w:rPr>
  </w:style>
  <w:style w:type="character" w:customStyle="1" w:styleId="fontstyle01">
    <w:name w:val="fontstyle01"/>
    <w:basedOn w:val="DefaultParagraphFont"/>
    <w:rsid w:val="009518A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9518AC"/>
    <w:rPr>
      <w:rFonts w:ascii="Times New Roman" w:hAnsi="Times New Roman" w:cs="Times New Roman" w:hint="default"/>
      <w:b w:val="0"/>
      <w:bCs w:val="0"/>
      <w:i/>
      <w:iCs/>
      <w:color w:val="000000"/>
      <w:sz w:val="24"/>
      <w:szCs w:val="24"/>
    </w:rPr>
  </w:style>
  <w:style w:type="character" w:customStyle="1" w:styleId="a-text-bold">
    <w:name w:val="a-text-bold"/>
    <w:basedOn w:val="DefaultParagraphFont"/>
    <w:rsid w:val="00CE6EF5"/>
  </w:style>
  <w:style w:type="character" w:styleId="Strong">
    <w:name w:val="Strong"/>
    <w:basedOn w:val="DefaultParagraphFont"/>
    <w:uiPriority w:val="22"/>
    <w:qFormat/>
    <w:rsid w:val="00433B97"/>
    <w:rPr>
      <w:b/>
      <w:bCs/>
    </w:rPr>
  </w:style>
  <w:style w:type="character" w:customStyle="1" w:styleId="Heading1Char">
    <w:name w:val="Heading 1 Char"/>
    <w:basedOn w:val="DefaultParagraphFont"/>
    <w:link w:val="Heading1"/>
    <w:uiPriority w:val="9"/>
    <w:rsid w:val="00645E92"/>
    <w:rPr>
      <w:rFonts w:ascii="Times New Roman" w:eastAsia="Times New Roman" w:hAnsi="Times New Roman" w:cs="Times New Roman"/>
      <w:b/>
      <w:bCs/>
      <w:kern w:val="36"/>
      <w:sz w:val="48"/>
      <w:szCs w:val="48"/>
    </w:rPr>
  </w:style>
  <w:style w:type="character" w:customStyle="1" w:styleId="a-color-secondary">
    <w:name w:val="a-color-secondary"/>
    <w:basedOn w:val="DefaultParagraphFont"/>
    <w:rsid w:val="008D08F1"/>
  </w:style>
  <w:style w:type="character" w:customStyle="1" w:styleId="a-size-extra-large">
    <w:name w:val="a-size-extra-large"/>
    <w:basedOn w:val="DefaultParagraphFont"/>
    <w:rsid w:val="00CA7F1D"/>
  </w:style>
  <w:style w:type="paragraph" w:styleId="NormalWeb">
    <w:name w:val="Normal (Web)"/>
    <w:basedOn w:val="Normal"/>
    <w:uiPriority w:val="99"/>
    <w:unhideWhenUsed/>
    <w:rsid w:val="00B21D6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PlainText">
    <w:name w:val="Plain Text"/>
    <w:basedOn w:val="Normal"/>
    <w:link w:val="PlainTextChar"/>
    <w:uiPriority w:val="99"/>
    <w:unhideWhenUsed/>
    <w:rsid w:val="00DB216D"/>
    <w:pPr>
      <w:spacing w:after="0" w:line="240" w:lineRule="auto"/>
    </w:pPr>
    <w:rPr>
      <w:rFonts w:ascii="Consolas" w:eastAsia="Calibri" w:hAnsi="Consolas" w:cs="Times New Roman"/>
      <w:sz w:val="21"/>
      <w:szCs w:val="21"/>
      <w:lang w:val="en-IN"/>
    </w:rPr>
  </w:style>
  <w:style w:type="character" w:customStyle="1" w:styleId="PlainTextChar">
    <w:name w:val="Plain Text Char"/>
    <w:basedOn w:val="DefaultParagraphFont"/>
    <w:link w:val="PlainText"/>
    <w:uiPriority w:val="99"/>
    <w:rsid w:val="00DB216D"/>
    <w:rPr>
      <w:rFonts w:ascii="Consolas" w:eastAsia="Calibri" w:hAnsi="Consolas" w:cs="Times New Roman"/>
      <w:sz w:val="21"/>
      <w:szCs w:val="21"/>
      <w:lang w:val="en-IN"/>
    </w:rPr>
  </w:style>
  <w:style w:type="character" w:customStyle="1" w:styleId="titlerespstmt">
    <w:name w:val="title_resp_stmt"/>
    <w:basedOn w:val="DefaultParagraphFont"/>
    <w:rsid w:val="005653A3"/>
  </w:style>
  <w:style w:type="character" w:customStyle="1" w:styleId="publishername">
    <w:name w:val="publisher_name"/>
    <w:basedOn w:val="DefaultParagraphFont"/>
    <w:rsid w:val="005653A3"/>
  </w:style>
  <w:style w:type="character" w:customStyle="1" w:styleId="publisherdate">
    <w:name w:val="publisher_date"/>
    <w:basedOn w:val="DefaultParagraphFont"/>
    <w:rsid w:val="00565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342243">
      <w:bodyDiv w:val="1"/>
      <w:marLeft w:val="0"/>
      <w:marRight w:val="0"/>
      <w:marTop w:val="0"/>
      <w:marBottom w:val="0"/>
      <w:divBdr>
        <w:top w:val="none" w:sz="0" w:space="0" w:color="auto"/>
        <w:left w:val="none" w:sz="0" w:space="0" w:color="auto"/>
        <w:bottom w:val="none" w:sz="0" w:space="0" w:color="auto"/>
        <w:right w:val="none" w:sz="0" w:space="0" w:color="auto"/>
      </w:divBdr>
    </w:div>
    <w:div w:id="356659686">
      <w:bodyDiv w:val="1"/>
      <w:marLeft w:val="0"/>
      <w:marRight w:val="0"/>
      <w:marTop w:val="0"/>
      <w:marBottom w:val="0"/>
      <w:divBdr>
        <w:top w:val="none" w:sz="0" w:space="0" w:color="auto"/>
        <w:left w:val="none" w:sz="0" w:space="0" w:color="auto"/>
        <w:bottom w:val="none" w:sz="0" w:space="0" w:color="auto"/>
        <w:right w:val="none" w:sz="0" w:space="0" w:color="auto"/>
      </w:divBdr>
    </w:div>
    <w:div w:id="446236568">
      <w:bodyDiv w:val="1"/>
      <w:marLeft w:val="0"/>
      <w:marRight w:val="0"/>
      <w:marTop w:val="0"/>
      <w:marBottom w:val="0"/>
      <w:divBdr>
        <w:top w:val="none" w:sz="0" w:space="0" w:color="auto"/>
        <w:left w:val="none" w:sz="0" w:space="0" w:color="auto"/>
        <w:bottom w:val="none" w:sz="0" w:space="0" w:color="auto"/>
        <w:right w:val="none" w:sz="0" w:space="0" w:color="auto"/>
      </w:divBdr>
      <w:divsChild>
        <w:div w:id="929387645">
          <w:marLeft w:val="0"/>
          <w:marRight w:val="0"/>
          <w:marTop w:val="0"/>
          <w:marBottom w:val="0"/>
          <w:divBdr>
            <w:top w:val="none" w:sz="0" w:space="0" w:color="auto"/>
            <w:left w:val="none" w:sz="0" w:space="0" w:color="auto"/>
            <w:bottom w:val="none" w:sz="0" w:space="0" w:color="auto"/>
            <w:right w:val="none" w:sz="0" w:space="0" w:color="auto"/>
          </w:divBdr>
        </w:div>
        <w:div w:id="1558393400">
          <w:marLeft w:val="0"/>
          <w:marRight w:val="0"/>
          <w:marTop w:val="0"/>
          <w:marBottom w:val="0"/>
          <w:divBdr>
            <w:top w:val="none" w:sz="0" w:space="0" w:color="auto"/>
            <w:left w:val="none" w:sz="0" w:space="0" w:color="auto"/>
            <w:bottom w:val="none" w:sz="0" w:space="0" w:color="auto"/>
            <w:right w:val="none" w:sz="0" w:space="0" w:color="auto"/>
          </w:divBdr>
        </w:div>
        <w:div w:id="632367630">
          <w:marLeft w:val="0"/>
          <w:marRight w:val="0"/>
          <w:marTop w:val="0"/>
          <w:marBottom w:val="0"/>
          <w:divBdr>
            <w:top w:val="none" w:sz="0" w:space="0" w:color="auto"/>
            <w:left w:val="none" w:sz="0" w:space="0" w:color="auto"/>
            <w:bottom w:val="none" w:sz="0" w:space="0" w:color="auto"/>
            <w:right w:val="none" w:sz="0" w:space="0" w:color="auto"/>
          </w:divBdr>
        </w:div>
        <w:div w:id="1605530198">
          <w:marLeft w:val="0"/>
          <w:marRight w:val="0"/>
          <w:marTop w:val="0"/>
          <w:marBottom w:val="0"/>
          <w:divBdr>
            <w:top w:val="none" w:sz="0" w:space="0" w:color="auto"/>
            <w:left w:val="none" w:sz="0" w:space="0" w:color="auto"/>
            <w:bottom w:val="none" w:sz="0" w:space="0" w:color="auto"/>
            <w:right w:val="none" w:sz="0" w:space="0" w:color="auto"/>
          </w:divBdr>
        </w:div>
        <w:div w:id="1780832457">
          <w:marLeft w:val="0"/>
          <w:marRight w:val="0"/>
          <w:marTop w:val="0"/>
          <w:marBottom w:val="0"/>
          <w:divBdr>
            <w:top w:val="none" w:sz="0" w:space="0" w:color="auto"/>
            <w:left w:val="none" w:sz="0" w:space="0" w:color="auto"/>
            <w:bottom w:val="none" w:sz="0" w:space="0" w:color="auto"/>
            <w:right w:val="none" w:sz="0" w:space="0" w:color="auto"/>
          </w:divBdr>
        </w:div>
        <w:div w:id="1125662515">
          <w:marLeft w:val="0"/>
          <w:marRight w:val="0"/>
          <w:marTop w:val="0"/>
          <w:marBottom w:val="0"/>
          <w:divBdr>
            <w:top w:val="none" w:sz="0" w:space="0" w:color="auto"/>
            <w:left w:val="none" w:sz="0" w:space="0" w:color="auto"/>
            <w:bottom w:val="none" w:sz="0" w:space="0" w:color="auto"/>
            <w:right w:val="none" w:sz="0" w:space="0" w:color="auto"/>
          </w:divBdr>
        </w:div>
        <w:div w:id="574557934">
          <w:marLeft w:val="0"/>
          <w:marRight w:val="0"/>
          <w:marTop w:val="0"/>
          <w:marBottom w:val="0"/>
          <w:divBdr>
            <w:top w:val="none" w:sz="0" w:space="0" w:color="auto"/>
            <w:left w:val="none" w:sz="0" w:space="0" w:color="auto"/>
            <w:bottom w:val="none" w:sz="0" w:space="0" w:color="auto"/>
            <w:right w:val="none" w:sz="0" w:space="0" w:color="auto"/>
          </w:divBdr>
        </w:div>
        <w:div w:id="1440829793">
          <w:marLeft w:val="0"/>
          <w:marRight w:val="0"/>
          <w:marTop w:val="0"/>
          <w:marBottom w:val="0"/>
          <w:divBdr>
            <w:top w:val="none" w:sz="0" w:space="0" w:color="auto"/>
            <w:left w:val="none" w:sz="0" w:space="0" w:color="auto"/>
            <w:bottom w:val="none" w:sz="0" w:space="0" w:color="auto"/>
            <w:right w:val="none" w:sz="0" w:space="0" w:color="auto"/>
          </w:divBdr>
        </w:div>
        <w:div w:id="477846010">
          <w:marLeft w:val="0"/>
          <w:marRight w:val="0"/>
          <w:marTop w:val="0"/>
          <w:marBottom w:val="0"/>
          <w:divBdr>
            <w:top w:val="none" w:sz="0" w:space="0" w:color="auto"/>
            <w:left w:val="none" w:sz="0" w:space="0" w:color="auto"/>
            <w:bottom w:val="none" w:sz="0" w:space="0" w:color="auto"/>
            <w:right w:val="none" w:sz="0" w:space="0" w:color="auto"/>
          </w:divBdr>
        </w:div>
        <w:div w:id="1649089017">
          <w:marLeft w:val="0"/>
          <w:marRight w:val="0"/>
          <w:marTop w:val="0"/>
          <w:marBottom w:val="0"/>
          <w:divBdr>
            <w:top w:val="none" w:sz="0" w:space="0" w:color="auto"/>
            <w:left w:val="none" w:sz="0" w:space="0" w:color="auto"/>
            <w:bottom w:val="none" w:sz="0" w:space="0" w:color="auto"/>
            <w:right w:val="none" w:sz="0" w:space="0" w:color="auto"/>
          </w:divBdr>
        </w:div>
        <w:div w:id="1717897534">
          <w:marLeft w:val="0"/>
          <w:marRight w:val="0"/>
          <w:marTop w:val="0"/>
          <w:marBottom w:val="0"/>
          <w:divBdr>
            <w:top w:val="none" w:sz="0" w:space="0" w:color="auto"/>
            <w:left w:val="none" w:sz="0" w:space="0" w:color="auto"/>
            <w:bottom w:val="none" w:sz="0" w:space="0" w:color="auto"/>
            <w:right w:val="none" w:sz="0" w:space="0" w:color="auto"/>
          </w:divBdr>
        </w:div>
        <w:div w:id="392241677">
          <w:marLeft w:val="0"/>
          <w:marRight w:val="0"/>
          <w:marTop w:val="0"/>
          <w:marBottom w:val="0"/>
          <w:divBdr>
            <w:top w:val="none" w:sz="0" w:space="0" w:color="auto"/>
            <w:left w:val="none" w:sz="0" w:space="0" w:color="auto"/>
            <w:bottom w:val="none" w:sz="0" w:space="0" w:color="auto"/>
            <w:right w:val="none" w:sz="0" w:space="0" w:color="auto"/>
          </w:divBdr>
        </w:div>
        <w:div w:id="1557476483">
          <w:marLeft w:val="0"/>
          <w:marRight w:val="0"/>
          <w:marTop w:val="0"/>
          <w:marBottom w:val="0"/>
          <w:divBdr>
            <w:top w:val="none" w:sz="0" w:space="0" w:color="auto"/>
            <w:left w:val="none" w:sz="0" w:space="0" w:color="auto"/>
            <w:bottom w:val="none" w:sz="0" w:space="0" w:color="auto"/>
            <w:right w:val="none" w:sz="0" w:space="0" w:color="auto"/>
          </w:divBdr>
        </w:div>
        <w:div w:id="565382578">
          <w:marLeft w:val="0"/>
          <w:marRight w:val="0"/>
          <w:marTop w:val="0"/>
          <w:marBottom w:val="0"/>
          <w:divBdr>
            <w:top w:val="none" w:sz="0" w:space="0" w:color="auto"/>
            <w:left w:val="none" w:sz="0" w:space="0" w:color="auto"/>
            <w:bottom w:val="none" w:sz="0" w:space="0" w:color="auto"/>
            <w:right w:val="none" w:sz="0" w:space="0" w:color="auto"/>
          </w:divBdr>
        </w:div>
        <w:div w:id="2118020331">
          <w:marLeft w:val="0"/>
          <w:marRight w:val="0"/>
          <w:marTop w:val="0"/>
          <w:marBottom w:val="0"/>
          <w:divBdr>
            <w:top w:val="none" w:sz="0" w:space="0" w:color="auto"/>
            <w:left w:val="none" w:sz="0" w:space="0" w:color="auto"/>
            <w:bottom w:val="none" w:sz="0" w:space="0" w:color="auto"/>
            <w:right w:val="none" w:sz="0" w:space="0" w:color="auto"/>
          </w:divBdr>
        </w:div>
        <w:div w:id="630015275">
          <w:marLeft w:val="0"/>
          <w:marRight w:val="0"/>
          <w:marTop w:val="0"/>
          <w:marBottom w:val="0"/>
          <w:divBdr>
            <w:top w:val="none" w:sz="0" w:space="0" w:color="auto"/>
            <w:left w:val="none" w:sz="0" w:space="0" w:color="auto"/>
            <w:bottom w:val="none" w:sz="0" w:space="0" w:color="auto"/>
            <w:right w:val="none" w:sz="0" w:space="0" w:color="auto"/>
          </w:divBdr>
        </w:div>
      </w:divsChild>
    </w:div>
    <w:div w:id="820393390">
      <w:bodyDiv w:val="1"/>
      <w:marLeft w:val="0"/>
      <w:marRight w:val="0"/>
      <w:marTop w:val="0"/>
      <w:marBottom w:val="0"/>
      <w:divBdr>
        <w:top w:val="none" w:sz="0" w:space="0" w:color="auto"/>
        <w:left w:val="none" w:sz="0" w:space="0" w:color="auto"/>
        <w:bottom w:val="none" w:sz="0" w:space="0" w:color="auto"/>
        <w:right w:val="none" w:sz="0" w:space="0" w:color="auto"/>
      </w:divBdr>
    </w:div>
    <w:div w:id="1061292293">
      <w:bodyDiv w:val="1"/>
      <w:marLeft w:val="0"/>
      <w:marRight w:val="0"/>
      <w:marTop w:val="0"/>
      <w:marBottom w:val="0"/>
      <w:divBdr>
        <w:top w:val="none" w:sz="0" w:space="0" w:color="auto"/>
        <w:left w:val="none" w:sz="0" w:space="0" w:color="auto"/>
        <w:bottom w:val="none" w:sz="0" w:space="0" w:color="auto"/>
        <w:right w:val="none" w:sz="0" w:space="0" w:color="auto"/>
      </w:divBdr>
    </w:div>
    <w:div w:id="1130973575">
      <w:bodyDiv w:val="1"/>
      <w:marLeft w:val="0"/>
      <w:marRight w:val="0"/>
      <w:marTop w:val="0"/>
      <w:marBottom w:val="0"/>
      <w:divBdr>
        <w:top w:val="none" w:sz="0" w:space="0" w:color="auto"/>
        <w:left w:val="none" w:sz="0" w:space="0" w:color="auto"/>
        <w:bottom w:val="none" w:sz="0" w:space="0" w:color="auto"/>
        <w:right w:val="none" w:sz="0" w:space="0" w:color="auto"/>
      </w:divBdr>
    </w:div>
    <w:div w:id="1198280915">
      <w:bodyDiv w:val="1"/>
      <w:marLeft w:val="0"/>
      <w:marRight w:val="0"/>
      <w:marTop w:val="0"/>
      <w:marBottom w:val="0"/>
      <w:divBdr>
        <w:top w:val="none" w:sz="0" w:space="0" w:color="auto"/>
        <w:left w:val="none" w:sz="0" w:space="0" w:color="auto"/>
        <w:bottom w:val="none" w:sz="0" w:space="0" w:color="auto"/>
        <w:right w:val="none" w:sz="0" w:space="0" w:color="auto"/>
      </w:divBdr>
    </w:div>
    <w:div w:id="1243023549">
      <w:bodyDiv w:val="1"/>
      <w:marLeft w:val="0"/>
      <w:marRight w:val="0"/>
      <w:marTop w:val="0"/>
      <w:marBottom w:val="0"/>
      <w:divBdr>
        <w:top w:val="none" w:sz="0" w:space="0" w:color="auto"/>
        <w:left w:val="none" w:sz="0" w:space="0" w:color="auto"/>
        <w:bottom w:val="none" w:sz="0" w:space="0" w:color="auto"/>
        <w:right w:val="none" w:sz="0" w:space="0" w:color="auto"/>
      </w:divBdr>
    </w:div>
    <w:div w:id="1555699424">
      <w:bodyDiv w:val="1"/>
      <w:marLeft w:val="0"/>
      <w:marRight w:val="0"/>
      <w:marTop w:val="0"/>
      <w:marBottom w:val="0"/>
      <w:divBdr>
        <w:top w:val="none" w:sz="0" w:space="0" w:color="auto"/>
        <w:left w:val="none" w:sz="0" w:space="0" w:color="auto"/>
        <w:bottom w:val="none" w:sz="0" w:space="0" w:color="auto"/>
        <w:right w:val="none" w:sz="0" w:space="0" w:color="auto"/>
      </w:divBdr>
    </w:div>
    <w:div w:id="1625234537">
      <w:bodyDiv w:val="1"/>
      <w:marLeft w:val="0"/>
      <w:marRight w:val="0"/>
      <w:marTop w:val="0"/>
      <w:marBottom w:val="0"/>
      <w:divBdr>
        <w:top w:val="none" w:sz="0" w:space="0" w:color="auto"/>
        <w:left w:val="none" w:sz="0" w:space="0" w:color="auto"/>
        <w:bottom w:val="none" w:sz="0" w:space="0" w:color="auto"/>
        <w:right w:val="none" w:sz="0" w:space="0" w:color="auto"/>
      </w:divBdr>
    </w:div>
    <w:div w:id="18432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s://www.google.co.in/search?sa=X&amp;biw=1366&amp;bih=639&amp;tbm=bks&amp;tbm=bks&amp;q=inauthor:%22P.+R.+Trivedi%22&amp;ved=0ahUKEwjrp9Dz8KbNAhUDrI8KHfytD2kQ9AgITTA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ogle.co.in/search?sa=X&amp;biw=1366&amp;bih=639&amp;tbm=bks&amp;tbm=bks&amp;q=inauthor:%22P+Aarne+Vesilind%22&amp;ved=0ahUKEwjrp9Dz8KbNAhUDrI8KHfytD2kQ9AgIODAA" TargetMode="External"/><Relationship Id="rId7" Type="http://schemas.openxmlformats.org/officeDocument/2006/relationships/endnotes" Target="endnotes.xml"/><Relationship Id="rId12" Type="http://schemas.openxmlformats.org/officeDocument/2006/relationships/hyperlink" Target="https://www.amazon.in/s/ref=dp_byline_sr_ebooks_3?ie=UTF8&amp;field-author=Sanjeev+Agrawal&amp;text=Sanjeev+Agrawal&amp;sort=relevancerank&amp;search-alias=digital-text" TargetMode="External"/><Relationship Id="rId17" Type="http://schemas.openxmlformats.org/officeDocument/2006/relationships/hyperlink" Target="https://librarysearch.nirmauni.ac.in/cgi-bin/koha/opac-search.pl?q=Provider:Oxford%20%26%20IBH%20Publishing%20Co.%20Pvt.%20Ltd." TargetMode="External"/><Relationship Id="rId25" Type="http://schemas.openxmlformats.org/officeDocument/2006/relationships/hyperlink" Target="https://swayam.gov.in/" TargetMode="External"/><Relationship Id="rId2" Type="http://schemas.openxmlformats.org/officeDocument/2006/relationships/numbering" Target="numbering.xml"/><Relationship Id="rId16" Type="http://schemas.openxmlformats.org/officeDocument/2006/relationships/hyperlink" Target="http://www.flipkart.com/author/pardeep-sahni/" TargetMode="External"/><Relationship Id="rId20" Type="http://schemas.openxmlformats.org/officeDocument/2006/relationships/hyperlink" Target="https://www.google.co.in/search?sa=X&amp;biw=1366&amp;bih=639&amp;tbm=bks&amp;tbm=bks&amp;q=inauthor:%22J.+Jeffrey+Peirce%22&amp;ved=0ahUKEwjrp9Dz8KbNAhUDrI8KHfytD2kQ9AgINzA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in/s/ref=dp_byline_sr_ebooks_2?ie=UTF8&amp;field-author=Siddiqui+Faisal+Zia&amp;text=Siddiqui+Faisal+Zia&amp;sort=relevancerank&amp;search-alias=digital-text" TargetMode="External"/><Relationship Id="rId24" Type="http://schemas.openxmlformats.org/officeDocument/2006/relationships/hyperlink" Target="http://nptel.ac.in/" TargetMode="External"/><Relationship Id="rId5" Type="http://schemas.openxmlformats.org/officeDocument/2006/relationships/webSettings" Target="webSettings.xml"/><Relationship Id="rId15" Type="http://schemas.openxmlformats.org/officeDocument/2006/relationships/hyperlink" Target="http://www.indiastudychannel.com/resources/55702-Syllabus-DISASTER-MANAGEMENT.aspx" TargetMode="External"/><Relationship Id="rId23" Type="http://schemas.openxmlformats.org/officeDocument/2006/relationships/hyperlink" Target="https://books.google.co.in/books?id=zxn3TgTOxggC&amp;printsec=frontcover&amp;dq=ENVIRONMENTAL+POLLUTION+AND+CONTROL&amp;hl=en&amp;sa=X&amp;ved=0ahUKEwjrp9Dz8KbNAhUDrI8KHfytD2kQ6AEINTAA" TargetMode="External"/><Relationship Id="rId28" Type="http://schemas.microsoft.com/office/2007/relationships/stylesWithEffects" Target="stylesWithEffects.xml"/><Relationship Id="rId10" Type="http://schemas.openxmlformats.org/officeDocument/2006/relationships/hyperlink" Target="https://www.amazon.in/s/ref=dp_byline_sr_ebooks_1?ie=UTF8&amp;field-author=Rajaram+Vasudevan+&amp;text=Rajaram+Vasudevan+&amp;sort=relevancerank&amp;search-alias=digital-text" TargetMode="External"/><Relationship Id="rId19" Type="http://schemas.openxmlformats.org/officeDocument/2006/relationships/hyperlink" Target="https://books.google.co.in/books?id=NxwNtk3aw54C&amp;printsec=frontcover&amp;dq=ENVIRONMENTAL+POLLUTION+AND+CONTROL&amp;hl=en&amp;sa=X&amp;ved=0ahUKEwjrp9Dz8KbNAhUDrI8KHfytD2kQ6AEISzA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www.google.co.in/search?sa=X&amp;biw=1366&amp;bih=639&amp;tbm=bks&amp;tbm=bks&amp;q=inauthor:%22Ruth+Weiner%22&amp;ved=0ahUKEwjrp9Dz8KbNAhUDrI8KHfytD2kQ9AgIOTA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22448-9DDD-418B-921B-8FDD2272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4853</TotalTime>
  <Pages>87</Pages>
  <Words>17614</Words>
  <Characters>100405</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samsung</cp:lastModifiedBy>
  <cp:revision>347</cp:revision>
  <cp:lastPrinted>2022-09-22T11:24:00Z</cp:lastPrinted>
  <dcterms:created xsi:type="dcterms:W3CDTF">2021-01-09T09:31:00Z</dcterms:created>
  <dcterms:modified xsi:type="dcterms:W3CDTF">2022-09-26T09:11:00Z</dcterms:modified>
</cp:coreProperties>
</file>